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60" w:type="dxa"/>
        <w:tblLayout w:type="fixed"/>
        <w:tblCellMar>
          <w:left w:w="170" w:type="dxa"/>
          <w:right w:w="170" w:type="dxa"/>
        </w:tblCellMar>
        <w:tblLook w:val="0000" w:firstRow="0" w:lastRow="0" w:firstColumn="0" w:lastColumn="0" w:noHBand="0" w:noVBand="0"/>
      </w:tblPr>
      <w:tblGrid>
        <w:gridCol w:w="11060"/>
      </w:tblGrid>
      <w:tr w:rsidR="00E10B39" w:rsidTr="0092633F">
        <w:trPr>
          <w:trHeight w:hRule="exact" w:val="425"/>
        </w:trPr>
        <w:tc>
          <w:tcPr>
            <w:tcW w:w="11060" w:type="dxa"/>
            <w:shd w:val="clear" w:color="auto" w:fill="C6C1B2"/>
          </w:tcPr>
          <w:p w:rsidR="00E10B39" w:rsidRDefault="00E10B39" w:rsidP="0092633F">
            <w:pPr>
              <w:framePr w:w="10773" w:h="567" w:hRule="exact" w:wrap="around" w:vAnchor="page" w:hAnchor="page" w:x="620" w:y="180" w:anchorLock="1"/>
              <w:spacing w:before="86"/>
              <w:ind w:left="-110" w:right="110"/>
              <w:rPr>
                <w:rStyle w:val="bannertop2Char"/>
                <w:rFonts w:eastAsiaTheme="minorHAnsi"/>
              </w:rPr>
            </w:pPr>
          </w:p>
        </w:tc>
      </w:tr>
      <w:tr w:rsidR="00E10B39" w:rsidTr="0092633F">
        <w:trPr>
          <w:trHeight w:hRule="exact" w:val="121"/>
        </w:trPr>
        <w:tc>
          <w:tcPr>
            <w:tcW w:w="11060" w:type="dxa"/>
            <w:shd w:val="clear" w:color="auto" w:fill="FFFFFF"/>
          </w:tcPr>
          <w:p w:rsidR="00E10B39" w:rsidRDefault="00E10B39" w:rsidP="0092633F">
            <w:pPr>
              <w:framePr w:w="10773" w:h="567" w:hRule="exact" w:wrap="around" w:vAnchor="page" w:hAnchor="page" w:x="620" w:y="180" w:anchorLock="1"/>
              <w:spacing w:before="86"/>
              <w:ind w:left="-110" w:right="110"/>
              <w:rPr>
                <w:rStyle w:val="bannertop2Char"/>
                <w:rFonts w:eastAsiaTheme="minorHAnsi"/>
              </w:rPr>
            </w:pPr>
          </w:p>
        </w:tc>
      </w:tr>
    </w:tbl>
    <w:p w:rsidR="00E10B39" w:rsidRDefault="00E10B39" w:rsidP="00E10B39">
      <w:pPr>
        <w:pStyle w:val="Maintext"/>
        <w:ind w:left="-110" w:right="110"/>
      </w:pPr>
    </w:p>
    <w:p w:rsidR="00E10B39" w:rsidRDefault="00E10B39" w:rsidP="00E10B39">
      <w:pPr>
        <w:pStyle w:val="Maintext"/>
        <w:pBdr>
          <w:top w:val="single" w:sz="4" w:space="1" w:color="C0C0C0"/>
          <w:left w:val="single" w:sz="4" w:space="4" w:color="C0C0C0"/>
          <w:bottom w:val="single" w:sz="4" w:space="1" w:color="C0C0C0"/>
          <w:right w:val="single" w:sz="4" w:space="21" w:color="C0C0C0"/>
        </w:pBdr>
        <w:ind w:left="-110" w:right="110"/>
      </w:pPr>
      <w:r>
        <w:rPr>
          <w:noProof/>
        </w:rPr>
        <w:drawing>
          <wp:anchor distT="0" distB="0" distL="114300" distR="114300" simplePos="0" relativeHeight="251659264" behindDoc="0" locked="0" layoutInCell="1" allowOverlap="1" wp14:anchorId="27C5E32E" wp14:editId="6DA921CE">
            <wp:simplePos x="0" y="0"/>
            <wp:positionH relativeFrom="column">
              <wp:posOffset>3429000</wp:posOffset>
            </wp:positionH>
            <wp:positionV relativeFrom="paragraph">
              <wp:posOffset>135890</wp:posOffset>
            </wp:positionV>
            <wp:extent cx="2185035" cy="500380"/>
            <wp:effectExtent l="0" t="0" r="5715" b="0"/>
            <wp:wrapNone/>
            <wp:docPr id="25" name="Picture 25" descr="ABR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BR_inli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5035"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0B39" w:rsidRDefault="00E10B39" w:rsidP="00E10B39">
      <w:pPr>
        <w:pStyle w:val="Maintext"/>
        <w:pBdr>
          <w:top w:val="single" w:sz="4" w:space="1" w:color="C0C0C0"/>
          <w:left w:val="single" w:sz="4" w:space="4" w:color="C0C0C0"/>
          <w:bottom w:val="single" w:sz="4" w:space="1" w:color="C0C0C0"/>
          <w:right w:val="single" w:sz="4" w:space="21" w:color="C0C0C0"/>
        </w:pBdr>
        <w:ind w:left="-110" w:right="110"/>
      </w:pPr>
    </w:p>
    <w:p w:rsidR="00E10B39" w:rsidRDefault="00E10B39" w:rsidP="00E10B39">
      <w:pPr>
        <w:pStyle w:val="Maintext"/>
        <w:pBdr>
          <w:top w:val="single" w:sz="4" w:space="1" w:color="C0C0C0"/>
          <w:left w:val="single" w:sz="4" w:space="4" w:color="C0C0C0"/>
          <w:bottom w:val="single" w:sz="4" w:space="1" w:color="C0C0C0"/>
          <w:right w:val="single" w:sz="4" w:space="21" w:color="C0C0C0"/>
        </w:pBdr>
        <w:ind w:left="-110" w:right="110"/>
      </w:pPr>
    </w:p>
    <w:p w:rsidR="00E10B39" w:rsidRDefault="00E10B39" w:rsidP="00E10B39">
      <w:pPr>
        <w:pStyle w:val="Maintext"/>
        <w:pBdr>
          <w:top w:val="single" w:sz="4" w:space="1" w:color="C0C0C0"/>
          <w:left w:val="single" w:sz="4" w:space="4" w:color="C0C0C0"/>
          <w:bottom w:val="single" w:sz="4" w:space="1" w:color="C0C0C0"/>
          <w:right w:val="single" w:sz="4" w:space="21" w:color="C0C0C0"/>
        </w:pBdr>
        <w:ind w:left="-110" w:right="110"/>
      </w:pPr>
    </w:p>
    <w:p w:rsidR="00E10B39" w:rsidRDefault="00E10B39" w:rsidP="00E10B39">
      <w:pPr>
        <w:pStyle w:val="Maintext"/>
        <w:pBdr>
          <w:top w:val="single" w:sz="4" w:space="1" w:color="C0C0C0"/>
          <w:left w:val="single" w:sz="4" w:space="4" w:color="C0C0C0"/>
          <w:bottom w:val="single" w:sz="4" w:space="1" w:color="C0C0C0"/>
          <w:right w:val="single" w:sz="4" w:space="21" w:color="C0C0C0"/>
        </w:pBdr>
        <w:ind w:left="-110" w:right="110"/>
      </w:pPr>
    </w:p>
    <w:p w:rsidR="00E10B39" w:rsidRDefault="00E10B39" w:rsidP="00E10B39">
      <w:pPr>
        <w:pStyle w:val="Maintext"/>
        <w:pBdr>
          <w:top w:val="single" w:sz="4" w:space="1" w:color="C0C0C0"/>
          <w:left w:val="single" w:sz="4" w:space="4" w:color="C0C0C0"/>
          <w:bottom w:val="single" w:sz="4" w:space="1" w:color="C0C0C0"/>
          <w:right w:val="single" w:sz="4" w:space="21" w:color="C0C0C0"/>
        </w:pBdr>
        <w:ind w:left="-110" w:right="110"/>
      </w:pPr>
    </w:p>
    <w:p w:rsidR="00E10B39" w:rsidRDefault="00E10B39" w:rsidP="00E10B39">
      <w:pPr>
        <w:pStyle w:val="Maintext"/>
        <w:ind w:left="-110" w:right="110"/>
      </w:pP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E10B39" w:rsidP="00E10B39">
      <w:pPr>
        <w:spacing w:before="0" w:line="240" w:lineRule="auto"/>
        <w:rPr>
          <w:rFonts w:ascii="Arial" w:eastAsia="Times New Roman" w:hAnsi="Arial" w:cstheme="minorHAnsi"/>
          <w:color w:val="auto"/>
          <w:sz w:val="22"/>
          <w:szCs w:val="24"/>
          <w:lang w:eastAsia="en-AU"/>
        </w:rPr>
      </w:pPr>
      <w:r w:rsidRPr="00E10B39">
        <w:rPr>
          <w:rFonts w:ascii="Arial" w:eastAsia="Times New Roman" w:hAnsi="Arial" w:cstheme="minorHAnsi"/>
          <w:color w:val="auto"/>
          <w:sz w:val="22"/>
          <w:szCs w:val="24"/>
          <w:lang w:eastAsia="en-AU"/>
        </w:rPr>
        <w:t xml:space="preserve">    </w:t>
      </w:r>
      <w:r w:rsidR="009B2E91">
        <w:rPr>
          <w:rFonts w:ascii="Arial" w:eastAsia="Times New Roman" w:hAnsi="Arial" w:cstheme="minorHAnsi"/>
          <w:color w:val="auto"/>
          <w:sz w:val="22"/>
          <w:szCs w:val="24"/>
          <w:lang w:eastAsia="en-AU"/>
        </w:rPr>
        <w:t>July</w:t>
      </w:r>
      <w:r w:rsidRPr="00E10B39">
        <w:rPr>
          <w:rFonts w:ascii="Arial" w:eastAsia="Times New Roman" w:hAnsi="Arial" w:cstheme="minorHAnsi"/>
          <w:color w:val="auto"/>
          <w:sz w:val="22"/>
          <w:szCs w:val="24"/>
          <w:lang w:eastAsia="en-AU"/>
        </w:rPr>
        <w:t xml:space="preserve"> 2015</w:t>
      </w: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9B2E91"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Jonathan Coppel</w:t>
      </w:r>
    </w:p>
    <w:p w:rsidR="00E10B39" w:rsidRPr="00E10B39" w:rsidRDefault="009B2E91"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Presiding Commissioner</w:t>
      </w:r>
    </w:p>
    <w:p w:rsidR="00E10B39" w:rsidRPr="00E10B39" w:rsidRDefault="009B2E91"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Productivity Commission Study of the MRA and TTMRA</w:t>
      </w:r>
    </w:p>
    <w:p w:rsidR="00E10B39" w:rsidRPr="00E10B39" w:rsidRDefault="009B2E91"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Level 12, 53</w:t>
      </w:r>
      <w:r w:rsidR="00E10B39" w:rsidRPr="00E10B39">
        <w:rPr>
          <w:rFonts w:ascii="Arial" w:eastAsia="Times New Roman" w:hAnsi="Arial" w:cstheme="minorHAnsi"/>
          <w:color w:val="auto"/>
          <w:sz w:val="22"/>
          <w:szCs w:val="24"/>
          <w:lang w:eastAsia="en-AU"/>
        </w:rPr>
        <w:t>0</w:t>
      </w:r>
      <w:r>
        <w:rPr>
          <w:rFonts w:ascii="Arial" w:eastAsia="Times New Roman" w:hAnsi="Arial" w:cstheme="minorHAnsi"/>
          <w:color w:val="auto"/>
          <w:sz w:val="22"/>
          <w:szCs w:val="24"/>
          <w:lang w:eastAsia="en-AU"/>
        </w:rPr>
        <w:t xml:space="preserve"> Collins Street</w:t>
      </w:r>
    </w:p>
    <w:p w:rsidR="00E10B39" w:rsidRPr="00E10B39" w:rsidRDefault="009B2E91"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Melbourne VIC 3000</w:t>
      </w:r>
      <w:r w:rsidR="00E10B39" w:rsidRPr="00E10B39">
        <w:rPr>
          <w:rFonts w:ascii="Arial" w:eastAsia="Times New Roman" w:hAnsi="Arial" w:cstheme="minorHAnsi"/>
          <w:color w:val="auto"/>
          <w:sz w:val="22"/>
          <w:szCs w:val="24"/>
          <w:lang w:eastAsia="en-AU"/>
        </w:rPr>
        <w:t xml:space="preserve"> </w:t>
      </w: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E10B39" w:rsidP="00E10B39">
      <w:pPr>
        <w:spacing w:before="0" w:line="240" w:lineRule="auto"/>
        <w:rPr>
          <w:rFonts w:ascii="Arial" w:eastAsia="Times New Roman" w:hAnsi="Arial" w:cstheme="minorHAnsi"/>
          <w:color w:val="auto"/>
          <w:sz w:val="22"/>
          <w:szCs w:val="24"/>
          <w:lang w:eastAsia="en-AU"/>
        </w:rPr>
      </w:pPr>
      <w:r w:rsidRPr="00E10B39">
        <w:rPr>
          <w:rFonts w:ascii="Arial" w:eastAsia="Times New Roman" w:hAnsi="Arial" w:cstheme="minorHAnsi"/>
          <w:color w:val="auto"/>
          <w:sz w:val="22"/>
          <w:szCs w:val="24"/>
          <w:lang w:eastAsia="en-AU"/>
        </w:rPr>
        <w:t xml:space="preserve">Dear </w:t>
      </w:r>
      <w:r w:rsidR="009B2E91">
        <w:rPr>
          <w:rFonts w:ascii="Arial" w:eastAsia="Times New Roman" w:hAnsi="Arial" w:cstheme="minorHAnsi"/>
          <w:color w:val="auto"/>
          <w:sz w:val="22"/>
          <w:szCs w:val="24"/>
          <w:lang w:eastAsia="en-AU"/>
        </w:rPr>
        <w:t>Jonathan</w:t>
      </w: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E10B39" w:rsidP="00E10B39">
      <w:pPr>
        <w:spacing w:before="0" w:line="240" w:lineRule="auto"/>
        <w:rPr>
          <w:rFonts w:ascii="Arial" w:eastAsia="Times New Roman" w:hAnsi="Arial" w:cstheme="minorHAnsi"/>
          <w:color w:val="auto"/>
          <w:sz w:val="22"/>
          <w:szCs w:val="24"/>
          <w:lang w:eastAsia="en-AU"/>
        </w:rPr>
      </w:pPr>
      <w:r w:rsidRPr="00E10B39">
        <w:rPr>
          <w:rFonts w:ascii="Arial" w:eastAsia="Times New Roman" w:hAnsi="Arial" w:cstheme="minorHAnsi"/>
          <w:color w:val="auto"/>
          <w:sz w:val="22"/>
          <w:szCs w:val="24"/>
          <w:lang w:eastAsia="en-AU"/>
        </w:rPr>
        <w:t xml:space="preserve">Thank you for </w:t>
      </w:r>
      <w:r w:rsidR="009B2E91">
        <w:rPr>
          <w:rFonts w:ascii="Arial" w:eastAsia="Times New Roman" w:hAnsi="Arial" w:cstheme="minorHAnsi"/>
          <w:color w:val="auto"/>
          <w:sz w:val="22"/>
          <w:szCs w:val="24"/>
          <w:lang w:eastAsia="en-AU"/>
        </w:rPr>
        <w:t xml:space="preserve">the opportunity to contribute to the Commission’s </w:t>
      </w:r>
      <w:r w:rsidR="008D74B0">
        <w:rPr>
          <w:rFonts w:ascii="Arial" w:eastAsia="Times New Roman" w:hAnsi="Arial" w:cstheme="minorHAnsi"/>
          <w:color w:val="auto"/>
          <w:sz w:val="22"/>
          <w:szCs w:val="24"/>
          <w:lang w:eastAsia="en-AU"/>
        </w:rPr>
        <w:t>review</w:t>
      </w:r>
      <w:r w:rsidR="009B2E91">
        <w:rPr>
          <w:rFonts w:ascii="Arial" w:eastAsia="Times New Roman" w:hAnsi="Arial" w:cstheme="minorHAnsi"/>
          <w:color w:val="auto"/>
          <w:sz w:val="22"/>
          <w:szCs w:val="24"/>
          <w:lang w:eastAsia="en-AU"/>
        </w:rPr>
        <w:t xml:space="preserve"> of the Mutual Recognition Agreement (MRA) and the Trans-Tasman Mutual Recognition Arrangement (TTMRA).</w:t>
      </w:r>
      <w:r w:rsidRPr="00E10B39">
        <w:rPr>
          <w:rFonts w:ascii="Arial" w:eastAsia="Times New Roman" w:hAnsi="Arial" w:cstheme="minorHAnsi"/>
          <w:color w:val="auto"/>
          <w:sz w:val="22"/>
          <w:szCs w:val="24"/>
          <w:lang w:eastAsia="en-AU"/>
        </w:rPr>
        <w:t xml:space="preserve">  </w:t>
      </w: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526ECD" w:rsidRPr="00526ECD" w:rsidRDefault="004A0BDA" w:rsidP="00526ECD">
      <w:pPr>
        <w:spacing w:before="0" w:line="240" w:lineRule="auto"/>
        <w:rPr>
          <w:rFonts w:ascii="Arial" w:eastAsia="Times New Roman" w:hAnsi="Arial" w:cstheme="minorHAnsi"/>
          <w:color w:val="auto"/>
          <w:sz w:val="22"/>
          <w:szCs w:val="24"/>
          <w:lang w:eastAsia="en-AU"/>
        </w:rPr>
      </w:pPr>
      <w:r w:rsidRPr="00526ECD">
        <w:rPr>
          <w:rFonts w:ascii="Arial" w:eastAsia="Times New Roman" w:hAnsi="Arial" w:cstheme="minorHAnsi"/>
          <w:color w:val="auto"/>
          <w:sz w:val="22"/>
          <w:szCs w:val="24"/>
          <w:lang w:eastAsia="en-AU"/>
        </w:rPr>
        <w:t xml:space="preserve">We </w:t>
      </w:r>
      <w:r w:rsidR="008D74B0">
        <w:rPr>
          <w:rFonts w:ascii="Arial" w:eastAsia="Times New Roman" w:hAnsi="Arial" w:cstheme="minorHAnsi"/>
          <w:color w:val="auto"/>
          <w:sz w:val="22"/>
          <w:szCs w:val="24"/>
          <w:lang w:eastAsia="en-AU"/>
        </w:rPr>
        <w:t>did</w:t>
      </w:r>
      <w:r w:rsidR="0086632B">
        <w:rPr>
          <w:rFonts w:ascii="Arial" w:eastAsia="Times New Roman" w:hAnsi="Arial" w:cstheme="minorHAnsi"/>
          <w:color w:val="auto"/>
          <w:sz w:val="22"/>
          <w:szCs w:val="24"/>
          <w:lang w:eastAsia="en-AU"/>
        </w:rPr>
        <w:t xml:space="preserve"> </w:t>
      </w:r>
      <w:r w:rsidRPr="00526ECD">
        <w:rPr>
          <w:rFonts w:ascii="Arial" w:eastAsia="Times New Roman" w:hAnsi="Arial" w:cstheme="minorHAnsi"/>
          <w:color w:val="auto"/>
          <w:sz w:val="22"/>
          <w:szCs w:val="24"/>
          <w:lang w:eastAsia="en-AU"/>
        </w:rPr>
        <w:t xml:space="preserve">not submit a response to the initial issues paper </w:t>
      </w:r>
      <w:r w:rsidR="00A377D4">
        <w:rPr>
          <w:rFonts w:ascii="Arial" w:eastAsia="Times New Roman" w:hAnsi="Arial" w:cstheme="minorHAnsi"/>
          <w:color w:val="auto"/>
          <w:sz w:val="22"/>
          <w:szCs w:val="24"/>
          <w:lang w:eastAsia="en-AU"/>
        </w:rPr>
        <w:t xml:space="preserve">as </w:t>
      </w:r>
      <w:r w:rsidR="0018075A">
        <w:rPr>
          <w:rFonts w:ascii="Arial" w:eastAsia="Times New Roman" w:hAnsi="Arial" w:cstheme="minorHAnsi"/>
          <w:color w:val="auto"/>
          <w:sz w:val="22"/>
          <w:szCs w:val="24"/>
          <w:lang w:eastAsia="en-AU"/>
        </w:rPr>
        <w:t xml:space="preserve">the agreements are focussed more on the freedom of movement of goods and services </w:t>
      </w:r>
      <w:r w:rsidR="002D1B6D">
        <w:rPr>
          <w:rFonts w:ascii="Arial" w:eastAsia="Times New Roman" w:hAnsi="Arial" w:cstheme="minorHAnsi"/>
          <w:color w:val="auto"/>
          <w:sz w:val="22"/>
          <w:szCs w:val="24"/>
          <w:lang w:eastAsia="en-AU"/>
        </w:rPr>
        <w:t>rather than what we refer to as ‘business registration’.</w:t>
      </w:r>
      <w:r w:rsidR="00526ECD" w:rsidRPr="00526ECD">
        <w:rPr>
          <w:rFonts w:ascii="Arial" w:eastAsia="Times New Roman" w:hAnsi="Arial" w:cstheme="minorHAnsi"/>
          <w:color w:val="auto"/>
          <w:sz w:val="22"/>
          <w:szCs w:val="24"/>
          <w:lang w:eastAsia="en-AU"/>
        </w:rPr>
        <w:t xml:space="preserve"> However, </w:t>
      </w:r>
      <w:r w:rsidR="00744A2D">
        <w:rPr>
          <w:rFonts w:ascii="Arial" w:eastAsia="Times New Roman" w:hAnsi="Arial" w:cstheme="minorHAnsi"/>
          <w:color w:val="auto"/>
          <w:sz w:val="22"/>
          <w:szCs w:val="24"/>
          <w:lang w:eastAsia="en-AU"/>
        </w:rPr>
        <w:t xml:space="preserve">upon review of the </w:t>
      </w:r>
      <w:r w:rsidR="00526ECD" w:rsidRPr="00526ECD">
        <w:rPr>
          <w:rFonts w:ascii="Arial" w:eastAsia="Times New Roman" w:hAnsi="Arial" w:cstheme="minorHAnsi"/>
          <w:color w:val="auto"/>
          <w:sz w:val="22"/>
          <w:szCs w:val="24"/>
          <w:lang w:eastAsia="en-AU"/>
        </w:rPr>
        <w:t xml:space="preserve">draft report we </w:t>
      </w:r>
      <w:r w:rsidR="00744A2D">
        <w:rPr>
          <w:rFonts w:ascii="Arial" w:eastAsia="Times New Roman" w:hAnsi="Arial" w:cstheme="minorHAnsi"/>
          <w:color w:val="auto"/>
          <w:sz w:val="22"/>
          <w:szCs w:val="24"/>
          <w:lang w:eastAsia="en-AU"/>
        </w:rPr>
        <w:t xml:space="preserve">now </w:t>
      </w:r>
      <w:r w:rsidR="00526ECD" w:rsidRPr="00526ECD">
        <w:rPr>
          <w:rFonts w:ascii="Arial" w:eastAsia="Times New Roman" w:hAnsi="Arial" w:cstheme="minorHAnsi"/>
          <w:color w:val="auto"/>
          <w:sz w:val="22"/>
          <w:szCs w:val="24"/>
          <w:lang w:eastAsia="en-AU"/>
        </w:rPr>
        <w:t xml:space="preserve">feel that we </w:t>
      </w:r>
      <w:r w:rsidR="00744A2D">
        <w:rPr>
          <w:rFonts w:ascii="Arial" w:eastAsia="Times New Roman" w:hAnsi="Arial" w:cstheme="minorHAnsi"/>
          <w:color w:val="auto"/>
          <w:sz w:val="22"/>
          <w:szCs w:val="24"/>
          <w:lang w:eastAsia="en-AU"/>
        </w:rPr>
        <w:t>should provide a comment on the paper</w:t>
      </w:r>
      <w:r w:rsidR="00955299">
        <w:rPr>
          <w:rFonts w:ascii="Arial" w:eastAsia="Times New Roman" w:hAnsi="Arial" w:cstheme="minorHAnsi"/>
          <w:color w:val="auto"/>
          <w:sz w:val="22"/>
          <w:szCs w:val="24"/>
          <w:lang w:eastAsia="en-AU"/>
        </w:rPr>
        <w:t>, to clarify some of the issues raised in the report</w:t>
      </w:r>
      <w:r w:rsidR="004B6A92">
        <w:rPr>
          <w:rFonts w:ascii="Arial" w:eastAsia="Times New Roman" w:hAnsi="Arial" w:cstheme="minorHAnsi"/>
          <w:color w:val="auto"/>
          <w:sz w:val="22"/>
          <w:szCs w:val="24"/>
          <w:lang w:eastAsia="en-AU"/>
        </w:rPr>
        <w:t xml:space="preserve"> as well as </w:t>
      </w:r>
      <w:r w:rsidR="00412E29">
        <w:rPr>
          <w:rFonts w:ascii="Arial" w:eastAsia="Times New Roman" w:hAnsi="Arial" w:cstheme="minorHAnsi"/>
          <w:color w:val="auto"/>
          <w:sz w:val="22"/>
          <w:szCs w:val="24"/>
          <w:lang w:eastAsia="en-AU"/>
        </w:rPr>
        <w:t>to highlight</w:t>
      </w:r>
      <w:r w:rsidR="004B6A92">
        <w:rPr>
          <w:rFonts w:ascii="Arial" w:eastAsia="Times New Roman" w:hAnsi="Arial" w:cstheme="minorHAnsi"/>
          <w:color w:val="auto"/>
          <w:sz w:val="22"/>
          <w:szCs w:val="24"/>
          <w:lang w:eastAsia="en-AU"/>
        </w:rPr>
        <w:t xml:space="preserve"> some further details on some of the initiatives </w:t>
      </w:r>
      <w:r w:rsidR="008D74B0">
        <w:rPr>
          <w:rFonts w:ascii="Arial" w:eastAsia="Times New Roman" w:hAnsi="Arial" w:cstheme="minorHAnsi"/>
          <w:color w:val="auto"/>
          <w:sz w:val="22"/>
          <w:szCs w:val="24"/>
          <w:lang w:eastAsia="en-AU"/>
        </w:rPr>
        <w:t xml:space="preserve">that are </w:t>
      </w:r>
      <w:r w:rsidR="004B6A92">
        <w:rPr>
          <w:rFonts w:ascii="Arial" w:eastAsia="Times New Roman" w:hAnsi="Arial" w:cstheme="minorHAnsi"/>
          <w:color w:val="auto"/>
          <w:sz w:val="22"/>
          <w:szCs w:val="24"/>
          <w:lang w:eastAsia="en-AU"/>
        </w:rPr>
        <w:t>referred to in the paper</w:t>
      </w:r>
      <w:r w:rsidR="002B3AAA">
        <w:rPr>
          <w:rFonts w:ascii="Arial" w:eastAsia="Times New Roman" w:hAnsi="Arial" w:cstheme="minorHAnsi"/>
          <w:color w:val="auto"/>
          <w:sz w:val="22"/>
          <w:szCs w:val="24"/>
          <w:lang w:eastAsia="en-AU"/>
        </w:rPr>
        <w:t>, particularly where they refer to ‘business registration’</w:t>
      </w:r>
      <w:r w:rsidR="004B6A92">
        <w:rPr>
          <w:rFonts w:ascii="Arial" w:eastAsia="Times New Roman" w:hAnsi="Arial" w:cstheme="minorHAnsi"/>
          <w:color w:val="auto"/>
          <w:sz w:val="22"/>
          <w:szCs w:val="24"/>
          <w:lang w:eastAsia="en-AU"/>
        </w:rPr>
        <w:t>.</w:t>
      </w:r>
      <w:r w:rsidR="00526ECD" w:rsidRPr="00526ECD">
        <w:rPr>
          <w:rFonts w:ascii="Arial" w:eastAsia="Times New Roman" w:hAnsi="Arial" w:cstheme="minorHAnsi"/>
          <w:color w:val="auto"/>
          <w:sz w:val="22"/>
          <w:szCs w:val="24"/>
          <w:lang w:eastAsia="en-AU"/>
        </w:rPr>
        <w:t xml:space="preserve"> </w:t>
      </w:r>
    </w:p>
    <w:p w:rsidR="00526ECD" w:rsidRPr="00526ECD" w:rsidRDefault="00526ECD" w:rsidP="00526ECD">
      <w:pPr>
        <w:spacing w:before="0" w:line="240" w:lineRule="auto"/>
        <w:rPr>
          <w:rFonts w:ascii="Arial" w:eastAsia="Times New Roman" w:hAnsi="Arial" w:cstheme="minorHAnsi"/>
          <w:color w:val="auto"/>
          <w:sz w:val="22"/>
          <w:szCs w:val="24"/>
          <w:lang w:eastAsia="en-AU"/>
        </w:rPr>
      </w:pPr>
    </w:p>
    <w:p w:rsidR="00FA61C3" w:rsidRDefault="00FA61C3" w:rsidP="00E10B39">
      <w:pPr>
        <w:spacing w:before="0" w:line="240" w:lineRule="auto"/>
        <w:rPr>
          <w:rFonts w:ascii="Arial" w:eastAsia="Times New Roman" w:hAnsi="Arial" w:cstheme="minorHAnsi"/>
          <w:color w:val="auto"/>
          <w:sz w:val="22"/>
          <w:szCs w:val="24"/>
          <w:u w:val="single"/>
          <w:lang w:eastAsia="en-AU"/>
        </w:rPr>
      </w:pPr>
      <w:r>
        <w:rPr>
          <w:rFonts w:ascii="Arial" w:eastAsia="Times New Roman" w:hAnsi="Arial" w:cstheme="minorHAnsi"/>
          <w:color w:val="auto"/>
          <w:sz w:val="22"/>
          <w:szCs w:val="24"/>
          <w:u w:val="single"/>
          <w:lang w:eastAsia="en-AU"/>
        </w:rPr>
        <w:t>By way of clarification:</w:t>
      </w:r>
    </w:p>
    <w:p w:rsidR="00FA61C3" w:rsidRDefault="00FA61C3" w:rsidP="00E10B39">
      <w:pPr>
        <w:spacing w:before="0" w:line="240" w:lineRule="auto"/>
        <w:rPr>
          <w:rFonts w:ascii="Arial" w:eastAsia="Times New Roman" w:hAnsi="Arial" w:cstheme="minorHAnsi"/>
          <w:color w:val="auto"/>
          <w:sz w:val="22"/>
          <w:szCs w:val="24"/>
          <w:u w:val="single"/>
          <w:lang w:eastAsia="en-AU"/>
        </w:rPr>
      </w:pPr>
    </w:p>
    <w:p w:rsidR="00FB1778" w:rsidRPr="00FA61C3" w:rsidRDefault="00FB1778" w:rsidP="00E10B39">
      <w:pPr>
        <w:spacing w:before="0" w:line="240" w:lineRule="auto"/>
        <w:rPr>
          <w:rFonts w:ascii="Arial" w:eastAsia="Times New Roman" w:hAnsi="Arial" w:cstheme="minorHAnsi"/>
          <w:i/>
          <w:color w:val="auto"/>
          <w:sz w:val="22"/>
          <w:szCs w:val="24"/>
          <w:lang w:eastAsia="en-AU"/>
        </w:rPr>
      </w:pPr>
      <w:r w:rsidRPr="00FA61C3">
        <w:rPr>
          <w:rFonts w:ascii="Arial" w:eastAsia="Times New Roman" w:hAnsi="Arial" w:cstheme="minorHAnsi"/>
          <w:i/>
          <w:color w:val="auto"/>
          <w:sz w:val="22"/>
          <w:szCs w:val="24"/>
          <w:lang w:eastAsia="en-AU"/>
        </w:rPr>
        <w:t>Business Registration</w:t>
      </w:r>
    </w:p>
    <w:p w:rsidR="00FB1778" w:rsidRDefault="00FB1778" w:rsidP="00E10B39">
      <w:pPr>
        <w:spacing w:before="0" w:line="240" w:lineRule="auto"/>
        <w:rPr>
          <w:rFonts w:ascii="Arial" w:eastAsia="Times New Roman" w:hAnsi="Arial" w:cstheme="minorHAnsi"/>
          <w:color w:val="auto"/>
          <w:sz w:val="22"/>
          <w:szCs w:val="24"/>
          <w:lang w:eastAsia="en-AU"/>
        </w:rPr>
      </w:pPr>
    </w:p>
    <w:p w:rsidR="0086632B" w:rsidRDefault="0086632B"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The phrase ‘business registration’ is used several times in both the issues paper and draft report and in some instances seems to be referring to different things. This may lead to some confusion whi</w:t>
      </w:r>
      <w:r w:rsidR="008D74B0">
        <w:rPr>
          <w:rFonts w:ascii="Arial" w:eastAsia="Times New Roman" w:hAnsi="Arial" w:cstheme="minorHAnsi"/>
          <w:color w:val="auto"/>
          <w:sz w:val="22"/>
          <w:szCs w:val="24"/>
          <w:lang w:eastAsia="en-AU"/>
        </w:rPr>
        <w:t>ch</w:t>
      </w:r>
      <w:r>
        <w:rPr>
          <w:rFonts w:ascii="Arial" w:eastAsia="Times New Roman" w:hAnsi="Arial" w:cstheme="minorHAnsi"/>
          <w:color w:val="auto"/>
          <w:sz w:val="22"/>
          <w:szCs w:val="24"/>
          <w:lang w:eastAsia="en-AU"/>
        </w:rPr>
        <w:t xml:space="preserve"> may have implications for any recommendations, so we think </w:t>
      </w:r>
      <w:r w:rsidR="008D74B0">
        <w:rPr>
          <w:rFonts w:ascii="Arial" w:eastAsia="Times New Roman" w:hAnsi="Arial" w:cstheme="minorHAnsi"/>
          <w:color w:val="auto"/>
          <w:sz w:val="22"/>
          <w:szCs w:val="24"/>
          <w:lang w:eastAsia="en-AU"/>
        </w:rPr>
        <w:t xml:space="preserve">the paper would benefit from </w:t>
      </w:r>
      <w:r>
        <w:rPr>
          <w:rFonts w:ascii="Arial" w:eastAsia="Times New Roman" w:hAnsi="Arial" w:cstheme="minorHAnsi"/>
          <w:color w:val="auto"/>
          <w:sz w:val="22"/>
          <w:szCs w:val="24"/>
          <w:lang w:eastAsia="en-AU"/>
        </w:rPr>
        <w:t>some clarity.</w:t>
      </w:r>
    </w:p>
    <w:p w:rsidR="0086632B" w:rsidRDefault="0086632B" w:rsidP="00E10B39">
      <w:pPr>
        <w:spacing w:before="0" w:line="240" w:lineRule="auto"/>
        <w:rPr>
          <w:rFonts w:ascii="Arial" w:eastAsia="Times New Roman" w:hAnsi="Arial" w:cstheme="minorHAnsi"/>
          <w:color w:val="auto"/>
          <w:sz w:val="22"/>
          <w:szCs w:val="24"/>
          <w:lang w:eastAsia="en-AU"/>
        </w:rPr>
      </w:pPr>
    </w:p>
    <w:p w:rsidR="00526ECD" w:rsidRDefault="00526ECD"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The Terms of Reference ask the </w:t>
      </w:r>
      <w:r w:rsidR="00955299">
        <w:rPr>
          <w:rFonts w:ascii="Arial" w:eastAsia="Times New Roman" w:hAnsi="Arial" w:cstheme="minorHAnsi"/>
          <w:color w:val="auto"/>
          <w:sz w:val="22"/>
          <w:szCs w:val="24"/>
          <w:lang w:eastAsia="en-AU"/>
        </w:rPr>
        <w:t xml:space="preserve">Productivity </w:t>
      </w:r>
      <w:r>
        <w:rPr>
          <w:rFonts w:ascii="Arial" w:eastAsia="Times New Roman" w:hAnsi="Arial" w:cstheme="minorHAnsi"/>
          <w:color w:val="auto"/>
          <w:sz w:val="22"/>
          <w:szCs w:val="24"/>
          <w:lang w:eastAsia="en-AU"/>
        </w:rPr>
        <w:t>Commission to</w:t>
      </w:r>
      <w:r w:rsidR="00FB1778">
        <w:rPr>
          <w:rFonts w:ascii="Arial" w:eastAsia="Times New Roman" w:hAnsi="Arial" w:cstheme="minorHAnsi"/>
          <w:color w:val="auto"/>
          <w:sz w:val="22"/>
          <w:szCs w:val="24"/>
          <w:lang w:eastAsia="en-AU"/>
        </w:rPr>
        <w:t xml:space="preserve"> (among other things)</w:t>
      </w:r>
      <w:r>
        <w:rPr>
          <w:rFonts w:ascii="Arial" w:eastAsia="Times New Roman" w:hAnsi="Arial" w:cstheme="minorHAnsi"/>
          <w:color w:val="auto"/>
          <w:sz w:val="22"/>
          <w:szCs w:val="24"/>
          <w:lang w:eastAsia="en-AU"/>
        </w:rPr>
        <w:t>:</w:t>
      </w:r>
    </w:p>
    <w:p w:rsidR="00526ECD" w:rsidRPr="00526ECD" w:rsidRDefault="00526ECD" w:rsidP="00526ECD">
      <w:pPr>
        <w:pStyle w:val="Default"/>
        <w:spacing w:before="220"/>
        <w:ind w:left="708" w:hanging="283"/>
        <w:jc w:val="both"/>
        <w:rPr>
          <w:rFonts w:ascii="Arial" w:eastAsia="Times New Roman" w:hAnsi="Arial" w:cstheme="minorHAnsi"/>
          <w:color w:val="auto"/>
          <w:sz w:val="22"/>
          <w:lang w:eastAsia="en-AU"/>
        </w:rPr>
      </w:pPr>
      <w:r>
        <w:rPr>
          <w:rFonts w:ascii="Arial" w:eastAsia="Times New Roman" w:hAnsi="Arial" w:cstheme="minorHAnsi"/>
          <w:color w:val="auto"/>
          <w:sz w:val="22"/>
          <w:lang w:eastAsia="en-AU"/>
        </w:rPr>
        <w:t>…</w:t>
      </w:r>
      <w:r w:rsidRPr="00526ECD">
        <w:rPr>
          <w:rFonts w:ascii="Arial" w:eastAsia="Times New Roman" w:hAnsi="Arial" w:cstheme="minorHAnsi"/>
          <w:color w:val="auto"/>
          <w:sz w:val="22"/>
          <w:lang w:eastAsia="en-AU"/>
        </w:rPr>
        <w:t>address matters identified by the Cross-Jurisdictional Review Forum</w:t>
      </w:r>
      <w:r w:rsidR="00A377D4">
        <w:rPr>
          <w:rFonts w:ascii="Arial" w:eastAsia="Times New Roman" w:hAnsi="Arial" w:cstheme="minorHAnsi"/>
          <w:color w:val="auto"/>
          <w:sz w:val="22"/>
          <w:lang w:eastAsia="en-AU"/>
        </w:rPr>
        <w:t xml:space="preserve"> (CJRF)</w:t>
      </w:r>
      <w:r w:rsidRPr="00526ECD">
        <w:rPr>
          <w:rFonts w:ascii="Arial" w:eastAsia="Times New Roman" w:hAnsi="Arial" w:cstheme="minorHAnsi"/>
          <w:color w:val="auto"/>
          <w:sz w:val="22"/>
          <w:lang w:eastAsia="en-AU"/>
        </w:rPr>
        <w:t xml:space="preserve">, including, but not restricted to: </w:t>
      </w:r>
    </w:p>
    <w:p w:rsidR="00526ECD" w:rsidRPr="00526ECD" w:rsidRDefault="00526ECD" w:rsidP="0086632B">
      <w:pPr>
        <w:pStyle w:val="Default"/>
        <w:numPr>
          <w:ilvl w:val="0"/>
          <w:numId w:val="40"/>
        </w:numPr>
        <w:spacing w:before="120"/>
        <w:ind w:left="782" w:hanging="357"/>
        <w:jc w:val="both"/>
        <w:rPr>
          <w:rFonts w:ascii="Arial" w:eastAsia="Times New Roman" w:hAnsi="Arial" w:cstheme="minorHAnsi"/>
          <w:color w:val="auto"/>
          <w:sz w:val="22"/>
          <w:lang w:eastAsia="en-AU"/>
        </w:rPr>
      </w:pPr>
      <w:r w:rsidRPr="00526ECD">
        <w:rPr>
          <w:rFonts w:ascii="Arial" w:eastAsia="Times New Roman" w:hAnsi="Arial" w:cstheme="minorHAnsi"/>
          <w:color w:val="auto"/>
          <w:sz w:val="22"/>
          <w:lang w:eastAsia="en-AU"/>
        </w:rPr>
        <w:t xml:space="preserve">the nature and extent of any problem caused by use of goods requirements that restrict the sale of goods under both the MRA and TTMRA, and the costs and benefits of any solutions proposed; </w:t>
      </w:r>
    </w:p>
    <w:p w:rsidR="00526ECD" w:rsidRPr="00526ECD" w:rsidRDefault="00526ECD" w:rsidP="0086632B">
      <w:pPr>
        <w:pStyle w:val="Default"/>
        <w:numPr>
          <w:ilvl w:val="0"/>
          <w:numId w:val="40"/>
        </w:numPr>
        <w:spacing w:before="120"/>
        <w:ind w:left="782" w:hanging="357"/>
        <w:jc w:val="both"/>
        <w:rPr>
          <w:rFonts w:ascii="Arial" w:eastAsia="Times New Roman" w:hAnsi="Arial" w:cstheme="minorHAnsi"/>
          <w:color w:val="auto"/>
          <w:sz w:val="22"/>
          <w:lang w:eastAsia="en-AU"/>
        </w:rPr>
      </w:pPr>
      <w:r w:rsidRPr="00526ECD">
        <w:rPr>
          <w:rFonts w:ascii="Arial" w:eastAsia="Times New Roman" w:hAnsi="Arial" w:cstheme="minorHAnsi"/>
          <w:color w:val="auto"/>
          <w:sz w:val="22"/>
          <w:lang w:eastAsia="en-AU"/>
        </w:rPr>
        <w:lastRenderedPageBreak/>
        <w:t xml:space="preserve">the issues associated with extending mutual recognition to </w:t>
      </w:r>
      <w:r w:rsidRPr="008D74B0">
        <w:rPr>
          <w:rFonts w:ascii="Arial" w:eastAsia="Times New Roman" w:hAnsi="Arial" w:cstheme="minorHAnsi"/>
          <w:color w:val="auto"/>
          <w:sz w:val="22"/>
          <w:u w:val="single"/>
          <w:lang w:eastAsia="en-AU"/>
        </w:rPr>
        <w:t>business registration</w:t>
      </w:r>
      <w:r w:rsidRPr="00526ECD">
        <w:rPr>
          <w:rFonts w:ascii="Arial" w:eastAsia="Times New Roman" w:hAnsi="Arial" w:cstheme="minorHAnsi"/>
          <w:color w:val="auto"/>
          <w:sz w:val="22"/>
          <w:lang w:eastAsia="en-AU"/>
        </w:rPr>
        <w:t xml:space="preserve"> requirements under the MRA or TTMRA where similar requirements would result in an individual being registered, and the costs and benefits of any options proposed</w:t>
      </w:r>
      <w:r w:rsidRPr="008D74B0">
        <w:rPr>
          <w:rStyle w:val="FootnoteReference"/>
          <w:rFonts w:asciiTheme="minorHAnsi" w:hAnsiTheme="minorHAnsi"/>
          <w:color w:val="000000" w:themeColor="text1"/>
          <w:sz w:val="23"/>
          <w:szCs w:val="23"/>
        </w:rPr>
        <w:footnoteReference w:id="1"/>
      </w:r>
      <w:r>
        <w:rPr>
          <w:rFonts w:ascii="Arial" w:eastAsia="Times New Roman" w:hAnsi="Arial" w:cstheme="minorHAnsi"/>
          <w:color w:val="auto"/>
          <w:sz w:val="22"/>
          <w:lang w:eastAsia="en-AU"/>
        </w:rPr>
        <w:t>.</w:t>
      </w:r>
    </w:p>
    <w:p w:rsidR="00526ECD" w:rsidRDefault="00526ECD" w:rsidP="00E10B39">
      <w:pPr>
        <w:spacing w:before="0" w:line="240" w:lineRule="auto"/>
        <w:rPr>
          <w:rFonts w:ascii="Arial" w:eastAsia="Times New Roman" w:hAnsi="Arial" w:cstheme="minorHAnsi"/>
          <w:color w:val="auto"/>
          <w:sz w:val="22"/>
          <w:szCs w:val="24"/>
          <w:lang w:eastAsia="en-AU"/>
        </w:rPr>
      </w:pPr>
    </w:p>
    <w:p w:rsidR="00E425EF" w:rsidRDefault="00A377D4"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The CJRF</w:t>
      </w:r>
      <w:r w:rsidR="003D5794">
        <w:rPr>
          <w:rFonts w:ascii="Arial" w:eastAsia="Times New Roman" w:hAnsi="Arial" w:cstheme="minorHAnsi"/>
          <w:color w:val="auto"/>
          <w:sz w:val="22"/>
          <w:szCs w:val="24"/>
          <w:lang w:eastAsia="en-AU"/>
        </w:rPr>
        <w:t>’s 200</w:t>
      </w:r>
      <w:r w:rsidR="00955299">
        <w:rPr>
          <w:rFonts w:ascii="Arial" w:eastAsia="Times New Roman" w:hAnsi="Arial" w:cstheme="minorHAnsi"/>
          <w:color w:val="auto"/>
          <w:sz w:val="22"/>
          <w:szCs w:val="24"/>
          <w:lang w:eastAsia="en-AU"/>
        </w:rPr>
        <w:t>9</w:t>
      </w:r>
      <w:r w:rsidR="003D5794">
        <w:rPr>
          <w:rFonts w:ascii="Arial" w:eastAsia="Times New Roman" w:hAnsi="Arial" w:cstheme="minorHAnsi"/>
          <w:color w:val="auto"/>
          <w:sz w:val="22"/>
          <w:szCs w:val="24"/>
          <w:lang w:eastAsia="en-AU"/>
        </w:rPr>
        <w:t xml:space="preserve"> review of</w:t>
      </w:r>
      <w:r>
        <w:rPr>
          <w:rFonts w:ascii="Arial" w:eastAsia="Times New Roman" w:hAnsi="Arial" w:cstheme="minorHAnsi"/>
          <w:color w:val="auto"/>
          <w:sz w:val="22"/>
          <w:szCs w:val="24"/>
          <w:lang w:eastAsia="en-AU"/>
        </w:rPr>
        <w:t xml:space="preserve"> the mutual recognition schemes</w:t>
      </w:r>
      <w:r w:rsidR="003D5794">
        <w:rPr>
          <w:rFonts w:ascii="Arial" w:eastAsia="Times New Roman" w:hAnsi="Arial" w:cstheme="minorHAnsi"/>
          <w:color w:val="auto"/>
          <w:sz w:val="22"/>
          <w:szCs w:val="24"/>
          <w:lang w:eastAsia="en-AU"/>
        </w:rPr>
        <w:t xml:space="preserve"> proposed extending mutual recognition to include business registration</w:t>
      </w:r>
      <w:r w:rsidR="008D74B0">
        <w:rPr>
          <w:rFonts w:ascii="Arial" w:eastAsia="Times New Roman" w:hAnsi="Arial" w:cstheme="minorHAnsi"/>
          <w:color w:val="auto"/>
          <w:sz w:val="22"/>
          <w:szCs w:val="24"/>
          <w:lang w:eastAsia="en-AU"/>
        </w:rPr>
        <w:t xml:space="preserve">. This proposal has been picked up by </w:t>
      </w:r>
      <w:r w:rsidR="00955299">
        <w:rPr>
          <w:rFonts w:ascii="Arial" w:eastAsia="Times New Roman" w:hAnsi="Arial" w:cstheme="minorHAnsi"/>
          <w:color w:val="auto"/>
          <w:sz w:val="22"/>
          <w:szCs w:val="24"/>
          <w:lang w:eastAsia="en-AU"/>
        </w:rPr>
        <w:t>this current review</w:t>
      </w:r>
      <w:r w:rsidR="008D74B0">
        <w:rPr>
          <w:rFonts w:ascii="Arial" w:eastAsia="Times New Roman" w:hAnsi="Arial" w:cstheme="minorHAnsi"/>
          <w:color w:val="auto"/>
          <w:sz w:val="22"/>
          <w:szCs w:val="24"/>
          <w:lang w:eastAsia="en-AU"/>
        </w:rPr>
        <w:t>, and phrased as a question:</w:t>
      </w:r>
    </w:p>
    <w:p w:rsidR="008D74B0" w:rsidRPr="008D74B0" w:rsidRDefault="008D74B0" w:rsidP="008D74B0">
      <w:pPr>
        <w:autoSpaceDE w:val="0"/>
        <w:autoSpaceDN w:val="0"/>
        <w:adjustRightInd w:val="0"/>
        <w:spacing w:before="0" w:line="240" w:lineRule="auto"/>
        <w:rPr>
          <w:rFonts w:ascii="Times New Roman" w:hAnsi="Times New Roman"/>
          <w:color w:val="000000"/>
          <w:sz w:val="24"/>
          <w:szCs w:val="24"/>
        </w:rPr>
      </w:pPr>
    </w:p>
    <w:p w:rsidR="008D74B0" w:rsidRPr="008D74B0" w:rsidRDefault="00664917" w:rsidP="008D74B0">
      <w:pPr>
        <w:autoSpaceDE w:val="0"/>
        <w:autoSpaceDN w:val="0"/>
        <w:adjustRightInd w:val="0"/>
        <w:spacing w:before="0" w:line="240" w:lineRule="auto"/>
        <w:ind w:left="720"/>
        <w:rPr>
          <w:rFonts w:ascii="Times New Roman" w:hAnsi="Times New Roman"/>
          <w:color w:val="000000"/>
          <w:sz w:val="23"/>
          <w:szCs w:val="23"/>
        </w:rPr>
      </w:pPr>
      <w:r>
        <w:rPr>
          <w:rFonts w:ascii="Times New Roman" w:hAnsi="Times New Roman"/>
          <w:i/>
          <w:iCs/>
          <w:color w:val="000000"/>
          <w:sz w:val="23"/>
          <w:szCs w:val="23"/>
        </w:rPr>
        <w:t xml:space="preserve">3.3 </w:t>
      </w:r>
      <w:r w:rsidR="008D74B0" w:rsidRPr="008D74B0">
        <w:rPr>
          <w:rFonts w:ascii="Times New Roman" w:hAnsi="Times New Roman"/>
          <w:i/>
          <w:iCs/>
          <w:color w:val="000000"/>
          <w:sz w:val="23"/>
          <w:szCs w:val="23"/>
        </w:rPr>
        <w:t xml:space="preserve">Is there still a case for expanding mutual recognition to </w:t>
      </w:r>
      <w:r>
        <w:rPr>
          <w:rFonts w:ascii="Times New Roman" w:hAnsi="Times New Roman"/>
          <w:i/>
          <w:iCs/>
          <w:color w:val="000000"/>
          <w:sz w:val="23"/>
          <w:szCs w:val="23"/>
        </w:rPr>
        <w:t xml:space="preserve">business registration, given </w:t>
      </w:r>
      <w:r w:rsidR="008D74B0" w:rsidRPr="008D74B0">
        <w:rPr>
          <w:rFonts w:ascii="Times New Roman" w:hAnsi="Times New Roman"/>
          <w:i/>
          <w:iCs/>
          <w:color w:val="000000"/>
          <w:sz w:val="23"/>
          <w:szCs w:val="23"/>
        </w:rPr>
        <w:t xml:space="preserve">that there is now a national system of business registration within Australia and authorities are working towards a single entry point for registering businesses operating on both sides of the Tasman? </w:t>
      </w:r>
    </w:p>
    <w:p w:rsidR="00E425EF" w:rsidRDefault="00E425EF" w:rsidP="00E10B39">
      <w:pPr>
        <w:spacing w:before="0" w:line="240" w:lineRule="auto"/>
        <w:rPr>
          <w:rFonts w:ascii="Arial" w:eastAsia="Times New Roman" w:hAnsi="Arial" w:cstheme="minorHAnsi"/>
          <w:color w:val="auto"/>
          <w:sz w:val="22"/>
          <w:szCs w:val="24"/>
          <w:lang w:eastAsia="en-AU"/>
        </w:rPr>
      </w:pPr>
    </w:p>
    <w:p w:rsidR="00FB1778" w:rsidRDefault="00E425EF"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The </w:t>
      </w:r>
      <w:r w:rsidR="00AA1DD0">
        <w:rPr>
          <w:rFonts w:ascii="Arial" w:eastAsia="Times New Roman" w:hAnsi="Arial" w:cstheme="minorHAnsi"/>
          <w:color w:val="auto"/>
          <w:sz w:val="22"/>
          <w:szCs w:val="24"/>
          <w:lang w:eastAsia="en-AU"/>
        </w:rPr>
        <w:t xml:space="preserve">CJRF’s </w:t>
      </w:r>
      <w:r>
        <w:rPr>
          <w:rFonts w:ascii="Arial" w:eastAsia="Times New Roman" w:hAnsi="Arial" w:cstheme="minorHAnsi"/>
          <w:color w:val="auto"/>
          <w:sz w:val="22"/>
          <w:szCs w:val="24"/>
          <w:lang w:eastAsia="en-AU"/>
        </w:rPr>
        <w:t xml:space="preserve">concept of </w:t>
      </w:r>
      <w:r w:rsidR="00BA5B80">
        <w:rPr>
          <w:rFonts w:ascii="Arial" w:eastAsia="Times New Roman" w:hAnsi="Arial" w:cstheme="minorHAnsi"/>
          <w:color w:val="auto"/>
          <w:sz w:val="22"/>
          <w:szCs w:val="24"/>
          <w:lang w:eastAsia="en-AU"/>
        </w:rPr>
        <w:t>‘business registration’</w:t>
      </w:r>
      <w:r>
        <w:rPr>
          <w:rFonts w:ascii="Arial" w:eastAsia="Times New Roman" w:hAnsi="Arial" w:cstheme="minorHAnsi"/>
          <w:color w:val="auto"/>
          <w:sz w:val="22"/>
          <w:szCs w:val="24"/>
          <w:lang w:eastAsia="en-AU"/>
        </w:rPr>
        <w:t xml:space="preserve"> is most frequently used to refer to registrations that are more accurately classed as occupational licences and permits</w:t>
      </w:r>
      <w:r w:rsidR="00AA1DD0">
        <w:rPr>
          <w:rFonts w:ascii="Arial" w:eastAsia="Times New Roman" w:hAnsi="Arial" w:cstheme="minorHAnsi"/>
          <w:color w:val="auto"/>
          <w:sz w:val="22"/>
          <w:szCs w:val="24"/>
          <w:lang w:eastAsia="en-AU"/>
        </w:rPr>
        <w:t>, which are typically State/Territory-managed registrations</w:t>
      </w:r>
      <w:r w:rsidR="0018075A">
        <w:rPr>
          <w:rFonts w:ascii="Arial" w:eastAsia="Times New Roman" w:hAnsi="Arial" w:cstheme="minorHAnsi"/>
          <w:color w:val="auto"/>
          <w:sz w:val="22"/>
          <w:szCs w:val="24"/>
          <w:lang w:eastAsia="en-AU"/>
        </w:rPr>
        <w:t>.</w:t>
      </w:r>
      <w:r>
        <w:rPr>
          <w:rFonts w:ascii="Arial" w:eastAsia="Times New Roman" w:hAnsi="Arial" w:cstheme="minorHAnsi"/>
          <w:color w:val="auto"/>
          <w:sz w:val="22"/>
          <w:szCs w:val="24"/>
          <w:lang w:eastAsia="en-AU"/>
        </w:rPr>
        <w:t xml:space="preserve"> Some examples are provided, including: food handling licences, a permit for a café to place chairs and tables on a footpath</w:t>
      </w:r>
      <w:r w:rsidR="00955299">
        <w:rPr>
          <w:rStyle w:val="FootnoteReference"/>
          <w:rFonts w:ascii="Arial" w:eastAsia="Times New Roman" w:hAnsi="Arial" w:cstheme="minorHAnsi"/>
          <w:color w:val="auto"/>
          <w:sz w:val="22"/>
          <w:szCs w:val="24"/>
          <w:lang w:eastAsia="en-AU"/>
        </w:rPr>
        <w:footnoteReference w:id="2"/>
      </w:r>
      <w:r w:rsidR="00955299">
        <w:rPr>
          <w:rFonts w:ascii="Arial" w:eastAsia="Times New Roman" w:hAnsi="Arial" w:cstheme="minorHAnsi"/>
          <w:color w:val="auto"/>
          <w:sz w:val="22"/>
          <w:szCs w:val="24"/>
          <w:lang w:eastAsia="en-AU"/>
        </w:rPr>
        <w:t xml:space="preserve">. </w:t>
      </w:r>
      <w:r w:rsidR="00664917">
        <w:rPr>
          <w:rFonts w:ascii="Arial" w:eastAsia="Times New Roman" w:hAnsi="Arial" w:cstheme="minorHAnsi"/>
          <w:color w:val="auto"/>
          <w:sz w:val="22"/>
          <w:szCs w:val="24"/>
          <w:lang w:eastAsia="en-AU"/>
        </w:rPr>
        <w:t>We believe this is what wa</w:t>
      </w:r>
      <w:r w:rsidR="00AA1DD0">
        <w:rPr>
          <w:rFonts w:ascii="Arial" w:eastAsia="Times New Roman" w:hAnsi="Arial" w:cstheme="minorHAnsi"/>
          <w:color w:val="auto"/>
          <w:sz w:val="22"/>
          <w:szCs w:val="24"/>
          <w:lang w:eastAsia="en-AU"/>
        </w:rPr>
        <w:t>s intended to be meant when referring to ‘business registration’, h</w:t>
      </w:r>
      <w:r w:rsidR="00955299">
        <w:rPr>
          <w:rFonts w:ascii="Arial" w:eastAsia="Times New Roman" w:hAnsi="Arial" w:cstheme="minorHAnsi"/>
          <w:color w:val="auto"/>
          <w:sz w:val="22"/>
          <w:szCs w:val="24"/>
          <w:lang w:eastAsia="en-AU"/>
        </w:rPr>
        <w:t xml:space="preserve">owever, the phrase </w:t>
      </w:r>
      <w:r w:rsidR="00FB1778">
        <w:rPr>
          <w:rFonts w:ascii="Arial" w:eastAsia="Times New Roman" w:hAnsi="Arial" w:cstheme="minorHAnsi"/>
          <w:color w:val="auto"/>
          <w:sz w:val="22"/>
          <w:szCs w:val="24"/>
          <w:lang w:eastAsia="en-AU"/>
        </w:rPr>
        <w:t xml:space="preserve">is </w:t>
      </w:r>
      <w:r w:rsidR="000657A7">
        <w:rPr>
          <w:rFonts w:ascii="Arial" w:eastAsia="Times New Roman" w:hAnsi="Arial" w:cstheme="minorHAnsi"/>
          <w:color w:val="auto"/>
          <w:sz w:val="22"/>
          <w:szCs w:val="24"/>
          <w:lang w:eastAsia="en-AU"/>
        </w:rPr>
        <w:t xml:space="preserve">also </w:t>
      </w:r>
      <w:r w:rsidR="00FB1778">
        <w:rPr>
          <w:rFonts w:ascii="Arial" w:eastAsia="Times New Roman" w:hAnsi="Arial" w:cstheme="minorHAnsi"/>
          <w:color w:val="auto"/>
          <w:sz w:val="22"/>
          <w:szCs w:val="24"/>
          <w:lang w:eastAsia="en-AU"/>
        </w:rPr>
        <w:t xml:space="preserve">used in the current </w:t>
      </w:r>
      <w:r w:rsidR="000657A7">
        <w:rPr>
          <w:rFonts w:ascii="Arial" w:eastAsia="Times New Roman" w:hAnsi="Arial" w:cstheme="minorHAnsi"/>
          <w:color w:val="auto"/>
          <w:sz w:val="22"/>
          <w:szCs w:val="24"/>
          <w:lang w:eastAsia="en-AU"/>
        </w:rPr>
        <w:t>review</w:t>
      </w:r>
      <w:r w:rsidR="00FB1778">
        <w:rPr>
          <w:rFonts w:ascii="Arial" w:eastAsia="Times New Roman" w:hAnsi="Arial" w:cstheme="minorHAnsi"/>
          <w:color w:val="auto"/>
          <w:sz w:val="22"/>
          <w:szCs w:val="24"/>
          <w:lang w:eastAsia="en-AU"/>
        </w:rPr>
        <w:t xml:space="preserve"> to refer to the national business names registration system</w:t>
      </w:r>
      <w:r w:rsidR="000657A7">
        <w:rPr>
          <w:rFonts w:ascii="Arial" w:eastAsia="Times New Roman" w:hAnsi="Arial" w:cstheme="minorHAnsi"/>
          <w:color w:val="auto"/>
          <w:sz w:val="22"/>
          <w:szCs w:val="24"/>
          <w:lang w:eastAsia="en-AU"/>
        </w:rPr>
        <w:t>:</w:t>
      </w:r>
    </w:p>
    <w:p w:rsidR="000657A7" w:rsidRDefault="000657A7" w:rsidP="00E10B39">
      <w:pPr>
        <w:spacing w:before="0" w:line="240" w:lineRule="auto"/>
        <w:rPr>
          <w:rFonts w:ascii="Arial" w:eastAsia="Times New Roman" w:hAnsi="Arial" w:cstheme="minorHAnsi"/>
          <w:color w:val="auto"/>
          <w:sz w:val="22"/>
          <w:szCs w:val="24"/>
          <w:lang w:eastAsia="en-AU"/>
        </w:rPr>
      </w:pPr>
    </w:p>
    <w:p w:rsidR="000657A7" w:rsidRDefault="000657A7" w:rsidP="000657A7">
      <w:pPr>
        <w:spacing w:before="0" w:line="240" w:lineRule="auto"/>
        <w:ind w:left="720"/>
        <w:rPr>
          <w:rFonts w:ascii="Arial" w:eastAsia="Times New Roman" w:hAnsi="Arial" w:cstheme="minorHAnsi"/>
          <w:color w:val="auto"/>
          <w:sz w:val="22"/>
          <w:szCs w:val="24"/>
          <w:lang w:eastAsia="en-AU"/>
        </w:rPr>
      </w:pPr>
      <w:r>
        <w:rPr>
          <w:sz w:val="23"/>
          <w:szCs w:val="23"/>
        </w:rPr>
        <w:t>The introduction in 2012 of a national registration scheme for Australian businesses means that businesses now only need to register once in order to operate across jurisdictions within Australia. In light of this change, it appears that the case for expanding mutual recognition to business registration within Australia has diminished</w:t>
      </w:r>
      <w:r w:rsidR="00003B9B">
        <w:rPr>
          <w:rStyle w:val="FootnoteReference"/>
          <w:sz w:val="23"/>
          <w:szCs w:val="23"/>
        </w:rPr>
        <w:footnoteReference w:id="3"/>
      </w:r>
      <w:r>
        <w:rPr>
          <w:sz w:val="23"/>
          <w:szCs w:val="23"/>
        </w:rPr>
        <w:t>.</w:t>
      </w:r>
    </w:p>
    <w:p w:rsidR="000657A7" w:rsidRDefault="000657A7" w:rsidP="00E10B39">
      <w:pPr>
        <w:spacing w:before="0" w:line="240" w:lineRule="auto"/>
        <w:rPr>
          <w:rFonts w:ascii="Arial" w:eastAsia="Times New Roman" w:hAnsi="Arial" w:cstheme="minorHAnsi"/>
          <w:color w:val="auto"/>
          <w:sz w:val="22"/>
          <w:szCs w:val="24"/>
          <w:lang w:eastAsia="en-AU"/>
        </w:rPr>
      </w:pPr>
    </w:p>
    <w:p w:rsidR="00003B9B" w:rsidRDefault="000657A7"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By way of clarification, the national Business Names register which has been managed by </w:t>
      </w:r>
      <w:r w:rsidR="002D1B6D">
        <w:rPr>
          <w:rFonts w:ascii="Arial" w:eastAsia="Times New Roman" w:hAnsi="Arial" w:cstheme="minorHAnsi"/>
          <w:color w:val="auto"/>
          <w:sz w:val="22"/>
          <w:szCs w:val="24"/>
          <w:lang w:eastAsia="en-AU"/>
        </w:rPr>
        <w:t>the Australian Securities and Investments Commission (</w:t>
      </w:r>
      <w:r>
        <w:rPr>
          <w:rFonts w:ascii="Arial" w:eastAsia="Times New Roman" w:hAnsi="Arial" w:cstheme="minorHAnsi"/>
          <w:color w:val="auto"/>
          <w:sz w:val="22"/>
          <w:szCs w:val="24"/>
          <w:lang w:eastAsia="en-AU"/>
        </w:rPr>
        <w:t>ASIC</w:t>
      </w:r>
      <w:r w:rsidR="002D1B6D">
        <w:rPr>
          <w:rFonts w:ascii="Arial" w:eastAsia="Times New Roman" w:hAnsi="Arial" w:cstheme="minorHAnsi"/>
          <w:color w:val="auto"/>
          <w:sz w:val="22"/>
          <w:szCs w:val="24"/>
          <w:lang w:eastAsia="en-AU"/>
        </w:rPr>
        <w:t>)</w:t>
      </w:r>
      <w:r>
        <w:rPr>
          <w:rFonts w:ascii="Arial" w:eastAsia="Times New Roman" w:hAnsi="Arial" w:cstheme="minorHAnsi"/>
          <w:color w:val="auto"/>
          <w:sz w:val="22"/>
          <w:szCs w:val="24"/>
          <w:lang w:eastAsia="en-AU"/>
        </w:rPr>
        <w:t xml:space="preserve"> </w:t>
      </w:r>
      <w:r w:rsidR="00B873D6">
        <w:rPr>
          <w:rFonts w:ascii="Arial" w:eastAsia="Times New Roman" w:hAnsi="Arial" w:cstheme="minorHAnsi"/>
          <w:color w:val="auto"/>
          <w:sz w:val="22"/>
          <w:szCs w:val="24"/>
          <w:lang w:eastAsia="en-AU"/>
        </w:rPr>
        <w:t xml:space="preserve">since 2012 replaced several </w:t>
      </w:r>
      <w:r w:rsidR="00314633">
        <w:rPr>
          <w:rFonts w:ascii="Arial" w:eastAsia="Times New Roman" w:hAnsi="Arial" w:cstheme="minorHAnsi"/>
          <w:color w:val="auto"/>
          <w:sz w:val="22"/>
          <w:szCs w:val="24"/>
          <w:lang w:eastAsia="en-AU"/>
        </w:rPr>
        <w:t>state-</w:t>
      </w:r>
      <w:r>
        <w:rPr>
          <w:rFonts w:ascii="Arial" w:eastAsia="Times New Roman" w:hAnsi="Arial" w:cstheme="minorHAnsi"/>
          <w:color w:val="auto"/>
          <w:sz w:val="22"/>
          <w:szCs w:val="24"/>
          <w:lang w:eastAsia="en-AU"/>
        </w:rPr>
        <w:t xml:space="preserve">based business and trading names registers. A business name is a </w:t>
      </w:r>
      <w:r w:rsidR="00B873D6">
        <w:rPr>
          <w:rFonts w:ascii="Arial" w:eastAsia="Times New Roman" w:hAnsi="Arial" w:cstheme="minorHAnsi"/>
          <w:color w:val="auto"/>
          <w:sz w:val="22"/>
          <w:szCs w:val="24"/>
          <w:lang w:eastAsia="en-AU"/>
        </w:rPr>
        <w:t xml:space="preserve">registered </w:t>
      </w:r>
      <w:r>
        <w:rPr>
          <w:rFonts w:ascii="Arial" w:eastAsia="Times New Roman" w:hAnsi="Arial" w:cstheme="minorHAnsi"/>
          <w:color w:val="auto"/>
          <w:sz w:val="22"/>
          <w:szCs w:val="24"/>
          <w:lang w:eastAsia="en-AU"/>
        </w:rPr>
        <w:t>name or title under whi</w:t>
      </w:r>
      <w:r w:rsidR="00B873D6">
        <w:rPr>
          <w:rFonts w:ascii="Arial" w:eastAsia="Times New Roman" w:hAnsi="Arial" w:cstheme="minorHAnsi"/>
          <w:color w:val="auto"/>
          <w:sz w:val="22"/>
          <w:szCs w:val="24"/>
          <w:lang w:eastAsia="en-AU"/>
        </w:rPr>
        <w:t xml:space="preserve">ch a person or entity conducts </w:t>
      </w:r>
      <w:r>
        <w:rPr>
          <w:rFonts w:ascii="Arial" w:eastAsia="Times New Roman" w:hAnsi="Arial" w:cstheme="minorHAnsi"/>
          <w:color w:val="auto"/>
          <w:sz w:val="22"/>
          <w:szCs w:val="24"/>
          <w:lang w:eastAsia="en-AU"/>
        </w:rPr>
        <w:t>business</w:t>
      </w:r>
      <w:r w:rsidR="00B873D6">
        <w:rPr>
          <w:rFonts w:ascii="Arial" w:eastAsia="Times New Roman" w:hAnsi="Arial" w:cstheme="minorHAnsi"/>
          <w:color w:val="auto"/>
          <w:sz w:val="22"/>
          <w:szCs w:val="24"/>
          <w:lang w:eastAsia="en-AU"/>
        </w:rPr>
        <w:t xml:space="preserve">. </w:t>
      </w:r>
      <w:r w:rsidR="00003B9B">
        <w:rPr>
          <w:rFonts w:ascii="Arial" w:eastAsia="Times New Roman" w:hAnsi="Arial" w:cstheme="minorHAnsi"/>
          <w:color w:val="auto"/>
          <w:sz w:val="22"/>
          <w:szCs w:val="24"/>
          <w:lang w:eastAsia="en-AU"/>
        </w:rPr>
        <w:t>T</w:t>
      </w:r>
      <w:r w:rsidR="00B873D6">
        <w:rPr>
          <w:rFonts w:ascii="Arial" w:eastAsia="Times New Roman" w:hAnsi="Arial" w:cstheme="minorHAnsi"/>
          <w:color w:val="auto"/>
          <w:sz w:val="22"/>
          <w:szCs w:val="24"/>
          <w:lang w:eastAsia="en-AU"/>
        </w:rPr>
        <w:t xml:space="preserve">he business names register </w:t>
      </w:r>
      <w:r w:rsidR="00003B9B">
        <w:rPr>
          <w:rFonts w:ascii="Arial" w:eastAsia="Times New Roman" w:hAnsi="Arial" w:cstheme="minorHAnsi"/>
          <w:color w:val="auto"/>
          <w:sz w:val="22"/>
          <w:szCs w:val="24"/>
          <w:lang w:eastAsia="en-AU"/>
        </w:rPr>
        <w:t>enables businesses to use the same name when operating across jurisdictions in Australia. This is not the same as saying all business registration – covering licences, permits, business names and business numbers</w:t>
      </w:r>
      <w:r w:rsidR="00AF56F1">
        <w:rPr>
          <w:rFonts w:ascii="Arial" w:eastAsia="Times New Roman" w:hAnsi="Arial" w:cstheme="minorHAnsi"/>
          <w:color w:val="auto"/>
          <w:sz w:val="22"/>
          <w:szCs w:val="24"/>
          <w:lang w:eastAsia="en-AU"/>
        </w:rPr>
        <w:t xml:space="preserve"> – are nationalised.</w:t>
      </w:r>
    </w:p>
    <w:p w:rsidR="00AF56F1" w:rsidRDefault="00AF56F1" w:rsidP="00E10B39">
      <w:pPr>
        <w:spacing w:before="0" w:line="240" w:lineRule="auto"/>
        <w:rPr>
          <w:rFonts w:ascii="Arial" w:eastAsia="Times New Roman" w:hAnsi="Arial" w:cstheme="minorHAnsi"/>
          <w:color w:val="auto"/>
          <w:sz w:val="22"/>
          <w:szCs w:val="24"/>
          <w:lang w:eastAsia="en-AU"/>
        </w:rPr>
      </w:pPr>
    </w:p>
    <w:p w:rsidR="00AF56F1" w:rsidRDefault="00AF56F1"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We believe the paper needs to more clearly define what is meant by ‘business registration’ and indicating where the discussion </w:t>
      </w:r>
      <w:r w:rsidR="00DB73B9">
        <w:rPr>
          <w:rFonts w:ascii="Arial" w:eastAsia="Times New Roman" w:hAnsi="Arial" w:cstheme="minorHAnsi"/>
          <w:color w:val="auto"/>
          <w:sz w:val="22"/>
          <w:szCs w:val="24"/>
          <w:lang w:eastAsia="en-AU"/>
        </w:rPr>
        <w:t>extends</w:t>
      </w:r>
      <w:r>
        <w:rPr>
          <w:rFonts w:ascii="Arial" w:eastAsia="Times New Roman" w:hAnsi="Arial" w:cstheme="minorHAnsi"/>
          <w:color w:val="auto"/>
          <w:sz w:val="22"/>
          <w:szCs w:val="24"/>
          <w:lang w:eastAsia="en-AU"/>
        </w:rPr>
        <w:t xml:space="preserve"> beyond that definition.</w:t>
      </w:r>
    </w:p>
    <w:p w:rsidR="00DD5378" w:rsidRDefault="00DD5378" w:rsidP="00E10B39">
      <w:pPr>
        <w:spacing w:before="0" w:line="240" w:lineRule="auto"/>
        <w:rPr>
          <w:rFonts w:ascii="Arial" w:eastAsia="Times New Roman" w:hAnsi="Arial" w:cstheme="minorHAnsi"/>
          <w:color w:val="auto"/>
          <w:sz w:val="22"/>
          <w:szCs w:val="24"/>
          <w:lang w:eastAsia="en-AU"/>
        </w:rPr>
      </w:pPr>
    </w:p>
    <w:p w:rsidR="00DD5378" w:rsidRDefault="00DD5378" w:rsidP="00E10B39">
      <w:pPr>
        <w:spacing w:before="0" w:line="240" w:lineRule="auto"/>
        <w:rPr>
          <w:rFonts w:ascii="Arial" w:eastAsia="Times New Roman" w:hAnsi="Arial" w:cstheme="minorHAnsi"/>
          <w:i/>
          <w:color w:val="auto"/>
          <w:sz w:val="22"/>
          <w:szCs w:val="24"/>
          <w:lang w:eastAsia="en-AU"/>
        </w:rPr>
      </w:pPr>
    </w:p>
    <w:p w:rsidR="00DD5378" w:rsidRPr="00DD5378" w:rsidRDefault="00DD5378" w:rsidP="00E10B39">
      <w:pPr>
        <w:spacing w:before="0" w:line="240" w:lineRule="auto"/>
        <w:rPr>
          <w:rFonts w:ascii="Arial" w:eastAsia="Times New Roman" w:hAnsi="Arial" w:cstheme="minorHAnsi"/>
          <w:i/>
          <w:color w:val="auto"/>
          <w:sz w:val="22"/>
          <w:szCs w:val="24"/>
          <w:lang w:eastAsia="en-AU"/>
        </w:rPr>
      </w:pPr>
      <w:r w:rsidRPr="00DD5378">
        <w:rPr>
          <w:rFonts w:ascii="Arial" w:eastAsia="Times New Roman" w:hAnsi="Arial" w:cstheme="minorHAnsi"/>
          <w:i/>
          <w:color w:val="auto"/>
          <w:sz w:val="22"/>
          <w:szCs w:val="24"/>
          <w:lang w:eastAsia="en-AU"/>
        </w:rPr>
        <w:t>Mutual recognition scheme scope</w:t>
      </w:r>
    </w:p>
    <w:p w:rsidR="00DD5378" w:rsidRDefault="00DD5378" w:rsidP="00E10B39">
      <w:pPr>
        <w:spacing w:before="0" w:line="240" w:lineRule="auto"/>
        <w:rPr>
          <w:rFonts w:ascii="Arial" w:eastAsia="Times New Roman" w:hAnsi="Arial" w:cstheme="minorHAnsi"/>
          <w:color w:val="auto"/>
          <w:sz w:val="22"/>
          <w:szCs w:val="24"/>
          <w:lang w:eastAsia="en-AU"/>
        </w:rPr>
      </w:pPr>
    </w:p>
    <w:p w:rsidR="00DD5378" w:rsidRDefault="00DD5378"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Page 174 of the draft report states:</w:t>
      </w:r>
    </w:p>
    <w:p w:rsidR="00DD5378" w:rsidRDefault="00DD5378" w:rsidP="00E10B39">
      <w:pPr>
        <w:spacing w:before="0" w:line="240" w:lineRule="auto"/>
        <w:rPr>
          <w:rFonts w:ascii="Arial" w:eastAsia="Times New Roman" w:hAnsi="Arial" w:cstheme="minorHAnsi"/>
          <w:color w:val="auto"/>
          <w:sz w:val="22"/>
          <w:szCs w:val="24"/>
          <w:lang w:eastAsia="en-AU"/>
        </w:rPr>
      </w:pPr>
    </w:p>
    <w:p w:rsidR="00DB73B9" w:rsidRDefault="00DD5378" w:rsidP="00DD5378">
      <w:pPr>
        <w:spacing w:before="0" w:line="240" w:lineRule="auto"/>
        <w:ind w:left="720"/>
        <w:rPr>
          <w:sz w:val="23"/>
          <w:szCs w:val="23"/>
        </w:rPr>
      </w:pPr>
      <w:r>
        <w:rPr>
          <w:sz w:val="23"/>
          <w:szCs w:val="23"/>
        </w:rPr>
        <w:t>“…registration of business entities that are not individuals is outside the scope of the mutual recognition schemes.”</w:t>
      </w:r>
    </w:p>
    <w:p w:rsidR="00DD5378" w:rsidRDefault="00DD5378" w:rsidP="00DD5378">
      <w:pPr>
        <w:spacing w:before="0" w:line="240" w:lineRule="auto"/>
        <w:ind w:left="720"/>
        <w:rPr>
          <w:sz w:val="23"/>
          <w:szCs w:val="23"/>
        </w:rPr>
      </w:pPr>
    </w:p>
    <w:p w:rsidR="00DD5378" w:rsidRDefault="00DD5378" w:rsidP="00DD5378">
      <w:pPr>
        <w:spacing w:before="0" w:line="240" w:lineRule="auto"/>
        <w:rPr>
          <w:rFonts w:ascii="Arial" w:eastAsia="Times New Roman" w:hAnsi="Arial" w:cstheme="minorHAnsi"/>
          <w:color w:val="auto"/>
          <w:sz w:val="22"/>
          <w:szCs w:val="24"/>
          <w:lang w:eastAsia="en-AU"/>
        </w:rPr>
      </w:pPr>
      <w:r>
        <w:rPr>
          <w:sz w:val="23"/>
          <w:szCs w:val="23"/>
        </w:rPr>
        <w:t xml:space="preserve">The basis for this comment is unclear as we could not </w:t>
      </w:r>
      <w:r w:rsidRPr="00B12DE3">
        <w:rPr>
          <w:sz w:val="23"/>
          <w:szCs w:val="23"/>
        </w:rPr>
        <w:t xml:space="preserve">find any such reference to </w:t>
      </w:r>
      <w:r w:rsidR="00314633" w:rsidRPr="00B12DE3">
        <w:rPr>
          <w:sz w:val="23"/>
          <w:szCs w:val="23"/>
        </w:rPr>
        <w:t xml:space="preserve">the scope limitation in either of the agreements or </w:t>
      </w:r>
      <w:r w:rsidR="001D5A5C" w:rsidRPr="00B12DE3">
        <w:rPr>
          <w:sz w:val="23"/>
          <w:szCs w:val="23"/>
        </w:rPr>
        <w:t xml:space="preserve">previous </w:t>
      </w:r>
      <w:r w:rsidR="00314633" w:rsidRPr="00B12DE3">
        <w:rPr>
          <w:sz w:val="23"/>
          <w:szCs w:val="23"/>
        </w:rPr>
        <w:t>review documents</w:t>
      </w:r>
      <w:r w:rsidRPr="00B12DE3">
        <w:rPr>
          <w:sz w:val="23"/>
          <w:szCs w:val="23"/>
        </w:rPr>
        <w:t xml:space="preserve">. If the intention is to so limit the schemes then this </w:t>
      </w:r>
      <w:r w:rsidR="00314633" w:rsidRPr="00B12DE3">
        <w:rPr>
          <w:sz w:val="23"/>
          <w:szCs w:val="23"/>
        </w:rPr>
        <w:t>should</w:t>
      </w:r>
      <w:r w:rsidRPr="00B12DE3">
        <w:rPr>
          <w:sz w:val="23"/>
          <w:szCs w:val="23"/>
        </w:rPr>
        <w:t xml:space="preserve"> be more explicit</w:t>
      </w:r>
      <w:r w:rsidR="002B3AAA" w:rsidRPr="00B12DE3">
        <w:rPr>
          <w:sz w:val="23"/>
          <w:szCs w:val="23"/>
        </w:rPr>
        <w:t xml:space="preserve">, such as at the start </w:t>
      </w:r>
      <w:r w:rsidR="002B3AAA" w:rsidRPr="00B12DE3">
        <w:rPr>
          <w:sz w:val="23"/>
          <w:szCs w:val="23"/>
        </w:rPr>
        <w:lastRenderedPageBreak/>
        <w:t>of the relevant section and a mention in the executive summary.</w:t>
      </w:r>
      <w:r w:rsidR="00B12DE3" w:rsidRPr="00B12DE3">
        <w:rPr>
          <w:sz w:val="23"/>
          <w:szCs w:val="23"/>
        </w:rPr>
        <w:t xml:space="preserve"> Our prefer</w:t>
      </w:r>
      <w:r w:rsidR="00B12DE3">
        <w:rPr>
          <w:sz w:val="23"/>
          <w:szCs w:val="23"/>
        </w:rPr>
        <w:t>ence, however, is to have business entity registration included in scope.</w:t>
      </w:r>
      <w:r>
        <w:rPr>
          <w:sz w:val="23"/>
          <w:szCs w:val="23"/>
        </w:rPr>
        <w:t xml:space="preserve"> </w:t>
      </w:r>
    </w:p>
    <w:p w:rsidR="00222D9A" w:rsidRDefault="00222D9A" w:rsidP="00E10B39">
      <w:pPr>
        <w:spacing w:before="0" w:line="240" w:lineRule="auto"/>
        <w:rPr>
          <w:rFonts w:ascii="Arial" w:eastAsia="Times New Roman" w:hAnsi="Arial" w:cstheme="minorHAnsi"/>
          <w:color w:val="auto"/>
          <w:sz w:val="22"/>
          <w:szCs w:val="24"/>
          <w:lang w:eastAsia="en-AU"/>
        </w:rPr>
      </w:pPr>
    </w:p>
    <w:p w:rsidR="00DB73B9" w:rsidRPr="00FA61C3" w:rsidRDefault="00FA61C3" w:rsidP="00E10B39">
      <w:pPr>
        <w:spacing w:before="0" w:line="240" w:lineRule="auto"/>
        <w:rPr>
          <w:rFonts w:ascii="Arial" w:eastAsia="Times New Roman" w:hAnsi="Arial" w:cstheme="minorHAnsi"/>
          <w:i/>
          <w:color w:val="auto"/>
          <w:sz w:val="22"/>
          <w:szCs w:val="24"/>
          <w:lang w:eastAsia="en-AU"/>
        </w:rPr>
      </w:pPr>
      <w:r>
        <w:rPr>
          <w:rFonts w:ascii="Arial" w:eastAsia="Times New Roman" w:hAnsi="Arial" w:cstheme="minorHAnsi"/>
          <w:i/>
          <w:color w:val="auto"/>
          <w:sz w:val="22"/>
          <w:szCs w:val="24"/>
          <w:lang w:eastAsia="en-AU"/>
        </w:rPr>
        <w:t>S</w:t>
      </w:r>
      <w:r w:rsidR="00DB73B9" w:rsidRPr="00FA61C3">
        <w:rPr>
          <w:rFonts w:ascii="Arial" w:eastAsia="Times New Roman" w:hAnsi="Arial" w:cstheme="minorHAnsi"/>
          <w:i/>
          <w:color w:val="auto"/>
          <w:sz w:val="22"/>
          <w:szCs w:val="24"/>
          <w:lang w:eastAsia="en-AU"/>
        </w:rPr>
        <w:t>ingle business entry point</w:t>
      </w:r>
    </w:p>
    <w:p w:rsidR="00DB73B9" w:rsidRDefault="00DB73B9" w:rsidP="00E10B39">
      <w:pPr>
        <w:spacing w:before="0" w:line="240" w:lineRule="auto"/>
        <w:rPr>
          <w:rFonts w:ascii="Arial" w:eastAsia="Times New Roman" w:hAnsi="Arial" w:cstheme="minorHAnsi"/>
          <w:color w:val="auto"/>
          <w:sz w:val="22"/>
          <w:szCs w:val="24"/>
          <w:lang w:eastAsia="en-AU"/>
        </w:rPr>
      </w:pPr>
    </w:p>
    <w:p w:rsidR="00881146" w:rsidRDefault="00DB73B9"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Page 15 of the issues paper </w:t>
      </w:r>
      <w:r w:rsidR="00664917">
        <w:rPr>
          <w:rFonts w:ascii="Arial" w:eastAsia="Times New Roman" w:hAnsi="Arial" w:cstheme="minorHAnsi"/>
          <w:color w:val="auto"/>
          <w:sz w:val="22"/>
          <w:szCs w:val="24"/>
          <w:lang w:eastAsia="en-AU"/>
        </w:rPr>
        <w:t>and page</w:t>
      </w:r>
      <w:r w:rsidR="00FA61C3">
        <w:rPr>
          <w:rFonts w:ascii="Arial" w:eastAsia="Times New Roman" w:hAnsi="Arial" w:cstheme="minorHAnsi"/>
          <w:color w:val="auto"/>
          <w:sz w:val="22"/>
          <w:szCs w:val="24"/>
          <w:lang w:eastAsia="en-AU"/>
        </w:rPr>
        <w:t>s</w:t>
      </w:r>
      <w:r w:rsidR="00664917">
        <w:rPr>
          <w:rFonts w:ascii="Arial" w:eastAsia="Times New Roman" w:hAnsi="Arial" w:cstheme="minorHAnsi"/>
          <w:color w:val="auto"/>
          <w:sz w:val="22"/>
          <w:szCs w:val="24"/>
          <w:lang w:eastAsia="en-AU"/>
        </w:rPr>
        <w:t xml:space="preserve"> 17</w:t>
      </w:r>
      <w:r w:rsidR="00FA61C3">
        <w:rPr>
          <w:rFonts w:ascii="Arial" w:eastAsia="Times New Roman" w:hAnsi="Arial" w:cstheme="minorHAnsi"/>
          <w:color w:val="auto"/>
          <w:sz w:val="22"/>
          <w:szCs w:val="24"/>
          <w:lang w:eastAsia="en-AU"/>
        </w:rPr>
        <w:t xml:space="preserve"> and 174</w:t>
      </w:r>
      <w:r w:rsidR="00664917">
        <w:rPr>
          <w:rFonts w:ascii="Arial" w:eastAsia="Times New Roman" w:hAnsi="Arial" w:cstheme="minorHAnsi"/>
          <w:color w:val="auto"/>
          <w:sz w:val="22"/>
          <w:szCs w:val="24"/>
          <w:lang w:eastAsia="en-AU"/>
        </w:rPr>
        <w:t xml:space="preserve"> of the draft report </w:t>
      </w:r>
      <w:r w:rsidR="00222D9A">
        <w:rPr>
          <w:rFonts w:ascii="Arial" w:eastAsia="Times New Roman" w:hAnsi="Arial" w:cstheme="minorHAnsi"/>
          <w:color w:val="auto"/>
          <w:sz w:val="22"/>
          <w:szCs w:val="24"/>
          <w:lang w:eastAsia="en-AU"/>
        </w:rPr>
        <w:t>mention</w:t>
      </w:r>
      <w:r>
        <w:rPr>
          <w:rFonts w:ascii="Arial" w:eastAsia="Times New Roman" w:hAnsi="Arial" w:cstheme="minorHAnsi"/>
          <w:color w:val="auto"/>
          <w:sz w:val="22"/>
          <w:szCs w:val="24"/>
          <w:lang w:eastAsia="en-AU"/>
        </w:rPr>
        <w:t xml:space="preserve"> a ‘single entry point for business registration</w:t>
      </w:r>
      <w:r w:rsidR="00366D20">
        <w:rPr>
          <w:rFonts w:ascii="Arial" w:eastAsia="Times New Roman" w:hAnsi="Arial" w:cstheme="minorHAnsi"/>
          <w:color w:val="auto"/>
          <w:sz w:val="22"/>
          <w:szCs w:val="24"/>
          <w:lang w:eastAsia="en-AU"/>
        </w:rPr>
        <w:t>, and the mutual recognition of business and company numbers’, referencing the Trans-Tasman Outcomes Implementation Group (TTOIG)</w:t>
      </w:r>
      <w:r>
        <w:rPr>
          <w:rFonts w:ascii="Arial" w:eastAsia="Times New Roman" w:hAnsi="Arial" w:cstheme="minorHAnsi"/>
          <w:color w:val="auto"/>
          <w:sz w:val="22"/>
          <w:szCs w:val="24"/>
          <w:lang w:eastAsia="en-AU"/>
        </w:rPr>
        <w:t xml:space="preserve">. </w:t>
      </w:r>
      <w:r w:rsidR="00222D9A">
        <w:rPr>
          <w:rFonts w:ascii="Arial" w:eastAsia="Times New Roman" w:hAnsi="Arial" w:cstheme="minorHAnsi"/>
          <w:color w:val="auto"/>
          <w:sz w:val="22"/>
          <w:szCs w:val="24"/>
          <w:lang w:eastAsia="en-AU"/>
        </w:rPr>
        <w:t>While th</w:t>
      </w:r>
      <w:r w:rsidR="001D5A5C">
        <w:rPr>
          <w:rFonts w:ascii="Arial" w:eastAsia="Times New Roman" w:hAnsi="Arial" w:cstheme="minorHAnsi"/>
          <w:color w:val="auto"/>
          <w:sz w:val="22"/>
          <w:szCs w:val="24"/>
          <w:lang w:eastAsia="en-AU"/>
        </w:rPr>
        <w:t>at item of</w:t>
      </w:r>
      <w:r w:rsidR="00222D9A">
        <w:rPr>
          <w:rFonts w:ascii="Arial" w:eastAsia="Times New Roman" w:hAnsi="Arial" w:cstheme="minorHAnsi"/>
          <w:color w:val="auto"/>
          <w:sz w:val="22"/>
          <w:szCs w:val="24"/>
          <w:lang w:eastAsia="en-AU"/>
        </w:rPr>
        <w:t xml:space="preserve"> work between ASIC and the New Zealand Companies Office (NZCO) to recognise </w:t>
      </w:r>
      <w:r w:rsidR="00DD5378">
        <w:rPr>
          <w:rFonts w:ascii="Arial" w:eastAsia="Times New Roman" w:hAnsi="Arial" w:cstheme="minorHAnsi"/>
          <w:color w:val="auto"/>
          <w:sz w:val="22"/>
          <w:szCs w:val="24"/>
          <w:lang w:eastAsia="en-AU"/>
        </w:rPr>
        <w:t>their respective</w:t>
      </w:r>
      <w:r w:rsidR="00222D9A">
        <w:rPr>
          <w:rFonts w:ascii="Arial" w:eastAsia="Times New Roman" w:hAnsi="Arial" w:cstheme="minorHAnsi"/>
          <w:color w:val="auto"/>
          <w:sz w:val="22"/>
          <w:szCs w:val="24"/>
          <w:lang w:eastAsia="en-AU"/>
        </w:rPr>
        <w:t xml:space="preserve"> registration</w:t>
      </w:r>
      <w:r w:rsidR="00DD5378">
        <w:rPr>
          <w:rFonts w:ascii="Arial" w:eastAsia="Times New Roman" w:hAnsi="Arial" w:cstheme="minorHAnsi"/>
          <w:color w:val="auto"/>
          <w:sz w:val="22"/>
          <w:szCs w:val="24"/>
          <w:lang w:eastAsia="en-AU"/>
        </w:rPr>
        <w:t>s</w:t>
      </w:r>
      <w:r w:rsidR="00222D9A">
        <w:rPr>
          <w:rFonts w:ascii="Arial" w:eastAsia="Times New Roman" w:hAnsi="Arial" w:cstheme="minorHAnsi"/>
          <w:color w:val="auto"/>
          <w:sz w:val="22"/>
          <w:szCs w:val="24"/>
          <w:lang w:eastAsia="en-AU"/>
        </w:rPr>
        <w:t xml:space="preserve"> is supported by </w:t>
      </w:r>
      <w:r w:rsidR="002D1B6D">
        <w:rPr>
          <w:rFonts w:ascii="Arial" w:eastAsia="Times New Roman" w:hAnsi="Arial" w:cstheme="minorHAnsi"/>
          <w:color w:val="auto"/>
          <w:sz w:val="22"/>
          <w:szCs w:val="24"/>
          <w:lang w:eastAsia="en-AU"/>
        </w:rPr>
        <w:t>us</w:t>
      </w:r>
      <w:r w:rsidR="00222D9A">
        <w:rPr>
          <w:rFonts w:ascii="Arial" w:eastAsia="Times New Roman" w:hAnsi="Arial" w:cstheme="minorHAnsi"/>
          <w:color w:val="auto"/>
          <w:sz w:val="22"/>
          <w:szCs w:val="24"/>
          <w:lang w:eastAsia="en-AU"/>
        </w:rPr>
        <w:t xml:space="preserve">, it is just one element of business registration – incorporated entities – and so there needs to be caution </w:t>
      </w:r>
      <w:r w:rsidR="00DD5378">
        <w:rPr>
          <w:rFonts w:ascii="Arial" w:eastAsia="Times New Roman" w:hAnsi="Arial" w:cstheme="minorHAnsi"/>
          <w:color w:val="auto"/>
          <w:sz w:val="22"/>
          <w:szCs w:val="24"/>
          <w:lang w:eastAsia="en-AU"/>
        </w:rPr>
        <w:t>when referencing the work les</w:t>
      </w:r>
      <w:r w:rsidR="00314633">
        <w:rPr>
          <w:rFonts w:ascii="Arial" w:eastAsia="Times New Roman" w:hAnsi="Arial" w:cstheme="minorHAnsi"/>
          <w:color w:val="auto"/>
          <w:sz w:val="22"/>
          <w:szCs w:val="24"/>
          <w:lang w:eastAsia="en-AU"/>
        </w:rPr>
        <w:t>t</w:t>
      </w:r>
      <w:r w:rsidR="00DD5378">
        <w:rPr>
          <w:rFonts w:ascii="Arial" w:eastAsia="Times New Roman" w:hAnsi="Arial" w:cstheme="minorHAnsi"/>
          <w:color w:val="auto"/>
          <w:sz w:val="22"/>
          <w:szCs w:val="24"/>
          <w:lang w:eastAsia="en-AU"/>
        </w:rPr>
        <w:t xml:space="preserve"> it be interpreted as covering all entities for all registrations.</w:t>
      </w:r>
      <w:r>
        <w:rPr>
          <w:rFonts w:ascii="Arial" w:eastAsia="Times New Roman" w:hAnsi="Arial" w:cstheme="minorHAnsi"/>
          <w:color w:val="auto"/>
          <w:sz w:val="22"/>
          <w:szCs w:val="24"/>
          <w:lang w:eastAsia="en-AU"/>
        </w:rPr>
        <w:t xml:space="preserve"> </w:t>
      </w:r>
    </w:p>
    <w:p w:rsidR="00881146" w:rsidRDefault="00881146" w:rsidP="00E10B39">
      <w:pPr>
        <w:spacing w:before="0" w:line="240" w:lineRule="auto"/>
        <w:rPr>
          <w:rFonts w:ascii="Arial" w:eastAsia="Times New Roman" w:hAnsi="Arial" w:cstheme="minorHAnsi"/>
          <w:color w:val="auto"/>
          <w:sz w:val="22"/>
          <w:szCs w:val="24"/>
          <w:lang w:eastAsia="en-AU"/>
        </w:rPr>
      </w:pPr>
    </w:p>
    <w:p w:rsidR="00314633" w:rsidRDefault="00314633" w:rsidP="00E10B39">
      <w:pPr>
        <w:spacing w:before="0" w:line="240" w:lineRule="auto"/>
        <w:rPr>
          <w:rFonts w:ascii="Arial" w:eastAsia="Times New Roman" w:hAnsi="Arial" w:cstheme="minorHAnsi"/>
          <w:color w:val="auto"/>
          <w:sz w:val="22"/>
          <w:szCs w:val="24"/>
          <w:lang w:eastAsia="en-AU"/>
        </w:rPr>
      </w:pPr>
    </w:p>
    <w:p w:rsidR="00FA61C3" w:rsidRDefault="00FA61C3" w:rsidP="00E10B39">
      <w:pPr>
        <w:spacing w:before="0" w:line="240" w:lineRule="auto"/>
        <w:rPr>
          <w:rFonts w:ascii="Arial" w:eastAsia="Times New Roman" w:hAnsi="Arial" w:cstheme="minorHAnsi"/>
          <w:i/>
          <w:color w:val="auto"/>
          <w:sz w:val="22"/>
          <w:szCs w:val="24"/>
          <w:lang w:eastAsia="en-AU"/>
        </w:rPr>
      </w:pPr>
      <w:r w:rsidRPr="00FA61C3">
        <w:rPr>
          <w:rFonts w:ascii="Arial" w:eastAsia="Times New Roman" w:hAnsi="Arial" w:cstheme="minorHAnsi"/>
          <w:i/>
          <w:color w:val="auto"/>
          <w:sz w:val="22"/>
          <w:szCs w:val="24"/>
          <w:lang w:eastAsia="en-AU"/>
        </w:rPr>
        <w:t>Mutual recognition of business identifiers</w:t>
      </w:r>
    </w:p>
    <w:p w:rsidR="00314633" w:rsidRDefault="00314633" w:rsidP="00E10B39">
      <w:pPr>
        <w:spacing w:before="0" w:line="240" w:lineRule="auto"/>
        <w:rPr>
          <w:rFonts w:ascii="Arial" w:eastAsia="Times New Roman" w:hAnsi="Arial" w:cstheme="minorHAnsi"/>
          <w:color w:val="auto"/>
          <w:sz w:val="22"/>
          <w:szCs w:val="24"/>
          <w:lang w:eastAsia="en-AU"/>
        </w:rPr>
      </w:pPr>
    </w:p>
    <w:p w:rsidR="001D5A5C" w:rsidRDefault="001D5A5C"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There are two initiatives underpinning this agenda. </w:t>
      </w:r>
    </w:p>
    <w:p w:rsidR="001D5A5C" w:rsidRDefault="001D5A5C" w:rsidP="00E10B39">
      <w:pPr>
        <w:spacing w:before="0" w:line="240" w:lineRule="auto"/>
        <w:rPr>
          <w:rFonts w:ascii="Arial" w:eastAsia="Times New Roman" w:hAnsi="Arial" w:cstheme="minorHAnsi"/>
          <w:color w:val="auto"/>
          <w:sz w:val="22"/>
          <w:szCs w:val="24"/>
          <w:lang w:eastAsia="en-AU"/>
        </w:rPr>
      </w:pPr>
    </w:p>
    <w:p w:rsidR="00DB73B9" w:rsidRDefault="00314633"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Page 174 of the draft report refers to the </w:t>
      </w:r>
      <w:r w:rsidR="00881146">
        <w:rPr>
          <w:rFonts w:ascii="Arial" w:eastAsia="Times New Roman" w:hAnsi="Arial" w:cstheme="minorHAnsi"/>
          <w:color w:val="auto"/>
          <w:sz w:val="22"/>
          <w:szCs w:val="24"/>
          <w:lang w:eastAsia="en-AU"/>
        </w:rPr>
        <w:t xml:space="preserve">TTOIG </w:t>
      </w:r>
      <w:r w:rsidR="00DB73B9">
        <w:rPr>
          <w:rFonts w:ascii="Arial" w:eastAsia="Times New Roman" w:hAnsi="Arial" w:cstheme="minorHAnsi"/>
          <w:color w:val="auto"/>
          <w:sz w:val="22"/>
          <w:szCs w:val="24"/>
          <w:lang w:eastAsia="en-AU"/>
        </w:rPr>
        <w:t xml:space="preserve">initiative </w:t>
      </w:r>
      <w:r>
        <w:rPr>
          <w:rFonts w:ascii="Arial" w:eastAsia="Times New Roman" w:hAnsi="Arial" w:cstheme="minorHAnsi"/>
          <w:color w:val="auto"/>
          <w:sz w:val="22"/>
          <w:szCs w:val="24"/>
          <w:lang w:eastAsia="en-AU"/>
        </w:rPr>
        <w:t>between</w:t>
      </w:r>
      <w:r w:rsidR="00881146">
        <w:rPr>
          <w:rFonts w:ascii="Arial" w:eastAsia="Times New Roman" w:hAnsi="Arial" w:cstheme="minorHAnsi"/>
          <w:color w:val="auto"/>
          <w:sz w:val="22"/>
          <w:szCs w:val="24"/>
          <w:lang w:eastAsia="en-AU"/>
        </w:rPr>
        <w:t xml:space="preserve"> the Registrar of the Australian Business Register </w:t>
      </w:r>
      <w:r w:rsidR="002D1B6D">
        <w:rPr>
          <w:rFonts w:ascii="Arial" w:eastAsia="Times New Roman" w:hAnsi="Arial" w:cstheme="minorHAnsi"/>
          <w:color w:val="auto"/>
          <w:sz w:val="22"/>
          <w:szCs w:val="24"/>
          <w:lang w:eastAsia="en-AU"/>
        </w:rPr>
        <w:t xml:space="preserve">(ABR) </w:t>
      </w:r>
      <w:r>
        <w:rPr>
          <w:rFonts w:ascii="Arial" w:eastAsia="Times New Roman" w:hAnsi="Arial" w:cstheme="minorHAnsi"/>
          <w:color w:val="auto"/>
          <w:sz w:val="22"/>
          <w:szCs w:val="24"/>
          <w:lang w:eastAsia="en-AU"/>
        </w:rPr>
        <w:t>and</w:t>
      </w:r>
      <w:r w:rsidR="00881146">
        <w:rPr>
          <w:rFonts w:ascii="Arial" w:eastAsia="Times New Roman" w:hAnsi="Arial" w:cstheme="minorHAnsi"/>
          <w:color w:val="auto"/>
          <w:sz w:val="22"/>
          <w:szCs w:val="24"/>
          <w:lang w:eastAsia="en-AU"/>
        </w:rPr>
        <w:t xml:space="preserve"> the Registrar of the New Zealand Companies Office</w:t>
      </w:r>
      <w:r w:rsidR="002D1B6D">
        <w:rPr>
          <w:rFonts w:ascii="Arial" w:eastAsia="Times New Roman" w:hAnsi="Arial" w:cstheme="minorHAnsi"/>
          <w:color w:val="auto"/>
          <w:sz w:val="22"/>
          <w:szCs w:val="24"/>
          <w:lang w:eastAsia="en-AU"/>
        </w:rPr>
        <w:t xml:space="preserve"> (NZCO)</w:t>
      </w:r>
      <w:r w:rsidR="00881146">
        <w:rPr>
          <w:rFonts w:ascii="Arial" w:eastAsia="Times New Roman" w:hAnsi="Arial" w:cstheme="minorHAnsi"/>
          <w:color w:val="auto"/>
          <w:sz w:val="22"/>
          <w:szCs w:val="24"/>
          <w:lang w:eastAsia="en-AU"/>
        </w:rPr>
        <w:t xml:space="preserve"> </w:t>
      </w:r>
      <w:r w:rsidR="00DB73B9">
        <w:rPr>
          <w:rFonts w:ascii="Arial" w:eastAsia="Times New Roman" w:hAnsi="Arial" w:cstheme="minorHAnsi"/>
          <w:color w:val="auto"/>
          <w:sz w:val="22"/>
          <w:szCs w:val="24"/>
          <w:lang w:eastAsia="en-AU"/>
        </w:rPr>
        <w:t xml:space="preserve">towards the establishment of a single business identifier recognised by both </w:t>
      </w:r>
      <w:r w:rsidR="00881146">
        <w:rPr>
          <w:rFonts w:ascii="Arial" w:eastAsia="Times New Roman" w:hAnsi="Arial" w:cstheme="minorHAnsi"/>
          <w:color w:val="auto"/>
          <w:sz w:val="22"/>
          <w:szCs w:val="24"/>
          <w:lang w:eastAsia="en-AU"/>
        </w:rPr>
        <w:t>countries</w:t>
      </w:r>
      <w:r w:rsidR="00DB73B9">
        <w:rPr>
          <w:rFonts w:ascii="Arial" w:eastAsia="Times New Roman" w:hAnsi="Arial" w:cstheme="minorHAnsi"/>
          <w:color w:val="auto"/>
          <w:sz w:val="22"/>
          <w:szCs w:val="24"/>
          <w:lang w:eastAsia="en-AU"/>
        </w:rPr>
        <w:t xml:space="preserve">. </w:t>
      </w:r>
      <w:r w:rsidR="001D5A5C">
        <w:rPr>
          <w:rFonts w:ascii="Arial" w:eastAsia="Times New Roman" w:hAnsi="Arial" w:cstheme="minorHAnsi"/>
          <w:color w:val="auto"/>
          <w:sz w:val="22"/>
          <w:szCs w:val="24"/>
          <w:lang w:eastAsia="en-AU"/>
        </w:rPr>
        <w:t xml:space="preserve">By way of further explanation, </w:t>
      </w:r>
      <w:r w:rsidR="00881146">
        <w:rPr>
          <w:rFonts w:ascii="Arial" w:eastAsia="Times New Roman" w:hAnsi="Arial" w:cstheme="minorHAnsi"/>
          <w:color w:val="auto"/>
          <w:sz w:val="22"/>
          <w:szCs w:val="24"/>
          <w:lang w:eastAsia="en-AU"/>
        </w:rPr>
        <w:t>New</w:t>
      </w:r>
      <w:r>
        <w:rPr>
          <w:rFonts w:ascii="Arial" w:eastAsia="Times New Roman" w:hAnsi="Arial" w:cstheme="minorHAnsi"/>
          <w:color w:val="auto"/>
          <w:sz w:val="22"/>
          <w:szCs w:val="24"/>
          <w:lang w:eastAsia="en-AU"/>
        </w:rPr>
        <w:t> </w:t>
      </w:r>
      <w:r w:rsidR="00881146">
        <w:rPr>
          <w:rFonts w:ascii="Arial" w:eastAsia="Times New Roman" w:hAnsi="Arial" w:cstheme="minorHAnsi"/>
          <w:color w:val="auto"/>
          <w:sz w:val="22"/>
          <w:szCs w:val="24"/>
          <w:lang w:eastAsia="en-AU"/>
        </w:rPr>
        <w:t xml:space="preserve">Zealand is </w:t>
      </w:r>
      <w:r w:rsidR="001D5A5C">
        <w:rPr>
          <w:rFonts w:ascii="Arial" w:eastAsia="Times New Roman" w:hAnsi="Arial" w:cstheme="minorHAnsi"/>
          <w:color w:val="auto"/>
          <w:sz w:val="22"/>
          <w:szCs w:val="24"/>
          <w:lang w:eastAsia="en-AU"/>
        </w:rPr>
        <w:t xml:space="preserve">currently </w:t>
      </w:r>
      <w:r w:rsidR="00881146">
        <w:rPr>
          <w:rFonts w:ascii="Arial" w:eastAsia="Times New Roman" w:hAnsi="Arial" w:cstheme="minorHAnsi"/>
          <w:color w:val="auto"/>
          <w:sz w:val="22"/>
          <w:szCs w:val="24"/>
          <w:lang w:eastAsia="en-AU"/>
        </w:rPr>
        <w:t>implementing its single national business identifier – the New Zealand Business Number (NZBN)</w:t>
      </w:r>
      <w:r w:rsidR="00366D20">
        <w:rPr>
          <w:rFonts w:ascii="Arial" w:eastAsia="Times New Roman" w:hAnsi="Arial" w:cstheme="minorHAnsi"/>
          <w:color w:val="auto"/>
          <w:sz w:val="22"/>
          <w:szCs w:val="24"/>
          <w:lang w:eastAsia="en-AU"/>
        </w:rPr>
        <w:t>. We</w:t>
      </w:r>
      <w:r w:rsidR="00881146">
        <w:rPr>
          <w:rFonts w:ascii="Arial" w:eastAsia="Times New Roman" w:hAnsi="Arial" w:cstheme="minorHAnsi"/>
          <w:color w:val="auto"/>
          <w:sz w:val="22"/>
          <w:szCs w:val="24"/>
          <w:lang w:eastAsia="en-AU"/>
        </w:rPr>
        <w:t xml:space="preserve"> have been </w:t>
      </w:r>
      <w:r w:rsidR="00366D20">
        <w:rPr>
          <w:rFonts w:ascii="Arial" w:eastAsia="Times New Roman" w:hAnsi="Arial" w:cstheme="minorHAnsi"/>
          <w:color w:val="auto"/>
          <w:sz w:val="22"/>
          <w:szCs w:val="24"/>
          <w:lang w:eastAsia="en-AU"/>
        </w:rPr>
        <w:t>providing advice on</w:t>
      </w:r>
      <w:r w:rsidR="00881146">
        <w:rPr>
          <w:rFonts w:ascii="Arial" w:eastAsia="Times New Roman" w:hAnsi="Arial" w:cstheme="minorHAnsi"/>
          <w:color w:val="auto"/>
          <w:sz w:val="22"/>
          <w:szCs w:val="24"/>
          <w:lang w:eastAsia="en-AU"/>
        </w:rPr>
        <w:t xml:space="preserve"> the design</w:t>
      </w:r>
      <w:r w:rsidR="00366D20">
        <w:rPr>
          <w:rFonts w:ascii="Arial" w:eastAsia="Times New Roman" w:hAnsi="Arial" w:cstheme="minorHAnsi"/>
          <w:color w:val="auto"/>
          <w:sz w:val="22"/>
          <w:szCs w:val="24"/>
          <w:lang w:eastAsia="en-AU"/>
        </w:rPr>
        <w:t>, implementation and administration</w:t>
      </w:r>
      <w:r w:rsidR="00881146">
        <w:rPr>
          <w:rFonts w:ascii="Arial" w:eastAsia="Times New Roman" w:hAnsi="Arial" w:cstheme="minorHAnsi"/>
          <w:color w:val="auto"/>
          <w:sz w:val="22"/>
          <w:szCs w:val="24"/>
          <w:lang w:eastAsia="en-AU"/>
        </w:rPr>
        <w:t xml:space="preserve"> of the NZBN </w:t>
      </w:r>
      <w:r w:rsidR="00366D20">
        <w:rPr>
          <w:rFonts w:ascii="Arial" w:eastAsia="Times New Roman" w:hAnsi="Arial" w:cstheme="minorHAnsi"/>
          <w:color w:val="auto"/>
          <w:sz w:val="22"/>
          <w:szCs w:val="24"/>
          <w:lang w:eastAsia="en-AU"/>
        </w:rPr>
        <w:t>based on our experiences in Australia, with</w:t>
      </w:r>
      <w:r w:rsidR="00881146">
        <w:rPr>
          <w:rFonts w:ascii="Arial" w:eastAsia="Times New Roman" w:hAnsi="Arial" w:cstheme="minorHAnsi"/>
          <w:color w:val="auto"/>
          <w:sz w:val="22"/>
          <w:szCs w:val="24"/>
          <w:lang w:eastAsia="en-AU"/>
        </w:rPr>
        <w:t xml:space="preserve"> a view to potential future mutual recognition</w:t>
      </w:r>
      <w:r w:rsidR="001D5A5C">
        <w:rPr>
          <w:rFonts w:ascii="Arial" w:eastAsia="Times New Roman" w:hAnsi="Arial" w:cstheme="minorHAnsi"/>
          <w:color w:val="auto"/>
          <w:sz w:val="22"/>
          <w:szCs w:val="24"/>
          <w:lang w:eastAsia="en-AU"/>
        </w:rPr>
        <w:t xml:space="preserve"> of business identifiers</w:t>
      </w:r>
      <w:r w:rsidR="00881146">
        <w:rPr>
          <w:rFonts w:ascii="Arial" w:eastAsia="Times New Roman" w:hAnsi="Arial" w:cstheme="minorHAnsi"/>
          <w:color w:val="auto"/>
          <w:sz w:val="22"/>
          <w:szCs w:val="24"/>
          <w:lang w:eastAsia="en-AU"/>
        </w:rPr>
        <w:t xml:space="preserve">. </w:t>
      </w:r>
      <w:r w:rsidR="00AA1DD0">
        <w:rPr>
          <w:rFonts w:ascii="Arial" w:eastAsia="Times New Roman" w:hAnsi="Arial" w:cstheme="minorHAnsi"/>
          <w:color w:val="auto"/>
          <w:sz w:val="22"/>
          <w:szCs w:val="24"/>
          <w:lang w:eastAsia="en-AU"/>
        </w:rPr>
        <w:t xml:space="preserve">To that end, in </w:t>
      </w:r>
      <w:r w:rsidR="00AA1DD0" w:rsidRPr="00AA1DD0">
        <w:rPr>
          <w:rFonts w:ascii="Arial" w:eastAsia="Times New Roman" w:hAnsi="Arial" w:cstheme="minorHAnsi"/>
          <w:color w:val="auto"/>
          <w:sz w:val="22"/>
          <w:szCs w:val="24"/>
          <w:lang w:eastAsia="en-AU"/>
        </w:rPr>
        <w:t xml:space="preserve">March 2015 </w:t>
      </w:r>
      <w:r w:rsidR="00AA1DD0">
        <w:rPr>
          <w:rFonts w:ascii="Arial" w:eastAsia="Times New Roman" w:hAnsi="Arial" w:cstheme="minorHAnsi"/>
          <w:color w:val="auto"/>
          <w:sz w:val="22"/>
          <w:szCs w:val="24"/>
          <w:lang w:eastAsia="en-AU"/>
        </w:rPr>
        <w:t>both Registrars signed off on a</w:t>
      </w:r>
      <w:r w:rsidR="00AA1DD0" w:rsidRPr="00AA1DD0">
        <w:rPr>
          <w:rFonts w:ascii="Arial" w:eastAsia="Times New Roman" w:hAnsi="Arial" w:cstheme="minorHAnsi"/>
          <w:color w:val="auto"/>
          <w:sz w:val="22"/>
          <w:szCs w:val="24"/>
          <w:lang w:eastAsia="en-AU"/>
        </w:rPr>
        <w:t xml:space="preserve"> ‘working arrangement’ </w:t>
      </w:r>
      <w:r w:rsidR="00366D20">
        <w:rPr>
          <w:rFonts w:ascii="Arial" w:eastAsia="Times New Roman" w:hAnsi="Arial" w:cstheme="minorHAnsi"/>
          <w:color w:val="auto"/>
          <w:sz w:val="22"/>
          <w:szCs w:val="24"/>
          <w:lang w:eastAsia="en-AU"/>
        </w:rPr>
        <w:t>that contains</w:t>
      </w:r>
      <w:r w:rsidR="00AA1DD0">
        <w:rPr>
          <w:rFonts w:ascii="Arial" w:eastAsia="Times New Roman" w:hAnsi="Arial" w:cstheme="minorHAnsi"/>
          <w:color w:val="auto"/>
          <w:sz w:val="22"/>
          <w:szCs w:val="24"/>
          <w:lang w:eastAsia="en-AU"/>
        </w:rPr>
        <w:t xml:space="preserve"> principles to guide the </w:t>
      </w:r>
      <w:r w:rsidR="00AA1DD0" w:rsidRPr="00AA1DD0">
        <w:rPr>
          <w:rFonts w:ascii="Arial" w:eastAsia="Times New Roman" w:hAnsi="Arial" w:cstheme="minorHAnsi"/>
          <w:color w:val="auto"/>
          <w:sz w:val="22"/>
          <w:szCs w:val="24"/>
          <w:lang w:eastAsia="en-AU"/>
        </w:rPr>
        <w:t xml:space="preserve">work towards mutual recognition of </w:t>
      </w:r>
      <w:r w:rsidR="00570EF6">
        <w:rPr>
          <w:rFonts w:ascii="Arial" w:eastAsia="Times New Roman" w:hAnsi="Arial" w:cstheme="minorHAnsi"/>
          <w:color w:val="auto"/>
          <w:sz w:val="22"/>
          <w:szCs w:val="24"/>
          <w:lang w:eastAsia="en-AU"/>
        </w:rPr>
        <w:t xml:space="preserve">the </w:t>
      </w:r>
      <w:r w:rsidR="00AA1DD0" w:rsidRPr="00AA1DD0">
        <w:rPr>
          <w:rFonts w:ascii="Arial" w:eastAsia="Times New Roman" w:hAnsi="Arial" w:cstheme="minorHAnsi"/>
          <w:color w:val="auto"/>
          <w:sz w:val="22"/>
          <w:szCs w:val="24"/>
          <w:lang w:eastAsia="en-AU"/>
        </w:rPr>
        <w:t>A</w:t>
      </w:r>
      <w:r w:rsidR="002D1B6D">
        <w:rPr>
          <w:rFonts w:ascii="Arial" w:eastAsia="Times New Roman" w:hAnsi="Arial" w:cstheme="minorHAnsi"/>
          <w:color w:val="auto"/>
          <w:sz w:val="22"/>
          <w:szCs w:val="24"/>
          <w:lang w:eastAsia="en-AU"/>
        </w:rPr>
        <w:t>ustralian Business Number (A</w:t>
      </w:r>
      <w:r w:rsidR="00AA1DD0" w:rsidRPr="00AA1DD0">
        <w:rPr>
          <w:rFonts w:ascii="Arial" w:eastAsia="Times New Roman" w:hAnsi="Arial" w:cstheme="minorHAnsi"/>
          <w:color w:val="auto"/>
          <w:sz w:val="22"/>
          <w:szCs w:val="24"/>
          <w:lang w:eastAsia="en-AU"/>
        </w:rPr>
        <w:t>BN</w:t>
      </w:r>
      <w:r w:rsidR="002D1B6D">
        <w:rPr>
          <w:rFonts w:ascii="Arial" w:eastAsia="Times New Roman" w:hAnsi="Arial" w:cstheme="minorHAnsi"/>
          <w:color w:val="auto"/>
          <w:sz w:val="22"/>
          <w:szCs w:val="24"/>
          <w:lang w:eastAsia="en-AU"/>
        </w:rPr>
        <w:t>)</w:t>
      </w:r>
      <w:r w:rsidR="00AA1DD0" w:rsidRPr="00AA1DD0">
        <w:rPr>
          <w:rFonts w:ascii="Arial" w:eastAsia="Times New Roman" w:hAnsi="Arial" w:cstheme="minorHAnsi"/>
          <w:color w:val="auto"/>
          <w:sz w:val="22"/>
          <w:szCs w:val="24"/>
          <w:lang w:eastAsia="en-AU"/>
        </w:rPr>
        <w:t xml:space="preserve"> and NZBN</w:t>
      </w:r>
      <w:r w:rsidR="00AA1DD0">
        <w:rPr>
          <w:rFonts w:ascii="Arial" w:eastAsia="Times New Roman" w:hAnsi="Arial" w:cstheme="minorHAnsi"/>
          <w:color w:val="auto"/>
          <w:sz w:val="22"/>
          <w:szCs w:val="24"/>
          <w:lang w:eastAsia="en-AU"/>
        </w:rPr>
        <w:t>. Depending on the degree to which the</w:t>
      </w:r>
      <w:r w:rsidR="00570EF6">
        <w:rPr>
          <w:rFonts w:ascii="Arial" w:eastAsia="Times New Roman" w:hAnsi="Arial" w:cstheme="minorHAnsi"/>
          <w:color w:val="auto"/>
          <w:sz w:val="22"/>
          <w:szCs w:val="24"/>
          <w:lang w:eastAsia="en-AU"/>
        </w:rPr>
        <w:t xml:space="preserve"> business</w:t>
      </w:r>
      <w:r w:rsidR="00AA1DD0">
        <w:rPr>
          <w:rFonts w:ascii="Arial" w:eastAsia="Times New Roman" w:hAnsi="Arial" w:cstheme="minorHAnsi"/>
          <w:color w:val="auto"/>
          <w:sz w:val="22"/>
          <w:szCs w:val="24"/>
          <w:lang w:eastAsia="en-AU"/>
        </w:rPr>
        <w:t xml:space="preserve"> identifiers </w:t>
      </w:r>
      <w:r w:rsidR="00570EF6">
        <w:rPr>
          <w:rFonts w:ascii="Arial" w:eastAsia="Times New Roman" w:hAnsi="Arial" w:cstheme="minorHAnsi"/>
          <w:color w:val="auto"/>
          <w:sz w:val="22"/>
          <w:szCs w:val="24"/>
          <w:lang w:eastAsia="en-AU"/>
        </w:rPr>
        <w:t xml:space="preserve">and administrative processes </w:t>
      </w:r>
      <w:r w:rsidR="00AA1DD0">
        <w:rPr>
          <w:rFonts w:ascii="Arial" w:eastAsia="Times New Roman" w:hAnsi="Arial" w:cstheme="minorHAnsi"/>
          <w:color w:val="auto"/>
          <w:sz w:val="22"/>
          <w:szCs w:val="24"/>
          <w:lang w:eastAsia="en-AU"/>
        </w:rPr>
        <w:t xml:space="preserve">can be aligned, there is </w:t>
      </w:r>
      <w:r w:rsidR="00881146">
        <w:rPr>
          <w:rFonts w:ascii="Arial" w:eastAsia="Times New Roman" w:hAnsi="Arial" w:cstheme="minorHAnsi"/>
          <w:color w:val="auto"/>
          <w:sz w:val="22"/>
          <w:szCs w:val="24"/>
          <w:lang w:eastAsia="en-AU"/>
        </w:rPr>
        <w:t xml:space="preserve">potential to </w:t>
      </w:r>
      <w:r w:rsidR="00AA1DD0">
        <w:rPr>
          <w:rFonts w:ascii="Arial" w:eastAsia="Times New Roman" w:hAnsi="Arial" w:cstheme="minorHAnsi"/>
          <w:color w:val="auto"/>
          <w:sz w:val="22"/>
          <w:szCs w:val="24"/>
          <w:lang w:eastAsia="en-AU"/>
        </w:rPr>
        <w:t xml:space="preserve">significantly </w:t>
      </w:r>
      <w:r w:rsidR="00881146">
        <w:rPr>
          <w:rFonts w:ascii="Arial" w:eastAsia="Times New Roman" w:hAnsi="Arial" w:cstheme="minorHAnsi"/>
          <w:color w:val="auto"/>
          <w:sz w:val="22"/>
          <w:szCs w:val="24"/>
          <w:lang w:eastAsia="en-AU"/>
        </w:rPr>
        <w:t>reduce the administrative burden of businesses</w:t>
      </w:r>
      <w:r w:rsidR="00AA1DD0">
        <w:rPr>
          <w:rFonts w:ascii="Arial" w:eastAsia="Times New Roman" w:hAnsi="Arial" w:cstheme="minorHAnsi"/>
          <w:color w:val="auto"/>
          <w:sz w:val="22"/>
          <w:szCs w:val="24"/>
          <w:lang w:eastAsia="en-AU"/>
        </w:rPr>
        <w:t xml:space="preserve"> that wish to operate across the Tasman.</w:t>
      </w:r>
      <w:r w:rsidR="00366D20">
        <w:rPr>
          <w:rFonts w:ascii="Arial" w:eastAsia="Times New Roman" w:hAnsi="Arial" w:cstheme="minorHAnsi"/>
          <w:color w:val="auto"/>
          <w:sz w:val="22"/>
          <w:szCs w:val="24"/>
          <w:lang w:eastAsia="en-AU"/>
        </w:rPr>
        <w:t xml:space="preserve"> Indeed, there appears to be some appetite for the work in the business community.</w:t>
      </w:r>
    </w:p>
    <w:p w:rsidR="00366D20" w:rsidRDefault="00366D20" w:rsidP="00E10B39">
      <w:pPr>
        <w:spacing w:before="0" w:line="240" w:lineRule="auto"/>
        <w:rPr>
          <w:rFonts w:ascii="Arial" w:eastAsia="Times New Roman" w:hAnsi="Arial" w:cstheme="minorHAnsi"/>
          <w:color w:val="auto"/>
          <w:sz w:val="22"/>
          <w:szCs w:val="24"/>
          <w:lang w:eastAsia="en-AU"/>
        </w:rPr>
      </w:pPr>
    </w:p>
    <w:p w:rsidR="00366D20" w:rsidRDefault="00A6774B" w:rsidP="00366D20">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The N</w:t>
      </w:r>
      <w:r w:rsidR="00B12DE3">
        <w:rPr>
          <w:rFonts w:ascii="Arial" w:eastAsia="Times New Roman" w:hAnsi="Arial" w:cstheme="minorHAnsi"/>
          <w:color w:val="auto"/>
          <w:sz w:val="22"/>
          <w:szCs w:val="24"/>
          <w:lang w:eastAsia="en-AU"/>
        </w:rPr>
        <w:t>ZCO</w:t>
      </w:r>
      <w:r>
        <w:rPr>
          <w:rFonts w:ascii="Arial" w:eastAsia="Times New Roman" w:hAnsi="Arial" w:cstheme="minorHAnsi"/>
          <w:color w:val="auto"/>
          <w:sz w:val="22"/>
          <w:szCs w:val="24"/>
          <w:lang w:eastAsia="en-AU"/>
        </w:rPr>
        <w:t xml:space="preserve"> recently </w:t>
      </w:r>
      <w:r w:rsidR="002D525F">
        <w:rPr>
          <w:rFonts w:ascii="Arial" w:eastAsia="Times New Roman" w:hAnsi="Arial" w:cstheme="minorHAnsi"/>
          <w:color w:val="auto"/>
          <w:sz w:val="22"/>
          <w:szCs w:val="24"/>
          <w:lang w:eastAsia="en-AU"/>
        </w:rPr>
        <w:t>consulted with</w:t>
      </w:r>
      <w:r>
        <w:rPr>
          <w:rFonts w:ascii="Arial" w:eastAsia="Times New Roman" w:hAnsi="Arial" w:cstheme="minorHAnsi"/>
          <w:color w:val="auto"/>
          <w:sz w:val="22"/>
          <w:szCs w:val="24"/>
          <w:lang w:eastAsia="en-AU"/>
        </w:rPr>
        <w:t xml:space="preserve"> some trans-Tasman businesses about their</w:t>
      </w:r>
      <w:r w:rsidR="00366D20" w:rsidRPr="00366D20">
        <w:rPr>
          <w:rFonts w:ascii="Arial" w:eastAsia="Times New Roman" w:hAnsi="Arial" w:cstheme="minorHAnsi"/>
          <w:color w:val="auto"/>
          <w:sz w:val="22"/>
          <w:szCs w:val="24"/>
          <w:lang w:eastAsia="en-AU"/>
        </w:rPr>
        <w:t xml:space="preserve"> perceptions of the benefits of the alignment</w:t>
      </w:r>
      <w:r w:rsidR="00366D20">
        <w:rPr>
          <w:rFonts w:ascii="Arial" w:eastAsia="Times New Roman" w:hAnsi="Arial" w:cstheme="minorHAnsi"/>
          <w:color w:val="auto"/>
          <w:sz w:val="22"/>
          <w:szCs w:val="24"/>
          <w:lang w:eastAsia="en-AU"/>
        </w:rPr>
        <w:t xml:space="preserve"> </w:t>
      </w:r>
      <w:r w:rsidR="00366D20" w:rsidRPr="00366D20">
        <w:rPr>
          <w:rFonts w:ascii="Arial" w:eastAsia="Times New Roman" w:hAnsi="Arial" w:cstheme="minorHAnsi"/>
          <w:color w:val="auto"/>
          <w:sz w:val="22"/>
          <w:szCs w:val="24"/>
          <w:lang w:eastAsia="en-AU"/>
        </w:rPr>
        <w:t>or mutual recognition of the ABN and the NZBN.</w:t>
      </w:r>
      <w:r w:rsidR="00ED344A">
        <w:rPr>
          <w:rFonts w:ascii="Arial" w:eastAsia="Times New Roman" w:hAnsi="Arial" w:cstheme="minorHAnsi"/>
          <w:color w:val="auto"/>
          <w:sz w:val="22"/>
          <w:szCs w:val="24"/>
          <w:lang w:eastAsia="en-AU"/>
        </w:rPr>
        <w:t xml:space="preserve"> </w:t>
      </w:r>
      <w:r w:rsidR="001D5A5C">
        <w:rPr>
          <w:rFonts w:ascii="Arial" w:eastAsia="Times New Roman" w:hAnsi="Arial" w:cstheme="minorHAnsi"/>
          <w:color w:val="auto"/>
          <w:sz w:val="22"/>
          <w:szCs w:val="24"/>
          <w:lang w:eastAsia="en-AU"/>
        </w:rPr>
        <w:t>While the details of such an alignment are yet to be determined, the perceptions</w:t>
      </w:r>
      <w:r w:rsidR="00ED344A">
        <w:rPr>
          <w:rFonts w:ascii="Arial" w:eastAsia="Times New Roman" w:hAnsi="Arial" w:cstheme="minorHAnsi"/>
          <w:color w:val="auto"/>
          <w:sz w:val="22"/>
          <w:szCs w:val="24"/>
          <w:lang w:eastAsia="en-AU"/>
        </w:rPr>
        <w:t xml:space="preserve"> ranged from neu</w:t>
      </w:r>
      <w:r w:rsidR="00B12DE3">
        <w:rPr>
          <w:rFonts w:ascii="Arial" w:eastAsia="Times New Roman" w:hAnsi="Arial" w:cstheme="minorHAnsi"/>
          <w:color w:val="auto"/>
          <w:sz w:val="22"/>
          <w:szCs w:val="24"/>
          <w:lang w:eastAsia="en-AU"/>
        </w:rPr>
        <w:t>t</w:t>
      </w:r>
      <w:r w:rsidR="00ED344A">
        <w:rPr>
          <w:rFonts w:ascii="Arial" w:eastAsia="Times New Roman" w:hAnsi="Arial" w:cstheme="minorHAnsi"/>
          <w:color w:val="auto"/>
          <w:sz w:val="22"/>
          <w:szCs w:val="24"/>
          <w:lang w:eastAsia="en-AU"/>
        </w:rPr>
        <w:t>ral to very warm with the ‘alignment’ generally being seen to encourage business between both countries.</w:t>
      </w:r>
    </w:p>
    <w:p w:rsidR="00003B9B" w:rsidRDefault="00003B9B" w:rsidP="00E10B39">
      <w:pPr>
        <w:spacing w:before="0" w:line="240" w:lineRule="auto"/>
        <w:rPr>
          <w:rFonts w:ascii="Arial" w:eastAsia="Times New Roman" w:hAnsi="Arial" w:cstheme="minorHAnsi"/>
          <w:color w:val="auto"/>
          <w:sz w:val="22"/>
          <w:szCs w:val="24"/>
          <w:lang w:eastAsia="en-AU"/>
        </w:rPr>
      </w:pPr>
    </w:p>
    <w:p w:rsidR="00570EF6" w:rsidRDefault="00570EF6"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The other initiative that is currently being progressed is referred to as Streamlined Business Registration for which funding was approved in the 2015 federal Budget. </w:t>
      </w:r>
      <w:r w:rsidR="004938A7">
        <w:rPr>
          <w:rFonts w:ascii="Arial" w:eastAsia="Times New Roman" w:hAnsi="Arial" w:cstheme="minorHAnsi"/>
          <w:color w:val="auto"/>
          <w:sz w:val="22"/>
          <w:szCs w:val="24"/>
          <w:lang w:eastAsia="en-AU"/>
        </w:rPr>
        <w:t>The initiative consists of three elements:</w:t>
      </w:r>
    </w:p>
    <w:p w:rsidR="00570EF6" w:rsidRDefault="00570EF6" w:rsidP="00E10B39">
      <w:pPr>
        <w:spacing w:before="0" w:line="240" w:lineRule="auto"/>
        <w:rPr>
          <w:rFonts w:ascii="Arial" w:eastAsia="Times New Roman" w:hAnsi="Arial" w:cstheme="minorHAnsi"/>
          <w:color w:val="auto"/>
          <w:sz w:val="22"/>
          <w:szCs w:val="24"/>
          <w:lang w:eastAsia="en-AU"/>
        </w:rPr>
      </w:pPr>
    </w:p>
    <w:p w:rsidR="00570EF6" w:rsidRDefault="004938A7" w:rsidP="00570EF6">
      <w:pPr>
        <w:pStyle w:val="ListParagraph"/>
        <w:numPr>
          <w:ilvl w:val="0"/>
          <w:numId w:val="41"/>
        </w:num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C</w:t>
      </w:r>
      <w:r w:rsidR="00570EF6">
        <w:rPr>
          <w:rFonts w:ascii="Arial" w:eastAsia="Times New Roman" w:hAnsi="Arial" w:cstheme="minorHAnsi"/>
          <w:color w:val="auto"/>
          <w:sz w:val="22"/>
          <w:szCs w:val="24"/>
          <w:lang w:eastAsia="en-AU"/>
        </w:rPr>
        <w:t xml:space="preserve">reating a single online business registration space </w:t>
      </w:r>
      <w:r w:rsidR="00413691">
        <w:rPr>
          <w:rFonts w:ascii="Arial" w:eastAsia="Times New Roman" w:hAnsi="Arial" w:cstheme="minorHAnsi"/>
          <w:color w:val="auto"/>
          <w:sz w:val="22"/>
          <w:szCs w:val="24"/>
          <w:lang w:eastAsia="en-AU"/>
        </w:rPr>
        <w:t xml:space="preserve">by the end of May 2016 </w:t>
      </w:r>
      <w:r w:rsidR="00570EF6">
        <w:rPr>
          <w:rFonts w:ascii="Arial" w:eastAsia="Times New Roman" w:hAnsi="Arial" w:cstheme="minorHAnsi"/>
          <w:color w:val="auto"/>
          <w:sz w:val="22"/>
          <w:szCs w:val="24"/>
          <w:lang w:eastAsia="en-AU"/>
        </w:rPr>
        <w:t>that will enable new businesses to register for their ABN, Business Name and Company Registration in the one place, whilst still integrating with other Australian taxation office registrations (such as the Goods and Services tax (GST) and Pay As You Go (PAYG) registrations).</w:t>
      </w:r>
    </w:p>
    <w:p w:rsidR="00570EF6" w:rsidRDefault="00DF391F" w:rsidP="00570EF6">
      <w:pPr>
        <w:pStyle w:val="ListParagraph"/>
        <w:numPr>
          <w:ilvl w:val="0"/>
          <w:numId w:val="41"/>
        </w:num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By July 2016, r</w:t>
      </w:r>
      <w:r w:rsidR="00570EF6">
        <w:rPr>
          <w:rFonts w:ascii="Arial" w:eastAsia="Times New Roman" w:hAnsi="Arial" w:cstheme="minorHAnsi"/>
          <w:color w:val="auto"/>
          <w:sz w:val="22"/>
          <w:szCs w:val="24"/>
          <w:lang w:eastAsia="en-AU"/>
        </w:rPr>
        <w:t>educe the number of business identifiers</w:t>
      </w:r>
      <w:r>
        <w:rPr>
          <w:rFonts w:ascii="Arial" w:eastAsia="Times New Roman" w:hAnsi="Arial" w:cstheme="minorHAnsi"/>
          <w:color w:val="auto"/>
          <w:sz w:val="22"/>
          <w:szCs w:val="24"/>
          <w:lang w:eastAsia="en-AU"/>
        </w:rPr>
        <w:t xml:space="preserve"> by ceasing to issue Australian Company Numbers and business tax file numbers to new businesses and instead issuing them with an ABN.</w:t>
      </w:r>
    </w:p>
    <w:p w:rsidR="00DF391F" w:rsidRDefault="00DF391F" w:rsidP="00570EF6">
      <w:pPr>
        <w:pStyle w:val="ListParagraph"/>
        <w:numPr>
          <w:ilvl w:val="0"/>
          <w:numId w:val="41"/>
        </w:num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Update the ASIC web application programming interface (API) by February 2016 and create and expose APIs for the ABN by February 2016. The APIs make it possible for software developers to build the registration processes into their software, enabling third parties to offer simple online registrations.</w:t>
      </w:r>
    </w:p>
    <w:p w:rsidR="00570EF6" w:rsidRDefault="00570EF6" w:rsidP="00DF391F">
      <w:pPr>
        <w:spacing w:before="0" w:line="240" w:lineRule="auto"/>
        <w:rPr>
          <w:rFonts w:ascii="Arial" w:eastAsia="Times New Roman" w:hAnsi="Arial" w:cstheme="minorHAnsi"/>
          <w:color w:val="auto"/>
          <w:sz w:val="22"/>
          <w:szCs w:val="24"/>
          <w:lang w:eastAsia="en-AU"/>
        </w:rPr>
      </w:pPr>
    </w:p>
    <w:p w:rsidR="004B6A92" w:rsidRPr="00DF391F" w:rsidRDefault="004B6A92" w:rsidP="00DF391F">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lastRenderedPageBreak/>
        <w:t>Collectively, these three</w:t>
      </w:r>
      <w:r w:rsidR="004938A7">
        <w:rPr>
          <w:rFonts w:ascii="Arial" w:eastAsia="Times New Roman" w:hAnsi="Arial" w:cstheme="minorHAnsi"/>
          <w:color w:val="auto"/>
          <w:sz w:val="22"/>
          <w:szCs w:val="24"/>
          <w:lang w:eastAsia="en-AU"/>
        </w:rPr>
        <w:t xml:space="preserve"> items of work should make it easier for businesses to interact with government.</w:t>
      </w:r>
      <w:r>
        <w:rPr>
          <w:rFonts w:ascii="Arial" w:eastAsia="Times New Roman" w:hAnsi="Arial" w:cstheme="minorHAnsi"/>
          <w:color w:val="auto"/>
          <w:sz w:val="22"/>
          <w:szCs w:val="24"/>
          <w:lang w:eastAsia="en-AU"/>
        </w:rPr>
        <w:t xml:space="preserve"> </w:t>
      </w:r>
    </w:p>
    <w:p w:rsidR="00E10B39" w:rsidRDefault="00E10B39" w:rsidP="00E10B39">
      <w:pPr>
        <w:spacing w:before="0" w:line="240" w:lineRule="auto"/>
        <w:rPr>
          <w:rFonts w:ascii="Arial" w:eastAsia="Times New Roman" w:hAnsi="Arial" w:cstheme="minorHAnsi"/>
          <w:color w:val="FF0000"/>
          <w:sz w:val="22"/>
          <w:szCs w:val="24"/>
          <w:lang w:eastAsia="en-AU"/>
        </w:rPr>
      </w:pPr>
    </w:p>
    <w:p w:rsidR="002D525F" w:rsidRPr="002D525F" w:rsidRDefault="002D525F" w:rsidP="00E10B39">
      <w:pPr>
        <w:spacing w:before="0" w:line="240" w:lineRule="auto"/>
        <w:rPr>
          <w:rFonts w:ascii="Arial" w:eastAsia="Times New Roman" w:hAnsi="Arial" w:cstheme="minorHAnsi"/>
          <w:color w:val="auto"/>
          <w:sz w:val="22"/>
          <w:szCs w:val="24"/>
          <w:u w:val="single"/>
          <w:lang w:eastAsia="en-AU"/>
        </w:rPr>
      </w:pPr>
      <w:r w:rsidRPr="002D525F">
        <w:rPr>
          <w:rFonts w:ascii="Arial" w:eastAsia="Times New Roman" w:hAnsi="Arial" w:cstheme="minorHAnsi"/>
          <w:color w:val="auto"/>
          <w:sz w:val="22"/>
          <w:szCs w:val="24"/>
          <w:u w:val="single"/>
          <w:lang w:eastAsia="en-AU"/>
        </w:rPr>
        <w:t>By way of response:</w:t>
      </w:r>
    </w:p>
    <w:p w:rsidR="002D525F" w:rsidRDefault="002D525F" w:rsidP="00E10B39">
      <w:pPr>
        <w:spacing w:before="0" w:line="240" w:lineRule="auto"/>
        <w:rPr>
          <w:rFonts w:ascii="Arial" w:eastAsia="Times New Roman" w:hAnsi="Arial" w:cstheme="minorHAnsi"/>
          <w:color w:val="auto"/>
          <w:sz w:val="22"/>
          <w:szCs w:val="24"/>
          <w:u w:val="single"/>
          <w:lang w:eastAsia="en-AU"/>
        </w:rPr>
      </w:pPr>
    </w:p>
    <w:p w:rsidR="002D525F" w:rsidRPr="002D525F" w:rsidRDefault="001D5A5C" w:rsidP="00E10B39">
      <w:pPr>
        <w:spacing w:before="0" w:line="240" w:lineRule="auto"/>
        <w:rPr>
          <w:rFonts w:eastAsia="Times New Roman" w:cstheme="minorHAnsi"/>
          <w:i/>
          <w:color w:val="auto"/>
          <w:sz w:val="22"/>
          <w:szCs w:val="22"/>
          <w:lang w:eastAsia="en-AU"/>
        </w:rPr>
      </w:pPr>
      <w:r>
        <w:rPr>
          <w:rFonts w:cstheme="minorHAnsi"/>
          <w:i/>
          <w:iCs/>
          <w:color w:val="000000"/>
          <w:sz w:val="22"/>
          <w:szCs w:val="22"/>
        </w:rPr>
        <w:t xml:space="preserve">3.3 </w:t>
      </w:r>
      <w:r w:rsidR="002D525F" w:rsidRPr="008D74B0">
        <w:rPr>
          <w:rFonts w:cstheme="minorHAnsi"/>
          <w:i/>
          <w:iCs/>
          <w:color w:val="000000"/>
          <w:sz w:val="22"/>
          <w:szCs w:val="22"/>
        </w:rPr>
        <w:t xml:space="preserve">Is there still a case for expanding mutual recognition to </w:t>
      </w:r>
      <w:r w:rsidR="002D525F" w:rsidRPr="002D525F">
        <w:rPr>
          <w:rFonts w:cstheme="minorHAnsi"/>
          <w:i/>
          <w:iCs/>
          <w:color w:val="000000"/>
          <w:sz w:val="22"/>
          <w:szCs w:val="22"/>
        </w:rPr>
        <w:t>business registration</w:t>
      </w:r>
      <w:r w:rsidR="002D525F">
        <w:rPr>
          <w:rFonts w:cstheme="minorHAnsi"/>
          <w:i/>
          <w:iCs/>
          <w:color w:val="000000"/>
          <w:sz w:val="22"/>
          <w:szCs w:val="22"/>
        </w:rPr>
        <w:t>?</w:t>
      </w:r>
    </w:p>
    <w:p w:rsidR="00E10B39" w:rsidRDefault="00E10B39" w:rsidP="00E10B39">
      <w:pPr>
        <w:spacing w:before="0" w:line="240" w:lineRule="auto"/>
        <w:rPr>
          <w:rFonts w:ascii="Arial" w:eastAsia="Times New Roman" w:hAnsi="Arial" w:cstheme="minorHAnsi"/>
          <w:color w:val="auto"/>
          <w:sz w:val="22"/>
          <w:szCs w:val="24"/>
          <w:lang w:eastAsia="en-AU"/>
        </w:rPr>
      </w:pPr>
    </w:p>
    <w:p w:rsidR="001D5A5C" w:rsidRDefault="002D525F"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In so far as ‘business registration’ is referring to business licences and permits, we will defer to other respondents who are better placed than us to respond. </w:t>
      </w:r>
    </w:p>
    <w:p w:rsidR="001D5A5C" w:rsidRDefault="001D5A5C" w:rsidP="00E10B39">
      <w:pPr>
        <w:spacing w:before="0" w:line="240" w:lineRule="auto"/>
        <w:rPr>
          <w:rFonts w:ascii="Arial" w:eastAsia="Times New Roman" w:hAnsi="Arial" w:cstheme="minorHAnsi"/>
          <w:color w:val="auto"/>
          <w:sz w:val="22"/>
          <w:szCs w:val="24"/>
          <w:lang w:eastAsia="en-AU"/>
        </w:rPr>
      </w:pPr>
    </w:p>
    <w:p w:rsidR="0095780B" w:rsidRDefault="002D525F"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However, where ‘business registration’ </w:t>
      </w:r>
      <w:r w:rsidR="0087129F">
        <w:rPr>
          <w:rFonts w:ascii="Arial" w:eastAsia="Times New Roman" w:hAnsi="Arial" w:cstheme="minorHAnsi"/>
          <w:color w:val="auto"/>
          <w:sz w:val="22"/>
          <w:szCs w:val="24"/>
          <w:lang w:eastAsia="en-AU"/>
        </w:rPr>
        <w:t>includes</w:t>
      </w:r>
      <w:r>
        <w:rPr>
          <w:rFonts w:ascii="Arial" w:eastAsia="Times New Roman" w:hAnsi="Arial" w:cstheme="minorHAnsi"/>
          <w:color w:val="auto"/>
          <w:sz w:val="22"/>
          <w:szCs w:val="24"/>
          <w:lang w:eastAsia="en-AU"/>
        </w:rPr>
        <w:t xml:space="preserve"> company registration, business names registration</w:t>
      </w:r>
      <w:r w:rsidR="0087129F">
        <w:rPr>
          <w:rFonts w:ascii="Arial" w:eastAsia="Times New Roman" w:hAnsi="Arial" w:cstheme="minorHAnsi"/>
          <w:color w:val="auto"/>
          <w:sz w:val="22"/>
          <w:szCs w:val="24"/>
          <w:lang w:eastAsia="en-AU"/>
        </w:rPr>
        <w:t xml:space="preserve"> and</w:t>
      </w:r>
      <w:r>
        <w:rPr>
          <w:rFonts w:ascii="Arial" w:eastAsia="Times New Roman" w:hAnsi="Arial" w:cstheme="minorHAnsi"/>
          <w:color w:val="auto"/>
          <w:sz w:val="22"/>
          <w:szCs w:val="24"/>
          <w:lang w:eastAsia="en-AU"/>
        </w:rPr>
        <w:t xml:space="preserve"> ABN registration</w:t>
      </w:r>
      <w:r w:rsidR="0087129F">
        <w:rPr>
          <w:rFonts w:ascii="Arial" w:eastAsia="Times New Roman" w:hAnsi="Arial" w:cstheme="minorHAnsi"/>
          <w:color w:val="auto"/>
          <w:sz w:val="22"/>
          <w:szCs w:val="24"/>
          <w:lang w:eastAsia="en-AU"/>
        </w:rPr>
        <w:t>, they</w:t>
      </w:r>
      <w:r>
        <w:rPr>
          <w:rFonts w:ascii="Arial" w:eastAsia="Times New Roman" w:hAnsi="Arial" w:cstheme="minorHAnsi"/>
          <w:color w:val="auto"/>
          <w:sz w:val="22"/>
          <w:szCs w:val="24"/>
          <w:lang w:eastAsia="en-AU"/>
        </w:rPr>
        <w:t xml:space="preserve"> </w:t>
      </w:r>
      <w:r w:rsidR="00A274D0">
        <w:rPr>
          <w:rFonts w:ascii="Arial" w:eastAsia="Times New Roman" w:hAnsi="Arial" w:cstheme="minorHAnsi"/>
          <w:color w:val="auto"/>
          <w:sz w:val="22"/>
          <w:szCs w:val="24"/>
          <w:lang w:eastAsia="en-AU"/>
        </w:rPr>
        <w:t xml:space="preserve">are already held at a national level, so there are no border-imposed limitations on gaining these registrations. </w:t>
      </w:r>
      <w:r w:rsidR="009E2F74">
        <w:rPr>
          <w:rFonts w:ascii="Arial" w:eastAsia="Times New Roman" w:hAnsi="Arial" w:cstheme="minorHAnsi"/>
          <w:color w:val="auto"/>
          <w:sz w:val="22"/>
          <w:szCs w:val="24"/>
          <w:lang w:eastAsia="en-AU"/>
        </w:rPr>
        <w:t>The replacement of state-based trading names registrations with a national business names register has provided consistency, certainty and clarity to businesses that want to operate interstate. This is supported by the national business identifier – the ABN – which the Australian Government is committed to enhancing as it will be a core element of the government’s digital transformation agenda. The establishment of a single business registration interface will make it easier for businesses to get their key registrations</w:t>
      </w:r>
      <w:r w:rsidR="00A274D0">
        <w:rPr>
          <w:rFonts w:ascii="Arial" w:eastAsia="Times New Roman" w:hAnsi="Arial" w:cstheme="minorHAnsi"/>
          <w:color w:val="auto"/>
          <w:sz w:val="22"/>
          <w:szCs w:val="24"/>
          <w:lang w:eastAsia="en-AU"/>
        </w:rPr>
        <w:t>.</w:t>
      </w:r>
      <w:r w:rsidR="0095780B">
        <w:rPr>
          <w:rFonts w:ascii="Arial" w:eastAsia="Times New Roman" w:hAnsi="Arial" w:cstheme="minorHAnsi"/>
          <w:color w:val="auto"/>
          <w:sz w:val="22"/>
          <w:szCs w:val="24"/>
          <w:lang w:eastAsia="en-AU"/>
        </w:rPr>
        <w:t xml:space="preserve"> </w:t>
      </w:r>
    </w:p>
    <w:p w:rsidR="0095780B" w:rsidRDefault="0095780B" w:rsidP="00E10B39">
      <w:pPr>
        <w:spacing w:before="0" w:line="240" w:lineRule="auto"/>
        <w:rPr>
          <w:rFonts w:ascii="Arial" w:eastAsia="Times New Roman" w:hAnsi="Arial" w:cstheme="minorHAnsi"/>
          <w:color w:val="auto"/>
          <w:sz w:val="22"/>
          <w:szCs w:val="24"/>
          <w:lang w:eastAsia="en-AU"/>
        </w:rPr>
      </w:pPr>
    </w:p>
    <w:p w:rsidR="00D57287" w:rsidRDefault="00A274D0"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 xml:space="preserve">At an international level, the answer is somewhat different. </w:t>
      </w:r>
      <w:r w:rsidR="0095780B">
        <w:rPr>
          <w:rFonts w:ascii="Arial" w:eastAsia="Times New Roman" w:hAnsi="Arial" w:cstheme="minorHAnsi"/>
          <w:color w:val="auto"/>
          <w:sz w:val="22"/>
          <w:szCs w:val="24"/>
          <w:lang w:eastAsia="en-AU"/>
        </w:rPr>
        <w:t>There are disconnects between the New Zealand and Australian bus</w:t>
      </w:r>
      <w:r w:rsidR="00B12DE3">
        <w:rPr>
          <w:rFonts w:ascii="Arial" w:eastAsia="Times New Roman" w:hAnsi="Arial" w:cstheme="minorHAnsi"/>
          <w:color w:val="auto"/>
          <w:sz w:val="22"/>
          <w:szCs w:val="24"/>
          <w:lang w:eastAsia="en-AU"/>
        </w:rPr>
        <w:t>iness registrations but there wer</w:t>
      </w:r>
      <w:r w:rsidR="0095780B">
        <w:rPr>
          <w:rFonts w:ascii="Arial" w:eastAsia="Times New Roman" w:hAnsi="Arial" w:cstheme="minorHAnsi"/>
          <w:color w:val="auto"/>
          <w:sz w:val="22"/>
          <w:szCs w:val="24"/>
          <w:lang w:eastAsia="en-AU"/>
        </w:rPr>
        <w:t xml:space="preserve">e projects under the </w:t>
      </w:r>
      <w:r w:rsidR="0095780B" w:rsidRPr="00B12DE3">
        <w:rPr>
          <w:rFonts w:ascii="Arial" w:eastAsia="Times New Roman" w:hAnsi="Arial" w:cstheme="minorHAnsi"/>
          <w:color w:val="auto"/>
          <w:sz w:val="22"/>
          <w:szCs w:val="24"/>
          <w:lang w:eastAsia="en-AU"/>
        </w:rPr>
        <w:t>TTOIG looking to</w:t>
      </w:r>
      <w:r w:rsidR="0095780B">
        <w:rPr>
          <w:rFonts w:ascii="Arial" w:eastAsia="Times New Roman" w:hAnsi="Arial" w:cstheme="minorHAnsi"/>
          <w:color w:val="auto"/>
          <w:sz w:val="22"/>
          <w:szCs w:val="24"/>
          <w:lang w:eastAsia="en-AU"/>
        </w:rPr>
        <w:t xml:space="preserve"> </w:t>
      </w:r>
      <w:r w:rsidR="00B12DE3">
        <w:rPr>
          <w:rFonts w:ascii="Arial" w:eastAsia="Times New Roman" w:hAnsi="Arial" w:cstheme="minorHAnsi"/>
          <w:color w:val="auto"/>
          <w:sz w:val="22"/>
          <w:szCs w:val="24"/>
          <w:lang w:eastAsia="en-AU"/>
        </w:rPr>
        <w:t xml:space="preserve">the </w:t>
      </w:r>
      <w:r w:rsidR="0095780B">
        <w:rPr>
          <w:rFonts w:ascii="Arial" w:eastAsia="Times New Roman" w:hAnsi="Arial" w:cstheme="minorHAnsi"/>
          <w:color w:val="auto"/>
          <w:sz w:val="22"/>
          <w:szCs w:val="24"/>
          <w:lang w:eastAsia="en-AU"/>
        </w:rPr>
        <w:t>alignment or mutual recognition of registrations across the Tasman. Specifically, the</w:t>
      </w:r>
      <w:r w:rsidR="009E2F74">
        <w:rPr>
          <w:rFonts w:ascii="Arial" w:eastAsia="Times New Roman" w:hAnsi="Arial" w:cstheme="minorHAnsi"/>
          <w:color w:val="auto"/>
          <w:sz w:val="22"/>
          <w:szCs w:val="24"/>
          <w:lang w:eastAsia="en-AU"/>
        </w:rPr>
        <w:t xml:space="preserve"> </w:t>
      </w:r>
      <w:r w:rsidR="0095780B">
        <w:rPr>
          <w:rFonts w:ascii="Arial" w:eastAsia="Times New Roman" w:hAnsi="Arial" w:cstheme="minorHAnsi"/>
          <w:color w:val="auto"/>
          <w:sz w:val="22"/>
          <w:szCs w:val="24"/>
          <w:lang w:eastAsia="en-AU"/>
        </w:rPr>
        <w:t>initiatives</w:t>
      </w:r>
      <w:r w:rsidR="009E2F74">
        <w:rPr>
          <w:rFonts w:ascii="Arial" w:eastAsia="Times New Roman" w:hAnsi="Arial" w:cstheme="minorHAnsi"/>
          <w:color w:val="auto"/>
          <w:sz w:val="22"/>
          <w:szCs w:val="24"/>
          <w:lang w:eastAsia="en-AU"/>
        </w:rPr>
        <w:t xml:space="preserve"> between the NZCO and ABR</w:t>
      </w:r>
      <w:r w:rsidR="006F0FE4">
        <w:rPr>
          <w:rFonts w:ascii="Arial" w:eastAsia="Times New Roman" w:hAnsi="Arial" w:cstheme="minorHAnsi"/>
          <w:color w:val="auto"/>
          <w:sz w:val="22"/>
          <w:szCs w:val="24"/>
          <w:lang w:eastAsia="en-AU"/>
        </w:rPr>
        <w:t xml:space="preserve"> </w:t>
      </w:r>
      <w:r w:rsidR="0095780B">
        <w:rPr>
          <w:rFonts w:ascii="Arial" w:eastAsia="Times New Roman" w:hAnsi="Arial" w:cstheme="minorHAnsi"/>
          <w:color w:val="auto"/>
          <w:sz w:val="22"/>
          <w:szCs w:val="24"/>
          <w:lang w:eastAsia="en-AU"/>
        </w:rPr>
        <w:t>and between the NZCO and ASIC should</w:t>
      </w:r>
      <w:r w:rsidR="006F0FE4">
        <w:rPr>
          <w:rFonts w:ascii="Arial" w:eastAsia="Times New Roman" w:hAnsi="Arial" w:cstheme="minorHAnsi"/>
          <w:color w:val="auto"/>
          <w:sz w:val="22"/>
          <w:szCs w:val="24"/>
          <w:lang w:eastAsia="en-AU"/>
        </w:rPr>
        <w:t xml:space="preserve"> reduce </w:t>
      </w:r>
      <w:r w:rsidR="0095780B">
        <w:rPr>
          <w:rFonts w:ascii="Arial" w:eastAsia="Times New Roman" w:hAnsi="Arial" w:cstheme="minorHAnsi"/>
          <w:color w:val="auto"/>
          <w:sz w:val="22"/>
          <w:szCs w:val="24"/>
          <w:lang w:eastAsia="en-AU"/>
        </w:rPr>
        <w:t xml:space="preserve">or remove </w:t>
      </w:r>
      <w:r w:rsidR="006F0FE4">
        <w:rPr>
          <w:rFonts w:ascii="Arial" w:eastAsia="Times New Roman" w:hAnsi="Arial" w:cstheme="minorHAnsi"/>
          <w:color w:val="auto"/>
          <w:sz w:val="22"/>
          <w:szCs w:val="24"/>
          <w:lang w:eastAsia="en-AU"/>
        </w:rPr>
        <w:t>some of the red tape for businesses that want to operate across the Tasman.</w:t>
      </w:r>
    </w:p>
    <w:p w:rsidR="0095780B" w:rsidRDefault="0095780B" w:rsidP="00E10B39">
      <w:pPr>
        <w:spacing w:before="0" w:line="240" w:lineRule="auto"/>
        <w:rPr>
          <w:rFonts w:ascii="Arial" w:eastAsia="Times New Roman" w:hAnsi="Arial" w:cstheme="minorHAnsi"/>
          <w:color w:val="auto"/>
          <w:sz w:val="22"/>
          <w:szCs w:val="24"/>
          <w:lang w:eastAsia="en-AU"/>
        </w:rPr>
      </w:pPr>
    </w:p>
    <w:p w:rsidR="00E80E22" w:rsidRDefault="00E80E22" w:rsidP="00E80E22">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We believe some changes need to be made to the current draft finding 6.3, which currently says:</w:t>
      </w:r>
    </w:p>
    <w:p w:rsidR="00E80E22" w:rsidRDefault="00E80E22" w:rsidP="00E80E22">
      <w:pPr>
        <w:spacing w:before="0" w:line="240" w:lineRule="auto"/>
        <w:rPr>
          <w:rFonts w:ascii="Arial" w:eastAsia="Times New Roman" w:hAnsi="Arial" w:cstheme="minorHAnsi"/>
          <w:color w:val="auto"/>
          <w:sz w:val="22"/>
          <w:szCs w:val="24"/>
          <w:lang w:eastAsia="en-AU"/>
        </w:rPr>
      </w:pPr>
    </w:p>
    <w:p w:rsidR="00E80E22" w:rsidRPr="00E80E22" w:rsidRDefault="00E80E22" w:rsidP="00E80E22">
      <w:pPr>
        <w:autoSpaceDE w:val="0"/>
        <w:autoSpaceDN w:val="0"/>
        <w:adjustRightInd w:val="0"/>
        <w:spacing w:before="0" w:line="240" w:lineRule="auto"/>
        <w:ind w:left="720"/>
        <w:rPr>
          <w:rFonts w:ascii="Arial" w:hAnsi="Arial" w:cs="Arial"/>
          <w:color w:val="000000"/>
          <w:sz w:val="22"/>
          <w:szCs w:val="22"/>
        </w:rPr>
      </w:pPr>
      <w:r w:rsidRPr="00E80E22">
        <w:rPr>
          <w:rFonts w:ascii="Arial" w:hAnsi="Arial" w:cs="Arial"/>
          <w:color w:val="000000"/>
          <w:sz w:val="22"/>
          <w:szCs w:val="22"/>
        </w:rPr>
        <w:t xml:space="preserve">Following the introduction of national business registration in Australia in 2012, there is no longer a strong case to extend mutual recognition to general business registration requirements. </w:t>
      </w:r>
    </w:p>
    <w:p w:rsidR="00E80E22" w:rsidRDefault="00E80E22" w:rsidP="00E80E22">
      <w:pPr>
        <w:spacing w:before="0" w:line="240" w:lineRule="auto"/>
        <w:rPr>
          <w:rFonts w:ascii="Arial" w:eastAsia="Times New Roman" w:hAnsi="Arial" w:cstheme="minorHAnsi"/>
          <w:color w:val="auto"/>
          <w:sz w:val="22"/>
          <w:szCs w:val="24"/>
          <w:lang w:eastAsia="en-AU"/>
        </w:rPr>
      </w:pPr>
    </w:p>
    <w:p w:rsidR="002D525F" w:rsidRDefault="00E80E22"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For the purposes of the MRA, we agree with the sentiment of draft finding 6.3 in that ‘there is no longer a strong case to extend mutual recognition to business registration requirements’, not just because of the establishment of the national business register but because the key business registrations are already held at the national level. In respect of the TTMRA we believe draft finding 6.3 should be amended to recognise that there is still work to be done to reduce the registration burden of operating across the Tasman, however, the work between the NZCO, ABR and ASIC will go some way to making it easier for businesses to expand their operations.</w:t>
      </w:r>
    </w:p>
    <w:p w:rsidR="002D525F" w:rsidRPr="00E10B39" w:rsidRDefault="002D525F" w:rsidP="00E10B39">
      <w:pPr>
        <w:spacing w:before="0" w:line="240" w:lineRule="auto"/>
        <w:rPr>
          <w:rFonts w:ascii="Arial" w:eastAsia="Times New Roman" w:hAnsi="Arial" w:cstheme="minorHAnsi"/>
          <w:color w:val="auto"/>
          <w:sz w:val="22"/>
          <w:szCs w:val="24"/>
          <w:lang w:eastAsia="en-AU"/>
        </w:rPr>
      </w:pPr>
    </w:p>
    <w:p w:rsidR="00E10B39" w:rsidRPr="00E10B39" w:rsidRDefault="00E10B39" w:rsidP="00E10B39">
      <w:pPr>
        <w:spacing w:before="0" w:line="240" w:lineRule="auto"/>
        <w:rPr>
          <w:rFonts w:ascii="Arial" w:eastAsia="Times New Roman" w:hAnsi="Arial" w:cstheme="minorHAnsi"/>
          <w:color w:val="auto"/>
          <w:sz w:val="22"/>
          <w:szCs w:val="24"/>
          <w:lang w:eastAsia="en-AU"/>
        </w:rPr>
      </w:pPr>
      <w:r w:rsidRPr="00E10B39">
        <w:rPr>
          <w:rFonts w:ascii="Arial" w:eastAsia="Times New Roman" w:hAnsi="Arial" w:cstheme="minorHAnsi"/>
          <w:color w:val="auto"/>
          <w:sz w:val="22"/>
          <w:szCs w:val="24"/>
          <w:lang w:eastAsia="en-AU"/>
        </w:rPr>
        <w:t>Yours sincerely,</w:t>
      </w: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A4768D" w:rsidRDefault="00A4768D" w:rsidP="00E10B39">
      <w:pPr>
        <w:spacing w:before="0" w:line="240" w:lineRule="auto"/>
        <w:rPr>
          <w:noProof/>
          <w:lang w:eastAsia="en-AU"/>
        </w:rPr>
      </w:pPr>
      <w:bookmarkStart w:id="0" w:name="_GoBack"/>
      <w:bookmarkEnd w:id="0"/>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E10B39" w:rsidP="00E10B39">
      <w:pPr>
        <w:spacing w:before="0" w:line="240" w:lineRule="auto"/>
        <w:rPr>
          <w:rFonts w:ascii="Arial" w:eastAsia="Times New Roman" w:hAnsi="Arial" w:cstheme="minorHAnsi"/>
          <w:color w:val="auto"/>
          <w:sz w:val="22"/>
          <w:szCs w:val="24"/>
          <w:lang w:eastAsia="en-AU"/>
        </w:rPr>
      </w:pPr>
    </w:p>
    <w:p w:rsidR="00E10B39" w:rsidRPr="00E10B39" w:rsidRDefault="009B2E91"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Mark Jackson</w:t>
      </w:r>
    </w:p>
    <w:p w:rsidR="009B2E91" w:rsidRDefault="009B2E91" w:rsidP="00E10B39">
      <w:pPr>
        <w:spacing w:before="0" w:line="240" w:lineRule="auto"/>
        <w:rPr>
          <w:rFonts w:ascii="Arial" w:eastAsia="Times New Roman" w:hAnsi="Arial" w:cstheme="minorHAnsi"/>
          <w:color w:val="auto"/>
          <w:sz w:val="22"/>
          <w:szCs w:val="24"/>
          <w:lang w:eastAsia="en-AU"/>
        </w:rPr>
      </w:pPr>
      <w:r>
        <w:rPr>
          <w:rFonts w:ascii="Arial" w:eastAsia="Times New Roman" w:hAnsi="Arial" w:cstheme="minorHAnsi"/>
          <w:color w:val="auto"/>
          <w:sz w:val="22"/>
          <w:szCs w:val="24"/>
          <w:lang w:eastAsia="en-AU"/>
        </w:rPr>
        <w:t>Deputy Registrar</w:t>
      </w:r>
      <w:r w:rsidR="00E10B39" w:rsidRPr="00E10B39">
        <w:rPr>
          <w:rFonts w:ascii="Arial" w:eastAsia="Times New Roman" w:hAnsi="Arial" w:cstheme="minorHAnsi"/>
          <w:color w:val="auto"/>
          <w:sz w:val="22"/>
          <w:szCs w:val="24"/>
          <w:lang w:eastAsia="en-AU"/>
        </w:rPr>
        <w:t xml:space="preserve"> </w:t>
      </w:r>
    </w:p>
    <w:p w:rsidR="00E10B39" w:rsidRPr="00E10B39" w:rsidRDefault="00E10B39" w:rsidP="00E10B39">
      <w:pPr>
        <w:spacing w:before="0" w:line="240" w:lineRule="auto"/>
        <w:rPr>
          <w:rFonts w:ascii="Arial" w:eastAsia="Times New Roman" w:hAnsi="Arial" w:cstheme="minorHAnsi"/>
          <w:color w:val="auto"/>
          <w:sz w:val="22"/>
          <w:szCs w:val="24"/>
          <w:lang w:eastAsia="en-AU"/>
        </w:rPr>
      </w:pPr>
      <w:r w:rsidRPr="00E10B39">
        <w:rPr>
          <w:rFonts w:ascii="Arial" w:eastAsia="Times New Roman" w:hAnsi="Arial" w:cstheme="minorHAnsi"/>
          <w:color w:val="auto"/>
          <w:sz w:val="22"/>
          <w:szCs w:val="24"/>
          <w:lang w:eastAsia="en-AU"/>
        </w:rPr>
        <w:t>Australian Business Register</w:t>
      </w:r>
    </w:p>
    <w:p w:rsidR="00E10B39" w:rsidRDefault="00E10B39" w:rsidP="00E726B0">
      <w:pPr>
        <w:pStyle w:val="Normalnospace"/>
      </w:pPr>
    </w:p>
    <w:sectPr w:rsidR="00E10B39" w:rsidSect="00E10B39">
      <w:footerReference w:type="default" r:id="rId15"/>
      <w:headerReference w:type="first" r:id="rId16"/>
      <w:footerReference w:type="first" r:id="rId17"/>
      <w:pgSz w:w="11906" w:h="16838" w:code="9"/>
      <w:pgMar w:top="-1092" w:right="1418" w:bottom="1418" w:left="1418" w:header="39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5A4" w:rsidRDefault="000935A4" w:rsidP="00B538D7">
      <w:r>
        <w:separator/>
      </w:r>
    </w:p>
  </w:endnote>
  <w:endnote w:type="continuationSeparator" w:id="0">
    <w:p w:rsidR="000935A4" w:rsidRDefault="000935A4"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US"/>
      </w:rPr>
      <w:alias w:val="Internal/External"/>
      <w:tag w:val=""/>
      <w:id w:val="98847457"/>
      <w:placeholder>
        <w:docPart w:val="8CF34AEA0AC441EEA9E1A7BC50C9B52F"/>
      </w:placeholder>
      <w:dataBinding w:prefixMappings="xmlns:ns0='http://purl.org/dc/elements/1.1/' xmlns:ns1='http://schemas.openxmlformats.org/package/2006/metadata/core-properties' " w:xpath="/ns1:coreProperties[1]/ns1:contentStatus[1]" w:storeItemID="{6C3C8BC8-F283-45AE-878A-BAB7291924A1}"/>
      <w:text/>
    </w:sdtPr>
    <w:sdtEndPr/>
    <w:sdtContent>
      <w:p w:rsidR="00893AB1" w:rsidRDefault="001A71ED" w:rsidP="00893AB1">
        <w:pPr>
          <w:pStyle w:val="Footer"/>
          <w:rPr>
            <w:lang w:val="en-US"/>
          </w:rPr>
        </w:pPr>
        <w:r>
          <w:rPr>
            <w:lang w:val="en-US"/>
          </w:rPr>
          <w:t>External</w:t>
        </w:r>
      </w:p>
    </w:sdtContent>
  </w:sdt>
  <w:p w:rsidR="00DE3CDF" w:rsidRPr="00893AB1" w:rsidRDefault="009E26F3" w:rsidP="00893AB1">
    <w:pPr>
      <w:pStyle w:val="Footer"/>
    </w:pPr>
    <w:sdt>
      <w:sdtPr>
        <w:rPr>
          <w:b/>
          <w:lang w:val="en-US"/>
        </w:rPr>
        <w:alias w:val="Classification"/>
        <w:tag w:val=""/>
        <w:id w:val="-23097179"/>
        <w:placeholder>
          <w:docPart w:val="3E6A3F354DC64BCEB4E79C26A9A0F70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t>[Name of clearance officer(s) including their line]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81690"/>
      <w:docPartObj>
        <w:docPartGallery w:val="Page Numbers (Bottom of Page)"/>
        <w:docPartUnique/>
      </w:docPartObj>
    </w:sdtPr>
    <w:sdtEndPr>
      <w:rPr>
        <w:noProof/>
      </w:rPr>
    </w:sdtEndPr>
    <w:sdtContent>
      <w:p w:rsidR="008D74B0" w:rsidRDefault="008D74B0">
        <w:pPr>
          <w:pStyle w:val="Footer"/>
          <w:jc w:val="right"/>
        </w:pPr>
        <w:r>
          <w:fldChar w:fldCharType="begin"/>
        </w:r>
        <w:r>
          <w:instrText xml:space="preserve"> PAGE   \* MERGEFORMAT </w:instrText>
        </w:r>
        <w:r>
          <w:fldChar w:fldCharType="separate"/>
        </w:r>
        <w:r w:rsidR="009E26F3">
          <w:rPr>
            <w:noProof/>
          </w:rPr>
          <w:t>1</w:t>
        </w:r>
        <w:r>
          <w:rPr>
            <w:noProof/>
          </w:rPr>
          <w:fldChar w:fldCharType="end"/>
        </w:r>
      </w:p>
    </w:sdtContent>
  </w:sdt>
  <w:p w:rsidR="00850A78" w:rsidRPr="00CD3BF9" w:rsidRDefault="00850A78">
    <w:pPr>
      <w:pStyle w:val="Footer"/>
      <w:rPr>
        <w:b/>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5A4" w:rsidRDefault="000935A4" w:rsidP="00B538D7">
      <w:r>
        <w:separator/>
      </w:r>
    </w:p>
  </w:footnote>
  <w:footnote w:type="continuationSeparator" w:id="0">
    <w:p w:rsidR="000935A4" w:rsidRDefault="000935A4" w:rsidP="00B538D7">
      <w:r>
        <w:continuationSeparator/>
      </w:r>
    </w:p>
  </w:footnote>
  <w:footnote w:id="1">
    <w:p w:rsidR="00526ECD" w:rsidRPr="00526ECD" w:rsidRDefault="00526ECD">
      <w:pPr>
        <w:pStyle w:val="FootnoteText"/>
        <w:rPr>
          <w:szCs w:val="16"/>
        </w:rPr>
      </w:pPr>
      <w:r>
        <w:rPr>
          <w:rStyle w:val="FootnoteReference"/>
        </w:rPr>
        <w:footnoteRef/>
      </w:r>
      <w:r>
        <w:t xml:space="preserve"> </w:t>
      </w:r>
      <w:r>
        <w:rPr>
          <w:szCs w:val="16"/>
        </w:rPr>
        <w:t>2014 Review o</w:t>
      </w:r>
      <w:r w:rsidRPr="00526ECD">
        <w:rPr>
          <w:szCs w:val="16"/>
        </w:rPr>
        <w:t xml:space="preserve">f </w:t>
      </w:r>
      <w:r>
        <w:rPr>
          <w:szCs w:val="16"/>
        </w:rPr>
        <w:t>t</w:t>
      </w:r>
      <w:r w:rsidRPr="00526ECD">
        <w:rPr>
          <w:szCs w:val="16"/>
        </w:rPr>
        <w:t>h</w:t>
      </w:r>
      <w:r>
        <w:rPr>
          <w:szCs w:val="16"/>
        </w:rPr>
        <w:t>e Mutual Recognition Agreement a</w:t>
      </w:r>
      <w:r w:rsidRPr="00526ECD">
        <w:rPr>
          <w:szCs w:val="16"/>
        </w:rPr>
        <w:t xml:space="preserve">nd </w:t>
      </w:r>
      <w:r>
        <w:rPr>
          <w:szCs w:val="16"/>
        </w:rPr>
        <w:t>t</w:t>
      </w:r>
      <w:r w:rsidRPr="00526ECD">
        <w:rPr>
          <w:szCs w:val="16"/>
        </w:rPr>
        <w:t>he Trans-Tasman Mutual Recognition Arrangement</w:t>
      </w:r>
      <w:r>
        <w:rPr>
          <w:szCs w:val="16"/>
        </w:rPr>
        <w:t>, terms of reference paragraph 1c.</w:t>
      </w:r>
    </w:p>
  </w:footnote>
  <w:footnote w:id="2">
    <w:p w:rsidR="00955299" w:rsidRDefault="00955299">
      <w:pPr>
        <w:pStyle w:val="FootnoteText"/>
      </w:pPr>
      <w:r>
        <w:rPr>
          <w:rStyle w:val="FootnoteReference"/>
        </w:rPr>
        <w:footnoteRef/>
      </w:r>
      <w:r>
        <w:t xml:space="preserve"> Productivity Commission Review of Mutual Recognition Schemes, January 2009, page 117.</w:t>
      </w:r>
    </w:p>
  </w:footnote>
  <w:footnote w:id="3">
    <w:p w:rsidR="00003B9B" w:rsidRDefault="00003B9B">
      <w:pPr>
        <w:pStyle w:val="FootnoteText"/>
      </w:pPr>
      <w:r>
        <w:rPr>
          <w:rStyle w:val="FootnoteReference"/>
        </w:rPr>
        <w:footnoteRef/>
      </w:r>
      <w:r>
        <w:t xml:space="preserve"> Productivity Commission Review of Mutual Recognition Schemes – Issues Paper, January 2015, page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44C" w:rsidRDefault="004F244C" w:rsidP="004F244C">
    <w:pPr>
      <w:pStyle w:val="Header"/>
      <w:spacing w:after="2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5C09"/>
    <w:multiLevelType w:val="multilevel"/>
    <w:tmpl w:val="0BD0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537E6"/>
    <w:multiLevelType w:val="hybridMultilevel"/>
    <w:tmpl w:val="82F454F2"/>
    <w:lvl w:ilvl="0" w:tplc="1640DD2A">
      <w:start w:val="1"/>
      <w:numFmt w:val="decimal"/>
      <w:pStyle w:val="ItemNumber"/>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2">
    <w:nsid w:val="25E62F7B"/>
    <w:multiLevelType w:val="hybridMultilevel"/>
    <w:tmpl w:val="82B4C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4">
    <w:nsid w:val="3F671CC2"/>
    <w:multiLevelType w:val="hybridMultilevel"/>
    <w:tmpl w:val="AD6442E0"/>
    <w:lvl w:ilvl="0" w:tplc="4C3E434E">
      <w:numFmt w:val="bullet"/>
      <w:lvlText w:val="-"/>
      <w:lvlJc w:val="left"/>
      <w:pPr>
        <w:ind w:left="785" w:hanging="360"/>
      </w:pPr>
      <w:rPr>
        <w:rFonts w:ascii="Arial" w:eastAsia="Times New Roman"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
    <w:nsid w:val="492B31A6"/>
    <w:multiLevelType w:val="hybridMultilevel"/>
    <w:tmpl w:val="E6ACE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FD31714"/>
    <w:multiLevelType w:val="hybridMultilevel"/>
    <w:tmpl w:val="3B06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6679BA" w:themeColor="accent3"/>
      </w:rPr>
    </w:lvl>
    <w:lvl w:ilvl="1">
      <w:start w:val="1"/>
      <w:numFmt w:val="bullet"/>
      <w:pStyle w:val="Bulletedlist2"/>
      <w:lvlText w:val="–"/>
      <w:lvlJc w:val="left"/>
      <w:pPr>
        <w:ind w:left="539" w:hanging="255"/>
      </w:pPr>
      <w:rPr>
        <w:rFonts w:ascii="Arial" w:hAnsi="Arial" w:hint="default"/>
        <w:color w:val="6679BA" w:themeColor="accent3"/>
      </w:rPr>
    </w:lvl>
    <w:lvl w:ilvl="2">
      <w:start w:val="1"/>
      <w:numFmt w:val="bullet"/>
      <w:pStyle w:val="Bulletedlist3"/>
      <w:lvlText w:val="-"/>
      <w:lvlJc w:val="left"/>
      <w:pPr>
        <w:ind w:left="737" w:hanging="198"/>
      </w:pPr>
      <w:rPr>
        <w:rFonts w:hint="default"/>
        <w:color w:val="6679BA" w:themeColor="accent3"/>
      </w:rPr>
    </w:lvl>
    <w:lvl w:ilvl="3">
      <w:start w:val="1"/>
      <w:numFmt w:val="bullet"/>
      <w:pStyle w:val="Boxbulletedlist1"/>
      <w:lvlText w:val="&gt;"/>
      <w:lvlJc w:val="left"/>
      <w:pPr>
        <w:ind w:left="624" w:hanging="284"/>
      </w:pPr>
      <w:rPr>
        <w:rFonts w:ascii="Arial" w:hAnsi="Arial" w:hint="default"/>
        <w:color w:val="6679BA" w:themeColor="accent3"/>
      </w:rPr>
    </w:lvl>
    <w:lvl w:ilvl="4">
      <w:start w:val="1"/>
      <w:numFmt w:val="bullet"/>
      <w:pStyle w:val="Boxbulletedlist2"/>
      <w:lvlText w:val="–"/>
      <w:lvlJc w:val="left"/>
      <w:pPr>
        <w:ind w:left="879" w:hanging="255"/>
      </w:pPr>
      <w:rPr>
        <w:rFonts w:ascii="Arial" w:hAnsi="Arial" w:hint="default"/>
        <w:color w:val="6679BA" w:themeColor="accent3"/>
      </w:rPr>
    </w:lvl>
    <w:lvl w:ilvl="5">
      <w:start w:val="1"/>
      <w:numFmt w:val="bullet"/>
      <w:pStyle w:val="Boxbulletedlist3"/>
      <w:lvlText w:val="-"/>
      <w:lvlJc w:val="left"/>
      <w:pPr>
        <w:ind w:left="1077" w:hanging="198"/>
      </w:pPr>
      <w:rPr>
        <w:rFonts w:asciiTheme="minorHAnsi" w:hAnsiTheme="minorHAnsi" w:hint="default"/>
        <w:color w:val="6679BA" w:themeColor="accent3"/>
      </w:rPr>
    </w:lvl>
    <w:lvl w:ilvl="6">
      <w:start w:val="1"/>
      <w:numFmt w:val="bullet"/>
      <w:pStyle w:val="Tablebulletedlist1"/>
      <w:lvlText w:val="&gt;"/>
      <w:lvlJc w:val="left"/>
      <w:pPr>
        <w:ind w:left="510" w:hanging="283"/>
      </w:pPr>
      <w:rPr>
        <w:rFonts w:ascii="Arial" w:hAnsi="Arial" w:hint="default"/>
        <w:color w:val="6679BA" w:themeColor="accent3"/>
      </w:rPr>
    </w:lvl>
    <w:lvl w:ilvl="7">
      <w:start w:val="1"/>
      <w:numFmt w:val="bullet"/>
      <w:pStyle w:val="Tablebulletedlist2"/>
      <w:lvlText w:val="–"/>
      <w:lvlJc w:val="left"/>
      <w:pPr>
        <w:ind w:left="765" w:hanging="255"/>
      </w:pPr>
      <w:rPr>
        <w:rFonts w:ascii="Arial" w:hAnsi="Arial" w:hint="default"/>
        <w:color w:val="6679BA" w:themeColor="accent3"/>
      </w:rPr>
    </w:lvl>
    <w:lvl w:ilvl="8">
      <w:start w:val="1"/>
      <w:numFmt w:val="bullet"/>
      <w:pStyle w:val="Tablebulletedlist3"/>
      <w:lvlText w:val="-"/>
      <w:lvlJc w:val="left"/>
      <w:pPr>
        <w:ind w:left="964" w:hanging="199"/>
      </w:pPr>
      <w:rPr>
        <w:rFonts w:asciiTheme="minorHAnsi" w:hAnsiTheme="minorHAnsi" w:hint="default"/>
        <w:color w:val="6679BA" w:themeColor="accent3"/>
      </w:rPr>
    </w:lvl>
  </w:abstractNum>
  <w:abstractNum w:abstractNumId="8">
    <w:nsid w:val="724B6BFC"/>
    <w:multiLevelType w:val="hybridMultilevel"/>
    <w:tmpl w:val="F946A1B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abstractNumId w:val="3"/>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3"/>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1"/>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3"/>
  </w:num>
  <w:num w:numId="33">
    <w:abstractNumId w:val="1"/>
  </w:num>
  <w:num w:numId="34">
    <w:abstractNumId w:val="7"/>
  </w:num>
  <w:num w:numId="35">
    <w:abstractNumId w:val="7"/>
  </w:num>
  <w:num w:numId="36">
    <w:abstractNumId w:val="7"/>
  </w:num>
  <w:num w:numId="37">
    <w:abstractNumId w:val="0"/>
  </w:num>
  <w:num w:numId="38">
    <w:abstractNumId w:val="2"/>
  </w:num>
  <w:num w:numId="39">
    <w:abstractNumId w:val="8"/>
  </w:num>
  <w:num w:numId="40">
    <w:abstractNumId w:val="4"/>
  </w:num>
  <w:num w:numId="41">
    <w:abstractNumId w:val="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40A"/>
    <w:rsid w:val="00003B9B"/>
    <w:rsid w:val="00015AE4"/>
    <w:rsid w:val="000308CA"/>
    <w:rsid w:val="00030C85"/>
    <w:rsid w:val="00031D41"/>
    <w:rsid w:val="000340D1"/>
    <w:rsid w:val="000341F6"/>
    <w:rsid w:val="0003540A"/>
    <w:rsid w:val="00037D78"/>
    <w:rsid w:val="00056D8A"/>
    <w:rsid w:val="000657A7"/>
    <w:rsid w:val="000935A4"/>
    <w:rsid w:val="000A1234"/>
    <w:rsid w:val="000A33F0"/>
    <w:rsid w:val="000A6B4E"/>
    <w:rsid w:val="000B6C00"/>
    <w:rsid w:val="000E0D2F"/>
    <w:rsid w:val="000E169D"/>
    <w:rsid w:val="000F28B8"/>
    <w:rsid w:val="000F3766"/>
    <w:rsid w:val="00110561"/>
    <w:rsid w:val="0011097C"/>
    <w:rsid w:val="00111F0C"/>
    <w:rsid w:val="001170C5"/>
    <w:rsid w:val="00131516"/>
    <w:rsid w:val="00145AE6"/>
    <w:rsid w:val="00145E2D"/>
    <w:rsid w:val="00162C60"/>
    <w:rsid w:val="00175961"/>
    <w:rsid w:val="001763D4"/>
    <w:rsid w:val="0018075A"/>
    <w:rsid w:val="001A71ED"/>
    <w:rsid w:val="001B7933"/>
    <w:rsid w:val="001C1950"/>
    <w:rsid w:val="001C53CE"/>
    <w:rsid w:val="001C5DD8"/>
    <w:rsid w:val="001C6CAE"/>
    <w:rsid w:val="001D5A5C"/>
    <w:rsid w:val="001E5183"/>
    <w:rsid w:val="001E66CE"/>
    <w:rsid w:val="00200B29"/>
    <w:rsid w:val="00221DC2"/>
    <w:rsid w:val="00222D9A"/>
    <w:rsid w:val="00254A90"/>
    <w:rsid w:val="002573D5"/>
    <w:rsid w:val="002A41E1"/>
    <w:rsid w:val="002A4919"/>
    <w:rsid w:val="002B3AAA"/>
    <w:rsid w:val="002B3AC9"/>
    <w:rsid w:val="002B6574"/>
    <w:rsid w:val="002D1B6D"/>
    <w:rsid w:val="002D525F"/>
    <w:rsid w:val="002E1AE8"/>
    <w:rsid w:val="002F7D3C"/>
    <w:rsid w:val="00300CCA"/>
    <w:rsid w:val="003131AB"/>
    <w:rsid w:val="00314633"/>
    <w:rsid w:val="0031658E"/>
    <w:rsid w:val="003217BE"/>
    <w:rsid w:val="003278DC"/>
    <w:rsid w:val="00344BFD"/>
    <w:rsid w:val="00366D20"/>
    <w:rsid w:val="00373B61"/>
    <w:rsid w:val="0037464A"/>
    <w:rsid w:val="00381857"/>
    <w:rsid w:val="00393DD9"/>
    <w:rsid w:val="00394F95"/>
    <w:rsid w:val="003A7D9F"/>
    <w:rsid w:val="003D2F07"/>
    <w:rsid w:val="003D3B1D"/>
    <w:rsid w:val="003D5794"/>
    <w:rsid w:val="003D5DBE"/>
    <w:rsid w:val="003E525C"/>
    <w:rsid w:val="003E79F5"/>
    <w:rsid w:val="003F47FB"/>
    <w:rsid w:val="00404841"/>
    <w:rsid w:val="004053F7"/>
    <w:rsid w:val="00407796"/>
    <w:rsid w:val="00412059"/>
    <w:rsid w:val="004125CB"/>
    <w:rsid w:val="00412E29"/>
    <w:rsid w:val="00413691"/>
    <w:rsid w:val="004176B9"/>
    <w:rsid w:val="004223B1"/>
    <w:rsid w:val="00424787"/>
    <w:rsid w:val="00441E79"/>
    <w:rsid w:val="00454073"/>
    <w:rsid w:val="004641C5"/>
    <w:rsid w:val="00464597"/>
    <w:rsid w:val="00464F51"/>
    <w:rsid w:val="00483A58"/>
    <w:rsid w:val="004938A7"/>
    <w:rsid w:val="004A0BDA"/>
    <w:rsid w:val="004A5F71"/>
    <w:rsid w:val="004B6A92"/>
    <w:rsid w:val="004D1DD3"/>
    <w:rsid w:val="004D7F17"/>
    <w:rsid w:val="004E5A45"/>
    <w:rsid w:val="004E7F37"/>
    <w:rsid w:val="004F244C"/>
    <w:rsid w:val="004F3781"/>
    <w:rsid w:val="00505EFD"/>
    <w:rsid w:val="00526ECD"/>
    <w:rsid w:val="0054562C"/>
    <w:rsid w:val="005617B6"/>
    <w:rsid w:val="00570EF6"/>
    <w:rsid w:val="005848AF"/>
    <w:rsid w:val="00594FE8"/>
    <w:rsid w:val="0059552B"/>
    <w:rsid w:val="00596892"/>
    <w:rsid w:val="00596C4A"/>
    <w:rsid w:val="00597B6D"/>
    <w:rsid w:val="005A5C7E"/>
    <w:rsid w:val="005B2E02"/>
    <w:rsid w:val="00600901"/>
    <w:rsid w:val="00616EBA"/>
    <w:rsid w:val="00626B43"/>
    <w:rsid w:val="00631F8F"/>
    <w:rsid w:val="00632C08"/>
    <w:rsid w:val="00662C2B"/>
    <w:rsid w:val="00664917"/>
    <w:rsid w:val="0067074A"/>
    <w:rsid w:val="00672994"/>
    <w:rsid w:val="00687C78"/>
    <w:rsid w:val="006902F1"/>
    <w:rsid w:val="00691528"/>
    <w:rsid w:val="006A25FD"/>
    <w:rsid w:val="006A3491"/>
    <w:rsid w:val="006A7A8A"/>
    <w:rsid w:val="006B0D60"/>
    <w:rsid w:val="006B7F18"/>
    <w:rsid w:val="006C0715"/>
    <w:rsid w:val="006C2CE5"/>
    <w:rsid w:val="006E2444"/>
    <w:rsid w:val="006F01AD"/>
    <w:rsid w:val="006F0FE4"/>
    <w:rsid w:val="006F402B"/>
    <w:rsid w:val="007118D0"/>
    <w:rsid w:val="00720DFA"/>
    <w:rsid w:val="00727C0C"/>
    <w:rsid w:val="007302DA"/>
    <w:rsid w:val="007356AE"/>
    <w:rsid w:val="00744A2D"/>
    <w:rsid w:val="00752C6B"/>
    <w:rsid w:val="00794C14"/>
    <w:rsid w:val="007958D8"/>
    <w:rsid w:val="007C687F"/>
    <w:rsid w:val="007D618F"/>
    <w:rsid w:val="007E6029"/>
    <w:rsid w:val="007F57E8"/>
    <w:rsid w:val="007F6B1B"/>
    <w:rsid w:val="00814BED"/>
    <w:rsid w:val="00820F20"/>
    <w:rsid w:val="00825754"/>
    <w:rsid w:val="00832FF5"/>
    <w:rsid w:val="00833320"/>
    <w:rsid w:val="00844C2D"/>
    <w:rsid w:val="00845023"/>
    <w:rsid w:val="00850A78"/>
    <w:rsid w:val="0086632B"/>
    <w:rsid w:val="0087100B"/>
    <w:rsid w:val="0087129F"/>
    <w:rsid w:val="00881146"/>
    <w:rsid w:val="00893AB1"/>
    <w:rsid w:val="008B1A29"/>
    <w:rsid w:val="008D1E7F"/>
    <w:rsid w:val="008D366D"/>
    <w:rsid w:val="008D74B0"/>
    <w:rsid w:val="00904BC1"/>
    <w:rsid w:val="009068C0"/>
    <w:rsid w:val="0090729C"/>
    <w:rsid w:val="009075B4"/>
    <w:rsid w:val="00930E70"/>
    <w:rsid w:val="009345F1"/>
    <w:rsid w:val="00936626"/>
    <w:rsid w:val="009401D2"/>
    <w:rsid w:val="00955299"/>
    <w:rsid w:val="0095780B"/>
    <w:rsid w:val="00961072"/>
    <w:rsid w:val="00983616"/>
    <w:rsid w:val="00984584"/>
    <w:rsid w:val="009863AF"/>
    <w:rsid w:val="0099716A"/>
    <w:rsid w:val="009A11D0"/>
    <w:rsid w:val="009B2E91"/>
    <w:rsid w:val="009B452C"/>
    <w:rsid w:val="009C7512"/>
    <w:rsid w:val="009E26F3"/>
    <w:rsid w:val="009E2F74"/>
    <w:rsid w:val="009E750F"/>
    <w:rsid w:val="00A04D96"/>
    <w:rsid w:val="00A0629B"/>
    <w:rsid w:val="00A16F8B"/>
    <w:rsid w:val="00A274D0"/>
    <w:rsid w:val="00A3090B"/>
    <w:rsid w:val="00A377D4"/>
    <w:rsid w:val="00A40312"/>
    <w:rsid w:val="00A4768D"/>
    <w:rsid w:val="00A63290"/>
    <w:rsid w:val="00A6774B"/>
    <w:rsid w:val="00A7487F"/>
    <w:rsid w:val="00A90D1B"/>
    <w:rsid w:val="00AA1DD0"/>
    <w:rsid w:val="00AA25EB"/>
    <w:rsid w:val="00AA5A8A"/>
    <w:rsid w:val="00AE1B67"/>
    <w:rsid w:val="00AE4990"/>
    <w:rsid w:val="00AF56F1"/>
    <w:rsid w:val="00B06A46"/>
    <w:rsid w:val="00B12DE3"/>
    <w:rsid w:val="00B367D4"/>
    <w:rsid w:val="00B530ED"/>
    <w:rsid w:val="00B538D7"/>
    <w:rsid w:val="00B56ECC"/>
    <w:rsid w:val="00B670EF"/>
    <w:rsid w:val="00B84E31"/>
    <w:rsid w:val="00B873D6"/>
    <w:rsid w:val="00B90C4C"/>
    <w:rsid w:val="00B97EBA"/>
    <w:rsid w:val="00BA2044"/>
    <w:rsid w:val="00BA2ECF"/>
    <w:rsid w:val="00BA5B80"/>
    <w:rsid w:val="00BA74A4"/>
    <w:rsid w:val="00BC093A"/>
    <w:rsid w:val="00BC4ACC"/>
    <w:rsid w:val="00BC7881"/>
    <w:rsid w:val="00BD0A61"/>
    <w:rsid w:val="00BE6E39"/>
    <w:rsid w:val="00BE7587"/>
    <w:rsid w:val="00BF19F1"/>
    <w:rsid w:val="00C217A8"/>
    <w:rsid w:val="00C23758"/>
    <w:rsid w:val="00C33E7D"/>
    <w:rsid w:val="00C56DD2"/>
    <w:rsid w:val="00C56DD9"/>
    <w:rsid w:val="00C56F19"/>
    <w:rsid w:val="00C5724D"/>
    <w:rsid w:val="00CA00F9"/>
    <w:rsid w:val="00CB0EAD"/>
    <w:rsid w:val="00CC7C44"/>
    <w:rsid w:val="00CD3BF9"/>
    <w:rsid w:val="00CD556C"/>
    <w:rsid w:val="00CD5632"/>
    <w:rsid w:val="00CD5925"/>
    <w:rsid w:val="00CE3847"/>
    <w:rsid w:val="00CE557A"/>
    <w:rsid w:val="00D05312"/>
    <w:rsid w:val="00D06C37"/>
    <w:rsid w:val="00D1410C"/>
    <w:rsid w:val="00D21ABC"/>
    <w:rsid w:val="00D26D95"/>
    <w:rsid w:val="00D33A42"/>
    <w:rsid w:val="00D5228F"/>
    <w:rsid w:val="00D57287"/>
    <w:rsid w:val="00D57F79"/>
    <w:rsid w:val="00D641B5"/>
    <w:rsid w:val="00D64409"/>
    <w:rsid w:val="00D66D37"/>
    <w:rsid w:val="00D725D6"/>
    <w:rsid w:val="00D74A71"/>
    <w:rsid w:val="00D904F0"/>
    <w:rsid w:val="00D91378"/>
    <w:rsid w:val="00DB1B9F"/>
    <w:rsid w:val="00DB2D11"/>
    <w:rsid w:val="00DB73B9"/>
    <w:rsid w:val="00DD111A"/>
    <w:rsid w:val="00DD1408"/>
    <w:rsid w:val="00DD356D"/>
    <w:rsid w:val="00DD5378"/>
    <w:rsid w:val="00DD56FD"/>
    <w:rsid w:val="00DD7F4B"/>
    <w:rsid w:val="00DE3CDF"/>
    <w:rsid w:val="00DF1D50"/>
    <w:rsid w:val="00DF391F"/>
    <w:rsid w:val="00E10B39"/>
    <w:rsid w:val="00E27AEE"/>
    <w:rsid w:val="00E425EF"/>
    <w:rsid w:val="00E546A3"/>
    <w:rsid w:val="00E726B0"/>
    <w:rsid w:val="00E74A38"/>
    <w:rsid w:val="00E80E22"/>
    <w:rsid w:val="00E84012"/>
    <w:rsid w:val="00EA0724"/>
    <w:rsid w:val="00EA1E6E"/>
    <w:rsid w:val="00EB6414"/>
    <w:rsid w:val="00ED344A"/>
    <w:rsid w:val="00EE0B78"/>
    <w:rsid w:val="00EF0712"/>
    <w:rsid w:val="00EF7B3B"/>
    <w:rsid w:val="00EF7F23"/>
    <w:rsid w:val="00F0002C"/>
    <w:rsid w:val="00F10554"/>
    <w:rsid w:val="00F5341C"/>
    <w:rsid w:val="00F55C19"/>
    <w:rsid w:val="00F56FE6"/>
    <w:rsid w:val="00F7752A"/>
    <w:rsid w:val="00F833CE"/>
    <w:rsid w:val="00FA5A7B"/>
    <w:rsid w:val="00FA61C3"/>
    <w:rsid w:val="00FA7745"/>
    <w:rsid w:val="00FB1778"/>
    <w:rsid w:val="00FB3311"/>
    <w:rsid w:val="00FC1D4F"/>
    <w:rsid w:val="00FD2383"/>
    <w:rsid w:val="00FE34C2"/>
    <w:rsid w:val="00FE4B0C"/>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4" w:qFormat="1"/>
    <w:lsdException w:name="heading 2" w:semiHidden="0" w:uiPriority="4" w:qFormat="1"/>
    <w:lsdException w:name="heading 3" w:semiHidden="0" w:uiPriority="4" w:qFormat="1"/>
    <w:lsdException w:name="heading 4" w:semiHidden="0"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3" w:qFormat="1"/>
    <w:lsdException w:name="header" w:semiHidden="0" w:uiPriority="49"/>
    <w:lsdException w:name="footer" w:semiHidden="0"/>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semiHidden="0"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C23758"/>
    <w:pPr>
      <w:spacing w:before="140" w:line="240" w:lineRule="atLeast"/>
    </w:pPr>
    <w:rPr>
      <w:rFonts w:asciiTheme="minorHAnsi" w:hAnsiTheme="minorHAnsi"/>
      <w:color w:val="000000" w:themeColor="text1"/>
    </w:rPr>
  </w:style>
  <w:style w:type="paragraph" w:styleId="Heading1">
    <w:name w:val="heading 1"/>
    <w:next w:val="BodyText"/>
    <w:link w:val="Heading1Char"/>
    <w:uiPriority w:val="4"/>
    <w:semiHidden/>
    <w:qFormat/>
    <w:rsid w:val="00C23758"/>
    <w:pPr>
      <w:keepNext/>
      <w:keepLines/>
      <w:spacing w:line="600" w:lineRule="exact"/>
      <w:outlineLvl w:val="0"/>
    </w:pPr>
    <w:rPr>
      <w:rFonts w:asciiTheme="majorHAnsi" w:eastAsiaTheme="majorEastAsia" w:hAnsiTheme="majorHAnsi" w:cstheme="majorBidi"/>
      <w:bCs/>
      <w:color w:val="00C8D2" w:themeColor="accent1"/>
      <w:spacing w:val="-10"/>
      <w:sz w:val="56"/>
      <w:szCs w:val="28"/>
    </w:rPr>
  </w:style>
  <w:style w:type="paragraph" w:styleId="Heading2">
    <w:name w:val="heading 2"/>
    <w:next w:val="BodyText"/>
    <w:link w:val="Heading2Char"/>
    <w:uiPriority w:val="4"/>
    <w:semiHidden/>
    <w:qFormat/>
    <w:rsid w:val="00983616"/>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BodyText"/>
    <w:link w:val="Heading3Char"/>
    <w:uiPriority w:val="4"/>
    <w:semiHidden/>
    <w:qFormat/>
    <w:rsid w:val="00983616"/>
    <w:pPr>
      <w:keepNext/>
      <w:keepLines/>
      <w:spacing w:before="400" w:line="380" w:lineRule="exact"/>
      <w:outlineLvl w:val="2"/>
    </w:pPr>
    <w:rPr>
      <w:rFonts w:asciiTheme="majorHAnsi" w:eastAsiaTheme="majorEastAsia" w:hAnsiTheme="majorHAnsi" w:cstheme="majorBidi"/>
      <w:bCs/>
      <w:color w:val="54969C"/>
      <w:sz w:val="34"/>
    </w:rPr>
  </w:style>
  <w:style w:type="paragraph" w:styleId="Heading4">
    <w:name w:val="heading 4"/>
    <w:next w:val="BodyText"/>
    <w:link w:val="Heading4Char"/>
    <w:uiPriority w:val="4"/>
    <w:semiHidden/>
    <w:qFormat/>
    <w:rsid w:val="00983616"/>
    <w:pPr>
      <w:keepNext/>
      <w:keepLines/>
      <w:spacing w:before="400" w:line="300" w:lineRule="exact"/>
      <w:outlineLvl w:val="3"/>
    </w:pPr>
    <w:rPr>
      <w:rFonts w:asciiTheme="majorHAnsi" w:eastAsiaTheme="majorEastAsia" w:hAnsiTheme="majorHAnsi" w:cstheme="majorBidi"/>
      <w:b/>
      <w:bCs/>
      <w:iCs/>
      <w:color w:val="2B3054" w:themeColor="background2"/>
      <w:sz w:val="26"/>
    </w:rPr>
  </w:style>
  <w:style w:type="paragraph" w:styleId="Heading5">
    <w:name w:val="heading 5"/>
    <w:next w:val="BodyText"/>
    <w:link w:val="Heading5Char"/>
    <w:uiPriority w:val="4"/>
    <w:semiHidden/>
    <w:qFormat/>
    <w:rsid w:val="00983616"/>
    <w:pPr>
      <w:keepNext/>
      <w:keepLines/>
      <w:spacing w:before="200"/>
      <w:outlineLvl w:val="4"/>
    </w:pPr>
    <w:rPr>
      <w:rFonts w:asciiTheme="majorHAnsi" w:eastAsiaTheme="majorEastAsia" w:hAnsiTheme="majorHAnsi" w:cstheme="majorBidi"/>
      <w:color w:val="006368" w:themeColor="accent1" w:themeShade="7F"/>
    </w:rPr>
  </w:style>
  <w:style w:type="paragraph" w:styleId="Heading6">
    <w:name w:val="heading 6"/>
    <w:next w:val="BodyText"/>
    <w:link w:val="Heading6Char"/>
    <w:uiPriority w:val="4"/>
    <w:semiHidden/>
    <w:qFormat/>
    <w:rsid w:val="00983616"/>
    <w:pPr>
      <w:keepNext/>
      <w:keepLines/>
      <w:spacing w:before="200"/>
      <w:outlineLvl w:val="5"/>
    </w:pPr>
    <w:rPr>
      <w:rFonts w:asciiTheme="majorHAnsi" w:eastAsiaTheme="majorEastAsia" w:hAnsiTheme="majorHAnsi" w:cstheme="majorBidi"/>
      <w:i/>
      <w:iCs/>
      <w:color w:val="006368" w:themeColor="accent1" w:themeShade="7F"/>
    </w:rPr>
  </w:style>
  <w:style w:type="paragraph" w:styleId="Heading7">
    <w:name w:val="heading 7"/>
    <w:next w:val="BodyText"/>
    <w:link w:val="Heading7Char"/>
    <w:uiPriority w:val="4"/>
    <w:semiHidden/>
    <w:qFormat/>
    <w:rsid w:val="009836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8361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8361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983616"/>
    <w:rPr>
      <w:rFonts w:ascii="Arial" w:hAnsi="Arial"/>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4"/>
    <w:semiHidden/>
    <w:rsid w:val="00C23758"/>
    <w:rPr>
      <w:rFonts w:asciiTheme="majorHAnsi" w:eastAsiaTheme="majorEastAsia" w:hAnsiTheme="majorHAnsi" w:cstheme="majorBidi"/>
      <w:bCs/>
      <w:color w:val="00C8D2" w:themeColor="accent1"/>
      <w:spacing w:val="-10"/>
      <w:sz w:val="56"/>
      <w:szCs w:val="28"/>
    </w:rPr>
  </w:style>
  <w:style w:type="paragraph" w:styleId="Footer">
    <w:name w:val="footer"/>
    <w:link w:val="FooterChar"/>
    <w:uiPriority w:val="99"/>
    <w:rsid w:val="00983616"/>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99"/>
    <w:rsid w:val="00983616"/>
    <w:rPr>
      <w:rFonts w:asciiTheme="minorHAnsi" w:hAnsiTheme="minorHAnsi"/>
      <w:caps/>
      <w:color w:val="666666"/>
      <w:sz w:val="16"/>
    </w:rPr>
  </w:style>
  <w:style w:type="paragraph" w:styleId="Header">
    <w:name w:val="header"/>
    <w:link w:val="HeaderChar"/>
    <w:uiPriority w:val="49"/>
    <w:semiHidden/>
    <w:rsid w:val="00983616"/>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983616"/>
    <w:rPr>
      <w:rFonts w:asciiTheme="majorHAnsi" w:hAnsiTheme="majorHAnsi"/>
      <w:color w:val="656263"/>
    </w:rPr>
  </w:style>
  <w:style w:type="character" w:customStyle="1" w:styleId="Heading2Char">
    <w:name w:val="Heading 2 Char"/>
    <w:basedOn w:val="DefaultParagraphFont"/>
    <w:link w:val="Heading2"/>
    <w:uiPriority w:val="4"/>
    <w:semiHidden/>
    <w:rsid w:val="00983616"/>
    <w:rPr>
      <w:rFonts w:asciiTheme="majorHAnsi" w:eastAsiaTheme="majorEastAsia" w:hAnsiTheme="majorHAnsi" w:cstheme="majorBidi"/>
      <w:bCs/>
      <w:color w:val="4D4D4D"/>
      <w:sz w:val="42"/>
      <w:szCs w:val="26"/>
    </w:rPr>
  </w:style>
  <w:style w:type="paragraph" w:styleId="BodyText">
    <w:name w:val="Body Text"/>
    <w:basedOn w:val="Normal"/>
    <w:link w:val="BodyTextChar"/>
    <w:qFormat/>
    <w:rsid w:val="00983616"/>
  </w:style>
  <w:style w:type="character" w:customStyle="1" w:styleId="BodyTextChar">
    <w:name w:val="Body Text Char"/>
    <w:basedOn w:val="DefaultParagraphFont"/>
    <w:link w:val="BodyText"/>
    <w:rsid w:val="00D5228F"/>
    <w:rPr>
      <w:rFonts w:asciiTheme="minorHAnsi" w:hAnsiTheme="minorHAnsi"/>
      <w:color w:val="000000" w:themeColor="text1"/>
    </w:rPr>
  </w:style>
  <w:style w:type="character" w:customStyle="1" w:styleId="Heading3Char">
    <w:name w:val="Heading 3 Char"/>
    <w:basedOn w:val="DefaultParagraphFont"/>
    <w:link w:val="Heading3"/>
    <w:uiPriority w:val="4"/>
    <w:semiHidden/>
    <w:rsid w:val="00983616"/>
    <w:rPr>
      <w:rFonts w:asciiTheme="majorHAnsi" w:eastAsiaTheme="majorEastAsia" w:hAnsiTheme="majorHAnsi" w:cstheme="majorBidi"/>
      <w:bCs/>
      <w:color w:val="54969C"/>
      <w:sz w:val="34"/>
    </w:rPr>
  </w:style>
  <w:style w:type="character" w:customStyle="1" w:styleId="Heading4Char">
    <w:name w:val="Heading 4 Char"/>
    <w:basedOn w:val="DefaultParagraphFont"/>
    <w:link w:val="Heading4"/>
    <w:uiPriority w:val="4"/>
    <w:semiHidden/>
    <w:rsid w:val="00983616"/>
    <w:rPr>
      <w:rFonts w:asciiTheme="majorHAnsi" w:eastAsiaTheme="majorEastAsia" w:hAnsiTheme="majorHAnsi" w:cstheme="majorBidi"/>
      <w:b/>
      <w:bCs/>
      <w:iCs/>
      <w:color w:val="2B3054" w:themeColor="background2"/>
      <w:sz w:val="26"/>
    </w:rPr>
  </w:style>
  <w:style w:type="paragraph" w:styleId="Subtitle">
    <w:name w:val="Subtitle"/>
    <w:link w:val="SubtitleChar"/>
    <w:uiPriority w:val="37"/>
    <w:semiHidden/>
    <w:qFormat/>
    <w:rsid w:val="00983616"/>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983616"/>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983616"/>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983616"/>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semiHidden/>
    <w:qFormat/>
    <w:rsid w:val="00983616"/>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983616"/>
    <w:rPr>
      <w:rFonts w:asciiTheme="minorHAnsi" w:hAnsiTheme="minorHAnsi"/>
    </w:rPr>
  </w:style>
  <w:style w:type="character" w:customStyle="1" w:styleId="DateChar">
    <w:name w:val="Date Char"/>
    <w:basedOn w:val="DefaultParagraphFont"/>
    <w:link w:val="Date"/>
    <w:uiPriority w:val="38"/>
    <w:semiHidden/>
    <w:rsid w:val="00983616"/>
    <w:rPr>
      <w:rFonts w:asciiTheme="minorHAnsi" w:hAnsiTheme="minorHAnsi"/>
    </w:rPr>
  </w:style>
  <w:style w:type="paragraph" w:styleId="EndnoteText">
    <w:name w:val="endnote text"/>
    <w:basedOn w:val="BodyText"/>
    <w:link w:val="EndnoteTextChar"/>
    <w:uiPriority w:val="44"/>
    <w:semiHidden/>
    <w:rsid w:val="00983616"/>
  </w:style>
  <w:style w:type="character" w:customStyle="1" w:styleId="EndnoteTextChar">
    <w:name w:val="Endnote Text Char"/>
    <w:basedOn w:val="DefaultParagraphFont"/>
    <w:link w:val="EndnoteText"/>
    <w:uiPriority w:val="44"/>
    <w:semiHidden/>
    <w:rsid w:val="00983616"/>
    <w:rPr>
      <w:rFonts w:asciiTheme="minorHAnsi" w:hAnsiTheme="minorHAnsi"/>
      <w:color w:val="000000" w:themeColor="text1"/>
    </w:rPr>
  </w:style>
  <w:style w:type="paragraph" w:styleId="FootnoteText">
    <w:name w:val="footnote text"/>
    <w:link w:val="FootnoteTextChar"/>
    <w:uiPriority w:val="13"/>
    <w:semiHidden/>
    <w:qFormat/>
    <w:rsid w:val="00983616"/>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semiHidden/>
    <w:rsid w:val="00983616"/>
    <w:rPr>
      <w:rFonts w:asciiTheme="minorHAnsi" w:hAnsiTheme="minorHAnsi"/>
      <w:color w:val="000000" w:themeColor="text1"/>
      <w:sz w:val="16"/>
    </w:rPr>
  </w:style>
  <w:style w:type="paragraph" w:styleId="Quote">
    <w:name w:val="Quote"/>
    <w:link w:val="QuoteChar"/>
    <w:uiPriority w:val="9"/>
    <w:semiHidden/>
    <w:qFormat/>
    <w:rsid w:val="00983616"/>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983616"/>
    <w:rPr>
      <w:rFonts w:asciiTheme="minorHAnsi" w:hAnsiTheme="minorHAnsi"/>
      <w:i/>
      <w:iCs/>
      <w:color w:val="000000" w:themeColor="text1"/>
    </w:rPr>
  </w:style>
  <w:style w:type="paragraph" w:styleId="TableofFigures">
    <w:name w:val="table of figures"/>
    <w:uiPriority w:val="99"/>
    <w:semiHidden/>
    <w:rsid w:val="00983616"/>
    <w:rPr>
      <w:rFonts w:asciiTheme="minorHAnsi" w:hAnsiTheme="minorHAnsi"/>
    </w:rPr>
  </w:style>
  <w:style w:type="paragraph" w:styleId="TOC1">
    <w:name w:val="toc 1"/>
    <w:uiPriority w:val="39"/>
    <w:semiHidden/>
    <w:rsid w:val="00983616"/>
    <w:pPr>
      <w:spacing w:after="100"/>
    </w:pPr>
    <w:rPr>
      <w:rFonts w:asciiTheme="minorHAnsi" w:hAnsiTheme="minorHAnsi"/>
    </w:rPr>
  </w:style>
  <w:style w:type="paragraph" w:styleId="TOC2">
    <w:name w:val="toc 2"/>
    <w:autoRedefine/>
    <w:uiPriority w:val="39"/>
    <w:semiHidden/>
    <w:rsid w:val="00983616"/>
    <w:pPr>
      <w:spacing w:after="100"/>
      <w:ind w:left="200"/>
    </w:pPr>
    <w:rPr>
      <w:rFonts w:asciiTheme="minorHAnsi" w:hAnsiTheme="minorHAnsi"/>
    </w:rPr>
  </w:style>
  <w:style w:type="paragraph" w:styleId="TOC3">
    <w:name w:val="toc 3"/>
    <w:autoRedefine/>
    <w:uiPriority w:val="39"/>
    <w:semiHidden/>
    <w:rsid w:val="00983616"/>
    <w:pPr>
      <w:spacing w:after="100"/>
      <w:ind w:left="400"/>
    </w:pPr>
    <w:rPr>
      <w:rFonts w:asciiTheme="minorHAnsi" w:hAnsiTheme="minorHAnsi"/>
    </w:rPr>
  </w:style>
  <w:style w:type="paragraph" w:styleId="TOCHeading">
    <w:name w:val="TOC Heading"/>
    <w:basedOn w:val="Heading1"/>
    <w:next w:val="BodyText"/>
    <w:uiPriority w:val="39"/>
    <w:semiHidden/>
    <w:qFormat/>
    <w:rsid w:val="00983616"/>
    <w:pPr>
      <w:framePr w:w="22113" w:wrap="notBeside" w:hAnchor="text"/>
      <w:spacing w:line="660" w:lineRule="exact"/>
      <w:outlineLvl w:val="9"/>
    </w:pPr>
    <w:rPr>
      <w:sz w:val="60"/>
    </w:rPr>
  </w:style>
  <w:style w:type="character" w:customStyle="1" w:styleId="Heading5Char">
    <w:name w:val="Heading 5 Char"/>
    <w:basedOn w:val="DefaultParagraphFont"/>
    <w:link w:val="Heading5"/>
    <w:uiPriority w:val="4"/>
    <w:semiHidden/>
    <w:rsid w:val="00983616"/>
    <w:rPr>
      <w:rFonts w:asciiTheme="majorHAnsi" w:eastAsiaTheme="majorEastAsia" w:hAnsiTheme="majorHAnsi" w:cstheme="majorBidi"/>
      <w:color w:val="006368" w:themeColor="accent1" w:themeShade="7F"/>
    </w:rPr>
  </w:style>
  <w:style w:type="character" w:customStyle="1" w:styleId="Heading6Char">
    <w:name w:val="Heading 6 Char"/>
    <w:basedOn w:val="DefaultParagraphFont"/>
    <w:link w:val="Heading6"/>
    <w:uiPriority w:val="4"/>
    <w:semiHidden/>
    <w:rsid w:val="00983616"/>
    <w:rPr>
      <w:rFonts w:asciiTheme="majorHAnsi" w:eastAsiaTheme="majorEastAsia" w:hAnsiTheme="majorHAnsi" w:cstheme="majorBidi"/>
      <w:i/>
      <w:iCs/>
      <w:color w:val="006368" w:themeColor="accent1" w:themeShade="7F"/>
    </w:rPr>
  </w:style>
  <w:style w:type="character" w:customStyle="1" w:styleId="Heading7Char">
    <w:name w:val="Heading 7 Char"/>
    <w:basedOn w:val="DefaultParagraphFont"/>
    <w:link w:val="Heading7"/>
    <w:uiPriority w:val="4"/>
    <w:semiHidden/>
    <w:rsid w:val="009836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9836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983616"/>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983616"/>
    <w:pPr>
      <w:numPr>
        <w:numId w:val="1"/>
      </w:numPr>
    </w:pPr>
  </w:style>
  <w:style w:type="numbering" w:customStyle="1" w:styleId="Bullets">
    <w:name w:val="Bullets"/>
    <w:basedOn w:val="NoList"/>
    <w:uiPriority w:val="99"/>
    <w:rsid w:val="00983616"/>
    <w:pPr>
      <w:numPr>
        <w:numId w:val="2"/>
      </w:numPr>
    </w:pPr>
  </w:style>
  <w:style w:type="paragraph" w:customStyle="1" w:styleId="Introtext">
    <w:name w:val="Intro text"/>
    <w:basedOn w:val="Heading2"/>
    <w:uiPriority w:val="9"/>
    <w:semiHidden/>
    <w:qFormat/>
    <w:rsid w:val="00983616"/>
    <w:pPr>
      <w:framePr w:w="9072" w:wrap="notBeside" w:vAnchor="text" w:hAnchor="text" w:y="1"/>
      <w:spacing w:before="120"/>
    </w:pPr>
  </w:style>
  <w:style w:type="table" w:customStyle="1" w:styleId="ATOTable">
    <w:name w:val="ATO Table"/>
    <w:basedOn w:val="TableNormal"/>
    <w:uiPriority w:val="99"/>
    <w:rsid w:val="00814BED"/>
    <w:tblPr>
      <w:tblInd w:w="0" w:type="dxa"/>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949D" w:themeFill="accent1" w:themeFillShade="BF"/>
      </w:tcPr>
    </w:tblStylePr>
  </w:style>
  <w:style w:type="character" w:customStyle="1" w:styleId="CaptionChar">
    <w:name w:val="Caption Char"/>
    <w:basedOn w:val="DefaultParagraphFont"/>
    <w:link w:val="Caption"/>
    <w:uiPriority w:val="14"/>
    <w:semiHidden/>
    <w:rsid w:val="00983616"/>
    <w:rPr>
      <w:rFonts w:asciiTheme="majorHAnsi" w:hAnsiTheme="majorHAnsi"/>
      <w:b/>
      <w:bCs/>
      <w:color w:val="666666"/>
      <w:sz w:val="26"/>
      <w:szCs w:val="18"/>
    </w:rPr>
  </w:style>
  <w:style w:type="character" w:styleId="PlaceholderText">
    <w:name w:val="Placeholder Text"/>
    <w:basedOn w:val="DefaultParagraphFont"/>
    <w:uiPriority w:val="99"/>
    <w:semiHidden/>
    <w:rsid w:val="00983616"/>
    <w:rPr>
      <w:color w:val="808080"/>
    </w:rPr>
  </w:style>
  <w:style w:type="table" w:customStyle="1" w:styleId="ATOBox">
    <w:name w:val="ATO Box"/>
    <w:basedOn w:val="TableNormal"/>
    <w:uiPriority w:val="99"/>
    <w:rsid w:val="00B670EF"/>
    <w:tblPr>
      <w:tblInd w:w="0" w:type="dxa"/>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semiHidden/>
    <w:qFormat/>
    <w:rsid w:val="00983616"/>
    <w:pPr>
      <w:ind w:left="340" w:right="340"/>
    </w:pPr>
  </w:style>
  <w:style w:type="character" w:customStyle="1" w:styleId="BoxtextChar">
    <w:name w:val="Box text Char"/>
    <w:basedOn w:val="BodyTextChar"/>
    <w:link w:val="Boxtext"/>
    <w:uiPriority w:val="24"/>
    <w:semiHidden/>
    <w:rsid w:val="00983616"/>
    <w:rPr>
      <w:rFonts w:asciiTheme="minorHAnsi" w:hAnsiTheme="minorHAnsi"/>
      <w:color w:val="000000" w:themeColor="text1"/>
    </w:rPr>
  </w:style>
  <w:style w:type="paragraph" w:customStyle="1" w:styleId="Boxbulletedlist1">
    <w:name w:val="Box bulleted list 1"/>
    <w:basedOn w:val="Boxtext"/>
    <w:uiPriority w:val="25"/>
    <w:semiHidden/>
    <w:qFormat/>
    <w:rsid w:val="00983616"/>
    <w:pPr>
      <w:numPr>
        <w:ilvl w:val="3"/>
        <w:numId w:val="36"/>
      </w:numPr>
    </w:pPr>
  </w:style>
  <w:style w:type="paragraph" w:customStyle="1" w:styleId="Boxbulletedlist2">
    <w:name w:val="Box bulleted list 2"/>
    <w:basedOn w:val="Boxtext"/>
    <w:uiPriority w:val="25"/>
    <w:semiHidden/>
    <w:qFormat/>
    <w:rsid w:val="00983616"/>
    <w:pPr>
      <w:numPr>
        <w:ilvl w:val="4"/>
        <w:numId w:val="36"/>
      </w:numPr>
    </w:pPr>
  </w:style>
  <w:style w:type="paragraph" w:customStyle="1" w:styleId="Boxbulletedlist3">
    <w:name w:val="Box bulleted list 3"/>
    <w:basedOn w:val="Boxtext"/>
    <w:uiPriority w:val="25"/>
    <w:semiHidden/>
    <w:qFormat/>
    <w:rsid w:val="00983616"/>
    <w:pPr>
      <w:numPr>
        <w:ilvl w:val="5"/>
        <w:numId w:val="36"/>
      </w:numPr>
    </w:pPr>
  </w:style>
  <w:style w:type="paragraph" w:customStyle="1" w:styleId="Boxheading">
    <w:name w:val="Box heading"/>
    <w:basedOn w:val="Caption"/>
    <w:next w:val="Boxtext"/>
    <w:link w:val="BoxheadingChar"/>
    <w:uiPriority w:val="27"/>
    <w:semiHidden/>
    <w:qFormat/>
    <w:rsid w:val="00983616"/>
    <w:pPr>
      <w:keepNext w:val="0"/>
      <w:keepLines w:val="0"/>
      <w:spacing w:before="142" w:after="0"/>
      <w:ind w:left="340" w:right="340"/>
    </w:pPr>
  </w:style>
  <w:style w:type="character" w:customStyle="1" w:styleId="BoxheadingChar">
    <w:name w:val="Box heading Char"/>
    <w:basedOn w:val="CaptionChar"/>
    <w:link w:val="Boxheading"/>
    <w:uiPriority w:val="27"/>
    <w:semiHidden/>
    <w:rsid w:val="00983616"/>
    <w:rPr>
      <w:rFonts w:asciiTheme="majorHAnsi" w:hAnsiTheme="majorHAnsi"/>
      <w:b/>
      <w:bCs/>
      <w:color w:val="666666"/>
      <w:sz w:val="26"/>
      <w:szCs w:val="18"/>
    </w:rPr>
  </w:style>
  <w:style w:type="paragraph" w:customStyle="1" w:styleId="Bulletedlist1">
    <w:name w:val="Bulleted list 1"/>
    <w:basedOn w:val="Normal"/>
    <w:uiPriority w:val="1"/>
    <w:qFormat/>
    <w:rsid w:val="00983616"/>
    <w:pPr>
      <w:numPr>
        <w:numId w:val="36"/>
      </w:numPr>
      <w:spacing w:before="85"/>
    </w:pPr>
  </w:style>
  <w:style w:type="paragraph" w:customStyle="1" w:styleId="Bulletedlist2">
    <w:name w:val="Bulleted list 2"/>
    <w:basedOn w:val="Normal"/>
    <w:uiPriority w:val="1"/>
    <w:qFormat/>
    <w:rsid w:val="00983616"/>
    <w:pPr>
      <w:numPr>
        <w:ilvl w:val="1"/>
        <w:numId w:val="36"/>
      </w:numPr>
      <w:spacing w:before="85"/>
    </w:pPr>
  </w:style>
  <w:style w:type="paragraph" w:customStyle="1" w:styleId="Bulletedlist3">
    <w:name w:val="Bulleted list 3"/>
    <w:basedOn w:val="Normal"/>
    <w:uiPriority w:val="1"/>
    <w:qFormat/>
    <w:rsid w:val="00983616"/>
    <w:pPr>
      <w:numPr>
        <w:ilvl w:val="2"/>
        <w:numId w:val="36"/>
      </w:numPr>
      <w:spacing w:before="57"/>
    </w:pPr>
  </w:style>
  <w:style w:type="paragraph" w:customStyle="1" w:styleId="Calloutheading">
    <w:name w:val="Callout heading"/>
    <w:basedOn w:val="Normal"/>
    <w:next w:val="Normal"/>
    <w:link w:val="CalloutheadingChar"/>
    <w:uiPriority w:val="30"/>
    <w:semiHidden/>
    <w:qFormat/>
    <w:rsid w:val="00983616"/>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semiHidden/>
    <w:rsid w:val="00983616"/>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983616"/>
    <w:pPr>
      <w:ind w:left="397" w:hanging="397"/>
    </w:pPr>
  </w:style>
  <w:style w:type="character" w:customStyle="1" w:styleId="CallouttextChar">
    <w:name w:val="Callout text Char"/>
    <w:basedOn w:val="BodyTextChar"/>
    <w:link w:val="Callouttext"/>
    <w:uiPriority w:val="29"/>
    <w:rsid w:val="00983616"/>
    <w:rPr>
      <w:rFonts w:asciiTheme="minorHAnsi" w:hAnsiTheme="minorHAnsi"/>
      <w:color w:val="000000" w:themeColor="text1"/>
    </w:rPr>
  </w:style>
  <w:style w:type="character" w:customStyle="1" w:styleId="Navy">
    <w:name w:val="Navy"/>
    <w:uiPriority w:val="99"/>
    <w:semiHidden/>
    <w:qFormat/>
    <w:rsid w:val="00983616"/>
    <w:rPr>
      <w:color w:val="2B3054" w:themeColor="background2"/>
    </w:rPr>
  </w:style>
  <w:style w:type="paragraph" w:customStyle="1" w:styleId="PageTitle">
    <w:name w:val="Page Title"/>
    <w:basedOn w:val="Title"/>
    <w:uiPriority w:val="36"/>
    <w:semiHidden/>
    <w:qFormat/>
    <w:rsid w:val="00983616"/>
    <w:pPr>
      <w:framePr w:wrap="around"/>
      <w:jc w:val="both"/>
    </w:pPr>
    <w:rPr>
      <w:rFonts w:asciiTheme="majorHAnsi" w:hAnsiTheme="majorHAnsi"/>
    </w:rPr>
  </w:style>
  <w:style w:type="paragraph" w:customStyle="1" w:styleId="Tabletext">
    <w:name w:val="Table text"/>
    <w:basedOn w:val="Normal"/>
    <w:uiPriority w:val="19"/>
    <w:qFormat/>
    <w:rsid w:val="00983616"/>
    <w:pPr>
      <w:spacing w:before="120"/>
      <w:ind w:left="227" w:right="227"/>
    </w:pPr>
  </w:style>
  <w:style w:type="paragraph" w:customStyle="1" w:styleId="Tablebulletedlist1">
    <w:name w:val="Table bulleted list 1"/>
    <w:basedOn w:val="Tabletext"/>
    <w:uiPriority w:val="20"/>
    <w:qFormat/>
    <w:rsid w:val="00983616"/>
    <w:pPr>
      <w:numPr>
        <w:ilvl w:val="6"/>
        <w:numId w:val="36"/>
      </w:numPr>
      <w:spacing w:before="85"/>
    </w:pPr>
  </w:style>
  <w:style w:type="paragraph" w:customStyle="1" w:styleId="Tablebulletedlist2">
    <w:name w:val="Table bulleted list 2"/>
    <w:basedOn w:val="Tabletext"/>
    <w:uiPriority w:val="20"/>
    <w:qFormat/>
    <w:rsid w:val="00983616"/>
    <w:pPr>
      <w:numPr>
        <w:ilvl w:val="7"/>
        <w:numId w:val="36"/>
      </w:numPr>
      <w:spacing w:before="85"/>
    </w:pPr>
  </w:style>
  <w:style w:type="paragraph" w:customStyle="1" w:styleId="Tablebulletedlist3">
    <w:name w:val="Table bulleted list 3"/>
    <w:basedOn w:val="Tabletext"/>
    <w:uiPriority w:val="20"/>
    <w:qFormat/>
    <w:rsid w:val="00983616"/>
    <w:pPr>
      <w:numPr>
        <w:ilvl w:val="8"/>
        <w:numId w:val="36"/>
      </w:numPr>
      <w:spacing w:before="57"/>
    </w:pPr>
  </w:style>
  <w:style w:type="paragraph" w:customStyle="1" w:styleId="Tablecaption">
    <w:name w:val="Table caption"/>
    <w:basedOn w:val="Caption"/>
    <w:next w:val="Normal"/>
    <w:uiPriority w:val="14"/>
    <w:semiHidden/>
    <w:qFormat/>
    <w:rsid w:val="00983616"/>
  </w:style>
  <w:style w:type="paragraph" w:customStyle="1" w:styleId="Tableheading">
    <w:name w:val="Table heading"/>
    <w:basedOn w:val="Tabletext"/>
    <w:uiPriority w:val="23"/>
    <w:qFormat/>
    <w:rsid w:val="00983616"/>
    <w:pPr>
      <w:keepNext/>
      <w:keepLines/>
    </w:pPr>
    <w:rPr>
      <w:b/>
      <w:color w:val="FFFFFF" w:themeColor="background1"/>
    </w:rPr>
  </w:style>
  <w:style w:type="table" w:customStyle="1" w:styleId="InfoTable">
    <w:name w:val="Info Table"/>
    <w:basedOn w:val="TableNormal"/>
    <w:uiPriority w:val="99"/>
    <w:rsid w:val="00983616"/>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180" w:type="dxa"/>
        <w:left w:w="0" w:type="dxa"/>
        <w:bottom w:w="170" w:type="dxa"/>
        <w:right w:w="0" w:type="dxa"/>
      </w:tblCellMar>
    </w:tblPr>
    <w:tblStylePr w:type="firstRow">
      <w:tblPr/>
      <w:tcPr>
        <w:tcBorders>
          <w:top w:val="nil"/>
          <w:left w:val="nil"/>
          <w:bottom w:val="single" w:sz="4" w:space="0" w:color="666666"/>
          <w:right w:val="nil"/>
          <w:insideH w:val="nil"/>
          <w:insideV w:val="nil"/>
          <w:tl2br w:val="nil"/>
          <w:tr2bl w:val="nil"/>
        </w:tcBorders>
        <w:tcMar>
          <w:top w:w="240" w:type="dxa"/>
          <w:left w:w="0" w:type="nil"/>
          <w:bottom w:w="80" w:type="dxa"/>
          <w:right w:w="0" w:type="nil"/>
        </w:tcMar>
      </w:tcPr>
    </w:tblStylePr>
  </w:style>
  <w:style w:type="paragraph" w:customStyle="1" w:styleId="InfoText">
    <w:name w:val="Info Text"/>
    <w:basedOn w:val="Normal"/>
    <w:uiPriority w:val="34"/>
    <w:qFormat/>
    <w:rsid w:val="00983616"/>
    <w:pPr>
      <w:spacing w:before="0"/>
      <w:ind w:left="227" w:right="227"/>
    </w:pPr>
  </w:style>
  <w:style w:type="paragraph" w:customStyle="1" w:styleId="InfoHeading">
    <w:name w:val="Info Heading"/>
    <w:basedOn w:val="InfoText"/>
    <w:uiPriority w:val="35"/>
    <w:qFormat/>
    <w:rsid w:val="00983616"/>
    <w:rPr>
      <w:b/>
    </w:rPr>
  </w:style>
  <w:style w:type="paragraph" w:customStyle="1" w:styleId="Normalnospace">
    <w:name w:val="Normal (no space)"/>
    <w:basedOn w:val="Normal"/>
    <w:rsid w:val="00983616"/>
    <w:pPr>
      <w:spacing w:before="0"/>
    </w:pPr>
  </w:style>
  <w:style w:type="paragraph" w:customStyle="1" w:styleId="Docref">
    <w:name w:val="Doc ref"/>
    <w:uiPriority w:val="36"/>
    <w:qFormat/>
    <w:rsid w:val="00983616"/>
    <w:pPr>
      <w:spacing w:after="100"/>
      <w:jc w:val="right"/>
    </w:pPr>
    <w:rPr>
      <w:rFonts w:asciiTheme="minorHAnsi" w:hAnsiTheme="minorHAnsi"/>
      <w:b/>
      <w:color w:val="000000" w:themeColor="text1"/>
    </w:rPr>
  </w:style>
  <w:style w:type="paragraph" w:customStyle="1" w:styleId="ItemNumber">
    <w:name w:val="Item Number"/>
    <w:basedOn w:val="Tabletext"/>
    <w:semiHidden/>
    <w:qFormat/>
    <w:rsid w:val="00983616"/>
    <w:pPr>
      <w:numPr>
        <w:numId w:val="33"/>
      </w:numPr>
    </w:pPr>
  </w:style>
  <w:style w:type="paragraph" w:customStyle="1" w:styleId="Subheading">
    <w:name w:val="Subheading"/>
    <w:basedOn w:val="Heading4"/>
    <w:next w:val="Normal"/>
    <w:uiPriority w:val="4"/>
    <w:qFormat/>
    <w:rsid w:val="008D1E7F"/>
    <w:rPr>
      <w:color w:val="00949D" w:themeColor="accent1" w:themeShade="BF"/>
    </w:rPr>
  </w:style>
  <w:style w:type="character" w:styleId="Strong">
    <w:name w:val="Strong"/>
    <w:basedOn w:val="DefaultParagraphFont"/>
    <w:uiPriority w:val="99"/>
    <w:semiHidden/>
    <w:qFormat/>
    <w:rsid w:val="00FE4B0C"/>
    <w:rPr>
      <w:b/>
      <w:bCs/>
    </w:rPr>
  </w:style>
  <w:style w:type="paragraph" w:customStyle="1" w:styleId="Content">
    <w:name w:val="Content"/>
    <w:basedOn w:val="Normal"/>
    <w:semiHidden/>
    <w:rsid w:val="0003540A"/>
    <w:pPr>
      <w:spacing w:before="20" w:after="20" w:line="240" w:lineRule="auto"/>
    </w:pPr>
    <w:rPr>
      <w:rFonts w:ascii="Arial" w:eastAsia="Times New Roman" w:hAnsi="Arial" w:cs="Arial"/>
      <w:color w:val="auto"/>
      <w:szCs w:val="22"/>
      <w:lang w:eastAsia="en-AU"/>
    </w:rPr>
  </w:style>
  <w:style w:type="paragraph" w:styleId="ListParagraph">
    <w:name w:val="List Paragraph"/>
    <w:basedOn w:val="Normal"/>
    <w:uiPriority w:val="99"/>
    <w:semiHidden/>
    <w:qFormat/>
    <w:rsid w:val="0031658E"/>
    <w:pPr>
      <w:ind w:left="720"/>
      <w:contextualSpacing/>
    </w:pPr>
  </w:style>
  <w:style w:type="paragraph" w:customStyle="1" w:styleId="Maintext">
    <w:name w:val="Main text"/>
    <w:basedOn w:val="Normal"/>
    <w:link w:val="MaintextCharChar"/>
    <w:rsid w:val="00E10B39"/>
    <w:pPr>
      <w:spacing w:before="0" w:line="240" w:lineRule="auto"/>
    </w:pPr>
    <w:rPr>
      <w:rFonts w:ascii="Arial" w:eastAsia="Times New Roman" w:hAnsi="Arial"/>
      <w:color w:val="auto"/>
      <w:sz w:val="22"/>
      <w:szCs w:val="24"/>
      <w:lang w:eastAsia="en-AU"/>
    </w:rPr>
  </w:style>
  <w:style w:type="paragraph" w:customStyle="1" w:styleId="bannertop2">
    <w:name w:val="bannertop2"/>
    <w:basedOn w:val="Normal"/>
    <w:link w:val="bannertop2Char"/>
    <w:semiHidden/>
    <w:rsid w:val="00E10B39"/>
    <w:pPr>
      <w:tabs>
        <w:tab w:val="left" w:pos="2586"/>
        <w:tab w:val="left" w:pos="5279"/>
        <w:tab w:val="left" w:pos="7405"/>
      </w:tabs>
      <w:spacing w:before="113" w:line="240" w:lineRule="auto"/>
      <w:ind w:left="60" w:right="56"/>
    </w:pPr>
    <w:rPr>
      <w:rFonts w:ascii="Arial" w:eastAsia="Times New Roman" w:hAnsi="Arial" w:cs="Arial"/>
      <w:caps/>
      <w:color w:val="auto"/>
      <w:sz w:val="32"/>
      <w:szCs w:val="32"/>
      <w:lang w:eastAsia="en-AU"/>
    </w:rPr>
  </w:style>
  <w:style w:type="character" w:customStyle="1" w:styleId="bannertop2Char">
    <w:name w:val="bannertop2 Char"/>
    <w:basedOn w:val="DefaultParagraphFont"/>
    <w:link w:val="bannertop2"/>
    <w:semiHidden/>
    <w:rsid w:val="00E10B39"/>
    <w:rPr>
      <w:rFonts w:ascii="Arial" w:eastAsia="Times New Roman" w:hAnsi="Arial" w:cs="Arial"/>
      <w:caps/>
      <w:sz w:val="32"/>
      <w:szCs w:val="32"/>
      <w:lang w:eastAsia="en-AU"/>
    </w:rPr>
  </w:style>
  <w:style w:type="character" w:customStyle="1" w:styleId="MaintextCharChar">
    <w:name w:val="Main text Char Char"/>
    <w:basedOn w:val="DefaultParagraphFont"/>
    <w:link w:val="Maintext"/>
    <w:rsid w:val="00E10B39"/>
    <w:rPr>
      <w:rFonts w:ascii="Arial" w:eastAsia="Times New Roman" w:hAnsi="Arial"/>
      <w:sz w:val="22"/>
      <w:szCs w:val="24"/>
      <w:lang w:eastAsia="en-AU"/>
    </w:rPr>
  </w:style>
  <w:style w:type="paragraph" w:customStyle="1" w:styleId="Default">
    <w:name w:val="Default"/>
    <w:rsid w:val="00526ECD"/>
    <w:pPr>
      <w:autoSpaceDE w:val="0"/>
      <w:autoSpaceDN w:val="0"/>
      <w:adjustRightInd w:val="0"/>
    </w:pPr>
    <w:rPr>
      <w:rFonts w:ascii="Times New Roman" w:hAnsi="Times New Roman"/>
      <w:color w:val="000000"/>
      <w:sz w:val="24"/>
      <w:szCs w:val="24"/>
    </w:rPr>
  </w:style>
  <w:style w:type="character" w:styleId="FootnoteReference">
    <w:name w:val="footnote reference"/>
    <w:basedOn w:val="DefaultParagraphFont"/>
    <w:uiPriority w:val="99"/>
    <w:semiHidden/>
    <w:rsid w:val="00526E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4" w:qFormat="1"/>
    <w:lsdException w:name="heading 2" w:semiHidden="0" w:uiPriority="4" w:qFormat="1"/>
    <w:lsdException w:name="heading 3" w:semiHidden="0" w:uiPriority="4" w:qFormat="1"/>
    <w:lsdException w:name="heading 4" w:semiHidden="0"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3" w:qFormat="1"/>
    <w:lsdException w:name="header" w:semiHidden="0" w:uiPriority="49"/>
    <w:lsdException w:name="footer" w:semiHidden="0"/>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semiHidden="0"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C23758"/>
    <w:pPr>
      <w:spacing w:before="140" w:line="240" w:lineRule="atLeast"/>
    </w:pPr>
    <w:rPr>
      <w:rFonts w:asciiTheme="minorHAnsi" w:hAnsiTheme="minorHAnsi"/>
      <w:color w:val="000000" w:themeColor="text1"/>
    </w:rPr>
  </w:style>
  <w:style w:type="paragraph" w:styleId="Heading1">
    <w:name w:val="heading 1"/>
    <w:next w:val="BodyText"/>
    <w:link w:val="Heading1Char"/>
    <w:uiPriority w:val="4"/>
    <w:semiHidden/>
    <w:qFormat/>
    <w:rsid w:val="00C23758"/>
    <w:pPr>
      <w:keepNext/>
      <w:keepLines/>
      <w:spacing w:line="600" w:lineRule="exact"/>
      <w:outlineLvl w:val="0"/>
    </w:pPr>
    <w:rPr>
      <w:rFonts w:asciiTheme="majorHAnsi" w:eastAsiaTheme="majorEastAsia" w:hAnsiTheme="majorHAnsi" w:cstheme="majorBidi"/>
      <w:bCs/>
      <w:color w:val="00C8D2" w:themeColor="accent1"/>
      <w:spacing w:val="-10"/>
      <w:sz w:val="56"/>
      <w:szCs w:val="28"/>
    </w:rPr>
  </w:style>
  <w:style w:type="paragraph" w:styleId="Heading2">
    <w:name w:val="heading 2"/>
    <w:next w:val="BodyText"/>
    <w:link w:val="Heading2Char"/>
    <w:uiPriority w:val="4"/>
    <w:semiHidden/>
    <w:qFormat/>
    <w:rsid w:val="00983616"/>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BodyText"/>
    <w:link w:val="Heading3Char"/>
    <w:uiPriority w:val="4"/>
    <w:semiHidden/>
    <w:qFormat/>
    <w:rsid w:val="00983616"/>
    <w:pPr>
      <w:keepNext/>
      <w:keepLines/>
      <w:spacing w:before="400" w:line="380" w:lineRule="exact"/>
      <w:outlineLvl w:val="2"/>
    </w:pPr>
    <w:rPr>
      <w:rFonts w:asciiTheme="majorHAnsi" w:eastAsiaTheme="majorEastAsia" w:hAnsiTheme="majorHAnsi" w:cstheme="majorBidi"/>
      <w:bCs/>
      <w:color w:val="54969C"/>
      <w:sz w:val="34"/>
    </w:rPr>
  </w:style>
  <w:style w:type="paragraph" w:styleId="Heading4">
    <w:name w:val="heading 4"/>
    <w:next w:val="BodyText"/>
    <w:link w:val="Heading4Char"/>
    <w:uiPriority w:val="4"/>
    <w:semiHidden/>
    <w:qFormat/>
    <w:rsid w:val="00983616"/>
    <w:pPr>
      <w:keepNext/>
      <w:keepLines/>
      <w:spacing w:before="400" w:line="300" w:lineRule="exact"/>
      <w:outlineLvl w:val="3"/>
    </w:pPr>
    <w:rPr>
      <w:rFonts w:asciiTheme="majorHAnsi" w:eastAsiaTheme="majorEastAsia" w:hAnsiTheme="majorHAnsi" w:cstheme="majorBidi"/>
      <w:b/>
      <w:bCs/>
      <w:iCs/>
      <w:color w:val="2B3054" w:themeColor="background2"/>
      <w:sz w:val="26"/>
    </w:rPr>
  </w:style>
  <w:style w:type="paragraph" w:styleId="Heading5">
    <w:name w:val="heading 5"/>
    <w:next w:val="BodyText"/>
    <w:link w:val="Heading5Char"/>
    <w:uiPriority w:val="4"/>
    <w:semiHidden/>
    <w:qFormat/>
    <w:rsid w:val="00983616"/>
    <w:pPr>
      <w:keepNext/>
      <w:keepLines/>
      <w:spacing w:before="200"/>
      <w:outlineLvl w:val="4"/>
    </w:pPr>
    <w:rPr>
      <w:rFonts w:asciiTheme="majorHAnsi" w:eastAsiaTheme="majorEastAsia" w:hAnsiTheme="majorHAnsi" w:cstheme="majorBidi"/>
      <w:color w:val="006368" w:themeColor="accent1" w:themeShade="7F"/>
    </w:rPr>
  </w:style>
  <w:style w:type="paragraph" w:styleId="Heading6">
    <w:name w:val="heading 6"/>
    <w:next w:val="BodyText"/>
    <w:link w:val="Heading6Char"/>
    <w:uiPriority w:val="4"/>
    <w:semiHidden/>
    <w:qFormat/>
    <w:rsid w:val="00983616"/>
    <w:pPr>
      <w:keepNext/>
      <w:keepLines/>
      <w:spacing w:before="200"/>
      <w:outlineLvl w:val="5"/>
    </w:pPr>
    <w:rPr>
      <w:rFonts w:asciiTheme="majorHAnsi" w:eastAsiaTheme="majorEastAsia" w:hAnsiTheme="majorHAnsi" w:cstheme="majorBidi"/>
      <w:i/>
      <w:iCs/>
      <w:color w:val="006368" w:themeColor="accent1" w:themeShade="7F"/>
    </w:rPr>
  </w:style>
  <w:style w:type="paragraph" w:styleId="Heading7">
    <w:name w:val="heading 7"/>
    <w:next w:val="BodyText"/>
    <w:link w:val="Heading7Char"/>
    <w:uiPriority w:val="4"/>
    <w:semiHidden/>
    <w:qFormat/>
    <w:rsid w:val="009836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8361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8361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983616"/>
    <w:rPr>
      <w:rFonts w:ascii="Arial" w:hAnsi="Arial"/>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4"/>
    <w:semiHidden/>
    <w:rsid w:val="00C23758"/>
    <w:rPr>
      <w:rFonts w:asciiTheme="majorHAnsi" w:eastAsiaTheme="majorEastAsia" w:hAnsiTheme="majorHAnsi" w:cstheme="majorBidi"/>
      <w:bCs/>
      <w:color w:val="00C8D2" w:themeColor="accent1"/>
      <w:spacing w:val="-10"/>
      <w:sz w:val="56"/>
      <w:szCs w:val="28"/>
    </w:rPr>
  </w:style>
  <w:style w:type="paragraph" w:styleId="Footer">
    <w:name w:val="footer"/>
    <w:link w:val="FooterChar"/>
    <w:uiPriority w:val="99"/>
    <w:rsid w:val="00983616"/>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99"/>
    <w:rsid w:val="00983616"/>
    <w:rPr>
      <w:rFonts w:asciiTheme="minorHAnsi" w:hAnsiTheme="minorHAnsi"/>
      <w:caps/>
      <w:color w:val="666666"/>
      <w:sz w:val="16"/>
    </w:rPr>
  </w:style>
  <w:style w:type="paragraph" w:styleId="Header">
    <w:name w:val="header"/>
    <w:link w:val="HeaderChar"/>
    <w:uiPriority w:val="49"/>
    <w:semiHidden/>
    <w:rsid w:val="00983616"/>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983616"/>
    <w:rPr>
      <w:rFonts w:asciiTheme="majorHAnsi" w:hAnsiTheme="majorHAnsi"/>
      <w:color w:val="656263"/>
    </w:rPr>
  </w:style>
  <w:style w:type="character" w:customStyle="1" w:styleId="Heading2Char">
    <w:name w:val="Heading 2 Char"/>
    <w:basedOn w:val="DefaultParagraphFont"/>
    <w:link w:val="Heading2"/>
    <w:uiPriority w:val="4"/>
    <w:semiHidden/>
    <w:rsid w:val="00983616"/>
    <w:rPr>
      <w:rFonts w:asciiTheme="majorHAnsi" w:eastAsiaTheme="majorEastAsia" w:hAnsiTheme="majorHAnsi" w:cstheme="majorBidi"/>
      <w:bCs/>
      <w:color w:val="4D4D4D"/>
      <w:sz w:val="42"/>
      <w:szCs w:val="26"/>
    </w:rPr>
  </w:style>
  <w:style w:type="paragraph" w:styleId="BodyText">
    <w:name w:val="Body Text"/>
    <w:basedOn w:val="Normal"/>
    <w:link w:val="BodyTextChar"/>
    <w:qFormat/>
    <w:rsid w:val="00983616"/>
  </w:style>
  <w:style w:type="character" w:customStyle="1" w:styleId="BodyTextChar">
    <w:name w:val="Body Text Char"/>
    <w:basedOn w:val="DefaultParagraphFont"/>
    <w:link w:val="BodyText"/>
    <w:rsid w:val="00D5228F"/>
    <w:rPr>
      <w:rFonts w:asciiTheme="minorHAnsi" w:hAnsiTheme="minorHAnsi"/>
      <w:color w:val="000000" w:themeColor="text1"/>
    </w:rPr>
  </w:style>
  <w:style w:type="character" w:customStyle="1" w:styleId="Heading3Char">
    <w:name w:val="Heading 3 Char"/>
    <w:basedOn w:val="DefaultParagraphFont"/>
    <w:link w:val="Heading3"/>
    <w:uiPriority w:val="4"/>
    <w:semiHidden/>
    <w:rsid w:val="00983616"/>
    <w:rPr>
      <w:rFonts w:asciiTheme="majorHAnsi" w:eastAsiaTheme="majorEastAsia" w:hAnsiTheme="majorHAnsi" w:cstheme="majorBidi"/>
      <w:bCs/>
      <w:color w:val="54969C"/>
      <w:sz w:val="34"/>
    </w:rPr>
  </w:style>
  <w:style w:type="character" w:customStyle="1" w:styleId="Heading4Char">
    <w:name w:val="Heading 4 Char"/>
    <w:basedOn w:val="DefaultParagraphFont"/>
    <w:link w:val="Heading4"/>
    <w:uiPriority w:val="4"/>
    <w:semiHidden/>
    <w:rsid w:val="00983616"/>
    <w:rPr>
      <w:rFonts w:asciiTheme="majorHAnsi" w:eastAsiaTheme="majorEastAsia" w:hAnsiTheme="majorHAnsi" w:cstheme="majorBidi"/>
      <w:b/>
      <w:bCs/>
      <w:iCs/>
      <w:color w:val="2B3054" w:themeColor="background2"/>
      <w:sz w:val="26"/>
    </w:rPr>
  </w:style>
  <w:style w:type="paragraph" w:styleId="Subtitle">
    <w:name w:val="Subtitle"/>
    <w:link w:val="SubtitleChar"/>
    <w:uiPriority w:val="37"/>
    <w:semiHidden/>
    <w:qFormat/>
    <w:rsid w:val="00983616"/>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983616"/>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983616"/>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983616"/>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semiHidden/>
    <w:qFormat/>
    <w:rsid w:val="00983616"/>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983616"/>
    <w:rPr>
      <w:rFonts w:asciiTheme="minorHAnsi" w:hAnsiTheme="minorHAnsi"/>
    </w:rPr>
  </w:style>
  <w:style w:type="character" w:customStyle="1" w:styleId="DateChar">
    <w:name w:val="Date Char"/>
    <w:basedOn w:val="DefaultParagraphFont"/>
    <w:link w:val="Date"/>
    <w:uiPriority w:val="38"/>
    <w:semiHidden/>
    <w:rsid w:val="00983616"/>
    <w:rPr>
      <w:rFonts w:asciiTheme="minorHAnsi" w:hAnsiTheme="minorHAnsi"/>
    </w:rPr>
  </w:style>
  <w:style w:type="paragraph" w:styleId="EndnoteText">
    <w:name w:val="endnote text"/>
    <w:basedOn w:val="BodyText"/>
    <w:link w:val="EndnoteTextChar"/>
    <w:uiPriority w:val="44"/>
    <w:semiHidden/>
    <w:rsid w:val="00983616"/>
  </w:style>
  <w:style w:type="character" w:customStyle="1" w:styleId="EndnoteTextChar">
    <w:name w:val="Endnote Text Char"/>
    <w:basedOn w:val="DefaultParagraphFont"/>
    <w:link w:val="EndnoteText"/>
    <w:uiPriority w:val="44"/>
    <w:semiHidden/>
    <w:rsid w:val="00983616"/>
    <w:rPr>
      <w:rFonts w:asciiTheme="minorHAnsi" w:hAnsiTheme="minorHAnsi"/>
      <w:color w:val="000000" w:themeColor="text1"/>
    </w:rPr>
  </w:style>
  <w:style w:type="paragraph" w:styleId="FootnoteText">
    <w:name w:val="footnote text"/>
    <w:link w:val="FootnoteTextChar"/>
    <w:uiPriority w:val="13"/>
    <w:semiHidden/>
    <w:qFormat/>
    <w:rsid w:val="00983616"/>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semiHidden/>
    <w:rsid w:val="00983616"/>
    <w:rPr>
      <w:rFonts w:asciiTheme="minorHAnsi" w:hAnsiTheme="minorHAnsi"/>
      <w:color w:val="000000" w:themeColor="text1"/>
      <w:sz w:val="16"/>
    </w:rPr>
  </w:style>
  <w:style w:type="paragraph" w:styleId="Quote">
    <w:name w:val="Quote"/>
    <w:link w:val="QuoteChar"/>
    <w:uiPriority w:val="9"/>
    <w:semiHidden/>
    <w:qFormat/>
    <w:rsid w:val="00983616"/>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983616"/>
    <w:rPr>
      <w:rFonts w:asciiTheme="minorHAnsi" w:hAnsiTheme="minorHAnsi"/>
      <w:i/>
      <w:iCs/>
      <w:color w:val="000000" w:themeColor="text1"/>
    </w:rPr>
  </w:style>
  <w:style w:type="paragraph" w:styleId="TableofFigures">
    <w:name w:val="table of figures"/>
    <w:uiPriority w:val="99"/>
    <w:semiHidden/>
    <w:rsid w:val="00983616"/>
    <w:rPr>
      <w:rFonts w:asciiTheme="minorHAnsi" w:hAnsiTheme="minorHAnsi"/>
    </w:rPr>
  </w:style>
  <w:style w:type="paragraph" w:styleId="TOC1">
    <w:name w:val="toc 1"/>
    <w:uiPriority w:val="39"/>
    <w:semiHidden/>
    <w:rsid w:val="00983616"/>
    <w:pPr>
      <w:spacing w:after="100"/>
    </w:pPr>
    <w:rPr>
      <w:rFonts w:asciiTheme="minorHAnsi" w:hAnsiTheme="minorHAnsi"/>
    </w:rPr>
  </w:style>
  <w:style w:type="paragraph" w:styleId="TOC2">
    <w:name w:val="toc 2"/>
    <w:autoRedefine/>
    <w:uiPriority w:val="39"/>
    <w:semiHidden/>
    <w:rsid w:val="00983616"/>
    <w:pPr>
      <w:spacing w:after="100"/>
      <w:ind w:left="200"/>
    </w:pPr>
    <w:rPr>
      <w:rFonts w:asciiTheme="minorHAnsi" w:hAnsiTheme="minorHAnsi"/>
    </w:rPr>
  </w:style>
  <w:style w:type="paragraph" w:styleId="TOC3">
    <w:name w:val="toc 3"/>
    <w:autoRedefine/>
    <w:uiPriority w:val="39"/>
    <w:semiHidden/>
    <w:rsid w:val="00983616"/>
    <w:pPr>
      <w:spacing w:after="100"/>
      <w:ind w:left="400"/>
    </w:pPr>
    <w:rPr>
      <w:rFonts w:asciiTheme="minorHAnsi" w:hAnsiTheme="minorHAnsi"/>
    </w:rPr>
  </w:style>
  <w:style w:type="paragraph" w:styleId="TOCHeading">
    <w:name w:val="TOC Heading"/>
    <w:basedOn w:val="Heading1"/>
    <w:next w:val="BodyText"/>
    <w:uiPriority w:val="39"/>
    <w:semiHidden/>
    <w:qFormat/>
    <w:rsid w:val="00983616"/>
    <w:pPr>
      <w:framePr w:w="22113" w:wrap="notBeside" w:hAnchor="text"/>
      <w:spacing w:line="660" w:lineRule="exact"/>
      <w:outlineLvl w:val="9"/>
    </w:pPr>
    <w:rPr>
      <w:sz w:val="60"/>
    </w:rPr>
  </w:style>
  <w:style w:type="character" w:customStyle="1" w:styleId="Heading5Char">
    <w:name w:val="Heading 5 Char"/>
    <w:basedOn w:val="DefaultParagraphFont"/>
    <w:link w:val="Heading5"/>
    <w:uiPriority w:val="4"/>
    <w:semiHidden/>
    <w:rsid w:val="00983616"/>
    <w:rPr>
      <w:rFonts w:asciiTheme="majorHAnsi" w:eastAsiaTheme="majorEastAsia" w:hAnsiTheme="majorHAnsi" w:cstheme="majorBidi"/>
      <w:color w:val="006368" w:themeColor="accent1" w:themeShade="7F"/>
    </w:rPr>
  </w:style>
  <w:style w:type="character" w:customStyle="1" w:styleId="Heading6Char">
    <w:name w:val="Heading 6 Char"/>
    <w:basedOn w:val="DefaultParagraphFont"/>
    <w:link w:val="Heading6"/>
    <w:uiPriority w:val="4"/>
    <w:semiHidden/>
    <w:rsid w:val="00983616"/>
    <w:rPr>
      <w:rFonts w:asciiTheme="majorHAnsi" w:eastAsiaTheme="majorEastAsia" w:hAnsiTheme="majorHAnsi" w:cstheme="majorBidi"/>
      <w:i/>
      <w:iCs/>
      <w:color w:val="006368" w:themeColor="accent1" w:themeShade="7F"/>
    </w:rPr>
  </w:style>
  <w:style w:type="character" w:customStyle="1" w:styleId="Heading7Char">
    <w:name w:val="Heading 7 Char"/>
    <w:basedOn w:val="DefaultParagraphFont"/>
    <w:link w:val="Heading7"/>
    <w:uiPriority w:val="4"/>
    <w:semiHidden/>
    <w:rsid w:val="009836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9836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983616"/>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983616"/>
    <w:pPr>
      <w:numPr>
        <w:numId w:val="1"/>
      </w:numPr>
    </w:pPr>
  </w:style>
  <w:style w:type="numbering" w:customStyle="1" w:styleId="Bullets">
    <w:name w:val="Bullets"/>
    <w:basedOn w:val="NoList"/>
    <w:uiPriority w:val="99"/>
    <w:rsid w:val="00983616"/>
    <w:pPr>
      <w:numPr>
        <w:numId w:val="2"/>
      </w:numPr>
    </w:pPr>
  </w:style>
  <w:style w:type="paragraph" w:customStyle="1" w:styleId="Introtext">
    <w:name w:val="Intro text"/>
    <w:basedOn w:val="Heading2"/>
    <w:uiPriority w:val="9"/>
    <w:semiHidden/>
    <w:qFormat/>
    <w:rsid w:val="00983616"/>
    <w:pPr>
      <w:framePr w:w="9072" w:wrap="notBeside" w:vAnchor="text" w:hAnchor="text" w:y="1"/>
      <w:spacing w:before="120"/>
    </w:pPr>
  </w:style>
  <w:style w:type="table" w:customStyle="1" w:styleId="ATOTable">
    <w:name w:val="ATO Table"/>
    <w:basedOn w:val="TableNormal"/>
    <w:uiPriority w:val="99"/>
    <w:rsid w:val="00814BED"/>
    <w:tblPr>
      <w:tblInd w:w="0" w:type="dxa"/>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949D" w:themeFill="accent1" w:themeFillShade="BF"/>
      </w:tcPr>
    </w:tblStylePr>
  </w:style>
  <w:style w:type="character" w:customStyle="1" w:styleId="CaptionChar">
    <w:name w:val="Caption Char"/>
    <w:basedOn w:val="DefaultParagraphFont"/>
    <w:link w:val="Caption"/>
    <w:uiPriority w:val="14"/>
    <w:semiHidden/>
    <w:rsid w:val="00983616"/>
    <w:rPr>
      <w:rFonts w:asciiTheme="majorHAnsi" w:hAnsiTheme="majorHAnsi"/>
      <w:b/>
      <w:bCs/>
      <w:color w:val="666666"/>
      <w:sz w:val="26"/>
      <w:szCs w:val="18"/>
    </w:rPr>
  </w:style>
  <w:style w:type="character" w:styleId="PlaceholderText">
    <w:name w:val="Placeholder Text"/>
    <w:basedOn w:val="DefaultParagraphFont"/>
    <w:uiPriority w:val="99"/>
    <w:semiHidden/>
    <w:rsid w:val="00983616"/>
    <w:rPr>
      <w:color w:val="808080"/>
    </w:rPr>
  </w:style>
  <w:style w:type="table" w:customStyle="1" w:styleId="ATOBox">
    <w:name w:val="ATO Box"/>
    <w:basedOn w:val="TableNormal"/>
    <w:uiPriority w:val="99"/>
    <w:rsid w:val="00B670EF"/>
    <w:tblPr>
      <w:tblInd w:w="0" w:type="dxa"/>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semiHidden/>
    <w:qFormat/>
    <w:rsid w:val="00983616"/>
    <w:pPr>
      <w:ind w:left="340" w:right="340"/>
    </w:pPr>
  </w:style>
  <w:style w:type="character" w:customStyle="1" w:styleId="BoxtextChar">
    <w:name w:val="Box text Char"/>
    <w:basedOn w:val="BodyTextChar"/>
    <w:link w:val="Boxtext"/>
    <w:uiPriority w:val="24"/>
    <w:semiHidden/>
    <w:rsid w:val="00983616"/>
    <w:rPr>
      <w:rFonts w:asciiTheme="minorHAnsi" w:hAnsiTheme="minorHAnsi"/>
      <w:color w:val="000000" w:themeColor="text1"/>
    </w:rPr>
  </w:style>
  <w:style w:type="paragraph" w:customStyle="1" w:styleId="Boxbulletedlist1">
    <w:name w:val="Box bulleted list 1"/>
    <w:basedOn w:val="Boxtext"/>
    <w:uiPriority w:val="25"/>
    <w:semiHidden/>
    <w:qFormat/>
    <w:rsid w:val="00983616"/>
    <w:pPr>
      <w:numPr>
        <w:ilvl w:val="3"/>
        <w:numId w:val="36"/>
      </w:numPr>
    </w:pPr>
  </w:style>
  <w:style w:type="paragraph" w:customStyle="1" w:styleId="Boxbulletedlist2">
    <w:name w:val="Box bulleted list 2"/>
    <w:basedOn w:val="Boxtext"/>
    <w:uiPriority w:val="25"/>
    <w:semiHidden/>
    <w:qFormat/>
    <w:rsid w:val="00983616"/>
    <w:pPr>
      <w:numPr>
        <w:ilvl w:val="4"/>
        <w:numId w:val="36"/>
      </w:numPr>
    </w:pPr>
  </w:style>
  <w:style w:type="paragraph" w:customStyle="1" w:styleId="Boxbulletedlist3">
    <w:name w:val="Box bulleted list 3"/>
    <w:basedOn w:val="Boxtext"/>
    <w:uiPriority w:val="25"/>
    <w:semiHidden/>
    <w:qFormat/>
    <w:rsid w:val="00983616"/>
    <w:pPr>
      <w:numPr>
        <w:ilvl w:val="5"/>
        <w:numId w:val="36"/>
      </w:numPr>
    </w:pPr>
  </w:style>
  <w:style w:type="paragraph" w:customStyle="1" w:styleId="Boxheading">
    <w:name w:val="Box heading"/>
    <w:basedOn w:val="Caption"/>
    <w:next w:val="Boxtext"/>
    <w:link w:val="BoxheadingChar"/>
    <w:uiPriority w:val="27"/>
    <w:semiHidden/>
    <w:qFormat/>
    <w:rsid w:val="00983616"/>
    <w:pPr>
      <w:keepNext w:val="0"/>
      <w:keepLines w:val="0"/>
      <w:spacing w:before="142" w:after="0"/>
      <w:ind w:left="340" w:right="340"/>
    </w:pPr>
  </w:style>
  <w:style w:type="character" w:customStyle="1" w:styleId="BoxheadingChar">
    <w:name w:val="Box heading Char"/>
    <w:basedOn w:val="CaptionChar"/>
    <w:link w:val="Boxheading"/>
    <w:uiPriority w:val="27"/>
    <w:semiHidden/>
    <w:rsid w:val="00983616"/>
    <w:rPr>
      <w:rFonts w:asciiTheme="majorHAnsi" w:hAnsiTheme="majorHAnsi"/>
      <w:b/>
      <w:bCs/>
      <w:color w:val="666666"/>
      <w:sz w:val="26"/>
      <w:szCs w:val="18"/>
    </w:rPr>
  </w:style>
  <w:style w:type="paragraph" w:customStyle="1" w:styleId="Bulletedlist1">
    <w:name w:val="Bulleted list 1"/>
    <w:basedOn w:val="Normal"/>
    <w:uiPriority w:val="1"/>
    <w:qFormat/>
    <w:rsid w:val="00983616"/>
    <w:pPr>
      <w:numPr>
        <w:numId w:val="36"/>
      </w:numPr>
      <w:spacing w:before="85"/>
    </w:pPr>
  </w:style>
  <w:style w:type="paragraph" w:customStyle="1" w:styleId="Bulletedlist2">
    <w:name w:val="Bulleted list 2"/>
    <w:basedOn w:val="Normal"/>
    <w:uiPriority w:val="1"/>
    <w:qFormat/>
    <w:rsid w:val="00983616"/>
    <w:pPr>
      <w:numPr>
        <w:ilvl w:val="1"/>
        <w:numId w:val="36"/>
      </w:numPr>
      <w:spacing w:before="85"/>
    </w:pPr>
  </w:style>
  <w:style w:type="paragraph" w:customStyle="1" w:styleId="Bulletedlist3">
    <w:name w:val="Bulleted list 3"/>
    <w:basedOn w:val="Normal"/>
    <w:uiPriority w:val="1"/>
    <w:qFormat/>
    <w:rsid w:val="00983616"/>
    <w:pPr>
      <w:numPr>
        <w:ilvl w:val="2"/>
        <w:numId w:val="36"/>
      </w:numPr>
      <w:spacing w:before="57"/>
    </w:pPr>
  </w:style>
  <w:style w:type="paragraph" w:customStyle="1" w:styleId="Calloutheading">
    <w:name w:val="Callout heading"/>
    <w:basedOn w:val="Normal"/>
    <w:next w:val="Normal"/>
    <w:link w:val="CalloutheadingChar"/>
    <w:uiPriority w:val="30"/>
    <w:semiHidden/>
    <w:qFormat/>
    <w:rsid w:val="00983616"/>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semiHidden/>
    <w:rsid w:val="00983616"/>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983616"/>
    <w:pPr>
      <w:ind w:left="397" w:hanging="397"/>
    </w:pPr>
  </w:style>
  <w:style w:type="character" w:customStyle="1" w:styleId="CallouttextChar">
    <w:name w:val="Callout text Char"/>
    <w:basedOn w:val="BodyTextChar"/>
    <w:link w:val="Callouttext"/>
    <w:uiPriority w:val="29"/>
    <w:rsid w:val="00983616"/>
    <w:rPr>
      <w:rFonts w:asciiTheme="minorHAnsi" w:hAnsiTheme="minorHAnsi"/>
      <w:color w:val="000000" w:themeColor="text1"/>
    </w:rPr>
  </w:style>
  <w:style w:type="character" w:customStyle="1" w:styleId="Navy">
    <w:name w:val="Navy"/>
    <w:uiPriority w:val="99"/>
    <w:semiHidden/>
    <w:qFormat/>
    <w:rsid w:val="00983616"/>
    <w:rPr>
      <w:color w:val="2B3054" w:themeColor="background2"/>
    </w:rPr>
  </w:style>
  <w:style w:type="paragraph" w:customStyle="1" w:styleId="PageTitle">
    <w:name w:val="Page Title"/>
    <w:basedOn w:val="Title"/>
    <w:uiPriority w:val="36"/>
    <w:semiHidden/>
    <w:qFormat/>
    <w:rsid w:val="00983616"/>
    <w:pPr>
      <w:framePr w:wrap="around"/>
      <w:jc w:val="both"/>
    </w:pPr>
    <w:rPr>
      <w:rFonts w:asciiTheme="majorHAnsi" w:hAnsiTheme="majorHAnsi"/>
    </w:rPr>
  </w:style>
  <w:style w:type="paragraph" w:customStyle="1" w:styleId="Tabletext">
    <w:name w:val="Table text"/>
    <w:basedOn w:val="Normal"/>
    <w:uiPriority w:val="19"/>
    <w:qFormat/>
    <w:rsid w:val="00983616"/>
    <w:pPr>
      <w:spacing w:before="120"/>
      <w:ind w:left="227" w:right="227"/>
    </w:pPr>
  </w:style>
  <w:style w:type="paragraph" w:customStyle="1" w:styleId="Tablebulletedlist1">
    <w:name w:val="Table bulleted list 1"/>
    <w:basedOn w:val="Tabletext"/>
    <w:uiPriority w:val="20"/>
    <w:qFormat/>
    <w:rsid w:val="00983616"/>
    <w:pPr>
      <w:numPr>
        <w:ilvl w:val="6"/>
        <w:numId w:val="36"/>
      </w:numPr>
      <w:spacing w:before="85"/>
    </w:pPr>
  </w:style>
  <w:style w:type="paragraph" w:customStyle="1" w:styleId="Tablebulletedlist2">
    <w:name w:val="Table bulleted list 2"/>
    <w:basedOn w:val="Tabletext"/>
    <w:uiPriority w:val="20"/>
    <w:qFormat/>
    <w:rsid w:val="00983616"/>
    <w:pPr>
      <w:numPr>
        <w:ilvl w:val="7"/>
        <w:numId w:val="36"/>
      </w:numPr>
      <w:spacing w:before="85"/>
    </w:pPr>
  </w:style>
  <w:style w:type="paragraph" w:customStyle="1" w:styleId="Tablebulletedlist3">
    <w:name w:val="Table bulleted list 3"/>
    <w:basedOn w:val="Tabletext"/>
    <w:uiPriority w:val="20"/>
    <w:qFormat/>
    <w:rsid w:val="00983616"/>
    <w:pPr>
      <w:numPr>
        <w:ilvl w:val="8"/>
        <w:numId w:val="36"/>
      </w:numPr>
      <w:spacing w:before="57"/>
    </w:pPr>
  </w:style>
  <w:style w:type="paragraph" w:customStyle="1" w:styleId="Tablecaption">
    <w:name w:val="Table caption"/>
    <w:basedOn w:val="Caption"/>
    <w:next w:val="Normal"/>
    <w:uiPriority w:val="14"/>
    <w:semiHidden/>
    <w:qFormat/>
    <w:rsid w:val="00983616"/>
  </w:style>
  <w:style w:type="paragraph" w:customStyle="1" w:styleId="Tableheading">
    <w:name w:val="Table heading"/>
    <w:basedOn w:val="Tabletext"/>
    <w:uiPriority w:val="23"/>
    <w:qFormat/>
    <w:rsid w:val="00983616"/>
    <w:pPr>
      <w:keepNext/>
      <w:keepLines/>
    </w:pPr>
    <w:rPr>
      <w:b/>
      <w:color w:val="FFFFFF" w:themeColor="background1"/>
    </w:rPr>
  </w:style>
  <w:style w:type="table" w:customStyle="1" w:styleId="InfoTable">
    <w:name w:val="Info Table"/>
    <w:basedOn w:val="TableNormal"/>
    <w:uiPriority w:val="99"/>
    <w:rsid w:val="00983616"/>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180" w:type="dxa"/>
        <w:left w:w="0" w:type="dxa"/>
        <w:bottom w:w="170" w:type="dxa"/>
        <w:right w:w="0" w:type="dxa"/>
      </w:tblCellMar>
    </w:tblPr>
    <w:tblStylePr w:type="firstRow">
      <w:tblPr/>
      <w:tcPr>
        <w:tcBorders>
          <w:top w:val="nil"/>
          <w:left w:val="nil"/>
          <w:bottom w:val="single" w:sz="4" w:space="0" w:color="666666"/>
          <w:right w:val="nil"/>
          <w:insideH w:val="nil"/>
          <w:insideV w:val="nil"/>
          <w:tl2br w:val="nil"/>
          <w:tr2bl w:val="nil"/>
        </w:tcBorders>
        <w:tcMar>
          <w:top w:w="240" w:type="dxa"/>
          <w:left w:w="0" w:type="nil"/>
          <w:bottom w:w="80" w:type="dxa"/>
          <w:right w:w="0" w:type="nil"/>
        </w:tcMar>
      </w:tcPr>
    </w:tblStylePr>
  </w:style>
  <w:style w:type="paragraph" w:customStyle="1" w:styleId="InfoText">
    <w:name w:val="Info Text"/>
    <w:basedOn w:val="Normal"/>
    <w:uiPriority w:val="34"/>
    <w:qFormat/>
    <w:rsid w:val="00983616"/>
    <w:pPr>
      <w:spacing w:before="0"/>
      <w:ind w:left="227" w:right="227"/>
    </w:pPr>
  </w:style>
  <w:style w:type="paragraph" w:customStyle="1" w:styleId="InfoHeading">
    <w:name w:val="Info Heading"/>
    <w:basedOn w:val="InfoText"/>
    <w:uiPriority w:val="35"/>
    <w:qFormat/>
    <w:rsid w:val="00983616"/>
    <w:rPr>
      <w:b/>
    </w:rPr>
  </w:style>
  <w:style w:type="paragraph" w:customStyle="1" w:styleId="Normalnospace">
    <w:name w:val="Normal (no space)"/>
    <w:basedOn w:val="Normal"/>
    <w:rsid w:val="00983616"/>
    <w:pPr>
      <w:spacing w:before="0"/>
    </w:pPr>
  </w:style>
  <w:style w:type="paragraph" w:customStyle="1" w:styleId="Docref">
    <w:name w:val="Doc ref"/>
    <w:uiPriority w:val="36"/>
    <w:qFormat/>
    <w:rsid w:val="00983616"/>
    <w:pPr>
      <w:spacing w:after="100"/>
      <w:jc w:val="right"/>
    </w:pPr>
    <w:rPr>
      <w:rFonts w:asciiTheme="minorHAnsi" w:hAnsiTheme="minorHAnsi"/>
      <w:b/>
      <w:color w:val="000000" w:themeColor="text1"/>
    </w:rPr>
  </w:style>
  <w:style w:type="paragraph" w:customStyle="1" w:styleId="ItemNumber">
    <w:name w:val="Item Number"/>
    <w:basedOn w:val="Tabletext"/>
    <w:semiHidden/>
    <w:qFormat/>
    <w:rsid w:val="00983616"/>
    <w:pPr>
      <w:numPr>
        <w:numId w:val="33"/>
      </w:numPr>
    </w:pPr>
  </w:style>
  <w:style w:type="paragraph" w:customStyle="1" w:styleId="Subheading">
    <w:name w:val="Subheading"/>
    <w:basedOn w:val="Heading4"/>
    <w:next w:val="Normal"/>
    <w:uiPriority w:val="4"/>
    <w:qFormat/>
    <w:rsid w:val="008D1E7F"/>
    <w:rPr>
      <w:color w:val="00949D" w:themeColor="accent1" w:themeShade="BF"/>
    </w:rPr>
  </w:style>
  <w:style w:type="character" w:styleId="Strong">
    <w:name w:val="Strong"/>
    <w:basedOn w:val="DefaultParagraphFont"/>
    <w:uiPriority w:val="99"/>
    <w:semiHidden/>
    <w:qFormat/>
    <w:rsid w:val="00FE4B0C"/>
    <w:rPr>
      <w:b/>
      <w:bCs/>
    </w:rPr>
  </w:style>
  <w:style w:type="paragraph" w:customStyle="1" w:styleId="Content">
    <w:name w:val="Content"/>
    <w:basedOn w:val="Normal"/>
    <w:semiHidden/>
    <w:rsid w:val="0003540A"/>
    <w:pPr>
      <w:spacing w:before="20" w:after="20" w:line="240" w:lineRule="auto"/>
    </w:pPr>
    <w:rPr>
      <w:rFonts w:ascii="Arial" w:eastAsia="Times New Roman" w:hAnsi="Arial" w:cs="Arial"/>
      <w:color w:val="auto"/>
      <w:szCs w:val="22"/>
      <w:lang w:eastAsia="en-AU"/>
    </w:rPr>
  </w:style>
  <w:style w:type="paragraph" w:styleId="ListParagraph">
    <w:name w:val="List Paragraph"/>
    <w:basedOn w:val="Normal"/>
    <w:uiPriority w:val="99"/>
    <w:semiHidden/>
    <w:qFormat/>
    <w:rsid w:val="0031658E"/>
    <w:pPr>
      <w:ind w:left="720"/>
      <w:contextualSpacing/>
    </w:pPr>
  </w:style>
  <w:style w:type="paragraph" w:customStyle="1" w:styleId="Maintext">
    <w:name w:val="Main text"/>
    <w:basedOn w:val="Normal"/>
    <w:link w:val="MaintextCharChar"/>
    <w:rsid w:val="00E10B39"/>
    <w:pPr>
      <w:spacing w:before="0" w:line="240" w:lineRule="auto"/>
    </w:pPr>
    <w:rPr>
      <w:rFonts w:ascii="Arial" w:eastAsia="Times New Roman" w:hAnsi="Arial"/>
      <w:color w:val="auto"/>
      <w:sz w:val="22"/>
      <w:szCs w:val="24"/>
      <w:lang w:eastAsia="en-AU"/>
    </w:rPr>
  </w:style>
  <w:style w:type="paragraph" w:customStyle="1" w:styleId="bannertop2">
    <w:name w:val="bannertop2"/>
    <w:basedOn w:val="Normal"/>
    <w:link w:val="bannertop2Char"/>
    <w:semiHidden/>
    <w:rsid w:val="00E10B39"/>
    <w:pPr>
      <w:tabs>
        <w:tab w:val="left" w:pos="2586"/>
        <w:tab w:val="left" w:pos="5279"/>
        <w:tab w:val="left" w:pos="7405"/>
      </w:tabs>
      <w:spacing w:before="113" w:line="240" w:lineRule="auto"/>
      <w:ind w:left="60" w:right="56"/>
    </w:pPr>
    <w:rPr>
      <w:rFonts w:ascii="Arial" w:eastAsia="Times New Roman" w:hAnsi="Arial" w:cs="Arial"/>
      <w:caps/>
      <w:color w:val="auto"/>
      <w:sz w:val="32"/>
      <w:szCs w:val="32"/>
      <w:lang w:eastAsia="en-AU"/>
    </w:rPr>
  </w:style>
  <w:style w:type="character" w:customStyle="1" w:styleId="bannertop2Char">
    <w:name w:val="bannertop2 Char"/>
    <w:basedOn w:val="DefaultParagraphFont"/>
    <w:link w:val="bannertop2"/>
    <w:semiHidden/>
    <w:rsid w:val="00E10B39"/>
    <w:rPr>
      <w:rFonts w:ascii="Arial" w:eastAsia="Times New Roman" w:hAnsi="Arial" w:cs="Arial"/>
      <w:caps/>
      <w:sz w:val="32"/>
      <w:szCs w:val="32"/>
      <w:lang w:eastAsia="en-AU"/>
    </w:rPr>
  </w:style>
  <w:style w:type="character" w:customStyle="1" w:styleId="MaintextCharChar">
    <w:name w:val="Main text Char Char"/>
    <w:basedOn w:val="DefaultParagraphFont"/>
    <w:link w:val="Maintext"/>
    <w:rsid w:val="00E10B39"/>
    <w:rPr>
      <w:rFonts w:ascii="Arial" w:eastAsia="Times New Roman" w:hAnsi="Arial"/>
      <w:sz w:val="22"/>
      <w:szCs w:val="24"/>
      <w:lang w:eastAsia="en-AU"/>
    </w:rPr>
  </w:style>
  <w:style w:type="paragraph" w:customStyle="1" w:styleId="Default">
    <w:name w:val="Default"/>
    <w:rsid w:val="00526ECD"/>
    <w:pPr>
      <w:autoSpaceDE w:val="0"/>
      <w:autoSpaceDN w:val="0"/>
      <w:adjustRightInd w:val="0"/>
    </w:pPr>
    <w:rPr>
      <w:rFonts w:ascii="Times New Roman" w:hAnsi="Times New Roman"/>
      <w:color w:val="000000"/>
      <w:sz w:val="24"/>
      <w:szCs w:val="24"/>
    </w:rPr>
  </w:style>
  <w:style w:type="character" w:styleId="FootnoteReference">
    <w:name w:val="footnote reference"/>
    <w:basedOn w:val="DefaultParagraphFont"/>
    <w:uiPriority w:val="99"/>
    <w:semiHidden/>
    <w:rsid w:val="0052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F34AEA0AC441EEA9E1A7BC50C9B52F"/>
        <w:category>
          <w:name w:val="General"/>
          <w:gallery w:val="placeholder"/>
        </w:category>
        <w:types>
          <w:type w:val="bbPlcHdr"/>
        </w:types>
        <w:behaviors>
          <w:behavior w:val="content"/>
        </w:behaviors>
        <w:guid w:val="{CF563A26-6B1B-4D9B-A1B0-5E3C781A48CF}"/>
      </w:docPartPr>
      <w:docPartBody>
        <w:p w:rsidR="0046623D" w:rsidRDefault="0046623D">
          <w:pPr>
            <w:pStyle w:val="8CF34AEA0AC441EEA9E1A7BC50C9B52F"/>
          </w:pPr>
          <w:r>
            <w:t>[Name of recipient(s) including their line]</w:t>
          </w:r>
        </w:p>
      </w:docPartBody>
    </w:docPart>
    <w:docPart>
      <w:docPartPr>
        <w:name w:val="3E6A3F354DC64BCEB4E79C26A9A0F70C"/>
        <w:category>
          <w:name w:val="General"/>
          <w:gallery w:val="placeholder"/>
        </w:category>
        <w:types>
          <w:type w:val="bbPlcHdr"/>
        </w:types>
        <w:behaviors>
          <w:behavior w:val="content"/>
        </w:behaviors>
        <w:guid w:val="{998EC969-B46E-40BD-B615-DE829EF6FD48}"/>
      </w:docPartPr>
      <w:docPartBody>
        <w:p w:rsidR="0046623D" w:rsidRDefault="0046623D">
          <w:pPr>
            <w:pStyle w:val="3E6A3F354DC64BCEB4E79C26A9A0F70C"/>
          </w:pPr>
          <w:r>
            <w:t>[Name of clearance officer(s) including their 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23D"/>
    <w:rsid w:val="0046623D"/>
    <w:rsid w:val="00AE4B33"/>
    <w:rsid w:val="00EC4D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E71B7666554B7EB3DF4882531E0D51">
    <w:name w:val="8AE71B7666554B7EB3DF4882531E0D51"/>
  </w:style>
  <w:style w:type="paragraph" w:customStyle="1" w:styleId="7841D8C2F291459A95BB8D747F205DB7">
    <w:name w:val="7841D8C2F291459A95BB8D747F205DB7"/>
  </w:style>
  <w:style w:type="paragraph" w:customStyle="1" w:styleId="8CF34AEA0AC441EEA9E1A7BC50C9B52F">
    <w:name w:val="8CF34AEA0AC441EEA9E1A7BC50C9B52F"/>
  </w:style>
  <w:style w:type="paragraph" w:customStyle="1" w:styleId="3E6A3F354DC64BCEB4E79C26A9A0F70C">
    <w:name w:val="3E6A3F354DC64BCEB4E79C26A9A0F70C"/>
  </w:style>
  <w:style w:type="paragraph" w:customStyle="1" w:styleId="7A6EB04710184D0697CD7D6546FC68F8">
    <w:name w:val="7A6EB04710184D0697CD7D6546FC68F8"/>
  </w:style>
  <w:style w:type="paragraph" w:customStyle="1" w:styleId="907D5FD0CF4D44D2AEE00DE705B5248F">
    <w:name w:val="907D5FD0CF4D44D2AEE00DE705B5248F"/>
  </w:style>
  <w:style w:type="paragraph" w:customStyle="1" w:styleId="55676DE2FA09484AB4BFC1DE4D345C34">
    <w:name w:val="55676DE2FA09484AB4BFC1DE4D345C34"/>
  </w:style>
  <w:style w:type="paragraph" w:customStyle="1" w:styleId="9DBD628011CF4F4E8231DB7A4A757893">
    <w:name w:val="9DBD628011CF4F4E8231DB7A4A757893"/>
  </w:style>
  <w:style w:type="paragraph" w:customStyle="1" w:styleId="89677855CDC64BECADE0C8CEB921938A">
    <w:name w:val="89677855CDC64BECADE0C8CEB921938A"/>
  </w:style>
  <w:style w:type="paragraph" w:customStyle="1" w:styleId="92E996CB6BD241E0BD7FD0E6C685E649">
    <w:name w:val="92E996CB6BD241E0BD7FD0E6C685E649"/>
  </w:style>
  <w:style w:type="paragraph" w:customStyle="1" w:styleId="560FB2B6624B4360BB1D7FAEC84BE0CB">
    <w:name w:val="560FB2B6624B4360BB1D7FAEC84BE0CB"/>
  </w:style>
  <w:style w:type="paragraph" w:customStyle="1" w:styleId="E9D1272D98424C66AEB948BFBC8D345A">
    <w:name w:val="E9D1272D98424C66AEB948BFBC8D345A"/>
  </w:style>
  <w:style w:type="paragraph" w:customStyle="1" w:styleId="C00BBD0FE6BA42DBAF55570931443F9B">
    <w:name w:val="C00BBD0FE6BA42DBAF55570931443F9B"/>
  </w:style>
  <w:style w:type="paragraph" w:customStyle="1" w:styleId="2ABCC17EC36A4C9DB8D4EBF4A0AA27FA">
    <w:name w:val="2ABCC17EC36A4C9DB8D4EBF4A0AA27FA"/>
  </w:style>
  <w:style w:type="paragraph" w:customStyle="1" w:styleId="F799DD31595547BDB393BFB92EAAED5A">
    <w:name w:val="F799DD31595547BDB393BFB92EAAED5A"/>
  </w:style>
  <w:style w:type="paragraph" w:customStyle="1" w:styleId="C9B53F4AFCC14D5F93CF003845F7AE97">
    <w:name w:val="C9B53F4AFCC14D5F93CF003845F7AE97"/>
  </w:style>
  <w:style w:type="paragraph" w:customStyle="1" w:styleId="56A8F8BF53FD4229AE8B49240017A86C">
    <w:name w:val="56A8F8BF53FD4229AE8B49240017A86C"/>
  </w:style>
  <w:style w:type="paragraph" w:customStyle="1" w:styleId="F9061C4A3EE542ED9D1D104FD6DBF826">
    <w:name w:val="F9061C4A3EE542ED9D1D104FD6DBF826"/>
  </w:style>
  <w:style w:type="paragraph" w:customStyle="1" w:styleId="087B1E6E412F4326B016876F36D0E234">
    <w:name w:val="087B1E6E412F4326B016876F36D0E234"/>
  </w:style>
  <w:style w:type="paragraph" w:customStyle="1" w:styleId="E7C4FE374492454C99A430CE59F05A75">
    <w:name w:val="E7C4FE374492454C99A430CE59F05A75"/>
  </w:style>
  <w:style w:type="paragraph" w:customStyle="1" w:styleId="8B755173C1EC4E088BFA6C8B4BC70DC3">
    <w:name w:val="8B755173C1EC4E088BFA6C8B4BC70DC3"/>
  </w:style>
  <w:style w:type="paragraph" w:customStyle="1" w:styleId="AB70FC4CBB17463DA6A00ED74F8D959E">
    <w:name w:val="AB70FC4CBB17463DA6A00ED74F8D959E"/>
  </w:style>
  <w:style w:type="paragraph" w:customStyle="1" w:styleId="D80D06AF816543A48BA72375B66A4AED">
    <w:name w:val="D80D06AF816543A48BA72375B66A4AED"/>
  </w:style>
  <w:style w:type="paragraph" w:customStyle="1" w:styleId="3CA805B4F87C41BA86528F87221074FE">
    <w:name w:val="3CA805B4F87C41BA86528F87221074FE"/>
  </w:style>
  <w:style w:type="paragraph" w:customStyle="1" w:styleId="1BCEA655DB874507963EFA2322D25B5C">
    <w:name w:val="1BCEA655DB874507963EFA2322D25B5C"/>
  </w:style>
  <w:style w:type="paragraph" w:customStyle="1" w:styleId="A68FCF10ED37403193A8BEA2935E17C3">
    <w:name w:val="A68FCF10ED37403193A8BEA2935E17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E71B7666554B7EB3DF4882531E0D51">
    <w:name w:val="8AE71B7666554B7EB3DF4882531E0D51"/>
  </w:style>
  <w:style w:type="paragraph" w:customStyle="1" w:styleId="7841D8C2F291459A95BB8D747F205DB7">
    <w:name w:val="7841D8C2F291459A95BB8D747F205DB7"/>
  </w:style>
  <w:style w:type="paragraph" w:customStyle="1" w:styleId="8CF34AEA0AC441EEA9E1A7BC50C9B52F">
    <w:name w:val="8CF34AEA0AC441EEA9E1A7BC50C9B52F"/>
  </w:style>
  <w:style w:type="paragraph" w:customStyle="1" w:styleId="3E6A3F354DC64BCEB4E79C26A9A0F70C">
    <w:name w:val="3E6A3F354DC64BCEB4E79C26A9A0F70C"/>
  </w:style>
  <w:style w:type="paragraph" w:customStyle="1" w:styleId="7A6EB04710184D0697CD7D6546FC68F8">
    <w:name w:val="7A6EB04710184D0697CD7D6546FC68F8"/>
  </w:style>
  <w:style w:type="paragraph" w:customStyle="1" w:styleId="907D5FD0CF4D44D2AEE00DE705B5248F">
    <w:name w:val="907D5FD0CF4D44D2AEE00DE705B5248F"/>
  </w:style>
  <w:style w:type="paragraph" w:customStyle="1" w:styleId="55676DE2FA09484AB4BFC1DE4D345C34">
    <w:name w:val="55676DE2FA09484AB4BFC1DE4D345C34"/>
  </w:style>
  <w:style w:type="paragraph" w:customStyle="1" w:styleId="9DBD628011CF4F4E8231DB7A4A757893">
    <w:name w:val="9DBD628011CF4F4E8231DB7A4A757893"/>
  </w:style>
  <w:style w:type="paragraph" w:customStyle="1" w:styleId="89677855CDC64BECADE0C8CEB921938A">
    <w:name w:val="89677855CDC64BECADE0C8CEB921938A"/>
  </w:style>
  <w:style w:type="paragraph" w:customStyle="1" w:styleId="92E996CB6BD241E0BD7FD0E6C685E649">
    <w:name w:val="92E996CB6BD241E0BD7FD0E6C685E649"/>
  </w:style>
  <w:style w:type="paragraph" w:customStyle="1" w:styleId="560FB2B6624B4360BB1D7FAEC84BE0CB">
    <w:name w:val="560FB2B6624B4360BB1D7FAEC84BE0CB"/>
  </w:style>
  <w:style w:type="paragraph" w:customStyle="1" w:styleId="E9D1272D98424C66AEB948BFBC8D345A">
    <w:name w:val="E9D1272D98424C66AEB948BFBC8D345A"/>
  </w:style>
  <w:style w:type="paragraph" w:customStyle="1" w:styleId="C00BBD0FE6BA42DBAF55570931443F9B">
    <w:name w:val="C00BBD0FE6BA42DBAF55570931443F9B"/>
  </w:style>
  <w:style w:type="paragraph" w:customStyle="1" w:styleId="2ABCC17EC36A4C9DB8D4EBF4A0AA27FA">
    <w:name w:val="2ABCC17EC36A4C9DB8D4EBF4A0AA27FA"/>
  </w:style>
  <w:style w:type="paragraph" w:customStyle="1" w:styleId="F799DD31595547BDB393BFB92EAAED5A">
    <w:name w:val="F799DD31595547BDB393BFB92EAAED5A"/>
  </w:style>
  <w:style w:type="paragraph" w:customStyle="1" w:styleId="C9B53F4AFCC14D5F93CF003845F7AE97">
    <w:name w:val="C9B53F4AFCC14D5F93CF003845F7AE97"/>
  </w:style>
  <w:style w:type="paragraph" w:customStyle="1" w:styleId="56A8F8BF53FD4229AE8B49240017A86C">
    <w:name w:val="56A8F8BF53FD4229AE8B49240017A86C"/>
  </w:style>
  <w:style w:type="paragraph" w:customStyle="1" w:styleId="F9061C4A3EE542ED9D1D104FD6DBF826">
    <w:name w:val="F9061C4A3EE542ED9D1D104FD6DBF826"/>
  </w:style>
  <w:style w:type="paragraph" w:customStyle="1" w:styleId="087B1E6E412F4326B016876F36D0E234">
    <w:name w:val="087B1E6E412F4326B016876F36D0E234"/>
  </w:style>
  <w:style w:type="paragraph" w:customStyle="1" w:styleId="E7C4FE374492454C99A430CE59F05A75">
    <w:name w:val="E7C4FE374492454C99A430CE59F05A75"/>
  </w:style>
  <w:style w:type="paragraph" w:customStyle="1" w:styleId="8B755173C1EC4E088BFA6C8B4BC70DC3">
    <w:name w:val="8B755173C1EC4E088BFA6C8B4BC70DC3"/>
  </w:style>
  <w:style w:type="paragraph" w:customStyle="1" w:styleId="AB70FC4CBB17463DA6A00ED74F8D959E">
    <w:name w:val="AB70FC4CBB17463DA6A00ED74F8D959E"/>
  </w:style>
  <w:style w:type="paragraph" w:customStyle="1" w:styleId="D80D06AF816543A48BA72375B66A4AED">
    <w:name w:val="D80D06AF816543A48BA72375B66A4AED"/>
  </w:style>
  <w:style w:type="paragraph" w:customStyle="1" w:styleId="3CA805B4F87C41BA86528F87221074FE">
    <w:name w:val="3CA805B4F87C41BA86528F87221074FE"/>
  </w:style>
  <w:style w:type="paragraph" w:customStyle="1" w:styleId="1BCEA655DB874507963EFA2322D25B5C">
    <w:name w:val="1BCEA655DB874507963EFA2322D25B5C"/>
  </w:style>
  <w:style w:type="paragraph" w:customStyle="1" w:styleId="A68FCF10ED37403193A8BEA2935E17C3">
    <w:name w:val="A68FCF10ED37403193A8BEA2935E1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ATO Corporate">
      <a:dk1>
        <a:sysClr val="windowText" lastClr="000000"/>
      </a:dk1>
      <a:lt1>
        <a:sysClr val="window" lastClr="FFFFFF"/>
      </a:lt1>
      <a:dk2>
        <a:srgbClr val="D9D9D9"/>
      </a:dk2>
      <a:lt2>
        <a:srgbClr val="2B3054"/>
      </a:lt2>
      <a:accent1>
        <a:srgbClr val="00C8D2"/>
      </a:accent1>
      <a:accent2>
        <a:srgbClr val="2B3054"/>
      </a:accent2>
      <a:accent3>
        <a:srgbClr val="6679BA"/>
      </a:accent3>
      <a:accent4>
        <a:srgbClr val="999999"/>
      </a:accent4>
      <a:accent5>
        <a:srgbClr val="344653"/>
      </a:accent5>
      <a:accent6>
        <a:srgbClr val="2B3054"/>
      </a:accent6>
      <a:hlink>
        <a:srgbClr val="0000FC"/>
      </a:hlink>
      <a:folHlink>
        <a:srgbClr val="7030A0"/>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89C73-1489-4421-AAA7-A8F643BB0797}">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FF58CD4-AD10-4607-92E9-A2408735C603}">
  <ds:schemaRefs>
    <ds:schemaRef ds:uri="http://schemas.microsoft.com/sharepoint/events"/>
  </ds:schemaRefs>
</ds:datastoreItem>
</file>

<file path=customXml/itemProps3.xml><?xml version="1.0" encoding="utf-8"?>
<ds:datastoreItem xmlns:ds="http://schemas.openxmlformats.org/officeDocument/2006/customXml" ds:itemID="{B3AE19AF-5DEB-4AF0-8393-5E0CFFBA6920}">
  <ds:schemaRefs>
    <ds:schemaRef ds:uri="http://schemas.microsoft.com/office/2006/metadata/customXsn"/>
  </ds:schemaRefs>
</ds:datastoreItem>
</file>

<file path=customXml/itemProps4.xml><?xml version="1.0" encoding="utf-8"?>
<ds:datastoreItem xmlns:ds="http://schemas.openxmlformats.org/officeDocument/2006/customXml" ds:itemID="{48886FAC-8A08-4616-B409-7E825F2E1E59}">
  <ds:schemaRefs>
    <ds:schemaRef ds:uri="http://schemas.microsoft.com/sharepoint/v3/contenttype/forms"/>
  </ds:schemaRefs>
</ds:datastoreItem>
</file>

<file path=customXml/itemProps5.xml><?xml version="1.0" encoding="utf-8"?>
<ds:datastoreItem xmlns:ds="http://schemas.openxmlformats.org/officeDocument/2006/customXml" ds:itemID="{60BEAF05-03D1-4844-9C77-888B48A50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96305F8D-BA1C-45B2-9014-6673A43A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Submission DR58 - Australian Business Register - Mutual Recognition Schemes - Commissioned study</vt:lpstr>
    </vt:vector>
  </TitlesOfParts>
  <Company>Australian Business Register</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DR58 - Australian Business Register - Mutual Recognition Schemes - Commissioned study</dc:title>
  <dc:creator>Australian Business Register</dc:creator>
  <cp:lastModifiedBy>Productivity Commission</cp:lastModifiedBy>
  <cp:revision>7</cp:revision>
  <dcterms:created xsi:type="dcterms:W3CDTF">2015-07-20T05:11:00Z</dcterms:created>
  <dcterms:modified xsi:type="dcterms:W3CDTF">2015-07-21T01:53:00Z</dcterms:modified>
  <cp:category/>
  <cp:contentStatus>External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y fmtid="{D5CDD505-2E9C-101B-9397-08002B2CF9AE}" pid="3" name="Order">
    <vt:r8>7200</vt:r8>
  </property>
</Properties>
</file>