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91" w:rsidRDefault="004153D0">
      <w:pPr>
        <w:rPr>
          <w:sz w:val="2"/>
          <w:szCs w:val="2"/>
        </w:rPr>
      </w:pPr>
      <w:bookmarkStart w:id="0" w:name="_GoBack"/>
      <w:bookmarkEnd w:id="0"/>
      <w:r>
        <w:pict>
          <v:shapetype id="_x0000_t202" coordsize="21600,21600" o:spt="202" path="m,l,21600r21600,l21600,xe">
            <v:stroke joinstyle="miter"/>
            <v:path gradientshapeok="t" o:connecttype="rect"/>
          </v:shapetype>
          <v:shape id="_x0000_s1044" type="#_x0000_t202" style="position:absolute;margin-left:141.1pt;margin-top:73.15pt;width:313.1pt;height:13.05pt;z-index:-3808;mso-position-horizontal-relative:page;mso-position-vertical-relative:page" filled="f" stroked="f">
            <v:textbox inset="0,0,0,0">
              <w:txbxContent>
                <w:p w:rsidR="00BE6991" w:rsidRDefault="004153D0">
                  <w:pPr>
                    <w:spacing w:line="245" w:lineRule="exact"/>
                    <w:ind w:left="20"/>
                    <w:rPr>
                      <w:b/>
                    </w:rPr>
                  </w:pPr>
                  <w:r>
                    <w:rPr>
                      <w:b/>
                      <w:spacing w:val="-3"/>
                    </w:rPr>
                    <w:t xml:space="preserve">External technical peer review: Economies </w:t>
                  </w:r>
                  <w:r>
                    <w:rPr>
                      <w:b/>
                    </w:rPr>
                    <w:t xml:space="preserve">of </w:t>
                  </w:r>
                  <w:r>
                    <w:rPr>
                      <w:b/>
                      <w:spacing w:val="-3"/>
                    </w:rPr>
                    <w:t xml:space="preserve">Scale </w:t>
                  </w:r>
                  <w:r>
                    <w:rPr>
                      <w:b/>
                    </w:rPr>
                    <w:t xml:space="preserve">in </w:t>
                  </w:r>
                  <w:r>
                    <w:rPr>
                      <w:b/>
                      <w:spacing w:val="-3"/>
                    </w:rPr>
                    <w:t>Superannuation</w:t>
                  </w:r>
                </w:p>
              </w:txbxContent>
            </v:textbox>
            <w10:wrap anchorx="page" anchory="page"/>
          </v:shape>
        </w:pict>
      </w:r>
      <w:r>
        <w:pict>
          <v:shape id="_x0000_s1043" type="#_x0000_t202" style="position:absolute;margin-left:269.9pt;margin-top:95.6pt;width:55.55pt;height:13.05pt;z-index:-3784;mso-position-horizontal-relative:page;mso-position-vertical-relative:page" filled="f" stroked="f">
            <v:textbox inset="0,0,0,0">
              <w:txbxContent>
                <w:p w:rsidR="00BE6991" w:rsidRDefault="004153D0">
                  <w:pPr>
                    <w:spacing w:line="245" w:lineRule="exact"/>
                    <w:ind w:left="20"/>
                    <w:rPr>
                      <w:b/>
                    </w:rPr>
                  </w:pPr>
                  <w:r>
                    <w:rPr>
                      <w:b/>
                      <w:spacing w:val="-3"/>
                    </w:rPr>
                    <w:t>Liana Jacobi</w:t>
                  </w:r>
                </w:p>
              </w:txbxContent>
            </v:textbox>
            <w10:wrap anchorx="page" anchory="page"/>
          </v:shape>
        </w:pict>
      </w:r>
      <w:r>
        <w:pict>
          <v:shape id="_x0000_s1042" type="#_x0000_t202" style="position:absolute;margin-left:255.5pt;margin-top:118.2pt;width:84.5pt;height:13.05pt;z-index:-3760;mso-position-horizontal-relative:page;mso-position-vertical-relative:page" filled="f" stroked="f">
            <v:textbox inset="0,0,0,0">
              <w:txbxContent>
                <w:p w:rsidR="00BE6991" w:rsidRDefault="004153D0">
                  <w:pPr>
                    <w:spacing w:line="245" w:lineRule="exact"/>
                    <w:ind w:left="20"/>
                    <w:rPr>
                      <w:b/>
                    </w:rPr>
                  </w:pPr>
                  <w:r>
                    <w:rPr>
                      <w:b/>
                      <w:spacing w:val="-3"/>
                    </w:rPr>
                    <w:t xml:space="preserve">November </w:t>
                  </w:r>
                  <w:r>
                    <w:rPr>
                      <w:b/>
                    </w:rPr>
                    <w:t>9, 2018</w:t>
                  </w:r>
                </w:p>
              </w:txbxContent>
            </v:textbox>
            <w10:wrap anchorx="page" anchory="page"/>
          </v:shape>
        </w:pict>
      </w:r>
      <w:r>
        <w:pict>
          <v:shape id="_x0000_s1041" type="#_x0000_t202" style="position:absolute;margin-left:71pt;margin-top:163.3pt;width:453.5pt;height:165pt;z-index:-3736;mso-position-horizontal-relative:page;mso-position-vertical-relative:page" filled="f" stroked="f">
            <v:textbox inset="0,0,0,0">
              <w:txbxContent>
                <w:p w:rsidR="00BE6991" w:rsidRDefault="004153D0">
                  <w:pPr>
                    <w:spacing w:line="255" w:lineRule="exact"/>
                    <w:ind w:left="20"/>
                    <w:rPr>
                      <w:sz w:val="23"/>
                    </w:rPr>
                  </w:pPr>
                  <w:r>
                    <w:rPr>
                      <w:spacing w:val="-3"/>
                    </w:rPr>
                    <w:t xml:space="preserve">This report undertakes </w:t>
                  </w:r>
                  <w:r>
                    <w:t xml:space="preserve">an </w:t>
                  </w:r>
                  <w:r>
                    <w:rPr>
                      <w:spacing w:val="-3"/>
                    </w:rPr>
                    <w:t xml:space="preserve">analysis into </w:t>
                  </w:r>
                  <w:r>
                    <w:rPr>
                      <w:spacing w:val="-3"/>
                      <w:sz w:val="23"/>
                    </w:rPr>
                    <w:t xml:space="preserve">economies </w:t>
                  </w:r>
                  <w:r>
                    <w:rPr>
                      <w:sz w:val="23"/>
                    </w:rPr>
                    <w:t xml:space="preserve">of scale </w:t>
                  </w:r>
                  <w:r>
                    <w:rPr>
                      <w:spacing w:val="-3"/>
                      <w:sz w:val="23"/>
                    </w:rPr>
                    <w:t>(</w:t>
                  </w:r>
                  <w:proofErr w:type="spellStart"/>
                  <w:r>
                    <w:rPr>
                      <w:spacing w:val="-3"/>
                      <w:sz w:val="23"/>
                    </w:rPr>
                    <w:t>EoS</w:t>
                  </w:r>
                  <w:proofErr w:type="spellEnd"/>
                  <w:r>
                    <w:rPr>
                      <w:spacing w:val="-3"/>
                      <w:sz w:val="23"/>
                    </w:rPr>
                    <w:t xml:space="preserve">) </w:t>
                  </w:r>
                  <w:r>
                    <w:rPr>
                      <w:sz w:val="23"/>
                    </w:rPr>
                    <w:t xml:space="preserve">of </w:t>
                  </w:r>
                  <w:r>
                    <w:rPr>
                      <w:spacing w:val="-3"/>
                      <w:sz w:val="23"/>
                    </w:rPr>
                    <w:t xml:space="preserve">superannuation funds </w:t>
                  </w:r>
                  <w:r>
                    <w:rPr>
                      <w:sz w:val="23"/>
                    </w:rPr>
                    <w:t>as part of</w:t>
                  </w:r>
                </w:p>
                <w:p w:rsidR="00BE6991" w:rsidRDefault="004153D0">
                  <w:pPr>
                    <w:pStyle w:val="BodyText"/>
                    <w:spacing w:before="21" w:line="259" w:lineRule="auto"/>
                    <w:ind w:right="17"/>
                    <w:jc w:val="both"/>
                  </w:pPr>
                  <w:r>
                    <w:t xml:space="preserve">an </w:t>
                  </w:r>
                  <w:r>
                    <w:rPr>
                      <w:spacing w:val="-3"/>
                    </w:rPr>
                    <w:t xml:space="preserve">investigation </w:t>
                  </w:r>
                  <w:r>
                    <w:t xml:space="preserve">of </w:t>
                  </w:r>
                  <w:r>
                    <w:rPr>
                      <w:spacing w:val="-3"/>
                    </w:rPr>
                    <w:t xml:space="preserve">the efficiency </w:t>
                  </w:r>
                  <w:r>
                    <w:t xml:space="preserve">and </w:t>
                  </w:r>
                  <w:r>
                    <w:rPr>
                      <w:spacing w:val="-3"/>
                    </w:rPr>
                    <w:t xml:space="preserve">competitiveness </w:t>
                  </w:r>
                  <w:r>
                    <w:t xml:space="preserve">of </w:t>
                  </w:r>
                  <w:r>
                    <w:rPr>
                      <w:spacing w:val="-3"/>
                    </w:rPr>
                    <w:t xml:space="preserve">Australia’s superannuation system </w:t>
                  </w:r>
                  <w:r>
                    <w:t xml:space="preserve">to assess </w:t>
                  </w:r>
                  <w:r>
                    <w:rPr>
                      <w:spacing w:val="-3"/>
                    </w:rPr>
                    <w:t xml:space="preserve">the degree </w:t>
                  </w:r>
                  <w:r>
                    <w:t xml:space="preserve">to which </w:t>
                  </w:r>
                  <w:r>
                    <w:rPr>
                      <w:spacing w:val="-3"/>
                    </w:rPr>
                    <w:t xml:space="preserve">funds’ </w:t>
                  </w:r>
                  <w:r>
                    <w:t xml:space="preserve">cost </w:t>
                  </w:r>
                  <w:r>
                    <w:rPr>
                      <w:spacing w:val="-2"/>
                    </w:rPr>
                    <w:t xml:space="preserve">per </w:t>
                  </w:r>
                  <w:r>
                    <w:t xml:space="preserve">member </w:t>
                  </w:r>
                  <w:r>
                    <w:rPr>
                      <w:spacing w:val="-3"/>
                    </w:rPr>
                    <w:t xml:space="preserve">account </w:t>
                  </w:r>
                  <w:r>
                    <w:t xml:space="preserve">or </w:t>
                  </w:r>
                  <w:r>
                    <w:rPr>
                      <w:spacing w:val="-3"/>
                    </w:rPr>
                    <w:t xml:space="preserve">dollars invested decrease </w:t>
                  </w:r>
                  <w:r>
                    <w:t xml:space="preserve">as the </w:t>
                  </w:r>
                  <w:r>
                    <w:rPr>
                      <w:spacing w:val="-3"/>
                    </w:rPr>
                    <w:t xml:space="preserve">funds increase </w:t>
                  </w:r>
                  <w:r>
                    <w:t xml:space="preserve">in </w:t>
                  </w:r>
                  <w:r>
                    <w:rPr>
                      <w:spacing w:val="-3"/>
                    </w:rPr>
                    <w:t xml:space="preserve">membership accounts </w:t>
                  </w:r>
                  <w:r>
                    <w:t xml:space="preserve">and assets. A </w:t>
                  </w:r>
                  <w:r>
                    <w:rPr>
                      <w:spacing w:val="-3"/>
                    </w:rPr>
                    <w:t xml:space="preserve">failure </w:t>
                  </w:r>
                  <w:r>
                    <w:t xml:space="preserve">to realise </w:t>
                  </w:r>
                  <w:proofErr w:type="spellStart"/>
                  <w:r>
                    <w:t>EoS</w:t>
                  </w:r>
                  <w:proofErr w:type="spellEnd"/>
                  <w:r>
                    <w:t xml:space="preserve"> or </w:t>
                  </w:r>
                  <w:r>
                    <w:rPr>
                      <w:spacing w:val="-3"/>
                    </w:rPr>
                    <w:t xml:space="preserve">pass </w:t>
                  </w:r>
                  <w:r>
                    <w:t xml:space="preserve">on </w:t>
                  </w:r>
                  <w:r>
                    <w:rPr>
                      <w:spacing w:val="-3"/>
                    </w:rPr>
                    <w:t xml:space="preserve">realised efficiency </w:t>
                  </w:r>
                  <w:r>
                    <w:t xml:space="preserve">gains to </w:t>
                  </w:r>
                  <w:r>
                    <w:rPr>
                      <w:spacing w:val="-3"/>
                    </w:rPr>
                    <w:t xml:space="preserve">members are potential signals </w:t>
                  </w:r>
                  <w:r>
                    <w:t xml:space="preserve">of a lack of </w:t>
                  </w:r>
                  <w:r>
                    <w:rPr>
                      <w:spacing w:val="-3"/>
                    </w:rPr>
                    <w:t xml:space="preserve">competitive pressure. Superannuation funds </w:t>
                  </w:r>
                  <w:r>
                    <w:t xml:space="preserve">have two main cost </w:t>
                  </w:r>
                  <w:r>
                    <w:rPr>
                      <w:spacing w:val="-3"/>
                    </w:rPr>
                    <w:t xml:space="preserve">components, administrative </w:t>
                  </w:r>
                  <w:r>
                    <w:t xml:space="preserve">and </w:t>
                  </w:r>
                  <w:r>
                    <w:rPr>
                      <w:spacing w:val="-3"/>
                    </w:rPr>
                    <w:t xml:space="preserve">investment </w:t>
                  </w:r>
                  <w:r>
                    <w:t xml:space="preserve">costs, </w:t>
                  </w:r>
                  <w:r>
                    <w:rPr>
                      <w:spacing w:val="-3"/>
                    </w:rPr>
                    <w:t xml:space="preserve">and </w:t>
                  </w:r>
                  <w:r>
                    <w:t xml:space="preserve">in each </w:t>
                  </w:r>
                  <w:r>
                    <w:rPr>
                      <w:spacing w:val="-3"/>
                    </w:rPr>
                    <w:t xml:space="preserve">component </w:t>
                  </w:r>
                  <w:proofErr w:type="spellStart"/>
                  <w:r>
                    <w:t>EoS</w:t>
                  </w:r>
                  <w:proofErr w:type="spellEnd"/>
                  <w:r>
                    <w:t xml:space="preserve"> may be </w:t>
                  </w:r>
                  <w:r>
                    <w:rPr>
                      <w:spacing w:val="-3"/>
                    </w:rPr>
                    <w:t xml:space="preserve">realized </w:t>
                  </w:r>
                  <w:r>
                    <w:t xml:space="preserve">as a fund grows in asset size </w:t>
                  </w:r>
                  <w:r>
                    <w:rPr>
                      <w:spacing w:val="-3"/>
                    </w:rPr>
                    <w:t xml:space="preserve">and </w:t>
                  </w:r>
                  <w:r>
                    <w:t xml:space="preserve">member </w:t>
                  </w:r>
                  <w:r>
                    <w:rPr>
                      <w:spacing w:val="-3"/>
                    </w:rPr>
                    <w:t>accounts. Previous studies</w:t>
                  </w:r>
                  <w:r>
                    <w:rPr>
                      <w:spacing w:val="-7"/>
                    </w:rPr>
                    <w:t xml:space="preserve"> </w:t>
                  </w:r>
                  <w:r>
                    <w:t>in</w:t>
                  </w:r>
                  <w:r>
                    <w:rPr>
                      <w:spacing w:val="-9"/>
                    </w:rPr>
                    <w:t xml:space="preserve"> </w:t>
                  </w:r>
                  <w:r>
                    <w:t>the</w:t>
                  </w:r>
                  <w:r>
                    <w:rPr>
                      <w:spacing w:val="-7"/>
                    </w:rPr>
                    <w:t xml:space="preserve"> </w:t>
                  </w:r>
                  <w:r>
                    <w:rPr>
                      <w:spacing w:val="-3"/>
                    </w:rPr>
                    <w:t>Australian</w:t>
                  </w:r>
                  <w:r>
                    <w:rPr>
                      <w:spacing w:val="-9"/>
                    </w:rPr>
                    <w:t xml:space="preserve"> </w:t>
                  </w:r>
                  <w:r>
                    <w:t>context</w:t>
                  </w:r>
                  <w:r>
                    <w:rPr>
                      <w:spacing w:val="-7"/>
                    </w:rPr>
                    <w:t xml:space="preserve"> </w:t>
                  </w:r>
                  <w:r>
                    <w:rPr>
                      <w:spacing w:val="-3"/>
                    </w:rPr>
                    <w:t>have</w:t>
                  </w:r>
                  <w:r>
                    <w:rPr>
                      <w:spacing w:val="-7"/>
                    </w:rPr>
                    <w:t xml:space="preserve"> </w:t>
                  </w:r>
                  <w:r>
                    <w:t>been</w:t>
                  </w:r>
                  <w:r>
                    <w:rPr>
                      <w:spacing w:val="-8"/>
                    </w:rPr>
                    <w:t xml:space="preserve"> </w:t>
                  </w:r>
                  <w:r>
                    <w:rPr>
                      <w:spacing w:val="-3"/>
                    </w:rPr>
                    <w:t>limited</w:t>
                  </w:r>
                  <w:r>
                    <w:rPr>
                      <w:spacing w:val="-7"/>
                    </w:rPr>
                    <w:t xml:space="preserve"> </w:t>
                  </w:r>
                  <w:r>
                    <w:t>both</w:t>
                  </w:r>
                  <w:r>
                    <w:rPr>
                      <w:spacing w:val="-9"/>
                    </w:rPr>
                    <w:t xml:space="preserve"> </w:t>
                  </w:r>
                  <w:r>
                    <w:t>in</w:t>
                  </w:r>
                  <w:r>
                    <w:rPr>
                      <w:spacing w:val="-9"/>
                    </w:rPr>
                    <w:t xml:space="preserve"> </w:t>
                  </w:r>
                  <w:r>
                    <w:t>terms</w:t>
                  </w:r>
                  <w:r>
                    <w:rPr>
                      <w:spacing w:val="-7"/>
                    </w:rPr>
                    <w:t xml:space="preserve"> </w:t>
                  </w:r>
                  <w:r>
                    <w:t>of</w:t>
                  </w:r>
                  <w:r>
                    <w:rPr>
                      <w:spacing w:val="-8"/>
                    </w:rPr>
                    <w:t xml:space="preserve"> </w:t>
                  </w:r>
                  <w:r>
                    <w:t>scope</w:t>
                  </w:r>
                  <w:r>
                    <w:rPr>
                      <w:spacing w:val="-7"/>
                    </w:rPr>
                    <w:t xml:space="preserve"> </w:t>
                  </w:r>
                  <w:r>
                    <w:rPr>
                      <w:spacing w:val="-3"/>
                    </w:rPr>
                    <w:t>and</w:t>
                  </w:r>
                  <w:r>
                    <w:rPr>
                      <w:spacing w:val="-9"/>
                    </w:rPr>
                    <w:t xml:space="preserve"> </w:t>
                  </w:r>
                  <w:r>
                    <w:rPr>
                      <w:spacing w:val="-3"/>
                    </w:rPr>
                    <w:t>addressing</w:t>
                  </w:r>
                  <w:r>
                    <w:rPr>
                      <w:spacing w:val="-8"/>
                    </w:rPr>
                    <w:t xml:space="preserve"> </w:t>
                  </w:r>
                  <w:r>
                    <w:rPr>
                      <w:spacing w:val="-3"/>
                    </w:rPr>
                    <w:t xml:space="preserve">technical challenges, several arising from data </w:t>
                  </w:r>
                  <w:r>
                    <w:t xml:space="preserve">issues. They </w:t>
                  </w:r>
                  <w:r>
                    <w:rPr>
                      <w:spacing w:val="-3"/>
                    </w:rPr>
                    <w:t xml:space="preserve">have found </w:t>
                  </w:r>
                  <w:r>
                    <w:t xml:space="preserve">some </w:t>
                  </w:r>
                  <w:r>
                    <w:rPr>
                      <w:spacing w:val="-3"/>
                    </w:rPr>
                    <w:t xml:space="preserve">evidence </w:t>
                  </w:r>
                  <w:r>
                    <w:rPr>
                      <w:spacing w:val="-2"/>
                    </w:rPr>
                    <w:t xml:space="preserve">for </w:t>
                  </w:r>
                  <w:proofErr w:type="spellStart"/>
                  <w:r>
                    <w:t>EoS</w:t>
                  </w:r>
                  <w:proofErr w:type="spellEnd"/>
                  <w:r>
                    <w:t xml:space="preserve">, with </w:t>
                  </w:r>
                  <w:r>
                    <w:rPr>
                      <w:spacing w:val="-3"/>
                    </w:rPr>
                    <w:t xml:space="preserve">the strongest evidence </w:t>
                  </w:r>
                  <w:r>
                    <w:rPr>
                      <w:spacing w:val="-2"/>
                    </w:rPr>
                    <w:t xml:space="preserve">for </w:t>
                  </w:r>
                  <w:r>
                    <w:rPr>
                      <w:spacing w:val="-3"/>
                    </w:rPr>
                    <w:t xml:space="preserve">administrative </w:t>
                  </w:r>
                  <w:r>
                    <w:t>costs</w:t>
                  </w:r>
                  <w:r>
                    <w:t xml:space="preserve"> </w:t>
                  </w:r>
                  <w:r>
                    <w:rPr>
                      <w:spacing w:val="-3"/>
                    </w:rPr>
                    <w:t xml:space="preserve">and </w:t>
                  </w:r>
                  <w:r>
                    <w:t xml:space="preserve">the weakest </w:t>
                  </w:r>
                  <w:r>
                    <w:rPr>
                      <w:spacing w:val="-3"/>
                    </w:rPr>
                    <w:t xml:space="preserve">evidence </w:t>
                  </w:r>
                  <w:r>
                    <w:rPr>
                      <w:spacing w:val="-2"/>
                    </w:rPr>
                    <w:t xml:space="preserve">for </w:t>
                  </w:r>
                  <w:r>
                    <w:rPr>
                      <w:spacing w:val="-3"/>
                    </w:rPr>
                    <w:t xml:space="preserve">retail funds but </w:t>
                  </w:r>
                  <w:r>
                    <w:t xml:space="preserve">also </w:t>
                  </w:r>
                  <w:r>
                    <w:rPr>
                      <w:spacing w:val="-3"/>
                    </w:rPr>
                    <w:t xml:space="preserve">indicate substantial heterogeneity </w:t>
                  </w:r>
                  <w:r>
                    <w:t xml:space="preserve">across </w:t>
                  </w:r>
                  <w:r>
                    <w:rPr>
                      <w:spacing w:val="-4"/>
                    </w:rPr>
                    <w:t xml:space="preserve">funds </w:t>
                  </w:r>
                  <w:r>
                    <w:t>and fund</w:t>
                  </w:r>
                  <w:r>
                    <w:rPr>
                      <w:spacing w:val="-17"/>
                    </w:rPr>
                    <w:t xml:space="preserve"> </w:t>
                  </w:r>
                  <w:r>
                    <w:rPr>
                      <w:spacing w:val="-3"/>
                    </w:rPr>
                    <w:t>types.</w:t>
                  </w:r>
                </w:p>
              </w:txbxContent>
            </v:textbox>
            <w10:wrap anchorx="page" anchory="page"/>
          </v:shape>
        </w:pict>
      </w:r>
      <w:r>
        <w:pict>
          <v:shape id="_x0000_s1040" type="#_x0000_t202" style="position:absolute;margin-left:71pt;margin-top:337.95pt;width:453.5pt;height:104.5pt;z-index:-3712;mso-position-horizontal-relative:page;mso-position-vertical-relative:page" filled="f" stroked="f">
            <v:textbox inset="0,0,0,0">
              <w:txbxContent>
                <w:p w:rsidR="00BE6991" w:rsidRDefault="004153D0">
                  <w:pPr>
                    <w:pStyle w:val="BodyText"/>
                  </w:pPr>
                  <w:r>
                    <w:rPr>
                      <w:spacing w:val="-3"/>
                    </w:rPr>
                    <w:t>This</w:t>
                  </w:r>
                  <w:r>
                    <w:rPr>
                      <w:spacing w:val="-7"/>
                    </w:rPr>
                    <w:t xml:space="preserve"> </w:t>
                  </w:r>
                  <w:r>
                    <w:rPr>
                      <w:spacing w:val="-3"/>
                    </w:rPr>
                    <w:t>report</w:t>
                  </w:r>
                  <w:r>
                    <w:rPr>
                      <w:spacing w:val="-9"/>
                    </w:rPr>
                    <w:t xml:space="preserve"> </w:t>
                  </w:r>
                  <w:r>
                    <w:rPr>
                      <w:spacing w:val="-3"/>
                    </w:rPr>
                    <w:t>presents</w:t>
                  </w:r>
                  <w:r>
                    <w:rPr>
                      <w:spacing w:val="-7"/>
                    </w:rPr>
                    <w:t xml:space="preserve"> </w:t>
                  </w:r>
                  <w:r>
                    <w:rPr>
                      <w:spacing w:val="-3"/>
                    </w:rPr>
                    <w:t>extensive</w:t>
                  </w:r>
                  <w:r>
                    <w:rPr>
                      <w:spacing w:val="-7"/>
                    </w:rPr>
                    <w:t xml:space="preserve"> </w:t>
                  </w:r>
                  <w:r>
                    <w:rPr>
                      <w:spacing w:val="-3"/>
                    </w:rPr>
                    <w:t>results</w:t>
                  </w:r>
                  <w:r>
                    <w:rPr>
                      <w:spacing w:val="-7"/>
                    </w:rPr>
                    <w:t xml:space="preserve"> </w:t>
                  </w:r>
                  <w:r>
                    <w:t>on</w:t>
                  </w:r>
                  <w:r>
                    <w:rPr>
                      <w:spacing w:val="-9"/>
                    </w:rPr>
                    <w:t xml:space="preserve"> </w:t>
                  </w:r>
                  <w:r>
                    <w:rPr>
                      <w:spacing w:val="-3"/>
                    </w:rPr>
                    <w:t>efficiencies</w:t>
                  </w:r>
                  <w:r>
                    <w:rPr>
                      <w:spacing w:val="-5"/>
                    </w:rPr>
                    <w:t xml:space="preserve"> </w:t>
                  </w:r>
                  <w:r>
                    <w:t>of</w:t>
                  </w:r>
                  <w:r>
                    <w:rPr>
                      <w:spacing w:val="-9"/>
                    </w:rPr>
                    <w:t xml:space="preserve"> </w:t>
                  </w:r>
                  <w:r>
                    <w:t>scales</w:t>
                  </w:r>
                  <w:r>
                    <w:rPr>
                      <w:spacing w:val="-7"/>
                    </w:rPr>
                    <w:t xml:space="preserve"> </w:t>
                  </w:r>
                  <w:r>
                    <w:t>in</w:t>
                  </w:r>
                  <w:r>
                    <w:rPr>
                      <w:spacing w:val="-10"/>
                    </w:rPr>
                    <w:t xml:space="preserve"> </w:t>
                  </w:r>
                  <w:r>
                    <w:rPr>
                      <w:spacing w:val="-3"/>
                    </w:rPr>
                    <w:t>the</w:t>
                  </w:r>
                  <w:r>
                    <w:rPr>
                      <w:spacing w:val="-8"/>
                    </w:rPr>
                    <w:t xml:space="preserve"> </w:t>
                  </w:r>
                  <w:r>
                    <w:rPr>
                      <w:spacing w:val="-3"/>
                    </w:rPr>
                    <w:t>superannuation</w:t>
                  </w:r>
                  <w:r>
                    <w:rPr>
                      <w:spacing w:val="-9"/>
                    </w:rPr>
                    <w:t xml:space="preserve"> </w:t>
                  </w:r>
                  <w:r>
                    <w:t>sector</w:t>
                  </w:r>
                  <w:r>
                    <w:rPr>
                      <w:spacing w:val="-9"/>
                    </w:rPr>
                    <w:t xml:space="preserve"> </w:t>
                  </w:r>
                  <w:r>
                    <w:t>that</w:t>
                  </w:r>
                  <w:r>
                    <w:rPr>
                      <w:spacing w:val="-9"/>
                    </w:rPr>
                    <w:t xml:space="preserve"> </w:t>
                  </w:r>
                  <w:r>
                    <w:rPr>
                      <w:spacing w:val="-3"/>
                    </w:rPr>
                    <w:t>are</w:t>
                  </w:r>
                </w:p>
                <w:p w:rsidR="00BE6991" w:rsidRDefault="004153D0">
                  <w:pPr>
                    <w:pStyle w:val="BodyText"/>
                    <w:spacing w:before="21" w:line="259" w:lineRule="auto"/>
                    <w:ind w:right="17"/>
                    <w:jc w:val="both"/>
                  </w:pPr>
                  <w:r>
                    <w:rPr>
                      <w:spacing w:val="-3"/>
                    </w:rPr>
                    <w:t xml:space="preserve">based </w:t>
                  </w:r>
                  <w:r>
                    <w:t xml:space="preserve">on a </w:t>
                  </w:r>
                  <w:r>
                    <w:rPr>
                      <w:spacing w:val="-3"/>
                    </w:rPr>
                    <w:t xml:space="preserve">careful and comprehensive analysis empirical analysis </w:t>
                  </w:r>
                  <w:r>
                    <w:t xml:space="preserve">of </w:t>
                  </w:r>
                  <w:r>
                    <w:rPr>
                      <w:spacing w:val="-3"/>
                    </w:rPr>
                    <w:t xml:space="preserve">administration and investment </w:t>
                  </w:r>
                  <w:r>
                    <w:t xml:space="preserve">cots </w:t>
                  </w:r>
                  <w:r>
                    <w:rPr>
                      <w:spacing w:val="-3"/>
                    </w:rPr>
                    <w:t xml:space="preserve">under </w:t>
                  </w:r>
                  <w:r>
                    <w:t xml:space="preserve">a cost </w:t>
                  </w:r>
                  <w:r>
                    <w:rPr>
                      <w:spacing w:val="-3"/>
                    </w:rPr>
                    <w:t xml:space="preserve">function approach using </w:t>
                  </w:r>
                  <w:r>
                    <w:t xml:space="preserve">data </w:t>
                  </w:r>
                  <w:r>
                    <w:rPr>
                      <w:spacing w:val="-3"/>
                    </w:rPr>
                    <w:t xml:space="preserve">from </w:t>
                  </w:r>
                  <w:r>
                    <w:t xml:space="preserve">2004 to 2016 to </w:t>
                  </w:r>
                  <w:r>
                    <w:rPr>
                      <w:spacing w:val="-3"/>
                    </w:rPr>
                    <w:t xml:space="preserve">understand </w:t>
                  </w:r>
                  <w:r>
                    <w:rPr>
                      <w:spacing w:val="-2"/>
                    </w:rPr>
                    <w:t xml:space="preserve">how </w:t>
                  </w:r>
                  <w:r>
                    <w:t xml:space="preserve">cost </w:t>
                  </w:r>
                  <w:r>
                    <w:rPr>
                      <w:spacing w:val="-3"/>
                    </w:rPr>
                    <w:t xml:space="preserve">vary </w:t>
                  </w:r>
                  <w:r>
                    <w:t xml:space="preserve">by </w:t>
                  </w:r>
                  <w:r>
                    <w:rPr>
                      <w:spacing w:val="-3"/>
                    </w:rPr>
                    <w:t xml:space="preserve">fund </w:t>
                  </w:r>
                  <w:r>
                    <w:t xml:space="preserve">size </w:t>
                  </w:r>
                  <w:r>
                    <w:rPr>
                      <w:spacing w:val="-3"/>
                    </w:rPr>
                    <w:t>(assets, member accounts). Appropriate and advanced econometric</w:t>
                  </w:r>
                  <w:r>
                    <w:rPr>
                      <w:spacing w:val="-3"/>
                    </w:rPr>
                    <w:t xml:space="preserve"> methods are employed </w:t>
                  </w:r>
                  <w:r>
                    <w:t xml:space="preserve">to </w:t>
                  </w:r>
                  <w:r>
                    <w:rPr>
                      <w:spacing w:val="-3"/>
                    </w:rPr>
                    <w:t xml:space="preserve">address the technical challenges and integrated </w:t>
                  </w:r>
                  <w:r>
                    <w:t xml:space="preserve">into an </w:t>
                  </w:r>
                  <w:r>
                    <w:rPr>
                      <w:spacing w:val="-3"/>
                    </w:rPr>
                    <w:t xml:space="preserve">econometric framework to investigate different aspects </w:t>
                  </w:r>
                  <w:r>
                    <w:t xml:space="preserve">of </w:t>
                  </w:r>
                  <w:r>
                    <w:rPr>
                      <w:spacing w:val="-3"/>
                    </w:rPr>
                    <w:t xml:space="preserve">efficiency </w:t>
                  </w:r>
                  <w:r>
                    <w:t xml:space="preserve">to obtain a more </w:t>
                  </w:r>
                  <w:r>
                    <w:rPr>
                      <w:spacing w:val="-3"/>
                    </w:rPr>
                    <w:t xml:space="preserve">comprehensive </w:t>
                  </w:r>
                  <w:r>
                    <w:t xml:space="preserve">and </w:t>
                  </w:r>
                  <w:r>
                    <w:rPr>
                      <w:spacing w:val="-3"/>
                    </w:rPr>
                    <w:t xml:space="preserve">reliable picture </w:t>
                  </w:r>
                  <w:r>
                    <w:t xml:space="preserve">of </w:t>
                  </w:r>
                  <w:r>
                    <w:rPr>
                      <w:spacing w:val="-3"/>
                    </w:rPr>
                    <w:t>the</w:t>
                  </w:r>
                  <w:r>
                    <w:rPr>
                      <w:spacing w:val="-15"/>
                    </w:rPr>
                    <w:t xml:space="preserve"> </w:t>
                  </w:r>
                  <w:r>
                    <w:rPr>
                      <w:spacing w:val="-3"/>
                    </w:rPr>
                    <w:t>market</w:t>
                  </w:r>
                  <w:r>
                    <w:rPr>
                      <w:spacing w:val="-16"/>
                    </w:rPr>
                    <w:t xml:space="preserve"> </w:t>
                  </w:r>
                  <w:r>
                    <w:rPr>
                      <w:spacing w:val="-3"/>
                    </w:rPr>
                    <w:t>efficiencies</w:t>
                  </w:r>
                  <w:r>
                    <w:rPr>
                      <w:spacing w:val="-14"/>
                    </w:rPr>
                    <w:t xml:space="preserve"> </w:t>
                  </w:r>
                  <w:r>
                    <w:t>of</w:t>
                  </w:r>
                  <w:r>
                    <w:rPr>
                      <w:spacing w:val="-16"/>
                    </w:rPr>
                    <w:t xml:space="preserve"> </w:t>
                  </w:r>
                  <w:r>
                    <w:t>the</w:t>
                  </w:r>
                  <w:r>
                    <w:rPr>
                      <w:spacing w:val="-15"/>
                    </w:rPr>
                    <w:t xml:space="preserve"> </w:t>
                  </w:r>
                  <w:r>
                    <w:rPr>
                      <w:spacing w:val="-3"/>
                    </w:rPr>
                    <w:t>sample</w:t>
                  </w:r>
                  <w:r>
                    <w:rPr>
                      <w:spacing w:val="-15"/>
                    </w:rPr>
                    <w:t xml:space="preserve"> </w:t>
                  </w:r>
                  <w:r>
                    <w:rPr>
                      <w:spacing w:val="-3"/>
                    </w:rPr>
                    <w:t>period</w:t>
                  </w:r>
                  <w:r>
                    <w:rPr>
                      <w:spacing w:val="-17"/>
                    </w:rPr>
                    <w:t xml:space="preserve"> </w:t>
                  </w:r>
                  <w:r>
                    <w:t>and</w:t>
                  </w:r>
                  <w:r>
                    <w:rPr>
                      <w:spacing w:val="-14"/>
                    </w:rPr>
                    <w:t xml:space="preserve"> </w:t>
                  </w:r>
                  <w:r>
                    <w:rPr>
                      <w:spacing w:val="-2"/>
                    </w:rPr>
                    <w:t>fu</w:t>
                  </w:r>
                  <w:r>
                    <w:rPr>
                      <w:spacing w:val="-2"/>
                    </w:rPr>
                    <w:t>ture</w:t>
                  </w:r>
                  <w:r>
                    <w:rPr>
                      <w:spacing w:val="-15"/>
                    </w:rPr>
                    <w:t xml:space="preserve"> </w:t>
                  </w:r>
                  <w:r>
                    <w:rPr>
                      <w:spacing w:val="-3"/>
                    </w:rPr>
                    <w:t>potential</w:t>
                  </w:r>
                  <w:r>
                    <w:rPr>
                      <w:spacing w:val="-16"/>
                    </w:rPr>
                    <w:t xml:space="preserve"> </w:t>
                  </w:r>
                  <w:r>
                    <w:t>cost</w:t>
                  </w:r>
                  <w:r>
                    <w:rPr>
                      <w:spacing w:val="-16"/>
                    </w:rPr>
                    <w:t xml:space="preserve"> </w:t>
                  </w:r>
                  <w:r>
                    <w:rPr>
                      <w:spacing w:val="-3"/>
                    </w:rPr>
                    <w:t>savings</w:t>
                  </w:r>
                  <w:r>
                    <w:rPr>
                      <w:spacing w:val="-12"/>
                    </w:rPr>
                    <w:t xml:space="preserve"> </w:t>
                  </w:r>
                  <w:r>
                    <w:t>from</w:t>
                  </w:r>
                  <w:r>
                    <w:rPr>
                      <w:spacing w:val="-15"/>
                    </w:rPr>
                    <w:t xml:space="preserve"> </w:t>
                  </w:r>
                  <w:r>
                    <w:t>scale</w:t>
                  </w:r>
                  <w:r>
                    <w:rPr>
                      <w:spacing w:val="-15"/>
                    </w:rPr>
                    <w:t xml:space="preserve"> </w:t>
                  </w:r>
                  <w:r>
                    <w:rPr>
                      <w:spacing w:val="-3"/>
                    </w:rPr>
                    <w:t>economies.</w:t>
                  </w:r>
                </w:p>
              </w:txbxContent>
            </v:textbox>
            <w10:wrap anchorx="page" anchory="page"/>
          </v:shape>
        </w:pict>
      </w:r>
      <w:r>
        <w:pict>
          <v:shape id="_x0000_s1039" type="#_x0000_t202" style="position:absolute;margin-left:71pt;margin-top:451.95pt;width:453.6pt;height:161.15pt;z-index:-3688;mso-position-horizontal-relative:page;mso-position-vertical-relative:page" filled="f" stroked="f">
            <v:textbox inset="0,0,0,0">
              <w:txbxContent>
                <w:p w:rsidR="00BE6991" w:rsidRDefault="004153D0">
                  <w:pPr>
                    <w:pStyle w:val="BodyText"/>
                  </w:pPr>
                  <w:r>
                    <w:rPr>
                      <w:spacing w:val="-2"/>
                    </w:rPr>
                    <w:t>The</w:t>
                  </w:r>
                  <w:r>
                    <w:rPr>
                      <w:spacing w:val="-12"/>
                    </w:rPr>
                    <w:t xml:space="preserve"> </w:t>
                  </w:r>
                  <w:r>
                    <w:rPr>
                      <w:spacing w:val="-3"/>
                    </w:rPr>
                    <w:t>analysis</w:t>
                  </w:r>
                  <w:r>
                    <w:rPr>
                      <w:spacing w:val="-11"/>
                    </w:rPr>
                    <w:t xml:space="preserve"> </w:t>
                  </w:r>
                  <w:r>
                    <w:t>is</w:t>
                  </w:r>
                  <w:r>
                    <w:rPr>
                      <w:spacing w:val="-11"/>
                    </w:rPr>
                    <w:t xml:space="preserve"> </w:t>
                  </w:r>
                  <w:r>
                    <w:rPr>
                      <w:spacing w:val="-3"/>
                    </w:rPr>
                    <w:t>based</w:t>
                  </w:r>
                  <w:r>
                    <w:rPr>
                      <w:spacing w:val="-13"/>
                    </w:rPr>
                    <w:t xml:space="preserve"> </w:t>
                  </w:r>
                  <w:r>
                    <w:t>on</w:t>
                  </w:r>
                  <w:r>
                    <w:rPr>
                      <w:spacing w:val="-13"/>
                    </w:rPr>
                    <w:t xml:space="preserve"> </w:t>
                  </w:r>
                  <w:r>
                    <w:t>a</w:t>
                  </w:r>
                  <w:r>
                    <w:rPr>
                      <w:spacing w:val="-12"/>
                    </w:rPr>
                    <w:t xml:space="preserve"> </w:t>
                  </w:r>
                  <w:r>
                    <w:rPr>
                      <w:spacing w:val="-3"/>
                    </w:rPr>
                    <w:t>large</w:t>
                  </w:r>
                  <w:r>
                    <w:rPr>
                      <w:spacing w:val="-11"/>
                    </w:rPr>
                    <w:t xml:space="preserve"> </w:t>
                  </w:r>
                  <w:r>
                    <w:rPr>
                      <w:spacing w:val="-3"/>
                    </w:rPr>
                    <w:t>sample</w:t>
                  </w:r>
                  <w:r>
                    <w:rPr>
                      <w:spacing w:val="-11"/>
                    </w:rPr>
                    <w:t xml:space="preserve"> </w:t>
                  </w:r>
                  <w:r>
                    <w:t>of</w:t>
                  </w:r>
                  <w:r>
                    <w:rPr>
                      <w:spacing w:val="-13"/>
                    </w:rPr>
                    <w:t xml:space="preserve"> </w:t>
                  </w:r>
                  <w:r>
                    <w:rPr>
                      <w:spacing w:val="-3"/>
                    </w:rPr>
                    <w:t>superannuation</w:t>
                  </w:r>
                  <w:r>
                    <w:rPr>
                      <w:spacing w:val="-13"/>
                    </w:rPr>
                    <w:t xml:space="preserve"> </w:t>
                  </w:r>
                  <w:r>
                    <w:rPr>
                      <w:spacing w:val="-3"/>
                    </w:rPr>
                    <w:t>funds</w:t>
                  </w:r>
                  <w:r>
                    <w:rPr>
                      <w:spacing w:val="-11"/>
                    </w:rPr>
                    <w:t xml:space="preserve"> </w:t>
                  </w:r>
                  <w:r>
                    <w:rPr>
                      <w:spacing w:val="-3"/>
                    </w:rPr>
                    <w:t>from</w:t>
                  </w:r>
                  <w:r>
                    <w:rPr>
                      <w:spacing w:val="-11"/>
                    </w:rPr>
                    <w:t xml:space="preserve"> </w:t>
                  </w:r>
                  <w:r>
                    <w:rPr>
                      <w:spacing w:val="-3"/>
                    </w:rPr>
                    <w:t>the</w:t>
                  </w:r>
                  <w:r>
                    <w:rPr>
                      <w:spacing w:val="-11"/>
                    </w:rPr>
                    <w:t xml:space="preserve"> </w:t>
                  </w:r>
                  <w:r>
                    <w:rPr>
                      <w:spacing w:val="-3"/>
                    </w:rPr>
                    <w:t>corporate,</w:t>
                  </w:r>
                  <w:r>
                    <w:rPr>
                      <w:spacing w:val="-12"/>
                    </w:rPr>
                    <w:t xml:space="preserve"> </w:t>
                  </w:r>
                  <w:r>
                    <w:rPr>
                      <w:spacing w:val="-3"/>
                    </w:rPr>
                    <w:t>industry,</w:t>
                  </w:r>
                  <w:r>
                    <w:rPr>
                      <w:spacing w:val="-12"/>
                    </w:rPr>
                    <w:t xml:space="preserve"> </w:t>
                  </w:r>
                  <w:r>
                    <w:rPr>
                      <w:spacing w:val="-3"/>
                    </w:rPr>
                    <w:t>public</w:t>
                  </w:r>
                </w:p>
                <w:p w:rsidR="00BE6991" w:rsidRDefault="004153D0">
                  <w:pPr>
                    <w:spacing w:before="24" w:line="259" w:lineRule="auto"/>
                    <w:ind w:left="20" w:right="17"/>
                    <w:jc w:val="both"/>
                  </w:pPr>
                  <w:r>
                    <w:rPr>
                      <w:spacing w:val="-3"/>
                      <w:sz w:val="23"/>
                    </w:rPr>
                    <w:t>and</w:t>
                  </w:r>
                  <w:r>
                    <w:rPr>
                      <w:spacing w:val="-9"/>
                      <w:sz w:val="23"/>
                    </w:rPr>
                    <w:t xml:space="preserve"> </w:t>
                  </w:r>
                  <w:r>
                    <w:rPr>
                      <w:spacing w:val="-3"/>
                      <w:sz w:val="23"/>
                    </w:rPr>
                    <w:t>retail</w:t>
                  </w:r>
                  <w:r>
                    <w:rPr>
                      <w:spacing w:val="-11"/>
                      <w:sz w:val="23"/>
                    </w:rPr>
                    <w:t xml:space="preserve"> </w:t>
                  </w:r>
                  <w:r>
                    <w:rPr>
                      <w:spacing w:val="-3"/>
                      <w:sz w:val="23"/>
                    </w:rPr>
                    <w:t>sectors</w:t>
                  </w:r>
                  <w:r>
                    <w:rPr>
                      <w:spacing w:val="-10"/>
                      <w:sz w:val="23"/>
                    </w:rPr>
                    <w:t xml:space="preserve"> </w:t>
                  </w:r>
                  <w:r>
                    <w:rPr>
                      <w:sz w:val="23"/>
                    </w:rPr>
                    <w:t>that</w:t>
                  </w:r>
                  <w:r>
                    <w:rPr>
                      <w:spacing w:val="-11"/>
                      <w:sz w:val="23"/>
                    </w:rPr>
                    <w:t xml:space="preserve"> </w:t>
                  </w:r>
                  <w:r>
                    <w:rPr>
                      <w:sz w:val="23"/>
                    </w:rPr>
                    <w:t>spans</w:t>
                  </w:r>
                  <w:r>
                    <w:rPr>
                      <w:spacing w:val="-10"/>
                      <w:sz w:val="23"/>
                    </w:rPr>
                    <w:t xml:space="preserve"> </w:t>
                  </w:r>
                  <w:r>
                    <w:rPr>
                      <w:sz w:val="23"/>
                    </w:rPr>
                    <w:t>17</w:t>
                  </w:r>
                  <w:r>
                    <w:rPr>
                      <w:spacing w:val="-10"/>
                      <w:sz w:val="23"/>
                    </w:rPr>
                    <w:t xml:space="preserve"> </w:t>
                  </w:r>
                  <w:r>
                    <w:rPr>
                      <w:spacing w:val="-3"/>
                      <w:sz w:val="23"/>
                    </w:rPr>
                    <w:t>years.</w:t>
                  </w:r>
                  <w:r>
                    <w:rPr>
                      <w:spacing w:val="-11"/>
                      <w:sz w:val="23"/>
                    </w:rPr>
                    <w:t xml:space="preserve"> </w:t>
                  </w:r>
                  <w:r>
                    <w:rPr>
                      <w:spacing w:val="-3"/>
                      <w:sz w:val="23"/>
                    </w:rPr>
                    <w:t>During</w:t>
                  </w:r>
                  <w:r>
                    <w:rPr>
                      <w:spacing w:val="-9"/>
                      <w:sz w:val="23"/>
                    </w:rPr>
                    <w:t xml:space="preserve"> </w:t>
                  </w:r>
                  <w:r>
                    <w:rPr>
                      <w:spacing w:val="-3"/>
                      <w:sz w:val="23"/>
                    </w:rPr>
                    <w:t>this</w:t>
                  </w:r>
                  <w:r>
                    <w:rPr>
                      <w:spacing w:val="-7"/>
                      <w:sz w:val="23"/>
                    </w:rPr>
                    <w:t xml:space="preserve"> </w:t>
                  </w:r>
                  <w:r>
                    <w:rPr>
                      <w:spacing w:val="-3"/>
                      <w:sz w:val="23"/>
                    </w:rPr>
                    <w:t>period</w:t>
                  </w:r>
                  <w:r>
                    <w:rPr>
                      <w:spacing w:val="-12"/>
                      <w:sz w:val="23"/>
                    </w:rPr>
                    <w:t xml:space="preserve"> </w:t>
                  </w:r>
                  <w:r>
                    <w:rPr>
                      <w:spacing w:val="-3"/>
                      <w:sz w:val="23"/>
                    </w:rPr>
                    <w:t>the</w:t>
                  </w:r>
                  <w:r>
                    <w:rPr>
                      <w:spacing w:val="-10"/>
                      <w:sz w:val="23"/>
                    </w:rPr>
                    <w:t xml:space="preserve"> </w:t>
                  </w:r>
                  <w:r>
                    <w:rPr>
                      <w:spacing w:val="-3"/>
                      <w:sz w:val="23"/>
                    </w:rPr>
                    <w:t>Australian</w:t>
                  </w:r>
                  <w:r>
                    <w:rPr>
                      <w:spacing w:val="-11"/>
                      <w:sz w:val="23"/>
                    </w:rPr>
                    <w:t xml:space="preserve"> </w:t>
                  </w:r>
                  <w:r>
                    <w:rPr>
                      <w:spacing w:val="-3"/>
                      <w:sz w:val="23"/>
                    </w:rPr>
                    <w:t>superannuation</w:t>
                  </w:r>
                  <w:r>
                    <w:rPr>
                      <w:spacing w:val="-12"/>
                      <w:sz w:val="23"/>
                    </w:rPr>
                    <w:t xml:space="preserve"> </w:t>
                  </w:r>
                  <w:r>
                    <w:rPr>
                      <w:sz w:val="23"/>
                    </w:rPr>
                    <w:t>sector</w:t>
                  </w:r>
                  <w:r>
                    <w:rPr>
                      <w:spacing w:val="-12"/>
                      <w:sz w:val="23"/>
                    </w:rPr>
                    <w:t xml:space="preserve"> </w:t>
                  </w:r>
                  <w:r>
                    <w:rPr>
                      <w:sz w:val="23"/>
                    </w:rPr>
                    <w:t xml:space="preserve">went </w:t>
                  </w:r>
                  <w:r>
                    <w:rPr>
                      <w:spacing w:val="-3"/>
                      <w:sz w:val="23"/>
                    </w:rPr>
                    <w:t>through</w:t>
                  </w:r>
                  <w:r>
                    <w:rPr>
                      <w:spacing w:val="-8"/>
                      <w:sz w:val="23"/>
                    </w:rPr>
                    <w:t xml:space="preserve"> </w:t>
                  </w:r>
                  <w:r>
                    <w:rPr>
                      <w:sz w:val="23"/>
                    </w:rPr>
                    <w:t>a</w:t>
                  </w:r>
                  <w:r>
                    <w:rPr>
                      <w:spacing w:val="-9"/>
                      <w:sz w:val="23"/>
                    </w:rPr>
                    <w:t xml:space="preserve"> </w:t>
                  </w:r>
                  <w:r>
                    <w:rPr>
                      <w:spacing w:val="-3"/>
                      <w:sz w:val="23"/>
                    </w:rPr>
                    <w:t>significant</w:t>
                  </w:r>
                  <w:r>
                    <w:rPr>
                      <w:spacing w:val="-10"/>
                      <w:sz w:val="23"/>
                    </w:rPr>
                    <w:t xml:space="preserve"> </w:t>
                  </w:r>
                  <w:r>
                    <w:rPr>
                      <w:spacing w:val="-3"/>
                      <w:sz w:val="23"/>
                    </w:rPr>
                    <w:t>consolidation</w:t>
                  </w:r>
                  <w:r>
                    <w:rPr>
                      <w:spacing w:val="-10"/>
                      <w:sz w:val="23"/>
                    </w:rPr>
                    <w:t xml:space="preserve"> </w:t>
                  </w:r>
                  <w:r>
                    <w:rPr>
                      <w:spacing w:val="-3"/>
                      <w:sz w:val="23"/>
                    </w:rPr>
                    <w:t>phase</w:t>
                  </w:r>
                  <w:r>
                    <w:rPr>
                      <w:spacing w:val="-7"/>
                      <w:sz w:val="23"/>
                    </w:rPr>
                    <w:t xml:space="preserve"> </w:t>
                  </w:r>
                  <w:r>
                    <w:rPr>
                      <w:sz w:val="23"/>
                    </w:rPr>
                    <w:t>with</w:t>
                  </w:r>
                  <w:r>
                    <w:rPr>
                      <w:spacing w:val="-8"/>
                      <w:sz w:val="23"/>
                    </w:rPr>
                    <w:t xml:space="preserve"> </w:t>
                  </w:r>
                  <w:r>
                    <w:rPr>
                      <w:sz w:val="23"/>
                    </w:rPr>
                    <w:t>the</w:t>
                  </w:r>
                  <w:r>
                    <w:rPr>
                      <w:spacing w:val="-9"/>
                      <w:sz w:val="23"/>
                    </w:rPr>
                    <w:t xml:space="preserve"> </w:t>
                  </w:r>
                  <w:r>
                    <w:rPr>
                      <w:sz w:val="23"/>
                    </w:rPr>
                    <w:t>number</w:t>
                  </w:r>
                  <w:r>
                    <w:rPr>
                      <w:spacing w:val="-11"/>
                      <w:sz w:val="23"/>
                    </w:rPr>
                    <w:t xml:space="preserve"> </w:t>
                  </w:r>
                  <w:r>
                    <w:rPr>
                      <w:sz w:val="23"/>
                    </w:rPr>
                    <w:t>of</w:t>
                  </w:r>
                  <w:r>
                    <w:rPr>
                      <w:spacing w:val="-8"/>
                      <w:sz w:val="23"/>
                    </w:rPr>
                    <w:t xml:space="preserve"> </w:t>
                  </w:r>
                  <w:r>
                    <w:rPr>
                      <w:spacing w:val="-3"/>
                      <w:sz w:val="23"/>
                    </w:rPr>
                    <w:t>funds</w:t>
                  </w:r>
                  <w:r>
                    <w:rPr>
                      <w:spacing w:val="-6"/>
                      <w:sz w:val="23"/>
                    </w:rPr>
                    <w:t xml:space="preserve"> </w:t>
                  </w:r>
                  <w:r>
                    <w:rPr>
                      <w:spacing w:val="-3"/>
                      <w:sz w:val="23"/>
                    </w:rPr>
                    <w:t>being</w:t>
                  </w:r>
                  <w:r>
                    <w:rPr>
                      <w:spacing w:val="-7"/>
                      <w:sz w:val="23"/>
                    </w:rPr>
                    <w:t xml:space="preserve"> </w:t>
                  </w:r>
                  <w:r>
                    <w:rPr>
                      <w:spacing w:val="-3"/>
                      <w:sz w:val="23"/>
                    </w:rPr>
                    <w:t>reduced</w:t>
                  </w:r>
                  <w:r>
                    <w:rPr>
                      <w:spacing w:val="-10"/>
                      <w:sz w:val="23"/>
                    </w:rPr>
                    <w:t xml:space="preserve"> </w:t>
                  </w:r>
                  <w:r>
                    <w:rPr>
                      <w:sz w:val="23"/>
                    </w:rPr>
                    <w:t>from</w:t>
                  </w:r>
                  <w:r>
                    <w:rPr>
                      <w:spacing w:val="-8"/>
                      <w:sz w:val="23"/>
                    </w:rPr>
                    <w:t xml:space="preserve"> </w:t>
                  </w:r>
                  <w:r>
                    <w:rPr>
                      <w:sz w:val="23"/>
                    </w:rPr>
                    <w:t>over</w:t>
                  </w:r>
                  <w:r>
                    <w:rPr>
                      <w:spacing w:val="-11"/>
                      <w:sz w:val="23"/>
                    </w:rPr>
                    <w:t xml:space="preserve"> </w:t>
                  </w:r>
                  <w:r>
                    <w:rPr>
                      <w:sz w:val="23"/>
                    </w:rPr>
                    <w:t>800</w:t>
                  </w:r>
                  <w:r>
                    <w:rPr>
                      <w:spacing w:val="-9"/>
                      <w:sz w:val="23"/>
                    </w:rPr>
                    <w:t xml:space="preserve"> </w:t>
                  </w:r>
                  <w:r>
                    <w:rPr>
                      <w:sz w:val="23"/>
                    </w:rPr>
                    <w:t>in 2004</w:t>
                  </w:r>
                  <w:r>
                    <w:rPr>
                      <w:spacing w:val="-14"/>
                      <w:sz w:val="23"/>
                    </w:rPr>
                    <w:t xml:space="preserve"> </w:t>
                  </w:r>
                  <w:r>
                    <w:rPr>
                      <w:sz w:val="23"/>
                    </w:rPr>
                    <w:t>to</w:t>
                  </w:r>
                  <w:r>
                    <w:rPr>
                      <w:spacing w:val="-14"/>
                      <w:sz w:val="23"/>
                    </w:rPr>
                    <w:t xml:space="preserve"> </w:t>
                  </w:r>
                  <w:r>
                    <w:rPr>
                      <w:spacing w:val="-3"/>
                      <w:sz w:val="23"/>
                    </w:rPr>
                    <w:t>around</w:t>
                  </w:r>
                  <w:r>
                    <w:rPr>
                      <w:spacing w:val="-16"/>
                      <w:sz w:val="23"/>
                    </w:rPr>
                    <w:t xml:space="preserve"> </w:t>
                  </w:r>
                  <w:r>
                    <w:rPr>
                      <w:sz w:val="23"/>
                    </w:rPr>
                    <w:t>200</w:t>
                  </w:r>
                  <w:r>
                    <w:rPr>
                      <w:spacing w:val="-14"/>
                      <w:sz w:val="23"/>
                    </w:rPr>
                    <w:t xml:space="preserve"> </w:t>
                  </w:r>
                  <w:r>
                    <w:rPr>
                      <w:sz w:val="23"/>
                    </w:rPr>
                    <w:t>in</w:t>
                  </w:r>
                  <w:r>
                    <w:rPr>
                      <w:spacing w:val="-14"/>
                      <w:sz w:val="23"/>
                    </w:rPr>
                    <w:t xml:space="preserve"> </w:t>
                  </w:r>
                  <w:r>
                    <w:rPr>
                      <w:sz w:val="23"/>
                    </w:rPr>
                    <w:t>2016</w:t>
                  </w:r>
                  <w:r>
                    <w:t>.</w:t>
                  </w:r>
                  <w:r>
                    <w:rPr>
                      <w:spacing w:val="-12"/>
                    </w:rPr>
                    <w:t xml:space="preserve"> </w:t>
                  </w:r>
                  <w:r>
                    <w:t>Not</w:t>
                  </w:r>
                  <w:r>
                    <w:rPr>
                      <w:spacing w:val="-11"/>
                    </w:rPr>
                    <w:t xml:space="preserve"> </w:t>
                  </w:r>
                  <w:r>
                    <w:t>all</w:t>
                  </w:r>
                  <w:r>
                    <w:rPr>
                      <w:spacing w:val="-12"/>
                    </w:rPr>
                    <w:t xml:space="preserve"> </w:t>
                  </w:r>
                  <w:r>
                    <w:t>funds</w:t>
                  </w:r>
                  <w:r>
                    <w:rPr>
                      <w:spacing w:val="-11"/>
                    </w:rPr>
                    <w:t xml:space="preserve"> </w:t>
                  </w:r>
                  <w:r>
                    <w:t>are</w:t>
                  </w:r>
                  <w:r>
                    <w:rPr>
                      <w:spacing w:val="-11"/>
                    </w:rPr>
                    <w:t xml:space="preserve"> </w:t>
                  </w:r>
                  <w:r>
                    <w:t>captured</w:t>
                  </w:r>
                  <w:r>
                    <w:rPr>
                      <w:spacing w:val="-12"/>
                    </w:rPr>
                    <w:t xml:space="preserve"> </w:t>
                  </w:r>
                  <w:r>
                    <w:t>in</w:t>
                  </w:r>
                  <w:r>
                    <w:rPr>
                      <w:spacing w:val="-12"/>
                    </w:rPr>
                    <w:t xml:space="preserve"> </w:t>
                  </w:r>
                  <w:r>
                    <w:t>the</w:t>
                  </w:r>
                  <w:r>
                    <w:rPr>
                      <w:spacing w:val="-11"/>
                    </w:rPr>
                    <w:t xml:space="preserve"> </w:t>
                  </w:r>
                  <w:r>
                    <w:t>analysis</w:t>
                  </w:r>
                  <w:r>
                    <w:rPr>
                      <w:spacing w:val="-11"/>
                    </w:rPr>
                    <w:t xml:space="preserve"> </w:t>
                  </w:r>
                  <w:r>
                    <w:t>mainly</w:t>
                  </w:r>
                  <w:r>
                    <w:rPr>
                      <w:spacing w:val="-10"/>
                    </w:rPr>
                    <w:t xml:space="preserve"> </w:t>
                  </w:r>
                  <w:r>
                    <w:t>due</w:t>
                  </w:r>
                  <w:r>
                    <w:rPr>
                      <w:spacing w:val="-12"/>
                    </w:rPr>
                    <w:t xml:space="preserve"> </w:t>
                  </w:r>
                  <w:r>
                    <w:t>to</w:t>
                  </w:r>
                  <w:r>
                    <w:rPr>
                      <w:spacing w:val="-10"/>
                    </w:rPr>
                    <w:t xml:space="preserve"> </w:t>
                  </w:r>
                  <w:r>
                    <w:t>their</w:t>
                  </w:r>
                  <w:r>
                    <w:rPr>
                      <w:spacing w:val="-12"/>
                    </w:rPr>
                    <w:t xml:space="preserve"> </w:t>
                  </w:r>
                  <w:r>
                    <w:t>short</w:t>
                  </w:r>
                  <w:r>
                    <w:rPr>
                      <w:spacing w:val="-11"/>
                    </w:rPr>
                    <w:t xml:space="preserve"> </w:t>
                  </w:r>
                  <w:r>
                    <w:t>period in the sample (market exit after two periods), some due to missing information on key variables (assets, member accounts). The vast majority of funds missing from the sample are small funds present in early sample years before becoming part of large</w:t>
                  </w:r>
                  <w:r>
                    <w:t xml:space="preserve"> retail funds, which are present in the sample (the former thus representing only a small proportion of the market in terms of assets and member accounts). This may manifest itself in a downward bias of some of the estimated efficiency gains due an underre</w:t>
                  </w:r>
                  <w:r>
                    <w:t xml:space="preserve">presentation of small high-cost funds, suggesting for example that reported realized cost savings from </w:t>
                  </w:r>
                  <w:proofErr w:type="spellStart"/>
                  <w:r>
                    <w:rPr>
                      <w:sz w:val="23"/>
                    </w:rPr>
                    <w:t>EoS</w:t>
                  </w:r>
                  <w:proofErr w:type="spellEnd"/>
                  <w:r>
                    <w:rPr>
                      <w:sz w:val="23"/>
                    </w:rPr>
                    <w:t xml:space="preserve"> </w:t>
                  </w:r>
                  <w:r>
                    <w:t>are conservative in</w:t>
                  </w:r>
                  <w:r>
                    <w:rPr>
                      <w:spacing w:val="-9"/>
                    </w:rPr>
                    <w:t xml:space="preserve"> </w:t>
                  </w:r>
                  <w:r>
                    <w:t>nature.</w:t>
                  </w:r>
                </w:p>
              </w:txbxContent>
            </v:textbox>
            <w10:wrap anchorx="page" anchory="page"/>
          </v:shape>
        </w:pict>
      </w:r>
      <w:r>
        <w:pict>
          <v:shape id="_x0000_s1038" type="#_x0000_t202" style="position:absolute;margin-left:71pt;margin-top:622.7pt;width:453.55pt;height:116.3pt;z-index:-3664;mso-position-horizontal-relative:page;mso-position-vertical-relative:page" filled="f" stroked="f">
            <v:textbox inset="0,0,0,0">
              <w:txbxContent>
                <w:p w:rsidR="00BE6991" w:rsidRDefault="004153D0">
                  <w:pPr>
                    <w:pStyle w:val="BodyText"/>
                    <w:rPr>
                      <w:sz w:val="22"/>
                    </w:rPr>
                  </w:pPr>
                  <w:r>
                    <w:rPr>
                      <w:spacing w:val="-2"/>
                    </w:rPr>
                    <w:t xml:space="preserve">The </w:t>
                  </w:r>
                  <w:r>
                    <w:rPr>
                      <w:spacing w:val="-3"/>
                    </w:rPr>
                    <w:t xml:space="preserve">final sample </w:t>
                  </w:r>
                  <w:r>
                    <w:t xml:space="preserve">that forms </w:t>
                  </w:r>
                  <w:r>
                    <w:rPr>
                      <w:spacing w:val="-3"/>
                    </w:rPr>
                    <w:t xml:space="preserve">the basis </w:t>
                  </w:r>
                  <w:r>
                    <w:t xml:space="preserve">for most of </w:t>
                  </w:r>
                  <w:r>
                    <w:rPr>
                      <w:spacing w:val="-3"/>
                    </w:rPr>
                    <w:t xml:space="preserve">the analysis </w:t>
                  </w:r>
                  <w:r>
                    <w:t xml:space="preserve">in the </w:t>
                  </w:r>
                  <w:r>
                    <w:rPr>
                      <w:spacing w:val="-3"/>
                    </w:rPr>
                    <w:t xml:space="preserve">report contains </w:t>
                  </w:r>
                  <w:r>
                    <w:rPr>
                      <w:sz w:val="22"/>
                    </w:rPr>
                    <w:t>494 funds. For</w:t>
                  </w:r>
                </w:p>
                <w:p w:rsidR="00BE6991" w:rsidRDefault="004153D0">
                  <w:pPr>
                    <w:spacing w:before="21" w:line="259" w:lineRule="auto"/>
                    <w:ind w:left="20" w:right="17"/>
                    <w:jc w:val="both"/>
                    <w:rPr>
                      <w:sz w:val="23"/>
                    </w:rPr>
                  </w:pPr>
                  <w:r>
                    <w:t>only 20% of these investment data was available. These data features directly drive two of the main challenges for estimation -missing investment data and over-presentation of smaller funds in earlier sample period. Both issues need to be addressed to avoi</w:t>
                  </w:r>
                  <w:r>
                    <w:t>d bias in the estimation results on returns of scale</w:t>
                  </w:r>
                  <w:r>
                    <w:rPr>
                      <w:spacing w:val="-10"/>
                    </w:rPr>
                    <w:t xml:space="preserve"> </w:t>
                  </w:r>
                  <w:r>
                    <w:t>and</w:t>
                  </w:r>
                  <w:r>
                    <w:rPr>
                      <w:spacing w:val="-11"/>
                    </w:rPr>
                    <w:t xml:space="preserve"> </w:t>
                  </w:r>
                  <w:r>
                    <w:t>obtain</w:t>
                  </w:r>
                  <w:r>
                    <w:rPr>
                      <w:spacing w:val="-14"/>
                    </w:rPr>
                    <w:t xml:space="preserve"> </w:t>
                  </w:r>
                  <w:r>
                    <w:t>more</w:t>
                  </w:r>
                  <w:r>
                    <w:rPr>
                      <w:spacing w:val="-13"/>
                    </w:rPr>
                    <w:t xml:space="preserve"> </w:t>
                  </w:r>
                  <w:r>
                    <w:t>meaningful</w:t>
                  </w:r>
                  <w:r>
                    <w:rPr>
                      <w:spacing w:val="-10"/>
                    </w:rPr>
                    <w:t xml:space="preserve"> </w:t>
                  </w:r>
                  <w:r>
                    <w:t>results.</w:t>
                  </w:r>
                  <w:r>
                    <w:rPr>
                      <w:spacing w:val="-11"/>
                    </w:rPr>
                    <w:t xml:space="preserve"> </w:t>
                  </w:r>
                  <w:r>
                    <w:t>Further,</w:t>
                  </w:r>
                  <w:r>
                    <w:rPr>
                      <w:spacing w:val="-11"/>
                    </w:rPr>
                    <w:t xml:space="preserve"> </w:t>
                  </w:r>
                  <w:r>
                    <w:t>inspection</w:t>
                  </w:r>
                  <w:r>
                    <w:rPr>
                      <w:spacing w:val="-14"/>
                    </w:rPr>
                    <w:t xml:space="preserve"> </w:t>
                  </w:r>
                  <w:r>
                    <w:t>of</w:t>
                  </w:r>
                  <w:r>
                    <w:rPr>
                      <w:spacing w:val="-11"/>
                    </w:rPr>
                    <w:t xml:space="preserve"> </w:t>
                  </w:r>
                  <w:r>
                    <w:t>the</w:t>
                  </w:r>
                  <w:r>
                    <w:rPr>
                      <w:spacing w:val="-10"/>
                    </w:rPr>
                    <w:t xml:space="preserve"> </w:t>
                  </w:r>
                  <w:r>
                    <w:t>raw</w:t>
                  </w:r>
                  <w:r>
                    <w:rPr>
                      <w:spacing w:val="-10"/>
                    </w:rPr>
                    <w:t xml:space="preserve"> </w:t>
                  </w:r>
                  <w:r>
                    <w:t>cost</w:t>
                  </w:r>
                  <w:r>
                    <w:rPr>
                      <w:spacing w:val="-10"/>
                    </w:rPr>
                    <w:t xml:space="preserve"> </w:t>
                  </w:r>
                  <w:r>
                    <w:t>data</w:t>
                  </w:r>
                  <w:r>
                    <w:rPr>
                      <w:spacing w:val="-11"/>
                    </w:rPr>
                    <w:t xml:space="preserve"> </w:t>
                  </w:r>
                  <w:r>
                    <w:t>exhibits</w:t>
                  </w:r>
                  <w:r>
                    <w:rPr>
                      <w:spacing w:val="-10"/>
                    </w:rPr>
                    <w:t xml:space="preserve"> </w:t>
                  </w:r>
                  <w:r>
                    <w:t>a</w:t>
                  </w:r>
                  <w:r>
                    <w:rPr>
                      <w:spacing w:val="-11"/>
                    </w:rPr>
                    <w:t xml:space="preserve"> </w:t>
                  </w:r>
                  <w:r>
                    <w:t>very</w:t>
                  </w:r>
                  <w:r>
                    <w:rPr>
                      <w:spacing w:val="-10"/>
                    </w:rPr>
                    <w:t xml:space="preserve"> </w:t>
                  </w:r>
                  <w:r>
                    <w:t>large variation</w:t>
                  </w:r>
                  <w:r>
                    <w:rPr>
                      <w:spacing w:val="-4"/>
                    </w:rPr>
                    <w:t xml:space="preserve"> </w:t>
                  </w:r>
                  <w:r>
                    <w:t>in</w:t>
                  </w:r>
                  <w:r>
                    <w:rPr>
                      <w:spacing w:val="-4"/>
                    </w:rPr>
                    <w:t xml:space="preserve"> </w:t>
                  </w:r>
                  <w:r>
                    <w:t>costs</w:t>
                  </w:r>
                  <w:r>
                    <w:rPr>
                      <w:spacing w:val="-3"/>
                    </w:rPr>
                    <w:t xml:space="preserve"> </w:t>
                  </w:r>
                  <w:r>
                    <w:t>for</w:t>
                  </w:r>
                  <w:r>
                    <w:rPr>
                      <w:spacing w:val="-3"/>
                    </w:rPr>
                    <w:t xml:space="preserve"> </w:t>
                  </w:r>
                  <w:r>
                    <w:t>funds</w:t>
                  </w:r>
                  <w:r>
                    <w:rPr>
                      <w:spacing w:val="-5"/>
                    </w:rPr>
                    <w:t xml:space="preserve"> </w:t>
                  </w:r>
                  <w:r>
                    <w:t>of</w:t>
                  </w:r>
                  <w:r>
                    <w:rPr>
                      <w:spacing w:val="-3"/>
                    </w:rPr>
                    <w:t xml:space="preserve"> </w:t>
                  </w:r>
                  <w:r>
                    <w:t>similar</w:t>
                  </w:r>
                  <w:r>
                    <w:rPr>
                      <w:spacing w:val="-3"/>
                    </w:rPr>
                    <w:t xml:space="preserve"> </w:t>
                  </w:r>
                  <w:r>
                    <w:t>size,</w:t>
                  </w:r>
                  <w:r>
                    <w:rPr>
                      <w:spacing w:val="-3"/>
                    </w:rPr>
                    <w:t xml:space="preserve"> </w:t>
                  </w:r>
                  <w:r>
                    <w:t>in</w:t>
                  </w:r>
                  <w:r>
                    <w:rPr>
                      <w:spacing w:val="-4"/>
                    </w:rPr>
                    <w:t xml:space="preserve"> </w:t>
                  </w:r>
                  <w:r>
                    <w:t>particular</w:t>
                  </w:r>
                  <w:r>
                    <w:rPr>
                      <w:spacing w:val="-6"/>
                    </w:rPr>
                    <w:t xml:space="preserve"> </w:t>
                  </w:r>
                  <w:r>
                    <w:t>among</w:t>
                  </w:r>
                  <w:r>
                    <w:rPr>
                      <w:spacing w:val="-4"/>
                    </w:rPr>
                    <w:t xml:space="preserve"> </w:t>
                  </w:r>
                  <w:r>
                    <w:t>smaller</w:t>
                  </w:r>
                  <w:r>
                    <w:rPr>
                      <w:spacing w:val="-5"/>
                    </w:rPr>
                    <w:t xml:space="preserve"> </w:t>
                  </w:r>
                  <w:r>
                    <w:t>size</w:t>
                  </w:r>
                  <w:r>
                    <w:rPr>
                      <w:spacing w:val="-3"/>
                    </w:rPr>
                    <w:t xml:space="preserve"> </w:t>
                  </w:r>
                  <w:r>
                    <w:t>firms,</w:t>
                  </w:r>
                  <w:r>
                    <w:rPr>
                      <w:spacing w:val="-3"/>
                    </w:rPr>
                    <w:t xml:space="preserve"> </w:t>
                  </w:r>
                  <w:r>
                    <w:t>that</w:t>
                  </w:r>
                  <w:r>
                    <w:rPr>
                      <w:spacing w:val="-3"/>
                    </w:rPr>
                    <w:t xml:space="preserve"> </w:t>
                  </w:r>
                  <w:r>
                    <w:t>will</w:t>
                  </w:r>
                  <w:r>
                    <w:rPr>
                      <w:spacing w:val="-2"/>
                    </w:rPr>
                    <w:t xml:space="preserve"> </w:t>
                  </w:r>
                  <w:r>
                    <w:t>also</w:t>
                  </w:r>
                  <w:r>
                    <w:rPr>
                      <w:spacing w:val="-2"/>
                    </w:rPr>
                    <w:t xml:space="preserve"> </w:t>
                  </w:r>
                  <w:r>
                    <w:t>need</w:t>
                  </w:r>
                  <w:r>
                    <w:rPr>
                      <w:spacing w:val="-3"/>
                    </w:rPr>
                    <w:t xml:space="preserve"> </w:t>
                  </w:r>
                  <w:r>
                    <w:t xml:space="preserve">to be addressed in the estimation strategy. </w:t>
                  </w:r>
                  <w:r>
                    <w:rPr>
                      <w:spacing w:val="-2"/>
                      <w:sz w:val="23"/>
                    </w:rPr>
                    <w:t xml:space="preserve">The </w:t>
                  </w:r>
                  <w:r>
                    <w:rPr>
                      <w:spacing w:val="-3"/>
                      <w:sz w:val="23"/>
                    </w:rPr>
                    <w:t xml:space="preserve">authors </w:t>
                  </w:r>
                  <w:r>
                    <w:rPr>
                      <w:sz w:val="23"/>
                    </w:rPr>
                    <w:t xml:space="preserve">of </w:t>
                  </w:r>
                  <w:r>
                    <w:rPr>
                      <w:spacing w:val="-3"/>
                      <w:sz w:val="23"/>
                    </w:rPr>
                    <w:t xml:space="preserve">the report </w:t>
                  </w:r>
                  <w:r>
                    <w:rPr>
                      <w:sz w:val="23"/>
                    </w:rPr>
                    <w:t xml:space="preserve">have </w:t>
                  </w:r>
                  <w:r>
                    <w:rPr>
                      <w:spacing w:val="-3"/>
                      <w:sz w:val="23"/>
                    </w:rPr>
                    <w:t xml:space="preserve">developed </w:t>
                  </w:r>
                  <w:r>
                    <w:rPr>
                      <w:sz w:val="23"/>
                    </w:rPr>
                    <w:t xml:space="preserve">a </w:t>
                  </w:r>
                  <w:r>
                    <w:rPr>
                      <w:spacing w:val="-3"/>
                      <w:sz w:val="23"/>
                    </w:rPr>
                    <w:t xml:space="preserve">sophisticated empirical framework </w:t>
                  </w:r>
                  <w:r>
                    <w:rPr>
                      <w:sz w:val="23"/>
                    </w:rPr>
                    <w:t xml:space="preserve">to </w:t>
                  </w:r>
                  <w:r>
                    <w:rPr>
                      <w:spacing w:val="-3"/>
                      <w:sz w:val="23"/>
                    </w:rPr>
                    <w:t xml:space="preserve">deal </w:t>
                  </w:r>
                  <w:r>
                    <w:rPr>
                      <w:sz w:val="23"/>
                    </w:rPr>
                    <w:t xml:space="preserve">with </w:t>
                  </w:r>
                  <w:r>
                    <w:rPr>
                      <w:spacing w:val="-3"/>
                      <w:sz w:val="23"/>
                    </w:rPr>
                    <w:t xml:space="preserve">complexity </w:t>
                  </w:r>
                  <w:r>
                    <w:rPr>
                      <w:sz w:val="23"/>
                    </w:rPr>
                    <w:t xml:space="preserve">of </w:t>
                  </w:r>
                  <w:r>
                    <w:rPr>
                      <w:spacing w:val="-3"/>
                      <w:sz w:val="23"/>
                    </w:rPr>
                    <w:t>the problem and these technical</w:t>
                  </w:r>
                  <w:r>
                    <w:rPr>
                      <w:spacing w:val="-5"/>
                      <w:sz w:val="23"/>
                    </w:rPr>
                    <w:t xml:space="preserve"> </w:t>
                  </w:r>
                  <w:r>
                    <w:rPr>
                      <w:spacing w:val="-3"/>
                      <w:sz w:val="23"/>
                    </w:rPr>
                    <w:t>challenges.</w:t>
                  </w:r>
                </w:p>
              </w:txbxContent>
            </v:textbox>
            <w10:wrap anchorx="page" anchory="page"/>
          </v:shape>
        </w:pict>
      </w:r>
      <w:r>
        <w:pict>
          <v:shape id="_x0000_s1037" type="#_x0000_t202" style="position:absolute;margin-left:293.9pt;margin-top:780.9pt;width:7.55pt;height:13.05pt;z-index:-3640;mso-position-horizontal-relative:page;mso-position-vertical-relative:page" filled="f" stroked="f">
            <v:textbox inset="0,0,0,0">
              <w:txbxContent>
                <w:p w:rsidR="00BE6991" w:rsidRDefault="004153D0">
                  <w:pPr>
                    <w:spacing w:line="245" w:lineRule="exact"/>
                    <w:ind w:left="20"/>
                  </w:pPr>
                  <w:r>
                    <w:t>1</w:t>
                  </w:r>
                </w:p>
              </w:txbxContent>
            </v:textbox>
            <w10:wrap anchorx="page" anchory="page"/>
          </v:shape>
        </w:pict>
      </w:r>
    </w:p>
    <w:p w:rsidR="00BE6991" w:rsidRDefault="00BE6991">
      <w:pPr>
        <w:rPr>
          <w:sz w:val="2"/>
          <w:szCs w:val="2"/>
        </w:rPr>
        <w:sectPr w:rsidR="00BE6991">
          <w:type w:val="continuous"/>
          <w:pgSz w:w="11910" w:h="16840"/>
          <w:pgMar w:top="1440" w:right="1300" w:bottom="280" w:left="1320" w:header="720" w:footer="720" w:gutter="0"/>
          <w:cols w:space="720"/>
        </w:sectPr>
      </w:pPr>
    </w:p>
    <w:p w:rsidR="00BE6991" w:rsidRDefault="004153D0">
      <w:pPr>
        <w:rPr>
          <w:sz w:val="2"/>
          <w:szCs w:val="2"/>
        </w:rPr>
      </w:pPr>
      <w:r>
        <w:lastRenderedPageBreak/>
        <w:pict>
          <v:shape id="_x0000_s1036" type="#_x0000_t202" style="position:absolute;margin-left:71pt;margin-top:73.3pt;width:453.65pt;height:104.4pt;z-index:-3616;mso-position-horizontal-relative:page;mso-position-vertical-relative:page" filled="f" stroked="f">
            <v:textbox inset="0,0,0,0">
              <w:txbxContent>
                <w:p w:rsidR="00BE6991" w:rsidRDefault="004153D0">
                  <w:pPr>
                    <w:pStyle w:val="BodyText"/>
                  </w:pPr>
                  <w:r>
                    <w:rPr>
                      <w:spacing w:val="-2"/>
                    </w:rPr>
                    <w:t xml:space="preserve">The </w:t>
                  </w:r>
                  <w:r>
                    <w:rPr>
                      <w:spacing w:val="-3"/>
                    </w:rPr>
                    <w:t xml:space="preserve">starting point </w:t>
                  </w:r>
                  <w:r>
                    <w:rPr>
                      <w:spacing w:val="-2"/>
                    </w:rPr>
                    <w:t xml:space="preserve">for </w:t>
                  </w:r>
                  <w:r>
                    <w:rPr>
                      <w:spacing w:val="-3"/>
                    </w:rPr>
                    <w:t xml:space="preserve">the empirical framework </w:t>
                  </w:r>
                  <w:r>
                    <w:t xml:space="preserve">is </w:t>
                  </w:r>
                  <w:r>
                    <w:rPr>
                      <w:spacing w:val="-3"/>
                    </w:rPr>
                    <w:t xml:space="preserve">the standard </w:t>
                  </w:r>
                  <w:r>
                    <w:t xml:space="preserve">cost </w:t>
                  </w:r>
                  <w:r>
                    <w:rPr>
                      <w:spacing w:val="-3"/>
                    </w:rPr>
                    <w:t xml:space="preserve">function approach that </w:t>
                  </w:r>
                  <w:r>
                    <w:t xml:space="preserve">in </w:t>
                  </w:r>
                  <w:r>
                    <w:rPr>
                      <w:spacing w:val="-3"/>
                    </w:rPr>
                    <w:t>this</w:t>
                  </w:r>
                </w:p>
                <w:p w:rsidR="00BE6991" w:rsidRDefault="004153D0">
                  <w:pPr>
                    <w:pStyle w:val="BodyText"/>
                    <w:spacing w:before="22" w:line="259" w:lineRule="auto"/>
                    <w:ind w:right="17"/>
                    <w:jc w:val="both"/>
                  </w:pPr>
                  <w:r>
                    <w:t>case</w:t>
                  </w:r>
                  <w:r>
                    <w:rPr>
                      <w:spacing w:val="-13"/>
                    </w:rPr>
                    <w:t xml:space="preserve"> </w:t>
                  </w:r>
                  <w:r>
                    <w:rPr>
                      <w:spacing w:val="-3"/>
                    </w:rPr>
                    <w:t>relates</w:t>
                  </w:r>
                  <w:r>
                    <w:rPr>
                      <w:spacing w:val="-12"/>
                    </w:rPr>
                    <w:t xml:space="preserve"> </w:t>
                  </w:r>
                  <w:r>
                    <w:rPr>
                      <w:spacing w:val="-3"/>
                    </w:rPr>
                    <w:t>administrative</w:t>
                  </w:r>
                  <w:r>
                    <w:rPr>
                      <w:spacing w:val="-10"/>
                    </w:rPr>
                    <w:t xml:space="preserve"> </w:t>
                  </w:r>
                  <w:r>
                    <w:rPr>
                      <w:spacing w:val="-3"/>
                    </w:rPr>
                    <w:t>and</w:t>
                  </w:r>
                  <w:r>
                    <w:rPr>
                      <w:spacing w:val="-14"/>
                    </w:rPr>
                    <w:t xml:space="preserve"> </w:t>
                  </w:r>
                  <w:r>
                    <w:rPr>
                      <w:spacing w:val="-3"/>
                    </w:rPr>
                    <w:t>investment</w:t>
                  </w:r>
                  <w:r>
                    <w:rPr>
                      <w:spacing w:val="-13"/>
                    </w:rPr>
                    <w:t xml:space="preserve"> </w:t>
                  </w:r>
                  <w:r>
                    <w:rPr>
                      <w:spacing w:val="-3"/>
                    </w:rPr>
                    <w:t>expenses</w:t>
                  </w:r>
                  <w:r>
                    <w:rPr>
                      <w:spacing w:val="-11"/>
                    </w:rPr>
                    <w:t xml:space="preserve"> </w:t>
                  </w:r>
                  <w:r>
                    <w:t>to</w:t>
                  </w:r>
                  <w:r>
                    <w:rPr>
                      <w:spacing w:val="-12"/>
                    </w:rPr>
                    <w:t xml:space="preserve"> </w:t>
                  </w:r>
                  <w:r>
                    <w:t>a</w:t>
                  </w:r>
                  <w:r>
                    <w:rPr>
                      <w:spacing w:val="-13"/>
                    </w:rPr>
                    <w:t xml:space="preserve"> </w:t>
                  </w:r>
                  <w:r>
                    <w:rPr>
                      <w:spacing w:val="-3"/>
                    </w:rPr>
                    <w:t>fund’s</w:t>
                  </w:r>
                  <w:r>
                    <w:rPr>
                      <w:spacing w:val="-12"/>
                    </w:rPr>
                    <w:t xml:space="preserve"> </w:t>
                  </w:r>
                  <w:r>
                    <w:t>assets,</w:t>
                  </w:r>
                  <w:r>
                    <w:rPr>
                      <w:spacing w:val="-13"/>
                    </w:rPr>
                    <w:t xml:space="preserve"> </w:t>
                  </w:r>
                  <w:r>
                    <w:rPr>
                      <w:spacing w:val="-3"/>
                    </w:rPr>
                    <w:t>member</w:t>
                  </w:r>
                  <w:r>
                    <w:rPr>
                      <w:spacing w:val="-14"/>
                    </w:rPr>
                    <w:t xml:space="preserve"> </w:t>
                  </w:r>
                  <w:r>
                    <w:rPr>
                      <w:spacing w:val="-3"/>
                    </w:rPr>
                    <w:t>accounts</w:t>
                  </w:r>
                  <w:r>
                    <w:rPr>
                      <w:spacing w:val="-12"/>
                    </w:rPr>
                    <w:t xml:space="preserve"> </w:t>
                  </w:r>
                  <w:r>
                    <w:rPr>
                      <w:spacing w:val="-3"/>
                    </w:rPr>
                    <w:t>and</w:t>
                  </w:r>
                  <w:r>
                    <w:rPr>
                      <w:spacing w:val="-14"/>
                    </w:rPr>
                    <w:t xml:space="preserve"> </w:t>
                  </w:r>
                  <w:r>
                    <w:t>a</w:t>
                  </w:r>
                  <w:r>
                    <w:rPr>
                      <w:spacing w:val="-13"/>
                    </w:rPr>
                    <w:t xml:space="preserve"> </w:t>
                  </w:r>
                  <w:r>
                    <w:rPr>
                      <w:spacing w:val="-2"/>
                    </w:rPr>
                    <w:t xml:space="preserve">few </w:t>
                  </w:r>
                  <w:r>
                    <w:rPr>
                      <w:spacing w:val="-3"/>
                    </w:rPr>
                    <w:t xml:space="preserve">other </w:t>
                  </w:r>
                  <w:r>
                    <w:t xml:space="preserve">cost </w:t>
                  </w:r>
                  <w:r>
                    <w:rPr>
                      <w:spacing w:val="-3"/>
                    </w:rPr>
                    <w:t xml:space="preserve">drivers </w:t>
                  </w:r>
                  <w:r>
                    <w:t xml:space="preserve">such as </w:t>
                  </w:r>
                  <w:r>
                    <w:rPr>
                      <w:spacing w:val="-3"/>
                    </w:rPr>
                    <w:t xml:space="preserve">number </w:t>
                  </w:r>
                  <w:r>
                    <w:t xml:space="preserve">of </w:t>
                  </w:r>
                  <w:r>
                    <w:rPr>
                      <w:spacing w:val="-3"/>
                    </w:rPr>
                    <w:t xml:space="preserve">investment options and the introduction </w:t>
                  </w:r>
                  <w:r>
                    <w:t xml:space="preserve">of </w:t>
                  </w:r>
                  <w:r>
                    <w:rPr>
                      <w:spacing w:val="-3"/>
                    </w:rPr>
                    <w:t>th</w:t>
                  </w:r>
                  <w:r>
                    <w:rPr>
                      <w:spacing w:val="-3"/>
                    </w:rPr>
                    <w:t xml:space="preserve">e “Stronger super” legislation </w:t>
                  </w:r>
                  <w:r>
                    <w:t xml:space="preserve">and </w:t>
                  </w:r>
                  <w:r>
                    <w:rPr>
                      <w:spacing w:val="-3"/>
                    </w:rPr>
                    <w:t xml:space="preserve">controls </w:t>
                  </w:r>
                  <w:r>
                    <w:rPr>
                      <w:spacing w:val="-2"/>
                    </w:rPr>
                    <w:t xml:space="preserve">for </w:t>
                  </w:r>
                  <w:r>
                    <w:t xml:space="preserve">fund </w:t>
                  </w:r>
                  <w:r>
                    <w:rPr>
                      <w:spacing w:val="-3"/>
                    </w:rPr>
                    <w:t xml:space="preserve">type (corporate, industry, public sector, retail). </w:t>
                  </w:r>
                  <w:r>
                    <w:rPr>
                      <w:spacing w:val="-2"/>
                    </w:rPr>
                    <w:t xml:space="preserve">The </w:t>
                  </w:r>
                  <w:r>
                    <w:rPr>
                      <w:spacing w:val="-3"/>
                    </w:rPr>
                    <w:t xml:space="preserve">coefficients/parameters relating </w:t>
                  </w:r>
                  <w:r>
                    <w:t xml:space="preserve">to </w:t>
                  </w:r>
                  <w:r>
                    <w:rPr>
                      <w:spacing w:val="-2"/>
                    </w:rPr>
                    <w:t xml:space="preserve">assets </w:t>
                  </w:r>
                  <w:r>
                    <w:rPr>
                      <w:spacing w:val="-3"/>
                    </w:rPr>
                    <w:t xml:space="preserve">and </w:t>
                  </w:r>
                  <w:r>
                    <w:t xml:space="preserve">member </w:t>
                  </w:r>
                  <w:r>
                    <w:rPr>
                      <w:spacing w:val="-3"/>
                    </w:rPr>
                    <w:t xml:space="preserve">accounts reflect </w:t>
                  </w:r>
                  <w:proofErr w:type="spellStart"/>
                  <w:r>
                    <w:t>EoS</w:t>
                  </w:r>
                  <w:proofErr w:type="spellEnd"/>
                  <w:r>
                    <w:t xml:space="preserve"> (or </w:t>
                  </w:r>
                  <w:r>
                    <w:rPr>
                      <w:spacing w:val="-3"/>
                    </w:rPr>
                    <w:t xml:space="preserve">diseconomies </w:t>
                  </w:r>
                  <w:r>
                    <w:t xml:space="preserve">of </w:t>
                  </w:r>
                  <w:r>
                    <w:rPr>
                      <w:spacing w:val="-3"/>
                    </w:rPr>
                    <w:t xml:space="preserve">scale). Since </w:t>
                  </w:r>
                  <w:r>
                    <w:t xml:space="preserve">the </w:t>
                  </w:r>
                  <w:r>
                    <w:rPr>
                      <w:spacing w:val="-3"/>
                    </w:rPr>
                    <w:t xml:space="preserve">estimation </w:t>
                  </w:r>
                  <w:r>
                    <w:t xml:space="preserve">uses panel </w:t>
                  </w:r>
                  <w:r>
                    <w:rPr>
                      <w:spacing w:val="-3"/>
                    </w:rPr>
                    <w:t xml:space="preserve">data, </w:t>
                  </w:r>
                  <w:r>
                    <w:t xml:space="preserve">it is </w:t>
                  </w:r>
                  <w:r>
                    <w:rPr>
                      <w:spacing w:val="-2"/>
                    </w:rPr>
                    <w:t xml:space="preserve">possible </w:t>
                  </w:r>
                  <w:r>
                    <w:t xml:space="preserve">to </w:t>
                  </w:r>
                  <w:r>
                    <w:rPr>
                      <w:spacing w:val="-3"/>
                    </w:rPr>
                    <w:t xml:space="preserve">identify fund specific </w:t>
                  </w:r>
                  <w:r>
                    <w:t xml:space="preserve">scale </w:t>
                  </w:r>
                  <w:r>
                    <w:rPr>
                      <w:spacing w:val="-3"/>
                    </w:rPr>
                    <w:t xml:space="preserve">effects </w:t>
                  </w:r>
                  <w:r>
                    <w:t xml:space="preserve">in </w:t>
                  </w:r>
                  <w:r>
                    <w:rPr>
                      <w:spacing w:val="-2"/>
                    </w:rPr>
                    <w:t xml:space="preserve">assets </w:t>
                  </w:r>
                  <w:r>
                    <w:rPr>
                      <w:spacing w:val="-3"/>
                    </w:rPr>
                    <w:t xml:space="preserve">and accounts </w:t>
                  </w:r>
                  <w:r>
                    <w:t xml:space="preserve">in </w:t>
                  </w:r>
                  <w:r>
                    <w:rPr>
                      <w:spacing w:val="-3"/>
                    </w:rPr>
                    <w:t xml:space="preserve">addition </w:t>
                  </w:r>
                  <w:r>
                    <w:t xml:space="preserve">to </w:t>
                  </w:r>
                  <w:r>
                    <w:rPr>
                      <w:spacing w:val="-3"/>
                    </w:rPr>
                    <w:t xml:space="preserve">average industry </w:t>
                  </w:r>
                  <w:r>
                    <w:t xml:space="preserve">and fund </w:t>
                  </w:r>
                  <w:r>
                    <w:rPr>
                      <w:spacing w:val="-3"/>
                    </w:rPr>
                    <w:t xml:space="preserve">type </w:t>
                  </w:r>
                  <w:r>
                    <w:t>scale</w:t>
                  </w:r>
                  <w:r>
                    <w:rPr>
                      <w:spacing w:val="-33"/>
                    </w:rPr>
                    <w:t xml:space="preserve"> </w:t>
                  </w:r>
                  <w:r>
                    <w:rPr>
                      <w:spacing w:val="-3"/>
                    </w:rPr>
                    <w:t>effects.</w:t>
                  </w:r>
                </w:p>
              </w:txbxContent>
            </v:textbox>
            <w10:wrap anchorx="page" anchory="page"/>
          </v:shape>
        </w:pict>
      </w:r>
      <w:r>
        <w:pict>
          <v:shape id="_x0000_s1035" type="#_x0000_t202" style="position:absolute;margin-left:71pt;margin-top:187.2pt;width:453.6pt;height:158.65pt;z-index:-3592;mso-position-horizontal-relative:page;mso-position-vertical-relative:page" filled="f" stroked="f">
            <v:textbox inset="0,0,0,0">
              <w:txbxContent>
                <w:p w:rsidR="00BE6991" w:rsidRDefault="004153D0">
                  <w:pPr>
                    <w:spacing w:line="245" w:lineRule="exact"/>
                    <w:ind w:left="20"/>
                  </w:pPr>
                  <w:r>
                    <w:t>The empirical model in this report therefore follows a multilevel modelling approach to estimate</w:t>
                  </w:r>
                </w:p>
                <w:p w:rsidR="00BE6991" w:rsidRDefault="004153D0">
                  <w:pPr>
                    <w:spacing w:before="22" w:line="259" w:lineRule="auto"/>
                    <w:ind w:left="20" w:right="17"/>
                    <w:jc w:val="both"/>
                  </w:pPr>
                  <w:r>
                    <w:rPr>
                      <w:spacing w:val="-3"/>
                    </w:rPr>
                    <w:t xml:space="preserve">separate </w:t>
                  </w:r>
                  <w:r>
                    <w:t xml:space="preserve">cost </w:t>
                  </w:r>
                  <w:r>
                    <w:rPr>
                      <w:spacing w:val="-3"/>
                    </w:rPr>
                    <w:t xml:space="preserve">curves </w:t>
                  </w:r>
                  <w:r>
                    <w:t>fo</w:t>
                  </w:r>
                  <w:r>
                    <w:t xml:space="preserve">r each </w:t>
                  </w:r>
                  <w:r>
                    <w:rPr>
                      <w:spacing w:val="-3"/>
                    </w:rPr>
                    <w:t xml:space="preserve">fund. This </w:t>
                  </w:r>
                  <w:r>
                    <w:t xml:space="preserve">is </w:t>
                  </w:r>
                  <w:r>
                    <w:rPr>
                      <w:spacing w:val="-3"/>
                    </w:rPr>
                    <w:t xml:space="preserve">important </w:t>
                  </w:r>
                  <w:r>
                    <w:t xml:space="preserve">as </w:t>
                  </w:r>
                  <w:r>
                    <w:rPr>
                      <w:spacing w:val="-2"/>
                    </w:rPr>
                    <w:t xml:space="preserve">the </w:t>
                  </w:r>
                  <w:r>
                    <w:t xml:space="preserve">raw </w:t>
                  </w:r>
                  <w:r>
                    <w:rPr>
                      <w:spacing w:val="-3"/>
                    </w:rPr>
                    <w:t xml:space="preserve">data exhibits considerable variation </w:t>
                  </w:r>
                  <w:r>
                    <w:t xml:space="preserve">in </w:t>
                  </w:r>
                  <w:r>
                    <w:rPr>
                      <w:spacing w:val="-3"/>
                    </w:rPr>
                    <w:t>expenses</w:t>
                  </w:r>
                  <w:r>
                    <w:rPr>
                      <w:spacing w:val="-8"/>
                    </w:rPr>
                    <w:t xml:space="preserve"> </w:t>
                  </w:r>
                  <w:r>
                    <w:t>for</w:t>
                  </w:r>
                  <w:r>
                    <w:rPr>
                      <w:spacing w:val="-9"/>
                    </w:rPr>
                    <w:t xml:space="preserve"> </w:t>
                  </w:r>
                  <w:r>
                    <w:rPr>
                      <w:spacing w:val="-3"/>
                    </w:rPr>
                    <w:t>similar</w:t>
                  </w:r>
                  <w:r>
                    <w:rPr>
                      <w:spacing w:val="-9"/>
                    </w:rPr>
                    <w:t xml:space="preserve"> </w:t>
                  </w:r>
                  <w:r>
                    <w:rPr>
                      <w:spacing w:val="-3"/>
                    </w:rPr>
                    <w:t>size</w:t>
                  </w:r>
                  <w:r>
                    <w:rPr>
                      <w:spacing w:val="-8"/>
                    </w:rPr>
                    <w:t xml:space="preserve"> </w:t>
                  </w:r>
                  <w:r>
                    <w:rPr>
                      <w:spacing w:val="-3"/>
                    </w:rPr>
                    <w:t>funds</w:t>
                  </w:r>
                  <w:r>
                    <w:rPr>
                      <w:spacing w:val="-8"/>
                    </w:rPr>
                    <w:t xml:space="preserve"> </w:t>
                  </w:r>
                  <w:r>
                    <w:t>even</w:t>
                  </w:r>
                  <w:r>
                    <w:rPr>
                      <w:spacing w:val="-9"/>
                    </w:rPr>
                    <w:t xml:space="preserve"> </w:t>
                  </w:r>
                  <w:r>
                    <w:t>with</w:t>
                  </w:r>
                  <w:r>
                    <w:rPr>
                      <w:spacing w:val="-9"/>
                    </w:rPr>
                    <w:t xml:space="preserve"> </w:t>
                  </w:r>
                  <w:r>
                    <w:t>a</w:t>
                  </w:r>
                  <w:r>
                    <w:rPr>
                      <w:spacing w:val="-11"/>
                    </w:rPr>
                    <w:t xml:space="preserve"> </w:t>
                  </w:r>
                  <w:r>
                    <w:rPr>
                      <w:spacing w:val="-3"/>
                    </w:rPr>
                    <w:t>specific</w:t>
                  </w:r>
                  <w:r>
                    <w:rPr>
                      <w:spacing w:val="-8"/>
                    </w:rPr>
                    <w:t xml:space="preserve"> </w:t>
                  </w:r>
                  <w:r>
                    <w:t>type.</w:t>
                  </w:r>
                  <w:r>
                    <w:rPr>
                      <w:spacing w:val="-11"/>
                    </w:rPr>
                    <w:t xml:space="preserve"> </w:t>
                  </w:r>
                  <w:r>
                    <w:rPr>
                      <w:spacing w:val="-3"/>
                    </w:rPr>
                    <w:t>Estimates</w:t>
                  </w:r>
                  <w:r>
                    <w:rPr>
                      <w:spacing w:val="-11"/>
                    </w:rPr>
                    <w:t xml:space="preserve"> </w:t>
                  </w:r>
                  <w:r>
                    <w:rPr>
                      <w:spacing w:val="-3"/>
                    </w:rPr>
                    <w:t>accounting</w:t>
                  </w:r>
                  <w:r>
                    <w:rPr>
                      <w:spacing w:val="-9"/>
                    </w:rPr>
                    <w:t xml:space="preserve"> </w:t>
                  </w:r>
                  <w:r>
                    <w:t>for</w:t>
                  </w:r>
                  <w:r>
                    <w:rPr>
                      <w:spacing w:val="-9"/>
                    </w:rPr>
                    <w:t xml:space="preserve"> </w:t>
                  </w:r>
                  <w:r>
                    <w:rPr>
                      <w:spacing w:val="-3"/>
                    </w:rPr>
                    <w:t>this</w:t>
                  </w:r>
                  <w:r>
                    <w:rPr>
                      <w:spacing w:val="-8"/>
                    </w:rPr>
                    <w:t xml:space="preserve"> </w:t>
                  </w:r>
                  <w:r>
                    <w:rPr>
                      <w:spacing w:val="-3"/>
                    </w:rPr>
                    <w:t>heterogeneity</w:t>
                  </w:r>
                  <w:r>
                    <w:rPr>
                      <w:spacing w:val="-10"/>
                    </w:rPr>
                    <w:t xml:space="preserve"> </w:t>
                  </w:r>
                  <w:r>
                    <w:t xml:space="preserve">will yield </w:t>
                  </w:r>
                  <w:r>
                    <w:rPr>
                      <w:spacing w:val="-3"/>
                    </w:rPr>
                    <w:t xml:space="preserve">more precise conclusions regarding realized </w:t>
                  </w:r>
                  <w:r>
                    <w:t xml:space="preserve">and </w:t>
                  </w:r>
                  <w:r>
                    <w:rPr>
                      <w:spacing w:val="-3"/>
                    </w:rPr>
                    <w:t xml:space="preserve">(predicted) </w:t>
                  </w:r>
                  <w:r>
                    <w:rPr>
                      <w:spacing w:val="-3"/>
                    </w:rPr>
                    <w:t xml:space="preserve">unrealized </w:t>
                  </w:r>
                  <w:proofErr w:type="spellStart"/>
                  <w:r>
                    <w:rPr>
                      <w:sz w:val="23"/>
                    </w:rPr>
                    <w:t>EoS</w:t>
                  </w:r>
                  <w:proofErr w:type="spellEnd"/>
                  <w:r>
                    <w:t xml:space="preserve">. For </w:t>
                  </w:r>
                  <w:r>
                    <w:rPr>
                      <w:spacing w:val="-3"/>
                    </w:rPr>
                    <w:t xml:space="preserve">example, impact </w:t>
                  </w:r>
                  <w:r>
                    <w:t>of</w:t>
                  </w:r>
                  <w:r>
                    <w:rPr>
                      <w:spacing w:val="-5"/>
                    </w:rPr>
                    <w:t xml:space="preserve"> </w:t>
                  </w:r>
                  <w:r>
                    <w:rPr>
                      <w:spacing w:val="-3"/>
                    </w:rPr>
                    <w:t>changes</w:t>
                  </w:r>
                  <w:r>
                    <w:rPr>
                      <w:spacing w:val="-5"/>
                    </w:rPr>
                    <w:t xml:space="preserve"> </w:t>
                  </w:r>
                  <w:r>
                    <w:t>in</w:t>
                  </w:r>
                  <w:r>
                    <w:rPr>
                      <w:spacing w:val="-5"/>
                    </w:rPr>
                    <w:t xml:space="preserve"> </w:t>
                  </w:r>
                  <w:r>
                    <w:rPr>
                      <w:spacing w:val="-3"/>
                    </w:rPr>
                    <w:t>size would</w:t>
                  </w:r>
                  <w:r>
                    <w:rPr>
                      <w:spacing w:val="-6"/>
                    </w:rPr>
                    <w:t xml:space="preserve"> </w:t>
                  </w:r>
                  <w:r>
                    <w:rPr>
                      <w:spacing w:val="-3"/>
                    </w:rPr>
                    <w:t>not</w:t>
                  </w:r>
                  <w:r>
                    <w:rPr>
                      <w:spacing w:val="-4"/>
                    </w:rPr>
                    <w:t xml:space="preserve"> </w:t>
                  </w:r>
                  <w:r>
                    <w:t>be</w:t>
                  </w:r>
                  <w:r>
                    <w:rPr>
                      <w:spacing w:val="-4"/>
                    </w:rPr>
                    <w:t xml:space="preserve"> </w:t>
                  </w:r>
                  <w:r>
                    <w:rPr>
                      <w:spacing w:val="-3"/>
                    </w:rPr>
                    <w:t>expected</w:t>
                  </w:r>
                  <w:r>
                    <w:rPr>
                      <w:spacing w:val="-8"/>
                    </w:rPr>
                    <w:t xml:space="preserve"> </w:t>
                  </w:r>
                  <w:r>
                    <w:t>to</w:t>
                  </w:r>
                  <w:r>
                    <w:rPr>
                      <w:spacing w:val="-4"/>
                    </w:rPr>
                    <w:t xml:space="preserve"> </w:t>
                  </w:r>
                  <w:r>
                    <w:t>be</w:t>
                  </w:r>
                  <w:r>
                    <w:rPr>
                      <w:spacing w:val="-7"/>
                    </w:rPr>
                    <w:t xml:space="preserve"> </w:t>
                  </w:r>
                  <w:r>
                    <w:rPr>
                      <w:spacing w:val="-2"/>
                    </w:rPr>
                    <w:t>the</w:t>
                  </w:r>
                  <w:r>
                    <w:rPr>
                      <w:spacing w:val="-4"/>
                    </w:rPr>
                    <w:t xml:space="preserve"> </w:t>
                  </w:r>
                  <w:r>
                    <w:rPr>
                      <w:spacing w:val="-3"/>
                    </w:rPr>
                    <w:t>same</w:t>
                  </w:r>
                  <w:r>
                    <w:rPr>
                      <w:spacing w:val="-4"/>
                    </w:rPr>
                    <w:t xml:space="preserve"> </w:t>
                  </w:r>
                  <w:r>
                    <w:t>for</w:t>
                  </w:r>
                  <w:r>
                    <w:rPr>
                      <w:spacing w:val="-5"/>
                    </w:rPr>
                    <w:t xml:space="preserve"> </w:t>
                  </w:r>
                  <w:r>
                    <w:rPr>
                      <w:spacing w:val="-3"/>
                    </w:rPr>
                    <w:t>two</w:t>
                  </w:r>
                  <w:r>
                    <w:rPr>
                      <w:spacing w:val="-4"/>
                    </w:rPr>
                    <w:t xml:space="preserve"> </w:t>
                  </w:r>
                  <w:r>
                    <w:rPr>
                      <w:spacing w:val="-3"/>
                    </w:rPr>
                    <w:t>retail</w:t>
                  </w:r>
                  <w:r>
                    <w:rPr>
                      <w:spacing w:val="-5"/>
                    </w:rPr>
                    <w:t xml:space="preserve"> </w:t>
                  </w:r>
                  <w:r>
                    <w:rPr>
                      <w:spacing w:val="-3"/>
                    </w:rPr>
                    <w:t>funds</w:t>
                  </w:r>
                  <w:r>
                    <w:rPr>
                      <w:spacing w:val="-5"/>
                    </w:rPr>
                    <w:t xml:space="preserve"> </w:t>
                  </w:r>
                  <w:r>
                    <w:t>of</w:t>
                  </w:r>
                  <w:r>
                    <w:rPr>
                      <w:spacing w:val="-5"/>
                    </w:rPr>
                    <w:t xml:space="preserve"> </w:t>
                  </w:r>
                  <w:r>
                    <w:rPr>
                      <w:spacing w:val="-2"/>
                    </w:rPr>
                    <w:t>the</w:t>
                  </w:r>
                  <w:r>
                    <w:rPr>
                      <w:spacing w:val="-6"/>
                    </w:rPr>
                    <w:t xml:space="preserve"> </w:t>
                  </w:r>
                  <w:r>
                    <w:t>same</w:t>
                  </w:r>
                  <w:r>
                    <w:rPr>
                      <w:spacing w:val="-4"/>
                    </w:rPr>
                    <w:t xml:space="preserve"> </w:t>
                  </w:r>
                  <w:r>
                    <w:rPr>
                      <w:spacing w:val="-3"/>
                    </w:rPr>
                    <w:t>size</w:t>
                  </w:r>
                  <w:r>
                    <w:rPr>
                      <w:spacing w:val="-4"/>
                    </w:rPr>
                    <w:t xml:space="preserve"> </w:t>
                  </w:r>
                  <w:r>
                    <w:rPr>
                      <w:spacing w:val="-3"/>
                    </w:rPr>
                    <w:t>and</w:t>
                  </w:r>
                  <w:r>
                    <w:rPr>
                      <w:spacing w:val="-5"/>
                    </w:rPr>
                    <w:t xml:space="preserve"> </w:t>
                  </w:r>
                  <w:r>
                    <w:t xml:space="preserve">other </w:t>
                  </w:r>
                  <w:r>
                    <w:rPr>
                      <w:spacing w:val="-3"/>
                    </w:rPr>
                    <w:t xml:space="preserve">characteristics. </w:t>
                  </w:r>
                  <w:r>
                    <w:t xml:space="preserve">Such </w:t>
                  </w:r>
                  <w:r>
                    <w:rPr>
                      <w:spacing w:val="-3"/>
                    </w:rPr>
                    <w:t xml:space="preserve">modelling also helps </w:t>
                  </w:r>
                  <w:r>
                    <w:t xml:space="preserve">to </w:t>
                  </w:r>
                  <w:r>
                    <w:rPr>
                      <w:spacing w:val="-3"/>
                    </w:rPr>
                    <w:t xml:space="preserve">control </w:t>
                  </w:r>
                  <w:r>
                    <w:t xml:space="preserve">for </w:t>
                  </w:r>
                  <w:r>
                    <w:rPr>
                      <w:spacing w:val="-3"/>
                    </w:rPr>
                    <w:t xml:space="preserve">systematic misreporting </w:t>
                  </w:r>
                  <w:r>
                    <w:t xml:space="preserve">of a </w:t>
                  </w:r>
                  <w:r>
                    <w:rPr>
                      <w:spacing w:val="-3"/>
                    </w:rPr>
                    <w:t xml:space="preserve">specific fund. </w:t>
                  </w:r>
                  <w:r>
                    <w:t xml:space="preserve">Cost </w:t>
                  </w:r>
                  <w:r>
                    <w:rPr>
                      <w:spacing w:val="-3"/>
                    </w:rPr>
                    <w:t xml:space="preserve">curves </w:t>
                  </w:r>
                  <w:r>
                    <w:t xml:space="preserve">for </w:t>
                  </w:r>
                  <w:r>
                    <w:rPr>
                      <w:spacing w:val="-3"/>
                    </w:rPr>
                    <w:t xml:space="preserve">administrative </w:t>
                  </w:r>
                  <w:r>
                    <w:t xml:space="preserve">and </w:t>
                  </w:r>
                  <w:r>
                    <w:rPr>
                      <w:spacing w:val="-3"/>
                    </w:rPr>
                    <w:t xml:space="preserve">investment expenses </w:t>
                  </w:r>
                  <w:r>
                    <w:t xml:space="preserve">are </w:t>
                  </w:r>
                  <w:r>
                    <w:rPr>
                      <w:spacing w:val="-3"/>
                    </w:rPr>
                    <w:t xml:space="preserve">jointly modelled </w:t>
                  </w:r>
                  <w:r>
                    <w:t xml:space="preserve">to </w:t>
                  </w:r>
                  <w:r>
                    <w:rPr>
                      <w:spacing w:val="-3"/>
                    </w:rPr>
                    <w:t xml:space="preserve">allow </w:t>
                  </w:r>
                  <w:r>
                    <w:t xml:space="preserve">for </w:t>
                  </w:r>
                  <w:r>
                    <w:rPr>
                      <w:spacing w:val="-3"/>
                    </w:rPr>
                    <w:t xml:space="preserve">unobserved factors that affect </w:t>
                  </w:r>
                  <w:r>
                    <w:t xml:space="preserve">both cost </w:t>
                  </w:r>
                  <w:r>
                    <w:rPr>
                      <w:spacing w:val="-3"/>
                    </w:rPr>
                    <w:t xml:space="preserve">components. Missing information </w:t>
                  </w:r>
                  <w:r>
                    <w:t xml:space="preserve">on </w:t>
                  </w:r>
                  <w:r>
                    <w:rPr>
                      <w:spacing w:val="-3"/>
                    </w:rPr>
                    <w:t xml:space="preserve">expenses </w:t>
                  </w:r>
                  <w:r>
                    <w:t xml:space="preserve">in a </w:t>
                  </w:r>
                  <w:r>
                    <w:rPr>
                      <w:spacing w:val="-3"/>
                    </w:rPr>
                    <w:t xml:space="preserve">specific </w:t>
                  </w:r>
                  <w:r>
                    <w:t xml:space="preserve">year was </w:t>
                  </w:r>
                  <w:r>
                    <w:rPr>
                      <w:spacing w:val="-3"/>
                    </w:rPr>
                    <w:t>predicted within</w:t>
                  </w:r>
                  <w:r>
                    <w:rPr>
                      <w:spacing w:val="-8"/>
                    </w:rPr>
                    <w:t xml:space="preserve"> </w:t>
                  </w:r>
                  <w:r>
                    <w:rPr>
                      <w:spacing w:val="-3"/>
                    </w:rPr>
                    <w:t>this</w:t>
                  </w:r>
                  <w:r>
                    <w:rPr>
                      <w:spacing w:val="-7"/>
                    </w:rPr>
                    <w:t xml:space="preserve"> </w:t>
                  </w:r>
                  <w:r>
                    <w:t>framework</w:t>
                  </w:r>
                  <w:r>
                    <w:rPr>
                      <w:spacing w:val="-7"/>
                    </w:rPr>
                    <w:t xml:space="preserve"> </w:t>
                  </w:r>
                  <w:r>
                    <w:rPr>
                      <w:spacing w:val="-3"/>
                    </w:rPr>
                    <w:t>based</w:t>
                  </w:r>
                  <w:r>
                    <w:rPr>
                      <w:spacing w:val="-8"/>
                    </w:rPr>
                    <w:t xml:space="preserve"> </w:t>
                  </w:r>
                  <w:r>
                    <w:t>on</w:t>
                  </w:r>
                  <w:r>
                    <w:rPr>
                      <w:spacing w:val="-8"/>
                    </w:rPr>
                    <w:t xml:space="preserve"> </w:t>
                  </w:r>
                  <w:r>
                    <w:rPr>
                      <w:spacing w:val="-3"/>
                    </w:rPr>
                    <w:t>observed</w:t>
                  </w:r>
                  <w:r>
                    <w:rPr>
                      <w:spacing w:val="-8"/>
                    </w:rPr>
                    <w:t xml:space="preserve"> </w:t>
                  </w:r>
                  <w:r>
                    <w:rPr>
                      <w:spacing w:val="-3"/>
                    </w:rPr>
                    <w:t>characteristics.</w:t>
                  </w:r>
                  <w:r>
                    <w:rPr>
                      <w:spacing w:val="-7"/>
                    </w:rPr>
                    <w:t xml:space="preserve"> </w:t>
                  </w:r>
                  <w:r>
                    <w:t>A</w:t>
                  </w:r>
                  <w:r>
                    <w:rPr>
                      <w:spacing w:val="-8"/>
                    </w:rPr>
                    <w:t xml:space="preserve"> </w:t>
                  </w:r>
                  <w:r>
                    <w:rPr>
                      <w:spacing w:val="-3"/>
                    </w:rPr>
                    <w:t>Heckman-type</w:t>
                  </w:r>
                  <w:r>
                    <w:rPr>
                      <w:spacing w:val="-7"/>
                    </w:rPr>
                    <w:t xml:space="preserve"> </w:t>
                  </w:r>
                  <w:r>
                    <w:rPr>
                      <w:spacing w:val="-3"/>
                    </w:rPr>
                    <w:t>selection</w:t>
                  </w:r>
                  <w:r>
                    <w:rPr>
                      <w:spacing w:val="-7"/>
                    </w:rPr>
                    <w:t xml:space="preserve"> </w:t>
                  </w:r>
                  <w:r>
                    <w:rPr>
                      <w:spacing w:val="-3"/>
                    </w:rPr>
                    <w:t>approach</w:t>
                  </w:r>
                  <w:r>
                    <w:rPr>
                      <w:spacing w:val="-8"/>
                    </w:rPr>
                    <w:t xml:space="preserve"> </w:t>
                  </w:r>
                  <w:r>
                    <w:t>is</w:t>
                  </w:r>
                  <w:r>
                    <w:rPr>
                      <w:spacing w:val="-4"/>
                    </w:rPr>
                    <w:t xml:space="preserve"> </w:t>
                  </w:r>
                  <w:r>
                    <w:rPr>
                      <w:spacing w:val="-3"/>
                    </w:rPr>
                    <w:t>used</w:t>
                  </w:r>
                  <w:r>
                    <w:rPr>
                      <w:spacing w:val="-8"/>
                    </w:rPr>
                    <w:t xml:space="preserve"> </w:t>
                  </w:r>
                  <w:r>
                    <w:t xml:space="preserve">to </w:t>
                  </w:r>
                  <w:r>
                    <w:rPr>
                      <w:spacing w:val="-3"/>
                    </w:rPr>
                    <w:t xml:space="preserve">control </w:t>
                  </w:r>
                  <w:r>
                    <w:t xml:space="preserve">for </w:t>
                  </w:r>
                  <w:r>
                    <w:rPr>
                      <w:spacing w:val="-3"/>
                    </w:rPr>
                    <w:t xml:space="preserve">survival bias from industry consolidation through estimated </w:t>
                  </w:r>
                  <w:r>
                    <w:rPr>
                      <w:spacing w:val="-2"/>
                    </w:rPr>
                    <w:t xml:space="preserve">market </w:t>
                  </w:r>
                  <w:r>
                    <w:rPr>
                      <w:spacing w:val="-3"/>
                    </w:rPr>
                    <w:t xml:space="preserve">exit probabilities </w:t>
                  </w:r>
                  <w:r>
                    <w:t xml:space="preserve">of a </w:t>
                  </w:r>
                  <w:r>
                    <w:rPr>
                      <w:spacing w:val="-3"/>
                    </w:rPr>
                    <w:t>fund</w:t>
                  </w:r>
                  <w:r>
                    <w:rPr>
                      <w:spacing w:val="-5"/>
                    </w:rPr>
                    <w:t xml:space="preserve"> </w:t>
                  </w:r>
                  <w:r>
                    <w:t>in</w:t>
                  </w:r>
                  <w:r>
                    <w:rPr>
                      <w:spacing w:val="-6"/>
                    </w:rPr>
                    <w:t xml:space="preserve"> </w:t>
                  </w:r>
                  <w:r>
                    <w:t>a</w:t>
                  </w:r>
                  <w:r>
                    <w:rPr>
                      <w:spacing w:val="-5"/>
                    </w:rPr>
                    <w:t xml:space="preserve"> </w:t>
                  </w:r>
                  <w:r>
                    <w:rPr>
                      <w:spacing w:val="-3"/>
                    </w:rPr>
                    <w:t>given</w:t>
                  </w:r>
                  <w:r>
                    <w:rPr>
                      <w:spacing w:val="-5"/>
                    </w:rPr>
                    <w:t xml:space="preserve"> </w:t>
                  </w:r>
                  <w:r>
                    <w:t>year</w:t>
                  </w:r>
                  <w:r>
                    <w:rPr>
                      <w:spacing w:val="-5"/>
                    </w:rPr>
                    <w:t xml:space="preserve"> </w:t>
                  </w:r>
                  <w:r>
                    <w:rPr>
                      <w:spacing w:val="-3"/>
                    </w:rPr>
                    <w:t>that</w:t>
                  </w:r>
                  <w:r>
                    <w:rPr>
                      <w:spacing w:val="-4"/>
                    </w:rPr>
                    <w:t xml:space="preserve"> </w:t>
                  </w:r>
                  <w:r>
                    <w:t>is</w:t>
                  </w:r>
                  <w:r>
                    <w:rPr>
                      <w:spacing w:val="-5"/>
                    </w:rPr>
                    <w:t xml:space="preserve"> </w:t>
                  </w:r>
                  <w:r>
                    <w:rPr>
                      <w:spacing w:val="-3"/>
                    </w:rPr>
                    <w:t>included</w:t>
                  </w:r>
                  <w:r>
                    <w:rPr>
                      <w:spacing w:val="-5"/>
                    </w:rPr>
                    <w:t xml:space="preserve"> </w:t>
                  </w:r>
                  <w:r>
                    <w:t>in</w:t>
                  </w:r>
                  <w:r>
                    <w:rPr>
                      <w:spacing w:val="-6"/>
                    </w:rPr>
                    <w:t xml:space="preserve"> </w:t>
                  </w:r>
                  <w:r>
                    <w:rPr>
                      <w:spacing w:val="-2"/>
                    </w:rPr>
                    <w:t>the</w:t>
                  </w:r>
                  <w:r>
                    <w:rPr>
                      <w:spacing w:val="-4"/>
                    </w:rPr>
                    <w:t xml:space="preserve"> </w:t>
                  </w:r>
                  <w:r>
                    <w:t>cost</w:t>
                  </w:r>
                  <w:r>
                    <w:rPr>
                      <w:spacing w:val="-4"/>
                    </w:rPr>
                    <w:t xml:space="preserve"> </w:t>
                  </w:r>
                  <w:r>
                    <w:rPr>
                      <w:spacing w:val="-3"/>
                    </w:rPr>
                    <w:t>model.</w:t>
                  </w:r>
                </w:p>
              </w:txbxContent>
            </v:textbox>
            <w10:wrap anchorx="page" anchory="page"/>
          </v:shape>
        </w:pict>
      </w:r>
      <w:r>
        <w:pict>
          <v:shape id="_x0000_s1034" type="#_x0000_t202" style="position:absolute;margin-left:71pt;margin-top:355.35pt;width:453.65pt;height:202.8pt;z-index:-3568;mso-position-horizontal-relative:page;mso-position-vertical-relative:page" filled="f" stroked="f">
            <v:textbox inset="0,0,0,0">
              <w:txbxContent>
                <w:p w:rsidR="00BE6991" w:rsidRDefault="004153D0">
                  <w:pPr>
                    <w:spacing w:line="245" w:lineRule="exact"/>
                    <w:ind w:left="20"/>
                  </w:pPr>
                  <w:r>
                    <w:t>A</w:t>
                  </w:r>
                  <w:r>
                    <w:rPr>
                      <w:spacing w:val="-13"/>
                    </w:rPr>
                    <w:t xml:space="preserve"> </w:t>
                  </w:r>
                  <w:r>
                    <w:rPr>
                      <w:spacing w:val="-3"/>
                    </w:rPr>
                    <w:t>Bayesian</w:t>
                  </w:r>
                  <w:r>
                    <w:rPr>
                      <w:spacing w:val="-13"/>
                    </w:rPr>
                    <w:t xml:space="preserve"> </w:t>
                  </w:r>
                  <w:r>
                    <w:rPr>
                      <w:spacing w:val="-3"/>
                    </w:rPr>
                    <w:t>estimation</w:t>
                  </w:r>
                  <w:r>
                    <w:rPr>
                      <w:spacing w:val="-13"/>
                    </w:rPr>
                    <w:t xml:space="preserve"> </w:t>
                  </w:r>
                  <w:r>
                    <w:rPr>
                      <w:spacing w:val="-3"/>
                    </w:rPr>
                    <w:t>framework</w:t>
                  </w:r>
                  <w:r>
                    <w:rPr>
                      <w:spacing w:val="-10"/>
                    </w:rPr>
                    <w:t xml:space="preserve"> </w:t>
                  </w:r>
                  <w:r>
                    <w:t>was</w:t>
                  </w:r>
                  <w:r>
                    <w:rPr>
                      <w:spacing w:val="-12"/>
                    </w:rPr>
                    <w:t xml:space="preserve"> </w:t>
                  </w:r>
                  <w:r>
                    <w:rPr>
                      <w:spacing w:val="-3"/>
                    </w:rPr>
                    <w:t>used</w:t>
                  </w:r>
                  <w:r>
                    <w:rPr>
                      <w:spacing w:val="-13"/>
                    </w:rPr>
                    <w:t xml:space="preserve"> </w:t>
                  </w:r>
                  <w:r>
                    <w:t>for</w:t>
                  </w:r>
                  <w:r>
                    <w:rPr>
                      <w:spacing w:val="-12"/>
                    </w:rPr>
                    <w:t xml:space="preserve"> </w:t>
                  </w:r>
                  <w:r>
                    <w:rPr>
                      <w:spacing w:val="-2"/>
                    </w:rPr>
                    <w:t>the</w:t>
                  </w:r>
                  <w:r>
                    <w:rPr>
                      <w:spacing w:val="-14"/>
                    </w:rPr>
                    <w:t xml:space="preserve"> </w:t>
                  </w:r>
                  <w:r>
                    <w:rPr>
                      <w:spacing w:val="-3"/>
                    </w:rPr>
                    <w:t>e</w:t>
                  </w:r>
                  <w:r>
                    <w:rPr>
                      <w:spacing w:val="-3"/>
                    </w:rPr>
                    <w:t>mpirical</w:t>
                  </w:r>
                  <w:r>
                    <w:rPr>
                      <w:spacing w:val="-12"/>
                    </w:rPr>
                    <w:t xml:space="preserve"> </w:t>
                  </w:r>
                  <w:r>
                    <w:rPr>
                      <w:spacing w:val="-3"/>
                    </w:rPr>
                    <w:t>analysis</w:t>
                  </w:r>
                  <w:r>
                    <w:rPr>
                      <w:spacing w:val="-12"/>
                    </w:rPr>
                    <w:t xml:space="preserve"> </w:t>
                  </w:r>
                  <w:r>
                    <w:t>to</w:t>
                  </w:r>
                  <w:r>
                    <w:rPr>
                      <w:spacing w:val="-10"/>
                    </w:rPr>
                    <w:t xml:space="preserve"> </w:t>
                  </w:r>
                  <w:r>
                    <w:rPr>
                      <w:spacing w:val="-3"/>
                    </w:rPr>
                    <w:t>obtain</w:t>
                  </w:r>
                  <w:r>
                    <w:rPr>
                      <w:spacing w:val="-13"/>
                    </w:rPr>
                    <w:t xml:space="preserve"> </w:t>
                  </w:r>
                  <w:r>
                    <w:t>a</w:t>
                  </w:r>
                  <w:r>
                    <w:rPr>
                      <w:spacing w:val="-12"/>
                    </w:rPr>
                    <w:t xml:space="preserve"> </w:t>
                  </w:r>
                  <w:r>
                    <w:t>wide</w:t>
                  </w:r>
                  <w:r>
                    <w:rPr>
                      <w:spacing w:val="-12"/>
                    </w:rPr>
                    <w:t xml:space="preserve"> </w:t>
                  </w:r>
                  <w:r>
                    <w:rPr>
                      <w:spacing w:val="-3"/>
                    </w:rPr>
                    <w:t>range</w:t>
                  </w:r>
                  <w:r>
                    <w:rPr>
                      <w:spacing w:val="-12"/>
                    </w:rPr>
                    <w:t xml:space="preserve"> </w:t>
                  </w:r>
                  <w:r>
                    <w:t>of</w:t>
                  </w:r>
                  <w:r>
                    <w:rPr>
                      <w:spacing w:val="-13"/>
                    </w:rPr>
                    <w:t xml:space="preserve"> </w:t>
                  </w:r>
                  <w:r>
                    <w:rPr>
                      <w:spacing w:val="-3"/>
                    </w:rPr>
                    <w:t>estimates</w:t>
                  </w:r>
                </w:p>
                <w:p w:rsidR="00BE6991" w:rsidRDefault="004153D0">
                  <w:pPr>
                    <w:spacing w:before="22" w:line="259" w:lineRule="auto"/>
                    <w:ind w:left="20" w:right="17"/>
                    <w:jc w:val="both"/>
                  </w:pPr>
                  <w:r>
                    <w:rPr>
                      <w:spacing w:val="-3"/>
                    </w:rPr>
                    <w:t xml:space="preserve">and predictions complete </w:t>
                  </w:r>
                  <w:r>
                    <w:t xml:space="preserve">with </w:t>
                  </w:r>
                  <w:r>
                    <w:rPr>
                      <w:spacing w:val="-3"/>
                    </w:rPr>
                    <w:t xml:space="preserve">standard errors </w:t>
                  </w:r>
                  <w:r>
                    <w:t xml:space="preserve">to </w:t>
                  </w:r>
                  <w:r>
                    <w:rPr>
                      <w:spacing w:val="-3"/>
                    </w:rPr>
                    <w:t xml:space="preserve">assess precision and strength </w:t>
                  </w:r>
                  <w:r>
                    <w:t xml:space="preserve">of all </w:t>
                  </w:r>
                  <w:r>
                    <w:rPr>
                      <w:spacing w:val="-3"/>
                    </w:rPr>
                    <w:t xml:space="preserve">results. Bayesian methods </w:t>
                  </w:r>
                  <w:r>
                    <w:t xml:space="preserve">are </w:t>
                  </w:r>
                  <w:r>
                    <w:rPr>
                      <w:spacing w:val="-3"/>
                    </w:rPr>
                    <w:t xml:space="preserve">particularly </w:t>
                  </w:r>
                  <w:r>
                    <w:t xml:space="preserve">well </w:t>
                  </w:r>
                  <w:r>
                    <w:rPr>
                      <w:spacing w:val="-3"/>
                    </w:rPr>
                    <w:t xml:space="preserve">suited </w:t>
                  </w:r>
                  <w:r>
                    <w:t xml:space="preserve">for </w:t>
                  </w:r>
                  <w:r>
                    <w:rPr>
                      <w:spacing w:val="-2"/>
                    </w:rPr>
                    <w:t xml:space="preserve">the </w:t>
                  </w:r>
                  <w:r>
                    <w:rPr>
                      <w:spacing w:val="-3"/>
                    </w:rPr>
                    <w:t xml:space="preserve">estimation </w:t>
                  </w:r>
                  <w:r>
                    <w:t xml:space="preserve">of </w:t>
                  </w:r>
                  <w:r>
                    <w:rPr>
                      <w:spacing w:val="-3"/>
                    </w:rPr>
                    <w:t xml:space="preserve">complex hierarchical (multi-level) models which contain </w:t>
                  </w:r>
                  <w:r>
                    <w:t xml:space="preserve">a set of </w:t>
                  </w:r>
                  <w:r>
                    <w:rPr>
                      <w:spacing w:val="-3"/>
                    </w:rPr>
                    <w:t xml:space="preserve">parameters </w:t>
                  </w:r>
                  <w:r>
                    <w:t xml:space="preserve">to </w:t>
                  </w:r>
                  <w:r>
                    <w:rPr>
                      <w:spacing w:val="-3"/>
                    </w:rPr>
                    <w:t xml:space="preserve">capture heterogeneity (here across firms). Through </w:t>
                  </w:r>
                  <w:r>
                    <w:rPr>
                      <w:spacing w:val="-2"/>
                    </w:rPr>
                    <w:t xml:space="preserve">the </w:t>
                  </w:r>
                  <w:r>
                    <w:t xml:space="preserve">prior </w:t>
                  </w:r>
                  <w:r>
                    <w:rPr>
                      <w:spacing w:val="-3"/>
                    </w:rPr>
                    <w:t xml:space="preserve">distribution inference </w:t>
                  </w:r>
                  <w:r>
                    <w:t xml:space="preserve">about </w:t>
                  </w:r>
                  <w:r>
                    <w:rPr>
                      <w:spacing w:val="-3"/>
                    </w:rPr>
                    <w:t xml:space="preserve">these effects </w:t>
                  </w:r>
                  <w:r>
                    <w:t xml:space="preserve">can be </w:t>
                  </w:r>
                  <w:r>
                    <w:rPr>
                      <w:spacing w:val="-3"/>
                    </w:rPr>
                    <w:t xml:space="preserve">obtained </w:t>
                  </w:r>
                  <w:r>
                    <w:t xml:space="preserve">more </w:t>
                  </w:r>
                  <w:r>
                    <w:rPr>
                      <w:spacing w:val="-3"/>
                    </w:rPr>
                    <w:t xml:space="preserve">effectively </w:t>
                  </w:r>
                  <w:r>
                    <w:t xml:space="preserve">by </w:t>
                  </w:r>
                  <w:r>
                    <w:rPr>
                      <w:spacing w:val="-3"/>
                    </w:rPr>
                    <w:t xml:space="preserve">imposing </w:t>
                  </w:r>
                  <w:r>
                    <w:t xml:space="preserve">a </w:t>
                  </w:r>
                  <w:r>
                    <w:rPr>
                      <w:spacing w:val="-3"/>
                    </w:rPr>
                    <w:t xml:space="preserve">structure </w:t>
                  </w:r>
                  <w:r>
                    <w:t xml:space="preserve">on </w:t>
                  </w:r>
                  <w:r>
                    <w:rPr>
                      <w:spacing w:val="-3"/>
                    </w:rPr>
                    <w:t>these effects</w:t>
                  </w:r>
                  <w:r>
                    <w:rPr>
                      <w:spacing w:val="-3"/>
                    </w:rPr>
                    <w:t xml:space="preserve"> which </w:t>
                  </w:r>
                  <w:r>
                    <w:t xml:space="preserve">allows </w:t>
                  </w:r>
                  <w:r>
                    <w:rPr>
                      <w:spacing w:val="-3"/>
                    </w:rPr>
                    <w:t xml:space="preserve">identification </w:t>
                  </w:r>
                  <w:r>
                    <w:t xml:space="preserve">of </w:t>
                  </w:r>
                  <w:r>
                    <w:rPr>
                      <w:spacing w:val="-3"/>
                    </w:rPr>
                    <w:t xml:space="preserve">these effects using information </w:t>
                  </w:r>
                  <w:r>
                    <w:t xml:space="preserve">on all </w:t>
                  </w:r>
                  <w:r>
                    <w:rPr>
                      <w:spacing w:val="-3"/>
                    </w:rPr>
                    <w:t>funds (regularisation). The</w:t>
                  </w:r>
                  <w:r>
                    <w:rPr>
                      <w:spacing w:val="-7"/>
                    </w:rPr>
                    <w:t xml:space="preserve"> </w:t>
                  </w:r>
                  <w:r>
                    <w:rPr>
                      <w:spacing w:val="-3"/>
                    </w:rPr>
                    <w:t>Bayesian</w:t>
                  </w:r>
                  <w:r>
                    <w:rPr>
                      <w:spacing w:val="-9"/>
                    </w:rPr>
                    <w:t xml:space="preserve"> </w:t>
                  </w:r>
                  <w:r>
                    <w:rPr>
                      <w:spacing w:val="-3"/>
                    </w:rPr>
                    <w:t>framework</w:t>
                  </w:r>
                  <w:r>
                    <w:rPr>
                      <w:spacing w:val="-7"/>
                    </w:rPr>
                    <w:t xml:space="preserve"> </w:t>
                  </w:r>
                  <w:r>
                    <w:t>is</w:t>
                  </w:r>
                  <w:r>
                    <w:rPr>
                      <w:spacing w:val="-11"/>
                    </w:rPr>
                    <w:t xml:space="preserve"> </w:t>
                  </w:r>
                  <w:r>
                    <w:rPr>
                      <w:spacing w:val="-3"/>
                    </w:rPr>
                    <w:t>particularly</w:t>
                  </w:r>
                  <w:r>
                    <w:rPr>
                      <w:spacing w:val="-7"/>
                    </w:rPr>
                    <w:t xml:space="preserve"> </w:t>
                  </w:r>
                  <w:r>
                    <w:t>well</w:t>
                  </w:r>
                  <w:r>
                    <w:rPr>
                      <w:spacing w:val="-9"/>
                    </w:rPr>
                    <w:t xml:space="preserve"> </w:t>
                  </w:r>
                  <w:r>
                    <w:rPr>
                      <w:spacing w:val="-3"/>
                    </w:rPr>
                    <w:t>suited</w:t>
                  </w:r>
                  <w:r>
                    <w:rPr>
                      <w:spacing w:val="-10"/>
                    </w:rPr>
                    <w:t xml:space="preserve"> </w:t>
                  </w:r>
                  <w:r>
                    <w:t>to</w:t>
                  </w:r>
                  <w:r>
                    <w:rPr>
                      <w:spacing w:val="-7"/>
                    </w:rPr>
                    <w:t xml:space="preserve"> </w:t>
                  </w:r>
                  <w:r>
                    <w:rPr>
                      <w:spacing w:val="-3"/>
                    </w:rPr>
                    <w:t>explore</w:t>
                  </w:r>
                  <w:r>
                    <w:rPr>
                      <w:spacing w:val="-7"/>
                    </w:rPr>
                    <w:t xml:space="preserve"> </w:t>
                  </w:r>
                  <w:r>
                    <w:rPr>
                      <w:spacing w:val="-3"/>
                    </w:rPr>
                    <w:t>“what-if”</w:t>
                  </w:r>
                  <w:r>
                    <w:rPr>
                      <w:spacing w:val="-7"/>
                    </w:rPr>
                    <w:t xml:space="preserve"> </w:t>
                  </w:r>
                  <w:r>
                    <w:rPr>
                      <w:spacing w:val="-3"/>
                    </w:rPr>
                    <w:t>questions,</w:t>
                  </w:r>
                  <w:r>
                    <w:rPr>
                      <w:spacing w:val="-9"/>
                    </w:rPr>
                    <w:t xml:space="preserve"> </w:t>
                  </w:r>
                  <w:r>
                    <w:rPr>
                      <w:spacing w:val="-3"/>
                    </w:rPr>
                    <w:t>such</w:t>
                  </w:r>
                  <w:r>
                    <w:rPr>
                      <w:spacing w:val="-10"/>
                    </w:rPr>
                    <w:t xml:space="preserve"> </w:t>
                  </w:r>
                  <w:r>
                    <w:t>as</w:t>
                  </w:r>
                  <w:r>
                    <w:rPr>
                      <w:spacing w:val="-9"/>
                    </w:rPr>
                    <w:t xml:space="preserve"> </w:t>
                  </w:r>
                  <w:r>
                    <w:rPr>
                      <w:spacing w:val="-2"/>
                    </w:rPr>
                    <w:t>the</w:t>
                  </w:r>
                  <w:r>
                    <w:rPr>
                      <w:spacing w:val="-7"/>
                    </w:rPr>
                    <w:t xml:space="preserve"> </w:t>
                  </w:r>
                  <w:r>
                    <w:rPr>
                      <w:spacing w:val="-3"/>
                    </w:rPr>
                    <w:t xml:space="preserve">estimation </w:t>
                  </w:r>
                  <w:r>
                    <w:t xml:space="preserve">of </w:t>
                  </w:r>
                  <w:r>
                    <w:rPr>
                      <w:spacing w:val="-3"/>
                    </w:rPr>
                    <w:t xml:space="preserve">unrealised </w:t>
                  </w:r>
                  <w:proofErr w:type="spellStart"/>
                  <w:r>
                    <w:rPr>
                      <w:sz w:val="23"/>
                    </w:rPr>
                    <w:t>EoS</w:t>
                  </w:r>
                  <w:proofErr w:type="spellEnd"/>
                  <w:r>
                    <w:t xml:space="preserve">. </w:t>
                  </w:r>
                  <w:r>
                    <w:rPr>
                      <w:spacing w:val="-3"/>
                    </w:rPr>
                    <w:t xml:space="preserve">Since inference </w:t>
                  </w:r>
                  <w:r>
                    <w:t xml:space="preserve">is </w:t>
                  </w:r>
                  <w:r>
                    <w:rPr>
                      <w:spacing w:val="-3"/>
                    </w:rPr>
                    <w:t xml:space="preserve">based </w:t>
                  </w:r>
                  <w:r>
                    <w:t xml:space="preserve">on </w:t>
                  </w:r>
                  <w:r>
                    <w:rPr>
                      <w:spacing w:val="-2"/>
                    </w:rPr>
                    <w:t xml:space="preserve">the </w:t>
                  </w:r>
                  <w:r>
                    <w:rPr>
                      <w:spacing w:val="-3"/>
                    </w:rPr>
                    <w:t xml:space="preserve">posterior and predictive distributions </w:t>
                  </w:r>
                  <w:r>
                    <w:t xml:space="preserve">of </w:t>
                  </w:r>
                  <w:r>
                    <w:rPr>
                      <w:spacing w:val="-3"/>
                    </w:rPr>
                    <w:t>parameters, direct</w:t>
                  </w:r>
                  <w:r>
                    <w:rPr>
                      <w:spacing w:val="-8"/>
                    </w:rPr>
                    <w:t xml:space="preserve"> </w:t>
                  </w:r>
                  <w:r>
                    <w:rPr>
                      <w:spacing w:val="-3"/>
                    </w:rPr>
                    <w:t>probability</w:t>
                  </w:r>
                  <w:r>
                    <w:rPr>
                      <w:spacing w:val="-8"/>
                    </w:rPr>
                    <w:t xml:space="preserve"> </w:t>
                  </w:r>
                  <w:r>
                    <w:rPr>
                      <w:spacing w:val="-3"/>
                    </w:rPr>
                    <w:t>statements</w:t>
                  </w:r>
                  <w:r>
                    <w:rPr>
                      <w:spacing w:val="-9"/>
                    </w:rPr>
                    <w:t xml:space="preserve"> </w:t>
                  </w:r>
                  <w:r>
                    <w:t>can</w:t>
                  </w:r>
                  <w:r>
                    <w:rPr>
                      <w:spacing w:val="-11"/>
                    </w:rPr>
                    <w:t xml:space="preserve"> </w:t>
                  </w:r>
                  <w:r>
                    <w:t>be</w:t>
                  </w:r>
                  <w:r>
                    <w:rPr>
                      <w:spacing w:val="-8"/>
                    </w:rPr>
                    <w:t xml:space="preserve"> </w:t>
                  </w:r>
                  <w:r>
                    <w:rPr>
                      <w:spacing w:val="-3"/>
                    </w:rPr>
                    <w:t>made</w:t>
                  </w:r>
                  <w:r>
                    <w:rPr>
                      <w:spacing w:val="-12"/>
                    </w:rPr>
                    <w:t xml:space="preserve"> </w:t>
                  </w:r>
                  <w:r>
                    <w:rPr>
                      <w:spacing w:val="-3"/>
                    </w:rPr>
                    <w:t>about</w:t>
                  </w:r>
                  <w:r>
                    <w:rPr>
                      <w:spacing w:val="-8"/>
                    </w:rPr>
                    <w:t xml:space="preserve"> </w:t>
                  </w:r>
                  <w:r>
                    <w:rPr>
                      <w:spacing w:val="-3"/>
                    </w:rPr>
                    <w:t>model</w:t>
                  </w:r>
                  <w:r>
                    <w:rPr>
                      <w:spacing w:val="-13"/>
                    </w:rPr>
                    <w:t xml:space="preserve"> </w:t>
                  </w:r>
                  <w:r>
                    <w:rPr>
                      <w:spacing w:val="-3"/>
                    </w:rPr>
                    <w:t>parameters</w:t>
                  </w:r>
                  <w:r>
                    <w:rPr>
                      <w:spacing w:val="-9"/>
                    </w:rPr>
                    <w:t xml:space="preserve"> </w:t>
                  </w:r>
                  <w:r>
                    <w:rPr>
                      <w:spacing w:val="-3"/>
                    </w:rPr>
                    <w:t>and</w:t>
                  </w:r>
                  <w:r>
                    <w:rPr>
                      <w:spacing w:val="-11"/>
                    </w:rPr>
                    <w:t xml:space="preserve"> </w:t>
                  </w:r>
                  <w:r>
                    <w:rPr>
                      <w:spacing w:val="-3"/>
                    </w:rPr>
                    <w:t>functions</w:t>
                  </w:r>
                  <w:r>
                    <w:rPr>
                      <w:spacing w:val="-9"/>
                    </w:rPr>
                    <w:t xml:space="preserve"> </w:t>
                  </w:r>
                  <w:r>
                    <w:t>of</w:t>
                  </w:r>
                  <w:r>
                    <w:rPr>
                      <w:spacing w:val="-9"/>
                    </w:rPr>
                    <w:t xml:space="preserve"> </w:t>
                  </w:r>
                  <w:r>
                    <w:t>model</w:t>
                  </w:r>
                  <w:r>
                    <w:rPr>
                      <w:spacing w:val="-9"/>
                    </w:rPr>
                    <w:t xml:space="preserve"> </w:t>
                  </w:r>
                  <w:r>
                    <w:rPr>
                      <w:spacing w:val="-3"/>
                    </w:rPr>
                    <w:t xml:space="preserve">parameters. </w:t>
                  </w:r>
                  <w:r>
                    <w:t xml:space="preserve">For </w:t>
                  </w:r>
                  <w:r>
                    <w:rPr>
                      <w:spacing w:val="-3"/>
                    </w:rPr>
                    <w:t xml:space="preserve">example, </w:t>
                  </w:r>
                  <w:r>
                    <w:t xml:space="preserve">we can </w:t>
                  </w:r>
                  <w:r>
                    <w:rPr>
                      <w:spacing w:val="-3"/>
                    </w:rPr>
                    <w:t xml:space="preserve">compute </w:t>
                  </w:r>
                  <w:r>
                    <w:rPr>
                      <w:spacing w:val="-2"/>
                    </w:rPr>
                    <w:t xml:space="preserve">the </w:t>
                  </w:r>
                  <w:r>
                    <w:rPr>
                      <w:spacing w:val="-3"/>
                    </w:rPr>
                    <w:t xml:space="preserve">probability that </w:t>
                  </w:r>
                  <w:r>
                    <w:rPr>
                      <w:spacing w:val="-2"/>
                    </w:rPr>
                    <w:t xml:space="preserve">the </w:t>
                  </w:r>
                  <w:r>
                    <w:t xml:space="preserve">power </w:t>
                  </w:r>
                  <w:r>
                    <w:rPr>
                      <w:spacing w:val="-3"/>
                    </w:rPr>
                    <w:t xml:space="preserve">coefficient, itself computed based </w:t>
                  </w:r>
                  <w:r>
                    <w:t xml:space="preserve">on </w:t>
                  </w:r>
                  <w:r>
                    <w:rPr>
                      <w:spacing w:val="-3"/>
                    </w:rPr>
                    <w:t>sever</w:t>
                  </w:r>
                  <w:r>
                    <w:rPr>
                      <w:spacing w:val="-3"/>
                    </w:rPr>
                    <w:t xml:space="preserve">al cost function parameters relating </w:t>
                  </w:r>
                  <w:r>
                    <w:t xml:space="preserve">to </w:t>
                  </w:r>
                  <w:r>
                    <w:rPr>
                      <w:spacing w:val="-3"/>
                    </w:rPr>
                    <w:t xml:space="preserve">scale, </w:t>
                  </w:r>
                  <w:r>
                    <w:t xml:space="preserve">is less </w:t>
                  </w:r>
                  <w:r>
                    <w:rPr>
                      <w:spacing w:val="-3"/>
                    </w:rPr>
                    <w:t xml:space="preserve">than </w:t>
                  </w:r>
                  <w:r>
                    <w:t xml:space="preserve">1 </w:t>
                  </w:r>
                  <w:r>
                    <w:rPr>
                      <w:spacing w:val="-3"/>
                    </w:rPr>
                    <w:t xml:space="preserve">implying </w:t>
                  </w:r>
                  <w:proofErr w:type="spellStart"/>
                  <w:r>
                    <w:rPr>
                      <w:sz w:val="23"/>
                    </w:rPr>
                    <w:t>EoS</w:t>
                  </w:r>
                  <w:proofErr w:type="spellEnd"/>
                  <w:r>
                    <w:rPr>
                      <w:sz w:val="23"/>
                    </w:rPr>
                    <w:t xml:space="preserve"> </w:t>
                  </w:r>
                  <w:r>
                    <w:rPr>
                      <w:spacing w:val="-3"/>
                    </w:rPr>
                    <w:t xml:space="preserve">for this fund. Efficient  estimation methods </w:t>
                  </w:r>
                  <w:r>
                    <w:t xml:space="preserve">are </w:t>
                  </w:r>
                  <w:r>
                    <w:rPr>
                      <w:spacing w:val="-3"/>
                    </w:rPr>
                    <w:t xml:space="preserve">used </w:t>
                  </w:r>
                  <w:r>
                    <w:rPr>
                      <w:spacing w:val="-2"/>
                    </w:rPr>
                    <w:t xml:space="preserve">and </w:t>
                  </w:r>
                  <w:r>
                    <w:rPr>
                      <w:spacing w:val="-3"/>
                    </w:rPr>
                    <w:t xml:space="preserve">sensible </w:t>
                  </w:r>
                  <w:r>
                    <w:t xml:space="preserve">priors for </w:t>
                  </w:r>
                  <w:r>
                    <w:rPr>
                      <w:spacing w:val="-2"/>
                    </w:rPr>
                    <w:t xml:space="preserve">the </w:t>
                  </w:r>
                  <w:r>
                    <w:rPr>
                      <w:spacing w:val="-3"/>
                    </w:rPr>
                    <w:t xml:space="preserve">context. Further, </w:t>
                  </w:r>
                  <w:r>
                    <w:t xml:space="preserve">a </w:t>
                  </w:r>
                  <w:r>
                    <w:rPr>
                      <w:spacing w:val="-3"/>
                    </w:rPr>
                    <w:t xml:space="preserve">model </w:t>
                  </w:r>
                  <w:r>
                    <w:t xml:space="preserve">for fees is </w:t>
                  </w:r>
                  <w:r>
                    <w:rPr>
                      <w:spacing w:val="-3"/>
                    </w:rPr>
                    <w:t xml:space="preserve">estimated </w:t>
                  </w:r>
                  <w:r>
                    <w:t xml:space="preserve">to </w:t>
                  </w:r>
                  <w:r>
                    <w:rPr>
                      <w:spacing w:val="-3"/>
                    </w:rPr>
                    <w:t xml:space="preserve">assess whether changes </w:t>
                  </w:r>
                  <w:r>
                    <w:t xml:space="preserve">in costs are </w:t>
                  </w:r>
                  <w:r>
                    <w:rPr>
                      <w:spacing w:val="-3"/>
                    </w:rPr>
                    <w:t xml:space="preserve">reflected </w:t>
                  </w:r>
                  <w:r>
                    <w:t>in</w:t>
                  </w:r>
                  <w:r>
                    <w:t xml:space="preserve"> lower fee. </w:t>
                  </w:r>
                  <w:r>
                    <w:rPr>
                      <w:spacing w:val="-3"/>
                    </w:rPr>
                    <w:t xml:space="preserve">The methods used </w:t>
                  </w:r>
                  <w:r>
                    <w:t xml:space="preserve">in </w:t>
                  </w:r>
                  <w:r>
                    <w:rPr>
                      <w:spacing w:val="-2"/>
                    </w:rPr>
                    <w:t xml:space="preserve">the </w:t>
                  </w:r>
                  <w:r>
                    <w:rPr>
                      <w:spacing w:val="-3"/>
                    </w:rPr>
                    <w:t xml:space="preserve">report </w:t>
                  </w:r>
                  <w:r>
                    <w:t xml:space="preserve">are </w:t>
                  </w:r>
                  <w:r>
                    <w:rPr>
                      <w:spacing w:val="-3"/>
                    </w:rPr>
                    <w:t xml:space="preserve">detailed </w:t>
                  </w:r>
                  <w:r>
                    <w:t xml:space="preserve">in </w:t>
                  </w:r>
                  <w:r>
                    <w:rPr>
                      <w:spacing w:val="-2"/>
                    </w:rPr>
                    <w:t xml:space="preserve">the </w:t>
                  </w:r>
                  <w:r>
                    <w:rPr>
                      <w:spacing w:val="-3"/>
                    </w:rPr>
                    <w:t>technical</w:t>
                  </w:r>
                  <w:r>
                    <w:rPr>
                      <w:spacing w:val="-14"/>
                    </w:rPr>
                    <w:t xml:space="preserve"> </w:t>
                  </w:r>
                  <w:r>
                    <w:rPr>
                      <w:spacing w:val="-3"/>
                    </w:rPr>
                    <w:t>appendix.</w:t>
                  </w:r>
                </w:p>
              </w:txbxContent>
            </v:textbox>
            <w10:wrap anchorx="page" anchory="page"/>
          </v:shape>
        </w:pict>
      </w:r>
      <w:r>
        <w:pict>
          <v:shape id="_x0000_s1033" type="#_x0000_t202" style="position:absolute;margin-left:71pt;margin-top:567.65pt;width:453.65pt;height:195.35pt;z-index:-3544;mso-position-horizontal-relative:page;mso-position-vertical-relative:page" filled="f" stroked="f">
            <v:textbox inset="0,0,0,0">
              <w:txbxContent>
                <w:p w:rsidR="00BE6991" w:rsidRDefault="004153D0">
                  <w:pPr>
                    <w:pStyle w:val="BodyText"/>
                  </w:pPr>
                  <w:r>
                    <w:t>The report provides two sets of results. The first set of results establish that the sector overall</w:t>
                  </w:r>
                </w:p>
                <w:p w:rsidR="00BE6991" w:rsidRDefault="004153D0">
                  <w:pPr>
                    <w:pStyle w:val="BodyText"/>
                    <w:spacing w:before="21" w:line="259" w:lineRule="auto"/>
                    <w:ind w:right="17"/>
                    <w:jc w:val="both"/>
                  </w:pPr>
                  <w:r>
                    <w:rPr>
                      <w:spacing w:val="-3"/>
                    </w:rPr>
                    <w:t xml:space="preserve">exhibits </w:t>
                  </w:r>
                  <w:proofErr w:type="spellStart"/>
                  <w:r>
                    <w:t>EoS</w:t>
                  </w:r>
                  <w:proofErr w:type="spellEnd"/>
                  <w:r>
                    <w:t xml:space="preserve"> as well as each of </w:t>
                  </w:r>
                  <w:r>
                    <w:rPr>
                      <w:spacing w:val="-3"/>
                    </w:rPr>
                    <w:t xml:space="preserve">the </w:t>
                  </w:r>
                  <w:r>
                    <w:t xml:space="preserve">four </w:t>
                  </w:r>
                  <w:r>
                    <w:rPr>
                      <w:spacing w:val="-3"/>
                    </w:rPr>
                    <w:t xml:space="preserve">sectors. </w:t>
                  </w:r>
                  <w:r>
                    <w:t xml:space="preserve">It also shows </w:t>
                  </w:r>
                  <w:r>
                    <w:rPr>
                      <w:spacing w:val="-3"/>
                    </w:rPr>
                    <w:t xml:space="preserve">that there </w:t>
                  </w:r>
                  <w:r>
                    <w:t xml:space="preserve">is scope </w:t>
                  </w:r>
                  <w:r>
                    <w:rPr>
                      <w:spacing w:val="-2"/>
                    </w:rPr>
                    <w:t xml:space="preserve">for </w:t>
                  </w:r>
                  <w:r>
                    <w:rPr>
                      <w:spacing w:val="-3"/>
                    </w:rPr>
                    <w:t xml:space="preserve">further </w:t>
                  </w:r>
                  <w:r>
                    <w:t xml:space="preserve">cost </w:t>
                  </w:r>
                  <w:r>
                    <w:rPr>
                      <w:spacing w:val="-3"/>
                    </w:rPr>
                    <w:t>savings.</w:t>
                  </w:r>
                  <w:r>
                    <w:rPr>
                      <w:spacing w:val="-11"/>
                    </w:rPr>
                    <w:t xml:space="preserve"> </w:t>
                  </w:r>
                  <w:r>
                    <w:t>A</w:t>
                  </w:r>
                  <w:r>
                    <w:rPr>
                      <w:spacing w:val="-9"/>
                    </w:rPr>
                    <w:t xml:space="preserve"> </w:t>
                  </w:r>
                  <w:r>
                    <w:t>key</w:t>
                  </w:r>
                  <w:r>
                    <w:rPr>
                      <w:spacing w:val="-9"/>
                    </w:rPr>
                    <w:t xml:space="preserve"> </w:t>
                  </w:r>
                  <w:r>
                    <w:rPr>
                      <w:spacing w:val="-3"/>
                    </w:rPr>
                    <w:t>finding</w:t>
                  </w:r>
                  <w:r>
                    <w:rPr>
                      <w:spacing w:val="-11"/>
                    </w:rPr>
                    <w:t xml:space="preserve"> </w:t>
                  </w:r>
                  <w:r>
                    <w:t>of</w:t>
                  </w:r>
                  <w:r>
                    <w:rPr>
                      <w:spacing w:val="-9"/>
                    </w:rPr>
                    <w:t xml:space="preserve"> </w:t>
                  </w:r>
                  <w:r>
                    <w:t>this</w:t>
                  </w:r>
                  <w:r>
                    <w:rPr>
                      <w:spacing w:val="-9"/>
                    </w:rPr>
                    <w:t xml:space="preserve"> </w:t>
                  </w:r>
                  <w:r>
                    <w:rPr>
                      <w:spacing w:val="-3"/>
                    </w:rPr>
                    <w:t>multi-level</w:t>
                  </w:r>
                  <w:r>
                    <w:rPr>
                      <w:spacing w:val="-10"/>
                    </w:rPr>
                    <w:t xml:space="preserve"> </w:t>
                  </w:r>
                  <w:r>
                    <w:rPr>
                      <w:spacing w:val="-3"/>
                    </w:rPr>
                    <w:t>analysis</w:t>
                  </w:r>
                  <w:r>
                    <w:rPr>
                      <w:spacing w:val="-9"/>
                    </w:rPr>
                    <w:t xml:space="preserve"> </w:t>
                  </w:r>
                  <w:r>
                    <w:t>is</w:t>
                  </w:r>
                  <w:r>
                    <w:rPr>
                      <w:spacing w:val="-9"/>
                    </w:rPr>
                    <w:t xml:space="preserve"> </w:t>
                  </w:r>
                  <w:r>
                    <w:t>that</w:t>
                  </w:r>
                  <w:r>
                    <w:rPr>
                      <w:spacing w:val="-10"/>
                    </w:rPr>
                    <w:t xml:space="preserve"> </w:t>
                  </w:r>
                  <w:proofErr w:type="spellStart"/>
                  <w:r>
                    <w:t>EoS</w:t>
                  </w:r>
                  <w:proofErr w:type="spellEnd"/>
                  <w:r>
                    <w:rPr>
                      <w:spacing w:val="-11"/>
                    </w:rPr>
                    <w:t xml:space="preserve"> </w:t>
                  </w:r>
                  <w:r>
                    <w:t>vary</w:t>
                  </w:r>
                  <w:r>
                    <w:rPr>
                      <w:spacing w:val="-11"/>
                    </w:rPr>
                    <w:t xml:space="preserve"> </w:t>
                  </w:r>
                  <w:r>
                    <w:rPr>
                      <w:spacing w:val="-3"/>
                    </w:rPr>
                    <w:t>significantly</w:t>
                  </w:r>
                  <w:r>
                    <w:rPr>
                      <w:spacing w:val="-11"/>
                    </w:rPr>
                    <w:t xml:space="preserve"> </w:t>
                  </w:r>
                  <w:r>
                    <w:t>across</w:t>
                  </w:r>
                  <w:r>
                    <w:rPr>
                      <w:spacing w:val="-9"/>
                    </w:rPr>
                    <w:t xml:space="preserve"> </w:t>
                  </w:r>
                  <w:r>
                    <w:rPr>
                      <w:spacing w:val="-4"/>
                    </w:rPr>
                    <w:t>funds</w:t>
                  </w:r>
                  <w:r>
                    <w:rPr>
                      <w:spacing w:val="-9"/>
                    </w:rPr>
                    <w:t xml:space="preserve"> </w:t>
                  </w:r>
                  <w:r>
                    <w:t>with</w:t>
                  </w:r>
                  <w:r>
                    <w:rPr>
                      <w:spacing w:val="-12"/>
                    </w:rPr>
                    <w:t xml:space="preserve"> </w:t>
                  </w:r>
                  <w:r>
                    <w:t xml:space="preserve">most </w:t>
                  </w:r>
                  <w:r>
                    <w:rPr>
                      <w:spacing w:val="-3"/>
                    </w:rPr>
                    <w:t>funds</w:t>
                  </w:r>
                  <w:r>
                    <w:rPr>
                      <w:spacing w:val="-4"/>
                    </w:rPr>
                    <w:t xml:space="preserve"> </w:t>
                  </w:r>
                  <w:r>
                    <w:rPr>
                      <w:spacing w:val="-3"/>
                    </w:rPr>
                    <w:t>showing</w:t>
                  </w:r>
                  <w:r>
                    <w:rPr>
                      <w:spacing w:val="-6"/>
                    </w:rPr>
                    <w:t xml:space="preserve"> </w:t>
                  </w:r>
                  <w:r>
                    <w:t>clear</w:t>
                  </w:r>
                  <w:r>
                    <w:rPr>
                      <w:spacing w:val="-7"/>
                    </w:rPr>
                    <w:t xml:space="preserve"> </w:t>
                  </w:r>
                  <w:proofErr w:type="spellStart"/>
                  <w:r>
                    <w:t>EoS</w:t>
                  </w:r>
                  <w:proofErr w:type="spellEnd"/>
                  <w:r>
                    <w:rPr>
                      <w:spacing w:val="-6"/>
                    </w:rPr>
                    <w:t xml:space="preserve"> </w:t>
                  </w:r>
                  <w:r>
                    <w:t>in</w:t>
                  </w:r>
                  <w:r>
                    <w:rPr>
                      <w:spacing w:val="-7"/>
                    </w:rPr>
                    <w:t xml:space="preserve"> </w:t>
                  </w:r>
                  <w:r>
                    <w:rPr>
                      <w:spacing w:val="-3"/>
                    </w:rPr>
                    <w:t>both</w:t>
                  </w:r>
                  <w:r>
                    <w:rPr>
                      <w:spacing w:val="-7"/>
                    </w:rPr>
                    <w:t xml:space="preserve"> </w:t>
                  </w:r>
                  <w:r>
                    <w:rPr>
                      <w:spacing w:val="-3"/>
                    </w:rPr>
                    <w:t>investment</w:t>
                  </w:r>
                  <w:r>
                    <w:rPr>
                      <w:spacing w:val="-6"/>
                    </w:rPr>
                    <w:t xml:space="preserve"> </w:t>
                  </w:r>
                  <w:r>
                    <w:t>and</w:t>
                  </w:r>
                  <w:r>
                    <w:rPr>
                      <w:spacing w:val="-7"/>
                    </w:rPr>
                    <w:t xml:space="preserve"> </w:t>
                  </w:r>
                  <w:r>
                    <w:rPr>
                      <w:spacing w:val="-3"/>
                    </w:rPr>
                    <w:t>administrative</w:t>
                  </w:r>
                  <w:r>
                    <w:rPr>
                      <w:spacing w:val="-5"/>
                    </w:rPr>
                    <w:t xml:space="preserve"> </w:t>
                  </w:r>
                  <w:r>
                    <w:t>cost.</w:t>
                  </w:r>
                  <w:r>
                    <w:rPr>
                      <w:spacing w:val="-5"/>
                    </w:rPr>
                    <w:t xml:space="preserve"> </w:t>
                  </w:r>
                  <w:r>
                    <w:t>A</w:t>
                  </w:r>
                  <w:r>
                    <w:rPr>
                      <w:spacing w:val="-4"/>
                    </w:rPr>
                    <w:t xml:space="preserve"> </w:t>
                  </w:r>
                  <w:r>
                    <w:rPr>
                      <w:spacing w:val="-3"/>
                    </w:rPr>
                    <w:t>subset</w:t>
                  </w:r>
                  <w:r>
                    <w:rPr>
                      <w:spacing w:val="-6"/>
                    </w:rPr>
                    <w:t xml:space="preserve"> </w:t>
                  </w:r>
                  <w:r>
                    <w:t>of</w:t>
                  </w:r>
                  <w:r>
                    <w:rPr>
                      <w:spacing w:val="-6"/>
                    </w:rPr>
                    <w:t xml:space="preserve"> </w:t>
                  </w:r>
                  <w:r>
                    <w:rPr>
                      <w:spacing w:val="-3"/>
                    </w:rPr>
                    <w:t>funds</w:t>
                  </w:r>
                  <w:r>
                    <w:rPr>
                      <w:spacing w:val="-4"/>
                    </w:rPr>
                    <w:t xml:space="preserve"> </w:t>
                  </w:r>
                  <w:r>
                    <w:t>does</w:t>
                  </w:r>
                  <w:r>
                    <w:rPr>
                      <w:spacing w:val="-4"/>
                    </w:rPr>
                    <w:t xml:space="preserve"> </w:t>
                  </w:r>
                  <w:r>
                    <w:rPr>
                      <w:spacing w:val="-3"/>
                    </w:rPr>
                    <w:t xml:space="preserve">exhibit diseconomies </w:t>
                  </w:r>
                  <w:r>
                    <w:t>o</w:t>
                  </w:r>
                  <w:r>
                    <w:t xml:space="preserve">f </w:t>
                  </w:r>
                  <w:r>
                    <w:rPr>
                      <w:spacing w:val="-3"/>
                    </w:rPr>
                    <w:t xml:space="preserve">scales. Overall, the analysis reveals that </w:t>
                  </w:r>
                  <w:r>
                    <w:t xml:space="preserve">most </w:t>
                  </w:r>
                  <w:r>
                    <w:rPr>
                      <w:spacing w:val="-3"/>
                    </w:rPr>
                    <w:t xml:space="preserve">funds </w:t>
                  </w:r>
                  <w:r>
                    <w:t xml:space="preserve">have </w:t>
                  </w:r>
                  <w:r>
                    <w:rPr>
                      <w:spacing w:val="-3"/>
                    </w:rPr>
                    <w:t xml:space="preserve">realized economies </w:t>
                  </w:r>
                  <w:r>
                    <w:t xml:space="preserve">of scales over </w:t>
                  </w:r>
                  <w:r>
                    <w:rPr>
                      <w:spacing w:val="-3"/>
                    </w:rPr>
                    <w:t xml:space="preserve">the sample period and </w:t>
                  </w:r>
                  <w:r>
                    <w:t xml:space="preserve">system </w:t>
                  </w:r>
                  <w:r>
                    <w:rPr>
                      <w:spacing w:val="-3"/>
                    </w:rPr>
                    <w:t xml:space="preserve">still </w:t>
                  </w:r>
                  <w:r>
                    <w:t xml:space="preserve">exhibits </w:t>
                  </w:r>
                  <w:r>
                    <w:rPr>
                      <w:spacing w:val="-3"/>
                    </w:rPr>
                    <w:t xml:space="preserve">significant unrealised </w:t>
                  </w:r>
                  <w:r>
                    <w:t xml:space="preserve">economies of scale. It </w:t>
                  </w:r>
                  <w:r>
                    <w:rPr>
                      <w:spacing w:val="-3"/>
                    </w:rPr>
                    <w:t xml:space="preserve">should </w:t>
                  </w:r>
                  <w:r>
                    <w:t xml:space="preserve">be </w:t>
                  </w:r>
                  <w:r>
                    <w:rPr>
                      <w:spacing w:val="-3"/>
                    </w:rPr>
                    <w:t xml:space="preserve">noted that </w:t>
                  </w:r>
                  <w:r>
                    <w:rPr>
                      <w:spacing w:val="-2"/>
                    </w:rPr>
                    <w:t xml:space="preserve">due </w:t>
                  </w:r>
                  <w:r>
                    <w:t xml:space="preserve">to </w:t>
                  </w:r>
                  <w:r>
                    <w:rPr>
                      <w:spacing w:val="-3"/>
                    </w:rPr>
                    <w:t xml:space="preserve">the </w:t>
                  </w:r>
                  <w:r>
                    <w:t xml:space="preserve">lower </w:t>
                  </w:r>
                  <w:r>
                    <w:rPr>
                      <w:spacing w:val="-3"/>
                    </w:rPr>
                    <w:t xml:space="preserve">quality </w:t>
                  </w:r>
                  <w:r>
                    <w:t xml:space="preserve">and </w:t>
                  </w:r>
                  <w:r>
                    <w:rPr>
                      <w:spacing w:val="-3"/>
                    </w:rPr>
                    <w:t xml:space="preserve">coverage </w:t>
                  </w:r>
                  <w:r>
                    <w:t xml:space="preserve">of </w:t>
                  </w:r>
                  <w:r>
                    <w:rPr>
                      <w:spacing w:val="-3"/>
                    </w:rPr>
                    <w:t xml:space="preserve">investment </w:t>
                  </w:r>
                  <w:r>
                    <w:t xml:space="preserve">data </w:t>
                  </w:r>
                  <w:r>
                    <w:rPr>
                      <w:spacing w:val="-3"/>
                    </w:rPr>
                    <w:t xml:space="preserve">reporting </w:t>
                  </w:r>
                  <w:r>
                    <w:t xml:space="preserve">in the </w:t>
                  </w:r>
                  <w:r>
                    <w:rPr>
                      <w:spacing w:val="-3"/>
                    </w:rPr>
                    <w:t>sample,</w:t>
                  </w:r>
                  <w:r>
                    <w:rPr>
                      <w:spacing w:val="-6"/>
                    </w:rPr>
                    <w:t xml:space="preserve"> </w:t>
                  </w:r>
                  <w:r>
                    <w:rPr>
                      <w:spacing w:val="-3"/>
                    </w:rPr>
                    <w:t>the</w:t>
                  </w:r>
                  <w:r>
                    <w:rPr>
                      <w:spacing w:val="-5"/>
                    </w:rPr>
                    <w:t xml:space="preserve"> </w:t>
                  </w:r>
                  <w:proofErr w:type="spellStart"/>
                  <w:r>
                    <w:t>EoS</w:t>
                  </w:r>
                  <w:proofErr w:type="spellEnd"/>
                  <w:r>
                    <w:rPr>
                      <w:spacing w:val="-6"/>
                    </w:rPr>
                    <w:t xml:space="preserve"> </w:t>
                  </w:r>
                  <w:r>
                    <w:rPr>
                      <w:spacing w:val="-3"/>
                    </w:rPr>
                    <w:t>results</w:t>
                  </w:r>
                  <w:r>
                    <w:rPr>
                      <w:spacing w:val="-5"/>
                    </w:rPr>
                    <w:t xml:space="preserve"> </w:t>
                  </w:r>
                  <w:r>
                    <w:rPr>
                      <w:spacing w:val="-3"/>
                    </w:rPr>
                    <w:t>relating</w:t>
                  </w:r>
                  <w:r>
                    <w:rPr>
                      <w:spacing w:val="-6"/>
                    </w:rPr>
                    <w:t xml:space="preserve"> </w:t>
                  </w:r>
                  <w:r>
                    <w:t>to</w:t>
                  </w:r>
                  <w:r>
                    <w:rPr>
                      <w:spacing w:val="-5"/>
                    </w:rPr>
                    <w:t xml:space="preserve"> </w:t>
                  </w:r>
                  <w:r>
                    <w:rPr>
                      <w:spacing w:val="-3"/>
                    </w:rPr>
                    <w:t>administrative</w:t>
                  </w:r>
                  <w:r>
                    <w:rPr>
                      <w:spacing w:val="-5"/>
                    </w:rPr>
                    <w:t xml:space="preserve"> </w:t>
                  </w:r>
                  <w:r>
                    <w:t>data</w:t>
                  </w:r>
                  <w:r>
                    <w:rPr>
                      <w:spacing w:val="-6"/>
                    </w:rPr>
                    <w:t xml:space="preserve"> </w:t>
                  </w:r>
                  <w:r>
                    <w:rPr>
                      <w:spacing w:val="-3"/>
                    </w:rPr>
                    <w:t>are</w:t>
                  </w:r>
                  <w:r>
                    <w:rPr>
                      <w:spacing w:val="-5"/>
                    </w:rPr>
                    <w:t xml:space="preserve"> </w:t>
                  </w:r>
                  <w:r>
                    <w:rPr>
                      <w:spacing w:val="-3"/>
                    </w:rPr>
                    <w:t>stronger.</w:t>
                  </w:r>
                  <w:r>
                    <w:rPr>
                      <w:spacing w:val="-6"/>
                    </w:rPr>
                    <w:t xml:space="preserve"> </w:t>
                  </w:r>
                  <w:r>
                    <w:rPr>
                      <w:spacing w:val="-2"/>
                    </w:rPr>
                    <w:t>The</w:t>
                  </w:r>
                  <w:r>
                    <w:rPr>
                      <w:spacing w:val="-5"/>
                    </w:rPr>
                    <w:t xml:space="preserve"> </w:t>
                  </w:r>
                  <w:r>
                    <w:rPr>
                      <w:spacing w:val="-2"/>
                    </w:rPr>
                    <w:t>second</w:t>
                  </w:r>
                  <w:r>
                    <w:rPr>
                      <w:spacing w:val="-7"/>
                    </w:rPr>
                    <w:t xml:space="preserve"> </w:t>
                  </w:r>
                  <w:r>
                    <w:t>set</w:t>
                  </w:r>
                  <w:r>
                    <w:rPr>
                      <w:spacing w:val="-9"/>
                    </w:rPr>
                    <w:t xml:space="preserve"> </w:t>
                  </w:r>
                  <w:r>
                    <w:t>of</w:t>
                  </w:r>
                  <w:r>
                    <w:rPr>
                      <w:spacing w:val="-5"/>
                    </w:rPr>
                    <w:t xml:space="preserve"> </w:t>
                  </w:r>
                  <w:r>
                    <w:rPr>
                      <w:spacing w:val="-3"/>
                    </w:rPr>
                    <w:t>results</w:t>
                  </w:r>
                  <w:r>
                    <w:rPr>
                      <w:spacing w:val="-5"/>
                    </w:rPr>
                    <w:t xml:space="preserve"> </w:t>
                  </w:r>
                  <w:r>
                    <w:rPr>
                      <w:spacing w:val="-3"/>
                    </w:rPr>
                    <w:t xml:space="preserve">relate </w:t>
                  </w:r>
                  <w:r>
                    <w:t xml:space="preserve">to </w:t>
                  </w:r>
                  <w:r>
                    <w:rPr>
                      <w:spacing w:val="-3"/>
                    </w:rPr>
                    <w:t xml:space="preserve">the pass-through </w:t>
                  </w:r>
                  <w:r>
                    <w:t xml:space="preserve">of the </w:t>
                  </w:r>
                  <w:r>
                    <w:rPr>
                      <w:spacing w:val="-3"/>
                    </w:rPr>
                    <w:t xml:space="preserve">realised efficiency </w:t>
                  </w:r>
                  <w:r>
                    <w:t xml:space="preserve">gains in </w:t>
                  </w:r>
                  <w:r>
                    <w:rPr>
                      <w:spacing w:val="-3"/>
                    </w:rPr>
                    <w:t xml:space="preserve">terms </w:t>
                  </w:r>
                  <w:r>
                    <w:t xml:space="preserve">of lower fees. As is </w:t>
                  </w:r>
                  <w:r>
                    <w:rPr>
                      <w:spacing w:val="-3"/>
                    </w:rPr>
                    <w:t xml:space="preserve">already </w:t>
                  </w:r>
                  <w:r>
                    <w:t xml:space="preserve">apparent </w:t>
                  </w:r>
                  <w:r>
                    <w:rPr>
                      <w:spacing w:val="-3"/>
                    </w:rPr>
                    <w:t>from</w:t>
                  </w:r>
                  <w:r>
                    <w:rPr>
                      <w:spacing w:val="-8"/>
                    </w:rPr>
                    <w:t xml:space="preserve"> </w:t>
                  </w:r>
                  <w:r>
                    <w:rPr>
                      <w:spacing w:val="-3"/>
                    </w:rPr>
                    <w:t>the</w:t>
                  </w:r>
                  <w:r>
                    <w:rPr>
                      <w:spacing w:val="-6"/>
                    </w:rPr>
                    <w:t xml:space="preserve"> </w:t>
                  </w:r>
                  <w:r>
                    <w:rPr>
                      <w:spacing w:val="-3"/>
                    </w:rPr>
                    <w:t>raw</w:t>
                  </w:r>
                  <w:r>
                    <w:rPr>
                      <w:spacing w:val="-8"/>
                    </w:rPr>
                    <w:t xml:space="preserve"> </w:t>
                  </w:r>
                  <w:r>
                    <w:rPr>
                      <w:spacing w:val="-3"/>
                    </w:rPr>
                    <w:t>data,</w:t>
                  </w:r>
                  <w:r>
                    <w:rPr>
                      <w:spacing w:val="-7"/>
                    </w:rPr>
                    <w:t xml:space="preserve"> </w:t>
                  </w:r>
                  <w:r>
                    <w:t>f</w:t>
                  </w:r>
                  <w:r>
                    <w:t>ees</w:t>
                  </w:r>
                  <w:r>
                    <w:rPr>
                      <w:spacing w:val="-8"/>
                    </w:rPr>
                    <w:t xml:space="preserve"> </w:t>
                  </w:r>
                  <w:r>
                    <w:t>have</w:t>
                  </w:r>
                  <w:r>
                    <w:rPr>
                      <w:spacing w:val="-9"/>
                    </w:rPr>
                    <w:t xml:space="preserve"> </w:t>
                  </w:r>
                  <w:r>
                    <w:rPr>
                      <w:spacing w:val="-3"/>
                    </w:rPr>
                    <w:t>changed</w:t>
                  </w:r>
                  <w:r>
                    <w:rPr>
                      <w:spacing w:val="-10"/>
                    </w:rPr>
                    <w:t xml:space="preserve"> </w:t>
                  </w:r>
                  <w:r>
                    <w:t>very</w:t>
                  </w:r>
                  <w:r>
                    <w:rPr>
                      <w:spacing w:val="-10"/>
                    </w:rPr>
                    <w:t xml:space="preserve"> </w:t>
                  </w:r>
                  <w:r>
                    <w:t>little</w:t>
                  </w:r>
                  <w:r>
                    <w:rPr>
                      <w:spacing w:val="-6"/>
                    </w:rPr>
                    <w:t xml:space="preserve"> </w:t>
                  </w:r>
                  <w:r>
                    <w:rPr>
                      <w:spacing w:val="-3"/>
                    </w:rPr>
                    <w:t>despite</w:t>
                  </w:r>
                  <w:r>
                    <w:rPr>
                      <w:spacing w:val="-9"/>
                    </w:rPr>
                    <w:t xml:space="preserve"> </w:t>
                  </w:r>
                  <w:r>
                    <w:rPr>
                      <w:spacing w:val="-3"/>
                    </w:rPr>
                    <w:t>the</w:t>
                  </w:r>
                  <w:r>
                    <w:rPr>
                      <w:spacing w:val="-9"/>
                    </w:rPr>
                    <w:t xml:space="preserve"> </w:t>
                  </w:r>
                  <w:r>
                    <w:t>large</w:t>
                  </w:r>
                  <w:r>
                    <w:rPr>
                      <w:spacing w:val="-9"/>
                    </w:rPr>
                    <w:t xml:space="preserve"> </w:t>
                  </w:r>
                  <w:r>
                    <w:rPr>
                      <w:spacing w:val="-3"/>
                    </w:rPr>
                    <w:t>consolidation</w:t>
                  </w:r>
                  <w:r>
                    <w:rPr>
                      <w:spacing w:val="-8"/>
                    </w:rPr>
                    <w:t xml:space="preserve"> </w:t>
                  </w:r>
                  <w:r>
                    <w:rPr>
                      <w:spacing w:val="-3"/>
                    </w:rPr>
                    <w:t>and</w:t>
                  </w:r>
                  <w:r>
                    <w:rPr>
                      <w:spacing w:val="-10"/>
                    </w:rPr>
                    <w:t xml:space="preserve"> </w:t>
                  </w:r>
                  <w:r>
                    <w:rPr>
                      <w:spacing w:val="-3"/>
                    </w:rPr>
                    <w:t>efficiency</w:t>
                  </w:r>
                  <w:r>
                    <w:rPr>
                      <w:spacing w:val="-8"/>
                    </w:rPr>
                    <w:t xml:space="preserve"> </w:t>
                  </w:r>
                  <w:r>
                    <w:rPr>
                      <w:spacing w:val="-3"/>
                    </w:rPr>
                    <w:t xml:space="preserve">gains from </w:t>
                  </w:r>
                  <w:r>
                    <w:t xml:space="preserve">scale </w:t>
                  </w:r>
                  <w:r>
                    <w:rPr>
                      <w:spacing w:val="-3"/>
                    </w:rPr>
                    <w:t xml:space="preserve">effects. </w:t>
                  </w:r>
                  <w:r>
                    <w:rPr>
                      <w:spacing w:val="-2"/>
                    </w:rPr>
                    <w:t xml:space="preserve">The </w:t>
                  </w:r>
                  <w:r>
                    <w:rPr>
                      <w:spacing w:val="-3"/>
                    </w:rPr>
                    <w:t xml:space="preserve">formal analysis suggests </w:t>
                  </w:r>
                  <w:r>
                    <w:t xml:space="preserve">that some of </w:t>
                  </w:r>
                  <w:r>
                    <w:rPr>
                      <w:spacing w:val="-3"/>
                    </w:rPr>
                    <w:t xml:space="preserve">savings </w:t>
                  </w:r>
                  <w:r>
                    <w:t xml:space="preserve">in </w:t>
                  </w:r>
                  <w:r>
                    <w:rPr>
                      <w:spacing w:val="-3"/>
                    </w:rPr>
                    <w:t xml:space="preserve">investment expenses </w:t>
                  </w:r>
                  <w:r>
                    <w:t xml:space="preserve">have been </w:t>
                  </w:r>
                  <w:r>
                    <w:rPr>
                      <w:spacing w:val="-3"/>
                    </w:rPr>
                    <w:t xml:space="preserve">passed through </w:t>
                  </w:r>
                  <w:r>
                    <w:rPr>
                      <w:spacing w:val="-2"/>
                    </w:rPr>
                    <w:t xml:space="preserve">via </w:t>
                  </w:r>
                  <w:r>
                    <w:t xml:space="preserve">larger </w:t>
                  </w:r>
                  <w:r>
                    <w:rPr>
                      <w:spacing w:val="-3"/>
                    </w:rPr>
                    <w:t xml:space="preserve">returns, </w:t>
                  </w:r>
                  <w:r>
                    <w:t xml:space="preserve">with </w:t>
                  </w:r>
                  <w:r>
                    <w:rPr>
                      <w:spacing w:val="-3"/>
                    </w:rPr>
                    <w:t xml:space="preserve">large funds investing </w:t>
                  </w:r>
                  <w:r>
                    <w:t xml:space="preserve">in more </w:t>
                  </w:r>
                  <w:r>
                    <w:rPr>
                      <w:spacing w:val="-3"/>
                    </w:rPr>
                    <w:t xml:space="preserve">costly </w:t>
                  </w:r>
                  <w:r>
                    <w:rPr>
                      <w:spacing w:val="-2"/>
                    </w:rPr>
                    <w:t xml:space="preserve">but </w:t>
                  </w:r>
                  <w:r>
                    <w:rPr>
                      <w:spacing w:val="-3"/>
                    </w:rPr>
                    <w:t xml:space="preserve">higher return </w:t>
                  </w:r>
                  <w:r>
                    <w:t>asset</w:t>
                  </w:r>
                  <w:r>
                    <w:rPr>
                      <w:spacing w:val="-6"/>
                    </w:rPr>
                    <w:t xml:space="preserve"> </w:t>
                  </w:r>
                  <w:r>
                    <w:rPr>
                      <w:spacing w:val="-3"/>
                    </w:rPr>
                    <w:t>classes.</w:t>
                  </w:r>
                </w:p>
              </w:txbxContent>
            </v:textbox>
            <w10:wrap anchorx="page" anchory="page"/>
          </v:shape>
        </w:pict>
      </w:r>
      <w:r>
        <w:pict>
          <v:shape id="_x0000_s1032" type="#_x0000_t202" style="position:absolute;margin-left:293.9pt;margin-top:780.9pt;width:7.55pt;height:13.05pt;z-index:-3520;mso-position-horizontal-relative:page;mso-position-vertical-relative:page" filled="f" stroked="f">
            <v:textbox inset="0,0,0,0">
              <w:txbxContent>
                <w:p w:rsidR="00BE6991" w:rsidRDefault="004153D0">
                  <w:pPr>
                    <w:spacing w:line="245" w:lineRule="exact"/>
                    <w:ind w:left="20"/>
                  </w:pPr>
                  <w:r>
                    <w:t>2</w:t>
                  </w:r>
                </w:p>
              </w:txbxContent>
            </v:textbox>
            <w10:wrap anchorx="page" anchory="page"/>
          </v:shape>
        </w:pict>
      </w:r>
    </w:p>
    <w:p w:rsidR="00BE6991" w:rsidRDefault="00BE6991">
      <w:pPr>
        <w:rPr>
          <w:sz w:val="2"/>
          <w:szCs w:val="2"/>
        </w:rPr>
        <w:sectPr w:rsidR="00BE6991">
          <w:pgSz w:w="11910" w:h="16840"/>
          <w:pgMar w:top="1440" w:right="1300" w:bottom="280" w:left="1320" w:header="720" w:footer="720" w:gutter="0"/>
          <w:cols w:space="720"/>
        </w:sectPr>
      </w:pPr>
    </w:p>
    <w:p w:rsidR="00BE6991" w:rsidRDefault="004153D0">
      <w:pPr>
        <w:rPr>
          <w:sz w:val="2"/>
          <w:szCs w:val="2"/>
        </w:rPr>
      </w:pPr>
      <w:r>
        <w:lastRenderedPageBreak/>
        <w:pict>
          <v:shape id="_x0000_s1031" type="#_x0000_t202" style="position:absolute;margin-left:71pt;margin-top:73.3pt;width:453.45pt;height:59.05pt;z-index:-3496;mso-position-horizontal-relative:page;mso-position-vertical-relative:page" filled="f" stroked="f">
            <v:textbox inset="0,0,0,0">
              <w:txbxContent>
                <w:p w:rsidR="00BE6991" w:rsidRDefault="004153D0">
                  <w:pPr>
                    <w:pStyle w:val="BodyText"/>
                  </w:pPr>
                  <w:r>
                    <w:t>The report has implemented a complex econometric framework to produce a large set of results</w:t>
                  </w:r>
                </w:p>
                <w:p w:rsidR="00BE6991" w:rsidRDefault="004153D0">
                  <w:pPr>
                    <w:pStyle w:val="BodyText"/>
                    <w:spacing w:before="22" w:line="259" w:lineRule="auto"/>
                    <w:ind w:right="17"/>
                    <w:jc w:val="both"/>
                  </w:pPr>
                  <w:r>
                    <w:rPr>
                      <w:spacing w:val="-3"/>
                    </w:rPr>
                    <w:t xml:space="preserve">and </w:t>
                  </w:r>
                  <w:r>
                    <w:t xml:space="preserve">many </w:t>
                  </w:r>
                  <w:r>
                    <w:rPr>
                      <w:spacing w:val="-3"/>
                    </w:rPr>
                    <w:t xml:space="preserve">different </w:t>
                  </w:r>
                  <w:r>
                    <w:t xml:space="preserve">efficiency </w:t>
                  </w:r>
                  <w:r>
                    <w:rPr>
                      <w:spacing w:val="-3"/>
                    </w:rPr>
                    <w:t xml:space="preserve">measures </w:t>
                  </w:r>
                  <w:r>
                    <w:t xml:space="preserve">and </w:t>
                  </w:r>
                  <w:r>
                    <w:rPr>
                      <w:spacing w:val="-3"/>
                    </w:rPr>
                    <w:t xml:space="preserve">summaries. </w:t>
                  </w:r>
                  <w:r>
                    <w:t xml:space="preserve">These </w:t>
                  </w:r>
                  <w:r>
                    <w:rPr>
                      <w:spacing w:val="-3"/>
                    </w:rPr>
                    <w:t xml:space="preserve">capture different aspects </w:t>
                  </w:r>
                  <w:r>
                    <w:t xml:space="preserve">of market </w:t>
                  </w:r>
                  <w:r>
                    <w:rPr>
                      <w:spacing w:val="-3"/>
                    </w:rPr>
                    <w:t>effici</w:t>
                  </w:r>
                  <w:r>
                    <w:rPr>
                      <w:spacing w:val="-3"/>
                    </w:rPr>
                    <w:t xml:space="preserve">ency, </w:t>
                  </w:r>
                  <w:r>
                    <w:t xml:space="preserve">such as </w:t>
                  </w:r>
                  <w:r>
                    <w:rPr>
                      <w:spacing w:val="-3"/>
                    </w:rPr>
                    <w:t xml:space="preserve">firm </w:t>
                  </w:r>
                  <w:r>
                    <w:t xml:space="preserve">level </w:t>
                  </w:r>
                  <w:r>
                    <w:rPr>
                      <w:spacing w:val="-3"/>
                    </w:rPr>
                    <w:t xml:space="preserve">versus </w:t>
                  </w:r>
                  <w:r>
                    <w:t xml:space="preserve">sector </w:t>
                  </w:r>
                  <w:r>
                    <w:rPr>
                      <w:spacing w:val="-3"/>
                    </w:rPr>
                    <w:t xml:space="preserve">level </w:t>
                  </w:r>
                  <w:r>
                    <w:t xml:space="preserve">and </w:t>
                  </w:r>
                  <w:r>
                    <w:rPr>
                      <w:spacing w:val="-3"/>
                    </w:rPr>
                    <w:t xml:space="preserve">overall </w:t>
                  </w:r>
                  <w:r>
                    <w:t xml:space="preserve">effects. Below I </w:t>
                  </w:r>
                  <w:r>
                    <w:rPr>
                      <w:spacing w:val="-3"/>
                    </w:rPr>
                    <w:t xml:space="preserve">have included </w:t>
                  </w:r>
                  <w:r>
                    <w:t xml:space="preserve">a </w:t>
                  </w:r>
                  <w:r>
                    <w:rPr>
                      <w:spacing w:val="-2"/>
                    </w:rPr>
                    <w:t xml:space="preserve">few </w:t>
                  </w:r>
                  <w:r>
                    <w:rPr>
                      <w:spacing w:val="-3"/>
                    </w:rPr>
                    <w:t xml:space="preserve">suggestions, </w:t>
                  </w:r>
                  <w:r>
                    <w:rPr>
                      <w:spacing w:val="-2"/>
                    </w:rPr>
                    <w:t xml:space="preserve">mainly </w:t>
                  </w:r>
                  <w:r>
                    <w:rPr>
                      <w:spacing w:val="-3"/>
                    </w:rPr>
                    <w:t xml:space="preserve">relating </w:t>
                  </w:r>
                  <w:r>
                    <w:t xml:space="preserve">to </w:t>
                  </w:r>
                  <w:r>
                    <w:rPr>
                      <w:spacing w:val="-3"/>
                    </w:rPr>
                    <w:t xml:space="preserve">the presentation </w:t>
                  </w:r>
                  <w:r>
                    <w:t xml:space="preserve">and </w:t>
                  </w:r>
                  <w:r>
                    <w:rPr>
                      <w:spacing w:val="-3"/>
                    </w:rPr>
                    <w:t xml:space="preserve">discussion </w:t>
                  </w:r>
                  <w:r>
                    <w:t xml:space="preserve">of </w:t>
                  </w:r>
                  <w:r>
                    <w:rPr>
                      <w:spacing w:val="-3"/>
                    </w:rPr>
                    <w:t>results.</w:t>
                  </w:r>
                </w:p>
              </w:txbxContent>
            </v:textbox>
            <w10:wrap anchorx="page" anchory="page"/>
          </v:shape>
        </w:pict>
      </w:r>
      <w:r>
        <w:pict>
          <v:shape id="_x0000_s1030" type="#_x0000_t202" style="position:absolute;margin-left:71pt;margin-top:141.95pt;width:453.4pt;height:28.65pt;z-index:-3472;mso-position-horizontal-relative:page;mso-position-vertical-relative:page" filled="f" stroked="f">
            <v:textbox inset="0,0,0,0">
              <w:txbxContent>
                <w:p w:rsidR="00BE6991" w:rsidRDefault="004153D0">
                  <w:pPr>
                    <w:pStyle w:val="BodyText"/>
                  </w:pPr>
                  <w:r>
                    <w:t>-</w:t>
                  </w:r>
                  <w:r>
                    <w:rPr>
                      <w:spacing w:val="-9"/>
                    </w:rPr>
                    <w:t xml:space="preserve"> </w:t>
                  </w:r>
                  <w:r>
                    <w:rPr>
                      <w:spacing w:val="-3"/>
                    </w:rPr>
                    <w:t>Table</w:t>
                  </w:r>
                  <w:r>
                    <w:rPr>
                      <w:spacing w:val="-8"/>
                    </w:rPr>
                    <w:t xml:space="preserve"> </w:t>
                  </w:r>
                  <w:r>
                    <w:t>8.2</w:t>
                  </w:r>
                  <w:r>
                    <w:rPr>
                      <w:spacing w:val="-7"/>
                    </w:rPr>
                    <w:t xml:space="preserve"> </w:t>
                  </w:r>
                  <w:r>
                    <w:t>and</w:t>
                  </w:r>
                  <w:r>
                    <w:rPr>
                      <w:spacing w:val="-7"/>
                    </w:rPr>
                    <w:t xml:space="preserve"> </w:t>
                  </w:r>
                  <w:r>
                    <w:t>its</w:t>
                  </w:r>
                  <w:r>
                    <w:rPr>
                      <w:spacing w:val="-8"/>
                    </w:rPr>
                    <w:t xml:space="preserve"> </w:t>
                  </w:r>
                  <w:r>
                    <w:rPr>
                      <w:spacing w:val="-3"/>
                    </w:rPr>
                    <w:t>discussion</w:t>
                  </w:r>
                  <w:r>
                    <w:rPr>
                      <w:spacing w:val="-9"/>
                    </w:rPr>
                    <w:t xml:space="preserve"> </w:t>
                  </w:r>
                  <w:r>
                    <w:rPr>
                      <w:spacing w:val="-3"/>
                    </w:rPr>
                    <w:t>could</w:t>
                  </w:r>
                  <w:r>
                    <w:rPr>
                      <w:spacing w:val="-9"/>
                    </w:rPr>
                    <w:t xml:space="preserve"> </w:t>
                  </w:r>
                  <w:r>
                    <w:rPr>
                      <w:spacing w:val="-2"/>
                    </w:rPr>
                    <w:t>include</w:t>
                  </w:r>
                  <w:r>
                    <w:rPr>
                      <w:spacing w:val="-8"/>
                    </w:rPr>
                    <w:t xml:space="preserve"> </w:t>
                  </w:r>
                  <w:r>
                    <w:t>some</w:t>
                  </w:r>
                  <w:r>
                    <w:rPr>
                      <w:spacing w:val="-8"/>
                    </w:rPr>
                    <w:t xml:space="preserve"> </w:t>
                  </w:r>
                  <w:r>
                    <w:rPr>
                      <w:spacing w:val="-3"/>
                    </w:rPr>
                    <w:t>statistics</w:t>
                  </w:r>
                  <w:r>
                    <w:rPr>
                      <w:spacing w:val="-7"/>
                    </w:rPr>
                    <w:t xml:space="preserve"> </w:t>
                  </w:r>
                  <w:r>
                    <w:t>on</w:t>
                  </w:r>
                  <w:r>
                    <w:rPr>
                      <w:spacing w:val="-9"/>
                    </w:rPr>
                    <w:t xml:space="preserve"> </w:t>
                  </w:r>
                  <w:r>
                    <w:rPr>
                      <w:spacing w:val="-3"/>
                    </w:rPr>
                    <w:t>market</w:t>
                  </w:r>
                  <w:r>
                    <w:rPr>
                      <w:spacing w:val="-9"/>
                    </w:rPr>
                    <w:t xml:space="preserve"> </w:t>
                  </w:r>
                  <w:r>
                    <w:rPr>
                      <w:spacing w:val="-3"/>
                    </w:rPr>
                    <w:t>coverage,</w:t>
                  </w:r>
                  <w:r>
                    <w:rPr>
                      <w:spacing w:val="-6"/>
                    </w:rPr>
                    <w:t xml:space="preserve"> </w:t>
                  </w:r>
                  <w:r>
                    <w:t>i.e.</w:t>
                  </w:r>
                  <w:r>
                    <w:rPr>
                      <w:spacing w:val="-9"/>
                    </w:rPr>
                    <w:t xml:space="preserve"> </w:t>
                  </w:r>
                  <w:r>
                    <w:rPr>
                      <w:spacing w:val="-3"/>
                    </w:rPr>
                    <w:t>what</w:t>
                  </w:r>
                  <w:r>
                    <w:rPr>
                      <w:spacing w:val="-6"/>
                    </w:rPr>
                    <w:t xml:space="preserve"> </w:t>
                  </w:r>
                  <w:r>
                    <w:rPr>
                      <w:spacing w:val="-3"/>
                    </w:rPr>
                    <w:t>proportion</w:t>
                  </w:r>
                </w:p>
                <w:p w:rsidR="00BE6991" w:rsidRDefault="004153D0">
                  <w:pPr>
                    <w:pStyle w:val="BodyText"/>
                    <w:spacing w:before="21" w:line="240" w:lineRule="auto"/>
                  </w:pPr>
                  <w:r>
                    <w:t>of market is captured in the sample in terms of assets or member accounts.</w:t>
                  </w:r>
                </w:p>
              </w:txbxContent>
            </v:textbox>
            <w10:wrap anchorx="page" anchory="page"/>
          </v:shape>
        </w:pict>
      </w:r>
      <w:r>
        <w:pict>
          <v:shape id="_x0000_s1029" type="#_x0000_t202" style="position:absolute;margin-left:71pt;margin-top:180.2pt;width:453.45pt;height:43.8pt;z-index:-3448;mso-position-horizontal-relative:page;mso-position-vertical-relative:page" filled="f" stroked="f">
            <v:textbox inset="0,0,0,0">
              <w:txbxContent>
                <w:p w:rsidR="00BE6991" w:rsidRDefault="004153D0">
                  <w:pPr>
                    <w:pStyle w:val="BodyText"/>
                  </w:pPr>
                  <w:r>
                    <w:t>-</w:t>
                  </w:r>
                  <w:r>
                    <w:rPr>
                      <w:spacing w:val="-10"/>
                    </w:rPr>
                    <w:t xml:space="preserve"> </w:t>
                  </w:r>
                  <w:r>
                    <w:rPr>
                      <w:spacing w:val="-2"/>
                    </w:rPr>
                    <w:t>The</w:t>
                  </w:r>
                  <w:r>
                    <w:rPr>
                      <w:spacing w:val="-8"/>
                    </w:rPr>
                    <w:t xml:space="preserve"> </w:t>
                  </w:r>
                  <w:r>
                    <w:rPr>
                      <w:spacing w:val="-3"/>
                    </w:rPr>
                    <w:t>presentation</w:t>
                  </w:r>
                  <w:r>
                    <w:rPr>
                      <w:spacing w:val="-10"/>
                    </w:rPr>
                    <w:t xml:space="preserve"> </w:t>
                  </w:r>
                  <w:r>
                    <w:t>of</w:t>
                  </w:r>
                  <w:r>
                    <w:rPr>
                      <w:spacing w:val="-10"/>
                    </w:rPr>
                    <w:t xml:space="preserve"> </w:t>
                  </w:r>
                  <w:r>
                    <w:rPr>
                      <w:spacing w:val="-3"/>
                    </w:rPr>
                    <w:t>the</w:t>
                  </w:r>
                  <w:r>
                    <w:rPr>
                      <w:spacing w:val="-8"/>
                    </w:rPr>
                    <w:t xml:space="preserve"> </w:t>
                  </w:r>
                  <w:r>
                    <w:t>cost</w:t>
                  </w:r>
                  <w:r>
                    <w:rPr>
                      <w:spacing w:val="-10"/>
                    </w:rPr>
                    <w:t xml:space="preserve"> </w:t>
                  </w:r>
                  <w:r>
                    <w:rPr>
                      <w:spacing w:val="-3"/>
                    </w:rPr>
                    <w:t>function</w:t>
                  </w:r>
                  <w:r>
                    <w:rPr>
                      <w:spacing w:val="-6"/>
                    </w:rPr>
                    <w:t xml:space="preserve"> </w:t>
                  </w:r>
                  <w:r>
                    <w:rPr>
                      <w:spacing w:val="-3"/>
                    </w:rPr>
                    <w:t>framework,</w:t>
                  </w:r>
                  <w:r>
                    <w:rPr>
                      <w:spacing w:val="-8"/>
                    </w:rPr>
                    <w:t xml:space="preserve"> </w:t>
                  </w:r>
                  <w:r>
                    <w:rPr>
                      <w:spacing w:val="-3"/>
                    </w:rPr>
                    <w:t>including</w:t>
                  </w:r>
                  <w:r>
                    <w:rPr>
                      <w:spacing w:val="-10"/>
                    </w:rPr>
                    <w:t xml:space="preserve"> </w:t>
                  </w:r>
                  <w:r>
                    <w:rPr>
                      <w:spacing w:val="-3"/>
                    </w:rPr>
                    <w:t>Table</w:t>
                  </w:r>
                  <w:r>
                    <w:rPr>
                      <w:spacing w:val="-8"/>
                    </w:rPr>
                    <w:t xml:space="preserve"> </w:t>
                  </w:r>
                  <w:r>
                    <w:t>8.5,</w:t>
                  </w:r>
                  <w:r>
                    <w:rPr>
                      <w:spacing w:val="-8"/>
                    </w:rPr>
                    <w:t xml:space="preserve"> </w:t>
                  </w:r>
                  <w:r>
                    <w:rPr>
                      <w:spacing w:val="-3"/>
                    </w:rPr>
                    <w:t>should</w:t>
                  </w:r>
                  <w:r>
                    <w:rPr>
                      <w:spacing w:val="-10"/>
                    </w:rPr>
                    <w:t xml:space="preserve"> </w:t>
                  </w:r>
                  <w:r>
                    <w:t>be</w:t>
                  </w:r>
                  <w:r>
                    <w:rPr>
                      <w:spacing w:val="-7"/>
                    </w:rPr>
                    <w:t xml:space="preserve"> </w:t>
                  </w:r>
                  <w:r>
                    <w:rPr>
                      <w:spacing w:val="-3"/>
                    </w:rPr>
                    <w:t>adjusted</w:t>
                  </w:r>
                  <w:r>
                    <w:rPr>
                      <w:spacing w:val="-10"/>
                    </w:rPr>
                    <w:t xml:space="preserve"> </w:t>
                  </w:r>
                  <w:r>
                    <w:t>to</w:t>
                  </w:r>
                  <w:r>
                    <w:rPr>
                      <w:spacing w:val="-7"/>
                    </w:rPr>
                    <w:t xml:space="preserve"> </w:t>
                  </w:r>
                  <w:r>
                    <w:t>clarify</w:t>
                  </w:r>
                </w:p>
                <w:p w:rsidR="00BE6991" w:rsidRDefault="004153D0">
                  <w:pPr>
                    <w:pStyle w:val="BodyText"/>
                    <w:spacing w:before="21" w:line="259" w:lineRule="auto"/>
                  </w:pPr>
                  <w:r>
                    <w:rPr>
                      <w:spacing w:val="-3"/>
                    </w:rPr>
                    <w:t>which</w:t>
                  </w:r>
                  <w:r>
                    <w:rPr>
                      <w:spacing w:val="-17"/>
                    </w:rPr>
                    <w:t xml:space="preserve"> </w:t>
                  </w:r>
                  <w:r>
                    <w:rPr>
                      <w:spacing w:val="-3"/>
                    </w:rPr>
                    <w:t>variables</w:t>
                  </w:r>
                  <w:r>
                    <w:rPr>
                      <w:spacing w:val="-13"/>
                    </w:rPr>
                    <w:t xml:space="preserve"> </w:t>
                  </w:r>
                  <w:r>
                    <w:rPr>
                      <w:spacing w:val="-3"/>
                    </w:rPr>
                    <w:t>drive</w:t>
                  </w:r>
                  <w:r>
                    <w:rPr>
                      <w:spacing w:val="-14"/>
                    </w:rPr>
                    <w:t xml:space="preserve"> </w:t>
                  </w:r>
                  <w:proofErr w:type="spellStart"/>
                  <w:r>
                    <w:t>EoS</w:t>
                  </w:r>
                  <w:proofErr w:type="spellEnd"/>
                  <w:r>
                    <w:rPr>
                      <w:spacing w:val="-14"/>
                    </w:rPr>
                    <w:t xml:space="preserve"> </w:t>
                  </w:r>
                  <w:r>
                    <w:t>and</w:t>
                  </w:r>
                  <w:r>
                    <w:rPr>
                      <w:spacing w:val="-17"/>
                    </w:rPr>
                    <w:t xml:space="preserve"> </w:t>
                  </w:r>
                  <w:r>
                    <w:rPr>
                      <w:spacing w:val="-3"/>
                    </w:rPr>
                    <w:t>which</w:t>
                  </w:r>
                  <w:r>
                    <w:rPr>
                      <w:spacing w:val="-13"/>
                    </w:rPr>
                    <w:t xml:space="preserve"> </w:t>
                  </w:r>
                  <w:r>
                    <w:rPr>
                      <w:spacing w:val="-3"/>
                    </w:rPr>
                    <w:t>variables</w:t>
                  </w:r>
                  <w:r>
                    <w:rPr>
                      <w:spacing w:val="-13"/>
                    </w:rPr>
                    <w:t xml:space="preserve"> </w:t>
                  </w:r>
                  <w:r>
                    <w:rPr>
                      <w:spacing w:val="-3"/>
                    </w:rPr>
                    <w:t>are</w:t>
                  </w:r>
                  <w:r>
                    <w:rPr>
                      <w:spacing w:val="-14"/>
                    </w:rPr>
                    <w:t xml:space="preserve"> </w:t>
                  </w:r>
                  <w:r>
                    <w:rPr>
                      <w:spacing w:val="-3"/>
                    </w:rPr>
                    <w:t>gener</w:t>
                  </w:r>
                  <w:r>
                    <w:rPr>
                      <w:spacing w:val="-3"/>
                    </w:rPr>
                    <w:t>al</w:t>
                  </w:r>
                  <w:r>
                    <w:rPr>
                      <w:spacing w:val="-14"/>
                    </w:rPr>
                    <w:t xml:space="preserve"> </w:t>
                  </w:r>
                  <w:r>
                    <w:t>cost</w:t>
                  </w:r>
                  <w:r>
                    <w:rPr>
                      <w:spacing w:val="-16"/>
                    </w:rPr>
                    <w:t xml:space="preserve"> </w:t>
                  </w:r>
                  <w:r>
                    <w:rPr>
                      <w:spacing w:val="-3"/>
                    </w:rPr>
                    <w:t>drivers.</w:t>
                  </w:r>
                  <w:r>
                    <w:rPr>
                      <w:spacing w:val="-16"/>
                    </w:rPr>
                    <w:t xml:space="preserve"> </w:t>
                  </w:r>
                  <w:r>
                    <w:rPr>
                      <w:spacing w:val="-2"/>
                    </w:rPr>
                    <w:t>The</w:t>
                  </w:r>
                  <w:r>
                    <w:rPr>
                      <w:spacing w:val="-14"/>
                    </w:rPr>
                    <w:t xml:space="preserve"> </w:t>
                  </w:r>
                  <w:r>
                    <w:rPr>
                      <w:spacing w:val="-3"/>
                    </w:rPr>
                    <w:t>reader</w:t>
                  </w:r>
                  <w:r>
                    <w:rPr>
                      <w:spacing w:val="-17"/>
                    </w:rPr>
                    <w:t xml:space="preserve"> </w:t>
                  </w:r>
                  <w:r>
                    <w:rPr>
                      <w:spacing w:val="-3"/>
                    </w:rPr>
                    <w:t>would</w:t>
                  </w:r>
                  <w:r>
                    <w:rPr>
                      <w:spacing w:val="-17"/>
                    </w:rPr>
                    <w:t xml:space="preserve"> </w:t>
                  </w:r>
                  <w:r>
                    <w:t>also</w:t>
                  </w:r>
                  <w:r>
                    <w:rPr>
                      <w:spacing w:val="-13"/>
                    </w:rPr>
                    <w:t xml:space="preserve"> </w:t>
                  </w:r>
                  <w:r>
                    <w:rPr>
                      <w:spacing w:val="-3"/>
                    </w:rPr>
                    <w:t>benefit from</w:t>
                  </w:r>
                  <w:r>
                    <w:rPr>
                      <w:spacing w:val="-5"/>
                    </w:rPr>
                    <w:t xml:space="preserve"> </w:t>
                  </w:r>
                  <w:r>
                    <w:t>a</w:t>
                  </w:r>
                  <w:r>
                    <w:rPr>
                      <w:spacing w:val="-5"/>
                    </w:rPr>
                    <w:t xml:space="preserve"> </w:t>
                  </w:r>
                  <w:r>
                    <w:t>clear</w:t>
                  </w:r>
                  <w:r>
                    <w:rPr>
                      <w:spacing w:val="-7"/>
                    </w:rPr>
                    <w:t xml:space="preserve"> </w:t>
                  </w:r>
                  <w:r>
                    <w:rPr>
                      <w:spacing w:val="-3"/>
                    </w:rPr>
                    <w:t>definition</w:t>
                  </w:r>
                  <w:r>
                    <w:rPr>
                      <w:spacing w:val="-7"/>
                    </w:rPr>
                    <w:t xml:space="preserve"> </w:t>
                  </w:r>
                  <w:proofErr w:type="spellStart"/>
                  <w:r>
                    <w:t>EoS</w:t>
                  </w:r>
                  <w:proofErr w:type="spellEnd"/>
                  <w:r>
                    <w:rPr>
                      <w:spacing w:val="-5"/>
                    </w:rPr>
                    <w:t xml:space="preserve"> </w:t>
                  </w:r>
                  <w:r>
                    <w:rPr>
                      <w:spacing w:val="-3"/>
                    </w:rPr>
                    <w:t>and</w:t>
                  </w:r>
                  <w:r>
                    <w:rPr>
                      <w:spacing w:val="-7"/>
                    </w:rPr>
                    <w:t xml:space="preserve"> </w:t>
                  </w:r>
                  <w:r>
                    <w:t>the</w:t>
                  </w:r>
                  <w:r>
                    <w:rPr>
                      <w:spacing w:val="-5"/>
                    </w:rPr>
                    <w:t xml:space="preserve"> </w:t>
                  </w:r>
                  <w:r>
                    <w:t>power</w:t>
                  </w:r>
                  <w:r>
                    <w:rPr>
                      <w:spacing w:val="-7"/>
                    </w:rPr>
                    <w:t xml:space="preserve"> </w:t>
                  </w:r>
                  <w:r>
                    <w:rPr>
                      <w:spacing w:val="-3"/>
                    </w:rPr>
                    <w:t xml:space="preserve">coefficient </w:t>
                  </w:r>
                  <w:r>
                    <w:t>in</w:t>
                  </w:r>
                  <w:r>
                    <w:rPr>
                      <w:spacing w:val="-7"/>
                    </w:rPr>
                    <w:t xml:space="preserve"> </w:t>
                  </w:r>
                  <w:r>
                    <w:rPr>
                      <w:spacing w:val="-3"/>
                    </w:rPr>
                    <w:t>the</w:t>
                  </w:r>
                  <w:r>
                    <w:rPr>
                      <w:spacing w:val="-5"/>
                    </w:rPr>
                    <w:t xml:space="preserve"> </w:t>
                  </w:r>
                  <w:r>
                    <w:rPr>
                      <w:spacing w:val="-3"/>
                    </w:rPr>
                    <w:t>context</w:t>
                  </w:r>
                  <w:r>
                    <w:rPr>
                      <w:spacing w:val="-6"/>
                    </w:rPr>
                    <w:t xml:space="preserve"> </w:t>
                  </w:r>
                  <w:r>
                    <w:t>of</w:t>
                  </w:r>
                  <w:r>
                    <w:rPr>
                      <w:spacing w:val="-6"/>
                    </w:rPr>
                    <w:t xml:space="preserve"> </w:t>
                  </w:r>
                  <w:r>
                    <w:rPr>
                      <w:spacing w:val="-3"/>
                    </w:rPr>
                    <w:t>the</w:t>
                  </w:r>
                  <w:r>
                    <w:rPr>
                      <w:spacing w:val="-5"/>
                    </w:rPr>
                    <w:t xml:space="preserve"> </w:t>
                  </w:r>
                  <w:r>
                    <w:t>cost</w:t>
                  </w:r>
                  <w:r>
                    <w:rPr>
                      <w:spacing w:val="-6"/>
                    </w:rPr>
                    <w:t xml:space="preserve"> </w:t>
                  </w:r>
                  <w:r>
                    <w:rPr>
                      <w:spacing w:val="-3"/>
                    </w:rPr>
                    <w:t>function</w:t>
                  </w:r>
                  <w:r>
                    <w:rPr>
                      <w:spacing w:val="-7"/>
                    </w:rPr>
                    <w:t xml:space="preserve"> </w:t>
                  </w:r>
                  <w:r>
                    <w:t>used.</w:t>
                  </w:r>
                </w:p>
              </w:txbxContent>
            </v:textbox>
            <w10:wrap anchorx="page" anchory="page"/>
          </v:shape>
        </w:pict>
      </w:r>
      <w:r>
        <w:pict>
          <v:shape id="_x0000_s1028" type="#_x0000_t202" style="position:absolute;margin-left:71pt;margin-top:233.6pt;width:453.6pt;height:104.55pt;z-index:-3424;mso-position-horizontal-relative:page;mso-position-vertical-relative:page" filled="f" stroked="f">
            <v:textbox inset="0,0,0,0">
              <w:txbxContent>
                <w:p w:rsidR="00BE6991" w:rsidRDefault="004153D0">
                  <w:pPr>
                    <w:pStyle w:val="BodyText"/>
                  </w:pPr>
                  <w:r>
                    <w:t xml:space="preserve">- A challenge for the estimation and calculation of realised and unrealised </w:t>
                  </w:r>
                  <w:proofErr w:type="spellStart"/>
                  <w:r>
                    <w:t>EoS</w:t>
                  </w:r>
                  <w:proofErr w:type="spellEnd"/>
                  <w:r>
                    <w:t xml:space="preserve"> is the large</w:t>
                  </w:r>
                </w:p>
                <w:p w:rsidR="00BE6991" w:rsidRDefault="004153D0">
                  <w:pPr>
                    <w:pStyle w:val="BodyText"/>
                    <w:spacing w:before="21" w:line="259" w:lineRule="auto"/>
                    <w:ind w:right="17"/>
                    <w:jc w:val="both"/>
                  </w:pPr>
                  <w:r>
                    <w:rPr>
                      <w:spacing w:val="-3"/>
                    </w:rPr>
                    <w:t xml:space="preserve">heterogeneity </w:t>
                  </w:r>
                  <w:r>
                    <w:t xml:space="preserve">in </w:t>
                  </w:r>
                  <w:r>
                    <w:rPr>
                      <w:spacing w:val="-3"/>
                    </w:rPr>
                    <w:t xml:space="preserve">expenses and </w:t>
                  </w:r>
                  <w:r>
                    <w:t xml:space="preserve">sizes </w:t>
                  </w:r>
                  <w:r>
                    <w:rPr>
                      <w:spacing w:val="-3"/>
                    </w:rPr>
                    <w:t xml:space="preserve">across funds. </w:t>
                  </w:r>
                  <w:r>
                    <w:rPr>
                      <w:spacing w:val="-2"/>
                    </w:rPr>
                    <w:t xml:space="preserve">One </w:t>
                  </w:r>
                  <w:r>
                    <w:t xml:space="preserve">way to </w:t>
                  </w:r>
                  <w:r>
                    <w:rPr>
                      <w:spacing w:val="-3"/>
                    </w:rPr>
                    <w:t xml:space="preserve">address this issue </w:t>
                  </w:r>
                  <w:r>
                    <w:t xml:space="preserve">is to </w:t>
                  </w:r>
                  <w:r>
                    <w:rPr>
                      <w:spacing w:val="-3"/>
                    </w:rPr>
                    <w:t>also present results</w:t>
                  </w:r>
                  <w:r>
                    <w:rPr>
                      <w:spacing w:val="-5"/>
                    </w:rPr>
                    <w:t xml:space="preserve"> </w:t>
                  </w:r>
                  <w:r>
                    <w:rPr>
                      <w:spacing w:val="-3"/>
                    </w:rPr>
                    <w:t>based</w:t>
                  </w:r>
                  <w:r>
                    <w:rPr>
                      <w:spacing w:val="-7"/>
                    </w:rPr>
                    <w:t xml:space="preserve"> </w:t>
                  </w:r>
                  <w:r>
                    <w:t>on</w:t>
                  </w:r>
                  <w:r>
                    <w:rPr>
                      <w:spacing w:val="-7"/>
                    </w:rPr>
                    <w:t xml:space="preserve"> </w:t>
                  </w:r>
                  <w:r>
                    <w:t>a</w:t>
                  </w:r>
                  <w:r>
                    <w:rPr>
                      <w:spacing w:val="-6"/>
                    </w:rPr>
                    <w:t xml:space="preserve"> </w:t>
                  </w:r>
                  <w:r>
                    <w:rPr>
                      <w:spacing w:val="-3"/>
                    </w:rPr>
                    <w:t>sample</w:t>
                  </w:r>
                  <w:r>
                    <w:rPr>
                      <w:spacing w:val="-8"/>
                    </w:rPr>
                    <w:t xml:space="preserve"> </w:t>
                  </w:r>
                  <w:r>
                    <w:t>with</w:t>
                  </w:r>
                  <w:r>
                    <w:rPr>
                      <w:spacing w:val="-7"/>
                    </w:rPr>
                    <w:t xml:space="preserve"> </w:t>
                  </w:r>
                  <w:r>
                    <w:rPr>
                      <w:spacing w:val="-3"/>
                    </w:rPr>
                    <w:t>outliers</w:t>
                  </w:r>
                  <w:r>
                    <w:rPr>
                      <w:spacing w:val="-5"/>
                    </w:rPr>
                    <w:t xml:space="preserve"> </w:t>
                  </w:r>
                  <w:r>
                    <w:t>on</w:t>
                  </w:r>
                  <w:r>
                    <w:rPr>
                      <w:spacing w:val="-7"/>
                    </w:rPr>
                    <w:t xml:space="preserve"> </w:t>
                  </w:r>
                  <w:r>
                    <w:rPr>
                      <w:spacing w:val="-3"/>
                    </w:rPr>
                    <w:t>either</w:t>
                  </w:r>
                  <w:r>
                    <w:rPr>
                      <w:spacing w:val="-7"/>
                    </w:rPr>
                    <w:t xml:space="preserve"> </w:t>
                  </w:r>
                  <w:r>
                    <w:t>end</w:t>
                  </w:r>
                  <w:r>
                    <w:rPr>
                      <w:spacing w:val="-4"/>
                    </w:rPr>
                    <w:t xml:space="preserve"> </w:t>
                  </w:r>
                  <w:r>
                    <w:rPr>
                      <w:spacing w:val="-3"/>
                    </w:rPr>
                    <w:t>removed.</w:t>
                  </w:r>
                  <w:r>
                    <w:rPr>
                      <w:spacing w:val="-6"/>
                    </w:rPr>
                    <w:t xml:space="preserve"> </w:t>
                  </w:r>
                  <w:r>
                    <w:rPr>
                      <w:spacing w:val="-3"/>
                    </w:rPr>
                    <w:t>Predictions</w:t>
                  </w:r>
                  <w:r>
                    <w:rPr>
                      <w:spacing w:val="-5"/>
                    </w:rPr>
                    <w:t xml:space="preserve"> </w:t>
                  </w:r>
                  <w:r>
                    <w:rPr>
                      <w:spacing w:val="-3"/>
                    </w:rPr>
                    <w:t>based</w:t>
                  </w:r>
                  <w:r>
                    <w:rPr>
                      <w:spacing w:val="-7"/>
                    </w:rPr>
                    <w:t xml:space="preserve"> </w:t>
                  </w:r>
                  <w:r>
                    <w:t>on</w:t>
                  </w:r>
                  <w:r>
                    <w:rPr>
                      <w:spacing w:val="-7"/>
                    </w:rPr>
                    <w:t xml:space="preserve"> </w:t>
                  </w:r>
                  <w:r>
                    <w:t>such</w:t>
                  </w:r>
                  <w:r>
                    <w:rPr>
                      <w:spacing w:val="-7"/>
                    </w:rPr>
                    <w:t xml:space="preserve"> </w:t>
                  </w:r>
                  <w:r>
                    <w:t>a</w:t>
                  </w:r>
                  <w:r>
                    <w:rPr>
                      <w:spacing w:val="-6"/>
                    </w:rPr>
                    <w:t xml:space="preserve"> </w:t>
                  </w:r>
                  <w:r>
                    <w:rPr>
                      <w:spacing w:val="-3"/>
                    </w:rPr>
                    <w:t xml:space="preserve">sample are likely </w:t>
                  </w:r>
                  <w:r>
                    <w:t xml:space="preserve">to be more </w:t>
                  </w:r>
                  <w:r>
                    <w:rPr>
                      <w:spacing w:val="-3"/>
                    </w:rPr>
                    <w:t xml:space="preserve">representative </w:t>
                  </w:r>
                  <w:r>
                    <w:t xml:space="preserve">and </w:t>
                  </w:r>
                  <w:r>
                    <w:rPr>
                      <w:spacing w:val="-3"/>
                    </w:rPr>
                    <w:t xml:space="preserve">robust. </w:t>
                  </w:r>
                  <w:r>
                    <w:t xml:space="preserve">Another </w:t>
                  </w:r>
                  <w:r>
                    <w:rPr>
                      <w:spacing w:val="-3"/>
                    </w:rPr>
                    <w:t xml:space="preserve">approach </w:t>
                  </w:r>
                  <w:r>
                    <w:t xml:space="preserve">to address </w:t>
                  </w:r>
                  <w:r>
                    <w:rPr>
                      <w:spacing w:val="-3"/>
                    </w:rPr>
                    <w:t xml:space="preserve">these issues would </w:t>
                  </w:r>
                  <w:r>
                    <w:t xml:space="preserve">be to </w:t>
                  </w:r>
                  <w:r>
                    <w:rPr>
                      <w:spacing w:val="-3"/>
                    </w:rPr>
                    <w:t xml:space="preserve">consider different scenarios </w:t>
                  </w:r>
                  <w:r>
                    <w:t xml:space="preserve">when </w:t>
                  </w:r>
                  <w:r>
                    <w:rPr>
                      <w:spacing w:val="-3"/>
                    </w:rPr>
                    <w:t xml:space="preserve">predicting unrealised </w:t>
                  </w:r>
                  <w:proofErr w:type="spellStart"/>
                  <w:r>
                    <w:t>EoS</w:t>
                  </w:r>
                  <w:proofErr w:type="spellEnd"/>
                  <w:r>
                    <w:t xml:space="preserve">. For </w:t>
                  </w:r>
                  <w:r>
                    <w:rPr>
                      <w:spacing w:val="-3"/>
                    </w:rPr>
                    <w:t xml:space="preserve">example, </w:t>
                  </w:r>
                  <w:r>
                    <w:t xml:space="preserve">more a </w:t>
                  </w:r>
                  <w:r>
                    <w:rPr>
                      <w:spacing w:val="-3"/>
                    </w:rPr>
                    <w:t xml:space="preserve">conservative scenario </w:t>
                  </w:r>
                  <w:r>
                    <w:t xml:space="preserve">of high cost </w:t>
                  </w:r>
                  <w:r>
                    <w:rPr>
                      <w:spacing w:val="-4"/>
                    </w:rPr>
                    <w:t xml:space="preserve">funds </w:t>
                  </w:r>
                  <w:r>
                    <w:rPr>
                      <w:spacing w:val="-3"/>
                    </w:rPr>
                    <w:t xml:space="preserve">merging </w:t>
                  </w:r>
                  <w:r>
                    <w:t xml:space="preserve">with </w:t>
                  </w:r>
                  <w:r>
                    <w:rPr>
                      <w:spacing w:val="-3"/>
                    </w:rPr>
                    <w:t xml:space="preserve">medium </w:t>
                  </w:r>
                  <w:r>
                    <w:t xml:space="preserve">cost </w:t>
                  </w:r>
                  <w:r>
                    <w:rPr>
                      <w:spacing w:val="-4"/>
                    </w:rPr>
                    <w:t xml:space="preserve">funds </w:t>
                  </w:r>
                  <w:r>
                    <w:rPr>
                      <w:spacing w:val="-3"/>
                    </w:rPr>
                    <w:t xml:space="preserve">could </w:t>
                  </w:r>
                  <w:r>
                    <w:t xml:space="preserve">be </w:t>
                  </w:r>
                  <w:r>
                    <w:rPr>
                      <w:spacing w:val="-3"/>
                    </w:rPr>
                    <w:t xml:space="preserve">considered </w:t>
                  </w:r>
                  <w:r>
                    <w:rPr>
                      <w:spacing w:val="-2"/>
                    </w:rPr>
                    <w:t xml:space="preserve">for </w:t>
                  </w:r>
                  <w:r>
                    <w:rPr>
                      <w:spacing w:val="-3"/>
                    </w:rPr>
                    <w:t>Figure</w:t>
                  </w:r>
                  <w:r>
                    <w:rPr>
                      <w:spacing w:val="-4"/>
                    </w:rPr>
                    <w:t xml:space="preserve"> </w:t>
                  </w:r>
                  <w:r>
                    <w:t>8.14.</w:t>
                  </w:r>
                  <w:r>
                    <w:rPr>
                      <w:spacing w:val="-5"/>
                    </w:rPr>
                    <w:t xml:space="preserve"> </w:t>
                  </w:r>
                  <w:r>
                    <w:rPr>
                      <w:spacing w:val="-3"/>
                    </w:rPr>
                    <w:t>Such</w:t>
                  </w:r>
                  <w:r>
                    <w:rPr>
                      <w:spacing w:val="-6"/>
                    </w:rPr>
                    <w:t xml:space="preserve"> </w:t>
                  </w:r>
                  <w:r>
                    <w:t>an</w:t>
                  </w:r>
                  <w:r>
                    <w:rPr>
                      <w:spacing w:val="-5"/>
                    </w:rPr>
                    <w:t xml:space="preserve"> </w:t>
                  </w:r>
                  <w:r>
                    <w:rPr>
                      <w:spacing w:val="-3"/>
                    </w:rPr>
                    <w:t>approach</w:t>
                  </w:r>
                  <w:r>
                    <w:rPr>
                      <w:spacing w:val="-5"/>
                    </w:rPr>
                    <w:t xml:space="preserve"> </w:t>
                  </w:r>
                  <w:r>
                    <w:rPr>
                      <w:spacing w:val="-3"/>
                    </w:rPr>
                    <w:t>would</w:t>
                  </w:r>
                  <w:r>
                    <w:rPr>
                      <w:spacing w:val="-6"/>
                    </w:rPr>
                    <w:t xml:space="preserve"> </w:t>
                  </w:r>
                  <w:r>
                    <w:t>yield</w:t>
                  </w:r>
                  <w:r>
                    <w:rPr>
                      <w:spacing w:val="-5"/>
                    </w:rPr>
                    <w:t xml:space="preserve"> </w:t>
                  </w:r>
                  <w:r>
                    <w:t>a</w:t>
                  </w:r>
                  <w:r>
                    <w:rPr>
                      <w:spacing w:val="-4"/>
                    </w:rPr>
                    <w:t xml:space="preserve"> </w:t>
                  </w:r>
                  <w:r>
                    <w:rPr>
                      <w:spacing w:val="-3"/>
                    </w:rPr>
                    <w:t>range</w:t>
                  </w:r>
                  <w:r>
                    <w:rPr>
                      <w:spacing w:val="-4"/>
                    </w:rPr>
                    <w:t xml:space="preserve"> </w:t>
                  </w:r>
                  <w:r>
                    <w:rPr>
                      <w:spacing w:val="-3"/>
                    </w:rPr>
                    <w:t>measure</w:t>
                  </w:r>
                  <w:r>
                    <w:rPr>
                      <w:spacing w:val="-4"/>
                    </w:rPr>
                    <w:t xml:space="preserve"> </w:t>
                  </w:r>
                  <w:r>
                    <w:t>of</w:t>
                  </w:r>
                  <w:r>
                    <w:rPr>
                      <w:spacing w:val="-5"/>
                    </w:rPr>
                    <w:t xml:space="preserve"> </w:t>
                  </w:r>
                  <w:r>
                    <w:rPr>
                      <w:spacing w:val="-3"/>
                    </w:rPr>
                    <w:t xml:space="preserve">gains </w:t>
                  </w:r>
                  <w:r>
                    <w:t>rather</w:t>
                  </w:r>
                  <w:r>
                    <w:rPr>
                      <w:spacing w:val="-5"/>
                    </w:rPr>
                    <w:t xml:space="preserve"> </w:t>
                  </w:r>
                  <w:r>
                    <w:t>than</w:t>
                  </w:r>
                  <w:r>
                    <w:rPr>
                      <w:spacing w:val="-5"/>
                    </w:rPr>
                    <w:t xml:space="preserve"> </w:t>
                  </w:r>
                  <w:r>
                    <w:t>a</w:t>
                  </w:r>
                  <w:r>
                    <w:rPr>
                      <w:spacing w:val="-4"/>
                    </w:rPr>
                    <w:t xml:space="preserve"> </w:t>
                  </w:r>
                  <w:r>
                    <w:rPr>
                      <w:spacing w:val="-3"/>
                    </w:rPr>
                    <w:t>point</w:t>
                  </w:r>
                  <w:r>
                    <w:rPr>
                      <w:spacing w:val="-5"/>
                    </w:rPr>
                    <w:t xml:space="preserve"> </w:t>
                  </w:r>
                  <w:r>
                    <w:rPr>
                      <w:spacing w:val="-3"/>
                    </w:rPr>
                    <w:t>measure.</w:t>
                  </w:r>
                </w:p>
              </w:txbxContent>
            </v:textbox>
            <w10:wrap anchorx="page" anchory="page"/>
          </v:shape>
        </w:pict>
      </w:r>
      <w:r>
        <w:pict>
          <v:shape id="_x0000_s1027" type="#_x0000_t202" style="position:absolute;margin-left:71pt;margin-top:347.75pt;width:453.55pt;height:104.4pt;z-index:-3400;mso-position-horizontal-relative:page;mso-position-vertical-relative:page" filled="f" stroked="f">
            <v:textbox inset="0,0,0,0">
              <w:txbxContent>
                <w:p w:rsidR="00BE6991" w:rsidRDefault="004153D0">
                  <w:pPr>
                    <w:pStyle w:val="BodyText"/>
                  </w:pPr>
                  <w:r>
                    <w:t>- A surprising result is that the cost savings have not been passed through in terms of lower fees</w:t>
                  </w:r>
                </w:p>
                <w:p w:rsidR="00BE6991" w:rsidRDefault="004153D0">
                  <w:pPr>
                    <w:pStyle w:val="BodyText"/>
                    <w:spacing w:before="21" w:line="259" w:lineRule="auto"/>
                    <w:ind w:right="17"/>
                    <w:jc w:val="both"/>
                  </w:pPr>
                  <w:r>
                    <w:rPr>
                      <w:spacing w:val="-3"/>
                    </w:rPr>
                    <w:t xml:space="preserve">(although </w:t>
                  </w:r>
                  <w:r>
                    <w:rPr>
                      <w:spacing w:val="-2"/>
                    </w:rPr>
                    <w:t xml:space="preserve">not </w:t>
                  </w:r>
                  <w:r>
                    <w:rPr>
                      <w:spacing w:val="-3"/>
                    </w:rPr>
                    <w:t xml:space="preserve">surprising </w:t>
                  </w:r>
                  <w:r>
                    <w:t xml:space="preserve">given the </w:t>
                  </w:r>
                  <w:r>
                    <w:rPr>
                      <w:spacing w:val="-3"/>
                    </w:rPr>
                    <w:t xml:space="preserve">raw data </w:t>
                  </w:r>
                  <w:r>
                    <w:t xml:space="preserve">on fees </w:t>
                  </w:r>
                  <w:r>
                    <w:rPr>
                      <w:spacing w:val="-3"/>
                    </w:rPr>
                    <w:t xml:space="preserve">exhibiting </w:t>
                  </w:r>
                  <w:r>
                    <w:t xml:space="preserve">very </w:t>
                  </w:r>
                  <w:r>
                    <w:rPr>
                      <w:spacing w:val="-3"/>
                    </w:rPr>
                    <w:t xml:space="preserve">little change </w:t>
                  </w:r>
                  <w:r>
                    <w:t xml:space="preserve">over the </w:t>
                  </w:r>
                  <w:r>
                    <w:rPr>
                      <w:spacing w:val="-3"/>
                    </w:rPr>
                    <w:t xml:space="preserve">sample period). </w:t>
                  </w:r>
                  <w:r>
                    <w:t xml:space="preserve">It might be </w:t>
                  </w:r>
                  <w:r>
                    <w:rPr>
                      <w:spacing w:val="-3"/>
                    </w:rPr>
                    <w:t xml:space="preserve">useful </w:t>
                  </w:r>
                  <w:r>
                    <w:t xml:space="preserve">to look </w:t>
                  </w:r>
                  <w:r>
                    <w:rPr>
                      <w:spacing w:val="-3"/>
                    </w:rPr>
                    <w:t xml:space="preserve">into </w:t>
                  </w:r>
                  <w:r>
                    <w:t xml:space="preserve">other variables, such as </w:t>
                  </w:r>
                  <w:r>
                    <w:rPr>
                      <w:spacing w:val="-3"/>
                    </w:rPr>
                    <w:t xml:space="preserve">online presence and </w:t>
                  </w:r>
                  <w:r>
                    <w:rPr>
                      <w:spacing w:val="-2"/>
                    </w:rPr>
                    <w:t xml:space="preserve">online </w:t>
                  </w:r>
                  <w:r>
                    <w:rPr>
                      <w:spacing w:val="-3"/>
                    </w:rPr>
                    <w:t xml:space="preserve">account </w:t>
                  </w:r>
                  <w:r>
                    <w:t xml:space="preserve">access, </w:t>
                  </w:r>
                  <w:r>
                    <w:rPr>
                      <w:spacing w:val="-3"/>
                    </w:rPr>
                    <w:t xml:space="preserve">that capture improvements </w:t>
                  </w:r>
                  <w:r>
                    <w:t xml:space="preserve">of </w:t>
                  </w:r>
                  <w:r>
                    <w:rPr>
                      <w:spacing w:val="-3"/>
                    </w:rPr>
                    <w:t xml:space="preserve">customer service. </w:t>
                  </w:r>
                  <w:r>
                    <w:rPr>
                      <w:spacing w:val="-2"/>
                    </w:rPr>
                    <w:t xml:space="preserve">The </w:t>
                  </w:r>
                  <w:proofErr w:type="spellStart"/>
                  <w:r>
                    <w:rPr>
                      <w:spacing w:val="-3"/>
                    </w:rPr>
                    <w:t>non-profit</w:t>
                  </w:r>
                  <w:proofErr w:type="spellEnd"/>
                  <w:r>
                    <w:rPr>
                      <w:spacing w:val="-3"/>
                    </w:rPr>
                    <w:t xml:space="preserve"> </w:t>
                  </w:r>
                  <w:r>
                    <w:t xml:space="preserve">character of most </w:t>
                  </w:r>
                  <w:r>
                    <w:rPr>
                      <w:spacing w:val="-4"/>
                    </w:rPr>
                    <w:t xml:space="preserve">funds </w:t>
                  </w:r>
                  <w:r>
                    <w:rPr>
                      <w:spacing w:val="-3"/>
                    </w:rPr>
                    <w:t>should</w:t>
                  </w:r>
                  <w:r>
                    <w:rPr>
                      <w:spacing w:val="-7"/>
                    </w:rPr>
                    <w:t xml:space="preserve"> </w:t>
                  </w:r>
                  <w:r>
                    <w:t>be</w:t>
                  </w:r>
                  <w:r>
                    <w:rPr>
                      <w:spacing w:val="-5"/>
                    </w:rPr>
                    <w:t xml:space="preserve"> </w:t>
                  </w:r>
                  <w:r>
                    <w:t>noted</w:t>
                  </w:r>
                  <w:r>
                    <w:rPr>
                      <w:spacing w:val="-6"/>
                    </w:rPr>
                    <w:t xml:space="preserve"> </w:t>
                  </w:r>
                  <w:r>
                    <w:t>in</w:t>
                  </w:r>
                  <w:r>
                    <w:rPr>
                      <w:spacing w:val="-7"/>
                    </w:rPr>
                    <w:t xml:space="preserve"> </w:t>
                  </w:r>
                  <w:r>
                    <w:t>this</w:t>
                  </w:r>
                  <w:r>
                    <w:rPr>
                      <w:spacing w:val="-4"/>
                    </w:rPr>
                    <w:t xml:space="preserve"> </w:t>
                  </w:r>
                  <w:r>
                    <w:rPr>
                      <w:spacing w:val="-3"/>
                    </w:rPr>
                    <w:t>context.</w:t>
                  </w:r>
                  <w:r>
                    <w:rPr>
                      <w:spacing w:val="-6"/>
                    </w:rPr>
                    <w:t xml:space="preserve"> </w:t>
                  </w:r>
                  <w:r>
                    <w:rPr>
                      <w:spacing w:val="-2"/>
                    </w:rPr>
                    <w:t>The</w:t>
                  </w:r>
                  <w:r>
                    <w:rPr>
                      <w:spacing w:val="-5"/>
                    </w:rPr>
                    <w:t xml:space="preserve"> </w:t>
                  </w:r>
                  <w:proofErr w:type="spellStart"/>
                  <w:r>
                    <w:rPr>
                      <w:spacing w:val="-3"/>
                    </w:rPr>
                    <w:t>resulst</w:t>
                  </w:r>
                  <w:proofErr w:type="spellEnd"/>
                  <w:r>
                    <w:rPr>
                      <w:spacing w:val="-6"/>
                    </w:rPr>
                    <w:t xml:space="preserve"> </w:t>
                  </w:r>
                  <w:r>
                    <w:t>might</w:t>
                  </w:r>
                  <w:r>
                    <w:rPr>
                      <w:spacing w:val="-6"/>
                    </w:rPr>
                    <w:t xml:space="preserve"> </w:t>
                  </w:r>
                  <w:r>
                    <w:t>suggest</w:t>
                  </w:r>
                  <w:r>
                    <w:rPr>
                      <w:spacing w:val="-6"/>
                    </w:rPr>
                    <w:t xml:space="preserve"> </w:t>
                  </w:r>
                  <w:r>
                    <w:rPr>
                      <w:spacing w:val="-3"/>
                    </w:rPr>
                    <w:t>that relevant</w:t>
                  </w:r>
                  <w:r>
                    <w:rPr>
                      <w:spacing w:val="-6"/>
                    </w:rPr>
                    <w:t xml:space="preserve"> </w:t>
                  </w:r>
                  <w:r>
                    <w:t>cost</w:t>
                  </w:r>
                  <w:r>
                    <w:rPr>
                      <w:spacing w:val="-6"/>
                    </w:rPr>
                    <w:t xml:space="preserve"> </w:t>
                  </w:r>
                  <w:r>
                    <w:rPr>
                      <w:spacing w:val="-3"/>
                    </w:rPr>
                    <w:t>drivers</w:t>
                  </w:r>
                  <w:r>
                    <w:rPr>
                      <w:spacing w:val="-4"/>
                    </w:rPr>
                    <w:t xml:space="preserve"> </w:t>
                  </w:r>
                  <w:r>
                    <w:rPr>
                      <w:spacing w:val="-3"/>
                    </w:rPr>
                    <w:t>from</w:t>
                  </w:r>
                  <w:r>
                    <w:rPr>
                      <w:spacing w:val="-5"/>
                    </w:rPr>
                    <w:t xml:space="preserve"> </w:t>
                  </w:r>
                  <w:r>
                    <w:rPr>
                      <w:spacing w:val="-3"/>
                    </w:rPr>
                    <w:t xml:space="preserve">customer service are missing </w:t>
                  </w:r>
                  <w:r>
                    <w:t xml:space="preserve">in the cost </w:t>
                  </w:r>
                  <w:r>
                    <w:rPr>
                      <w:spacing w:val="-3"/>
                    </w:rPr>
                    <w:t xml:space="preserve">function </w:t>
                  </w:r>
                  <w:r>
                    <w:t xml:space="preserve">and </w:t>
                  </w:r>
                  <w:r>
                    <w:rPr>
                      <w:spacing w:val="-3"/>
                    </w:rPr>
                    <w:t xml:space="preserve">are </w:t>
                  </w:r>
                  <w:r>
                    <w:t xml:space="preserve">not </w:t>
                  </w:r>
                  <w:r>
                    <w:rPr>
                      <w:spacing w:val="-3"/>
                    </w:rPr>
                    <w:t xml:space="preserve">captured </w:t>
                  </w:r>
                  <w:r>
                    <w:t xml:space="preserve">by for </w:t>
                  </w:r>
                  <w:r>
                    <w:rPr>
                      <w:spacing w:val="-3"/>
                    </w:rPr>
                    <w:t xml:space="preserve">example </w:t>
                  </w:r>
                  <w:r>
                    <w:t xml:space="preserve">member </w:t>
                  </w:r>
                  <w:r>
                    <w:rPr>
                      <w:spacing w:val="-3"/>
                    </w:rPr>
                    <w:t>account numbers.</w:t>
                  </w:r>
                </w:p>
              </w:txbxContent>
            </v:textbox>
            <w10:wrap anchorx="page" anchory="page"/>
          </v:shape>
        </w:pict>
      </w:r>
      <w:r>
        <w:pict>
          <v:shape id="_x0000_s1026" type="#_x0000_t202" style="position:absolute;margin-left:293.9pt;margin-top:780.9pt;width:7.55pt;height:13.05pt;z-index:-3376;mso-position-horizontal-relative:page;mso-position-vertical-relative:page" filled="f" stroked="f">
            <v:textbox inset="0,0,0,0">
              <w:txbxContent>
                <w:p w:rsidR="00BE6991" w:rsidRDefault="004153D0">
                  <w:pPr>
                    <w:spacing w:line="245" w:lineRule="exact"/>
                    <w:ind w:left="20"/>
                  </w:pPr>
                  <w:r>
                    <w:t>3</w:t>
                  </w:r>
                </w:p>
              </w:txbxContent>
            </v:textbox>
            <w10:wrap anchorx="page" anchory="page"/>
          </v:shape>
        </w:pict>
      </w:r>
    </w:p>
    <w:sectPr w:rsidR="00BE6991">
      <w:pgSz w:w="11910" w:h="16840"/>
      <w:pgMar w:top="144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BE6991"/>
    <w:rsid w:val="004153D0"/>
    <w:rsid w:val="00BE6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FE542136-1749-4CBB-950D-2AA33462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55" w:lineRule="exact"/>
      <w:ind w:left="2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External technical peer review: Economies of Scale in Superannuation</vt:lpstr>
    </vt:vector>
  </TitlesOfParts>
  <Company/>
  <LinksUpToDate>false</LinksUpToDate>
  <CharactersWithSpaces>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technical peer review: Economies of Scale in Superannuation</dc:title>
  <dc:creator>Liana Jacobi</dc:creator>
  <cp:lastModifiedBy>Pimperl, Mark</cp:lastModifiedBy>
  <cp:revision>2</cp:revision>
  <dcterms:created xsi:type="dcterms:W3CDTF">2018-11-28T21:33:00Z</dcterms:created>
  <dcterms:modified xsi:type="dcterms:W3CDTF">2018-11-28T21:36:00Z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Microsoft® Word 2016</vt:lpwstr>
  </property>
  <property fmtid="{D5CDD505-2E9C-101B-9397-08002B2CF9AE}" pid="4" name="LastSaved">
    <vt:filetime>2018-11-28T00:00:00Z</vt:filetime>
  </property>
</Properties>
</file>