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2F17F" w14:textId="297D5484" w:rsidR="00886A2F" w:rsidRPr="00B94302" w:rsidRDefault="00B94D11" w:rsidP="00D916F3">
      <w:pPr>
        <w:pStyle w:val="Heading2"/>
        <w:spacing w:before="240"/>
        <w:rPr>
          <w:bCs/>
          <w:iCs/>
          <w:color w:val="26539D"/>
          <w:sz w:val="32"/>
          <w:szCs w:val="32"/>
        </w:rPr>
      </w:pPr>
      <w:r>
        <w:rPr>
          <w:bCs/>
          <w:iCs/>
          <w:color w:val="26539D"/>
          <w:sz w:val="32"/>
          <w:szCs w:val="32"/>
        </w:rPr>
        <w:t>The ProdCast with Richard Ae</w:t>
      </w:r>
      <w:r w:rsidR="004957B2">
        <w:rPr>
          <w:bCs/>
          <w:iCs/>
          <w:color w:val="26539D"/>
          <w:sz w:val="32"/>
          <w:szCs w:val="32"/>
        </w:rPr>
        <w:t>d</w:t>
      </w:r>
      <w:r>
        <w:rPr>
          <w:bCs/>
          <w:iCs/>
          <w:color w:val="26539D"/>
          <w:sz w:val="32"/>
          <w:szCs w:val="32"/>
        </w:rPr>
        <w:t>y</w:t>
      </w:r>
    </w:p>
    <w:p w14:paraId="7640B975" w14:textId="0E5247DF" w:rsidR="00CD6563" w:rsidRPr="00AD1FDD" w:rsidRDefault="00B94D11" w:rsidP="00CD6563">
      <w:pPr>
        <w:pStyle w:val="Heading2"/>
        <w:rPr>
          <w:color w:val="2D9AC2" w:themeColor="text2" w:themeShade="BF"/>
        </w:rPr>
      </w:pPr>
      <w:r w:rsidRPr="00AD1FDD">
        <w:rPr>
          <w:color w:val="2D9AC2" w:themeColor="text2" w:themeShade="BF"/>
        </w:rPr>
        <w:t>Episode 1: Inside the Productivity Commission featuring Chair</w:t>
      </w:r>
      <w:r w:rsidR="00131977" w:rsidRPr="00AD1FDD">
        <w:rPr>
          <w:color w:val="2D9AC2" w:themeColor="text2" w:themeShade="BF"/>
        </w:rPr>
        <w:t xml:space="preserve"> Danielle Wood</w:t>
      </w:r>
    </w:p>
    <w:p w14:paraId="448BE3D0" w14:textId="716A9684" w:rsidR="007F0ABD" w:rsidRDefault="00B94D11" w:rsidP="00E253EA">
      <w:pPr>
        <w:pStyle w:val="Heading3"/>
        <w:spacing w:after="360"/>
      </w:pPr>
      <w:r>
        <w:t>17 June</w:t>
      </w:r>
      <w:r w:rsidR="0084468A">
        <w:t xml:space="preserve"> 2025</w:t>
      </w:r>
    </w:p>
    <w:p w14:paraId="0D3BCAFE" w14:textId="239E51ED" w:rsidR="00B94D11" w:rsidRPr="00B94D11" w:rsidRDefault="00131977" w:rsidP="00B94D11">
      <w:r w:rsidRPr="00131977">
        <w:rPr>
          <w:rFonts w:ascii="Arial" w:hAnsi="Arial"/>
          <w:b/>
          <w:color w:val="265A9A" w:themeColor="background2"/>
        </w:rPr>
        <w:t>Richard Aedy</w:t>
      </w:r>
    </w:p>
    <w:p w14:paraId="44F33929" w14:textId="6C86A617" w:rsidR="00B94D11" w:rsidRPr="00B94D11" w:rsidRDefault="00B94D11" w:rsidP="00B94D11">
      <w:r w:rsidRPr="00B94D11">
        <w:t xml:space="preserve">Hello. I'm </w:t>
      </w:r>
      <w:r w:rsidR="00131977" w:rsidRPr="00131977">
        <w:t>Richard Aedy</w:t>
      </w:r>
      <w:r w:rsidRPr="00B94D11">
        <w:t>, and this is the podcast from the Productivity Commission, the ProdCast.</w:t>
      </w:r>
    </w:p>
    <w:p w14:paraId="7F9BF046" w14:textId="63D34E82" w:rsidR="00B94D11" w:rsidRPr="00B94D11" w:rsidRDefault="00B94D11" w:rsidP="00B94D11">
      <w:pPr>
        <w:rPr>
          <w:lang w:val="en-US"/>
        </w:rPr>
      </w:pPr>
      <w:r w:rsidRPr="00B94D11">
        <w:t>The Productivity Commission. You've heard of it. Comes up in the news a lot.</w:t>
      </w:r>
      <w:r w:rsidR="00F275CA">
        <w:t xml:space="preserve"> </w:t>
      </w:r>
      <w:r w:rsidRPr="00B94D11">
        <w:t xml:space="preserve">It's an independent entity that's been around since 1998. But do you know what it does? That's what we're </w:t>
      </w:r>
      <w:r w:rsidR="009C140D" w:rsidRPr="00B94D11">
        <w:t>going to</w:t>
      </w:r>
      <w:r w:rsidRPr="00B94D11">
        <w:t xml:space="preserve"> start with in this first episode of the ProdCast. And joining me to talk us through it is its head, the chair of the Productivity Commission, </w:t>
      </w:r>
      <w:r w:rsidR="00131977" w:rsidRPr="00131977">
        <w:t>Danielle Wood</w:t>
      </w:r>
      <w:r w:rsidRPr="00B94D11">
        <w:t>. Danielle, I reckon everybody's heard of it, but what does it do?</w:t>
      </w:r>
    </w:p>
    <w:p w14:paraId="1C5DA5FE" w14:textId="46B06585" w:rsidR="00B94D11" w:rsidRPr="00B94D11" w:rsidRDefault="00131977" w:rsidP="00B94D11">
      <w:r w:rsidRPr="00131977">
        <w:rPr>
          <w:rFonts w:ascii="Arial" w:hAnsi="Arial"/>
          <w:b/>
          <w:color w:val="265A9A" w:themeColor="background2"/>
        </w:rPr>
        <w:t xml:space="preserve">Danielle Wood </w:t>
      </w:r>
      <w:r w:rsidRPr="00131977">
        <w:rPr>
          <w:rFonts w:ascii="Arial" w:hAnsi="Arial"/>
          <w:color w:val="265A9A" w:themeColor="background2"/>
        </w:rPr>
        <w:t>(Chair)</w:t>
      </w:r>
    </w:p>
    <w:p w14:paraId="4FB5BECA" w14:textId="51B3E668" w:rsidR="00B94D11" w:rsidRPr="00B94D11" w:rsidRDefault="00B94D11" w:rsidP="00B94D11">
      <w:r w:rsidRPr="00B94D11">
        <w:t xml:space="preserve">Well, that makes me happy that everyone's heard of the Productivity Commission, Richard. That's KPI met. What we do is we provide research and advice to the Australian government on policy. And that spans, you know, not just economic policy, which you probably get from our name, but social and environmental policy as well. </w:t>
      </w:r>
      <w:r w:rsidR="00C4723C" w:rsidRPr="00B94D11">
        <w:t>So,</w:t>
      </w:r>
      <w:r w:rsidRPr="00B94D11">
        <w:t xml:space="preserve"> we are on tap to provide independent, evidence backed advice in a transparent fashion.</w:t>
      </w:r>
    </w:p>
    <w:p w14:paraId="660CA4F8" w14:textId="54A2357F" w:rsidR="00B94D11" w:rsidRPr="00B94D11" w:rsidRDefault="00131977" w:rsidP="00B94D11">
      <w:r w:rsidRPr="00131977">
        <w:rPr>
          <w:rFonts w:ascii="Arial" w:hAnsi="Arial"/>
          <w:b/>
          <w:color w:val="265A9A" w:themeColor="background2"/>
        </w:rPr>
        <w:t>Richard Aedy</w:t>
      </w:r>
    </w:p>
    <w:p w14:paraId="0E21BE86" w14:textId="43A67D7A" w:rsidR="00B94D11" w:rsidRPr="00B94D11" w:rsidRDefault="00B94D11" w:rsidP="00B94D11">
      <w:r w:rsidRPr="00B94D11">
        <w:t>You obviously ran a think tank when you were at the Grattan. How much of the Productivity Commission's job is being the government's think tank? Is that a fair kind of analogy?</w:t>
      </w:r>
    </w:p>
    <w:p w14:paraId="19585038" w14:textId="69CA248E" w:rsidR="00B94D11" w:rsidRPr="00B94D11" w:rsidRDefault="00131977" w:rsidP="00B94D11">
      <w:r w:rsidRPr="00131977">
        <w:rPr>
          <w:rFonts w:ascii="Arial" w:hAnsi="Arial"/>
          <w:b/>
          <w:color w:val="265A9A" w:themeColor="background2"/>
        </w:rPr>
        <w:t xml:space="preserve">Danielle Wood </w:t>
      </w:r>
      <w:r w:rsidRPr="00131977">
        <w:rPr>
          <w:rFonts w:ascii="Arial" w:hAnsi="Arial"/>
          <w:color w:val="265A9A" w:themeColor="background2"/>
        </w:rPr>
        <w:t>(Chair)</w:t>
      </w:r>
    </w:p>
    <w:p w14:paraId="60D3C4DA" w14:textId="5EDFBC08" w:rsidR="00B94D11" w:rsidRPr="00B94D11" w:rsidRDefault="00B94D11" w:rsidP="00B94D11">
      <w:r w:rsidRPr="00B94D11">
        <w:t>Yeah. I actually often use that analogy. You know, I do think of us as like the government's think tank in the sense that we are there to provide high quality research and advice, but also to advocate for policy change that we think is in the national interest.</w:t>
      </w:r>
    </w:p>
    <w:p w14:paraId="567C5DDF" w14:textId="76935142" w:rsidR="00B94D11" w:rsidRPr="00B94D11" w:rsidRDefault="00B94D11" w:rsidP="00B94D11">
      <w:pPr>
        <w:rPr>
          <w:lang w:val="en-US"/>
        </w:rPr>
      </w:pPr>
      <w:r w:rsidRPr="00B94D11">
        <w:t>It looks a little bit different to being an outside think tank in the sense that government can actually come to us and ask us questions. We can be commissioned to do work.</w:t>
      </w:r>
    </w:p>
    <w:p w14:paraId="75EEE404" w14:textId="6C1C4765" w:rsidR="00B94D11" w:rsidRPr="00B94D11" w:rsidRDefault="00B94D11" w:rsidP="00B94D11">
      <w:r w:rsidRPr="00B94D11">
        <w:t>Whereas when you're in a different sort of think tank, you're really from the outside shouting in, if you like. But, you know, broadly, the nature of the work we do is fairly similar.</w:t>
      </w:r>
    </w:p>
    <w:p w14:paraId="68AE73F2" w14:textId="6FD7CBEE" w:rsidR="00B94D11" w:rsidRPr="00B94D11" w:rsidRDefault="00131977" w:rsidP="00B94D11">
      <w:r w:rsidRPr="00131977">
        <w:rPr>
          <w:rFonts w:ascii="Arial" w:hAnsi="Arial"/>
          <w:b/>
          <w:color w:val="265A9A" w:themeColor="background2"/>
        </w:rPr>
        <w:t>Richard Aedy</w:t>
      </w:r>
    </w:p>
    <w:p w14:paraId="15334C78" w14:textId="7BF33DC7" w:rsidR="00B94D11" w:rsidRPr="00B94D11" w:rsidRDefault="00B94D11" w:rsidP="00B94D11">
      <w:r w:rsidRPr="00B94D11">
        <w:t>Yeah. Yeah. Well, we'll get in a moment actually to kind of how it divides up. But I was thinking think tanks, and this is, you know, a bit of a caricature, but they kind of divide into ‘this would be a good idea’ organi</w:t>
      </w:r>
      <w:r w:rsidR="00550403">
        <w:t>s</w:t>
      </w:r>
      <w:r w:rsidRPr="00B94D11">
        <w:t>ation or ‘we're probably doing that wrong’ organi</w:t>
      </w:r>
      <w:r w:rsidR="00550403">
        <w:t>s</w:t>
      </w:r>
      <w:r w:rsidRPr="00B94D11">
        <w:t>ation. And, you know, you got both extremes. At the Grattan, of course, you in the past, you did both.</w:t>
      </w:r>
    </w:p>
    <w:p w14:paraId="6C095ACD" w14:textId="324E4A44" w:rsidR="00B94D11" w:rsidRPr="00B94D11" w:rsidRDefault="00131977" w:rsidP="00B94D11">
      <w:r w:rsidRPr="00131977">
        <w:rPr>
          <w:rFonts w:ascii="Arial" w:hAnsi="Arial"/>
          <w:b/>
          <w:color w:val="265A9A" w:themeColor="background2"/>
        </w:rPr>
        <w:lastRenderedPageBreak/>
        <w:t xml:space="preserve">Danielle Wood </w:t>
      </w:r>
      <w:r w:rsidRPr="00131977">
        <w:rPr>
          <w:rFonts w:ascii="Arial" w:hAnsi="Arial"/>
          <w:color w:val="265A9A" w:themeColor="background2"/>
        </w:rPr>
        <w:t>(Chair)</w:t>
      </w:r>
    </w:p>
    <w:p w14:paraId="3DED680E" w14:textId="2D02319B" w:rsidR="00B94D11" w:rsidRPr="00B94D11" w:rsidRDefault="00B94D11" w:rsidP="00B94D11">
      <w:r w:rsidRPr="00B94D11">
        <w:t xml:space="preserve">Yeah. And I would argue the PC does both. So, you know, we do put forward, you know, big new ideas, and probably the NDIS is the most iconic example that came out of a PC review into disability supports. We also sometimes need to critique policies the way they are. </w:t>
      </w:r>
      <w:r w:rsidR="00C4723C" w:rsidRPr="00B94D11">
        <w:t>So,</w:t>
      </w:r>
      <w:r w:rsidRPr="00B94D11">
        <w:t xml:space="preserve"> to give you an example, we're doing a review of the National Mental Health Agreement.</w:t>
      </w:r>
    </w:p>
    <w:p w14:paraId="21718D89" w14:textId="4A663BA0" w:rsidR="00B94D11" w:rsidRPr="00B94D11" w:rsidRDefault="00131977" w:rsidP="00B94D11">
      <w:r w:rsidRPr="00131977">
        <w:rPr>
          <w:rFonts w:ascii="Arial" w:hAnsi="Arial"/>
          <w:b/>
          <w:color w:val="265A9A" w:themeColor="background2"/>
        </w:rPr>
        <w:t>Richard Aedy</w:t>
      </w:r>
    </w:p>
    <w:p w14:paraId="1C4F81E2" w14:textId="4B8FB7CE" w:rsidR="00B94D11" w:rsidRPr="00B94D11" w:rsidRDefault="00C4723C" w:rsidP="00B94D11">
      <w:r w:rsidRPr="00B94D11">
        <w:t>So,</w:t>
      </w:r>
      <w:r w:rsidR="00B94D11" w:rsidRPr="00B94D11">
        <w:t xml:space="preserve"> you've got five core functions. We'll just run through them and then dig into them a bit. Now one you've already mentioned, which is when the government comes to you and says, ‘can you guys have a look at this’?</w:t>
      </w:r>
    </w:p>
    <w:p w14:paraId="15199D71" w14:textId="60781DC5" w:rsidR="00B94D11" w:rsidRPr="00B94D11" w:rsidRDefault="00131977" w:rsidP="00B94D11">
      <w:r w:rsidRPr="00131977">
        <w:rPr>
          <w:rFonts w:ascii="Arial" w:hAnsi="Arial"/>
          <w:b/>
          <w:color w:val="265A9A" w:themeColor="background2"/>
        </w:rPr>
        <w:t xml:space="preserve">Danielle Wood </w:t>
      </w:r>
      <w:r w:rsidRPr="00131977">
        <w:rPr>
          <w:rFonts w:ascii="Arial" w:hAnsi="Arial"/>
          <w:color w:val="265A9A" w:themeColor="background2"/>
        </w:rPr>
        <w:t>(Chair)</w:t>
      </w:r>
    </w:p>
    <w:p w14:paraId="12B9BDBD" w14:textId="4D7DB866" w:rsidR="00B94D11" w:rsidRPr="00B94D11" w:rsidRDefault="00B94D11" w:rsidP="00B94D11">
      <w:r w:rsidRPr="00B94D11">
        <w:t xml:space="preserve">That's right. </w:t>
      </w:r>
      <w:r w:rsidR="00C4723C" w:rsidRPr="00B94D11">
        <w:t>So,</w:t>
      </w:r>
      <w:r w:rsidRPr="00B94D11">
        <w:t xml:space="preserve"> we'll be commissioned to do what's called an inquiry that could go anywhere between six to eighteen months. At the end, we provide a report. It's put in the public domain, and then government actually has to table that in parliament and respond to it. </w:t>
      </w:r>
      <w:r w:rsidR="00D71B52" w:rsidRPr="00B94D11">
        <w:t>So,</w:t>
      </w:r>
      <w:r w:rsidRPr="00B94D11">
        <w:t xml:space="preserve"> they're under no obligation to pick up our recommendations, unfortunately, but they are obligated to engage with them, and they're out in the public domain for everyone to see.</w:t>
      </w:r>
    </w:p>
    <w:p w14:paraId="66CE684D" w14:textId="5A10945F" w:rsidR="00B94D11" w:rsidRPr="00B94D11" w:rsidRDefault="00131977" w:rsidP="00B94D11">
      <w:r w:rsidRPr="00131977">
        <w:rPr>
          <w:rFonts w:ascii="Arial" w:hAnsi="Arial"/>
          <w:b/>
          <w:color w:val="265A9A" w:themeColor="background2"/>
        </w:rPr>
        <w:t>Richard Aedy</w:t>
      </w:r>
    </w:p>
    <w:p w14:paraId="17842E83" w14:textId="711EAD33" w:rsidR="00B94D11" w:rsidRPr="00B94D11" w:rsidRDefault="00B94D11" w:rsidP="00B94D11">
      <w:r w:rsidRPr="00B94D11">
        <w:t xml:space="preserve">Right. </w:t>
      </w:r>
      <w:r w:rsidR="00D71B52" w:rsidRPr="00B94D11">
        <w:t>So,</w:t>
      </w:r>
      <w:r w:rsidRPr="00B94D11">
        <w:t xml:space="preserve"> what's an example of one of those?</w:t>
      </w:r>
    </w:p>
    <w:p w14:paraId="230A6741" w14:textId="544124AC" w:rsidR="00B94D11" w:rsidRPr="00B94D11" w:rsidRDefault="00131977" w:rsidP="00B94D11">
      <w:r w:rsidRPr="00131977">
        <w:rPr>
          <w:rFonts w:ascii="Arial" w:hAnsi="Arial"/>
          <w:b/>
          <w:color w:val="265A9A" w:themeColor="background2"/>
        </w:rPr>
        <w:t xml:space="preserve">Danielle Wood </w:t>
      </w:r>
      <w:r w:rsidRPr="00131977">
        <w:rPr>
          <w:rFonts w:ascii="Arial" w:hAnsi="Arial"/>
          <w:color w:val="265A9A" w:themeColor="background2"/>
        </w:rPr>
        <w:t>(Chair)</w:t>
      </w:r>
    </w:p>
    <w:p w14:paraId="6127DDF6" w14:textId="1095CB00" w:rsidR="00B94D11" w:rsidRPr="00B94D11" w:rsidRDefault="00B94D11" w:rsidP="00B94D11">
      <w:r w:rsidRPr="00B94D11">
        <w:t>So an example is we've got five reviews into productivity at the moment. The mental health one I just mentioned. We're also doing an inquiry into the circular economy and the opportunities that are created there.</w:t>
      </w:r>
    </w:p>
    <w:p w14:paraId="78A6AD32" w14:textId="5C93FCCD" w:rsidR="00B94D11" w:rsidRPr="00B94D11" w:rsidRDefault="00131977" w:rsidP="00B94D11">
      <w:r w:rsidRPr="00131977">
        <w:rPr>
          <w:rFonts w:ascii="Arial" w:hAnsi="Arial"/>
          <w:b/>
          <w:color w:val="265A9A" w:themeColor="background2"/>
        </w:rPr>
        <w:t>Richard Aedy</w:t>
      </w:r>
    </w:p>
    <w:p w14:paraId="2D4F551F" w14:textId="102DD28E" w:rsidR="00B94D11" w:rsidRPr="00B94D11" w:rsidRDefault="00B94D11" w:rsidP="00B94D11">
      <w:r w:rsidRPr="00B94D11">
        <w:t xml:space="preserve">Right. </w:t>
      </w:r>
      <w:r w:rsidR="00915B4E" w:rsidRPr="00B94D11">
        <w:t>So,</w:t>
      </w:r>
      <w:r w:rsidRPr="00B94D11">
        <w:t xml:space="preserve"> there's also Commission-initiated research, is this </w:t>
      </w:r>
      <w:r w:rsidR="00751437">
        <w:t xml:space="preserve">what </w:t>
      </w:r>
      <w:r w:rsidRPr="00B94D11">
        <w:t>you kind of saying? We should look at this.</w:t>
      </w:r>
    </w:p>
    <w:p w14:paraId="158502D5" w14:textId="505B11A6" w:rsidR="00B94D11" w:rsidRPr="00B94D11" w:rsidRDefault="00131977" w:rsidP="00B94D11">
      <w:r w:rsidRPr="00131977">
        <w:rPr>
          <w:rFonts w:ascii="Arial" w:hAnsi="Arial"/>
          <w:b/>
          <w:color w:val="265A9A" w:themeColor="background2"/>
        </w:rPr>
        <w:t xml:space="preserve">Danielle Wood </w:t>
      </w:r>
      <w:r w:rsidRPr="00131977">
        <w:rPr>
          <w:rFonts w:ascii="Arial" w:hAnsi="Arial"/>
          <w:color w:val="265A9A" w:themeColor="background2"/>
        </w:rPr>
        <w:t>(Chair)</w:t>
      </w:r>
    </w:p>
    <w:p w14:paraId="31748793" w14:textId="61E69A41" w:rsidR="00B94D11" w:rsidRPr="00B94D11" w:rsidRDefault="00B94D11" w:rsidP="00B94D11">
      <w:r w:rsidRPr="00B94D11">
        <w:t>Yeah. That's right. I mean, it's incredibly powerful thing to have the capacity to ask your own questions. And we really do that both to try and shift the policy debate forward in certain areas, but also to add kind of context to the way the government thinks about policies.</w:t>
      </w:r>
    </w:p>
    <w:p w14:paraId="5E81DF34" w14:textId="79A5A7D5" w:rsidR="00B94D11" w:rsidRPr="00B94D11" w:rsidRDefault="00915B4E" w:rsidP="00B94D11">
      <w:pPr>
        <w:rPr>
          <w:lang w:val="en-US"/>
        </w:rPr>
      </w:pPr>
      <w:r w:rsidRPr="00B94D11">
        <w:t>So,</w:t>
      </w:r>
      <w:r w:rsidR="00B94D11" w:rsidRPr="00B94D11">
        <w:t xml:space="preserve"> a recent example was the work we did on housing construction productivity. We thought this was an area that hadn't received the policy attention that it deserved, and I think that's been really successful at advancing the conversation around some of the policy changes that are needed to help us boost housing supply.</w:t>
      </w:r>
    </w:p>
    <w:p w14:paraId="79A6D693" w14:textId="6967F71E" w:rsidR="00B94D11" w:rsidRPr="00B94D11" w:rsidRDefault="00131977" w:rsidP="00041FF2">
      <w:pPr>
        <w:keepNext/>
      </w:pPr>
      <w:r w:rsidRPr="00131977">
        <w:rPr>
          <w:rFonts w:ascii="Arial" w:hAnsi="Arial"/>
          <w:b/>
          <w:color w:val="265A9A" w:themeColor="background2"/>
        </w:rPr>
        <w:lastRenderedPageBreak/>
        <w:t>Richard Aedy</w:t>
      </w:r>
    </w:p>
    <w:p w14:paraId="1082C588" w14:textId="1C3313B9" w:rsidR="00B94D11" w:rsidRPr="00B94D11" w:rsidRDefault="00B94D11" w:rsidP="00B94D11">
      <w:r w:rsidRPr="00B94D11">
        <w:t>You also do things like benchmarking.</w:t>
      </w:r>
    </w:p>
    <w:p w14:paraId="5FC9786C" w14:textId="14C378DB" w:rsidR="00B94D11" w:rsidRPr="00B94D11" w:rsidRDefault="00131977" w:rsidP="00B94D11">
      <w:r w:rsidRPr="00131977">
        <w:rPr>
          <w:rFonts w:ascii="Arial" w:hAnsi="Arial"/>
          <w:b/>
          <w:color w:val="265A9A" w:themeColor="background2"/>
        </w:rPr>
        <w:t xml:space="preserve">Danielle Wood </w:t>
      </w:r>
      <w:r w:rsidRPr="00131977">
        <w:rPr>
          <w:rFonts w:ascii="Arial" w:hAnsi="Arial"/>
          <w:color w:val="265A9A" w:themeColor="background2"/>
        </w:rPr>
        <w:t>(Chair)</w:t>
      </w:r>
    </w:p>
    <w:p w14:paraId="4170C847" w14:textId="7516B302" w:rsidR="00B94D11" w:rsidRPr="00B94D11" w:rsidRDefault="00B94D11" w:rsidP="00B94D11">
      <w:r w:rsidRPr="00B94D11">
        <w:t>Yes. We assist in in running what is a pretty extraordinary benchmarking exercise. It's called the Report on Government Services. Some people may be familiar with it. Each year that comes out and it benchmarks Commonwealth and State Government service provision.</w:t>
      </w:r>
    </w:p>
    <w:p w14:paraId="4C650A0A" w14:textId="1E856C61" w:rsidR="00B94D11" w:rsidRPr="00B94D11" w:rsidRDefault="00915B4E" w:rsidP="00B94D11">
      <w:r w:rsidRPr="00B94D11">
        <w:t>So,</w:t>
      </w:r>
      <w:r w:rsidR="00B94D11" w:rsidRPr="00B94D11">
        <w:t xml:space="preserve"> we look at how efficiently governments are providing services across health, across education, across housing, across justice – a whole suite of areas, and how effective those services are. And the idea is that that is both an accountability mechanism for governments, but also to help them with their policy and planning decisions. The other area where we have a sort of reporting role is in Closing the Gap. So many people will know Commonwealth and State Government signed up to the Closing the Gap Agreement. It had a range of targets that go to socioeconomic outcomes for First Nations Australians. We report regularly on how we're progressing against those targets.</w:t>
      </w:r>
    </w:p>
    <w:p w14:paraId="5B3F0B81" w14:textId="52BE1198" w:rsidR="00B94D11" w:rsidRPr="00B94D11" w:rsidRDefault="00131977" w:rsidP="00B94D11">
      <w:r w:rsidRPr="00131977">
        <w:rPr>
          <w:rFonts w:ascii="Arial" w:hAnsi="Arial"/>
          <w:b/>
          <w:color w:val="265A9A" w:themeColor="background2"/>
        </w:rPr>
        <w:t>Richard Aedy</w:t>
      </w:r>
    </w:p>
    <w:p w14:paraId="2513D87B" w14:textId="2B145F90" w:rsidR="00B94D11" w:rsidRPr="00B94D11" w:rsidRDefault="00B94D11" w:rsidP="00B94D11">
      <w:r w:rsidRPr="00B94D11">
        <w:t>There's competitive neutrality complaints. Now I really do not know what that is.</w:t>
      </w:r>
    </w:p>
    <w:p w14:paraId="0564B85C" w14:textId="63329F3F" w:rsidR="00B94D11" w:rsidRPr="00B94D11" w:rsidRDefault="00131977" w:rsidP="00B94D11">
      <w:r w:rsidRPr="00131977">
        <w:rPr>
          <w:rFonts w:ascii="Arial" w:hAnsi="Arial"/>
          <w:b/>
          <w:color w:val="265A9A" w:themeColor="background2"/>
        </w:rPr>
        <w:t xml:space="preserve">Danielle Wood </w:t>
      </w:r>
      <w:r w:rsidRPr="00131977">
        <w:rPr>
          <w:rFonts w:ascii="Arial" w:hAnsi="Arial"/>
          <w:color w:val="265A9A" w:themeColor="background2"/>
        </w:rPr>
        <w:t>(Chair)</w:t>
      </w:r>
    </w:p>
    <w:p w14:paraId="25F0B1C8" w14:textId="778995B0" w:rsidR="00B94D11" w:rsidRPr="00B94D11" w:rsidRDefault="00B94D11" w:rsidP="00B94D11">
      <w:r w:rsidRPr="00B94D11">
        <w:t>I think probably most people are in a similar boat. So competitive neutrality, government has a policy which basically says a government business, so think Australia Post, think NBN</w:t>
      </w:r>
      <w:r w:rsidR="00F73041">
        <w:t xml:space="preserve"> s</w:t>
      </w:r>
      <w:r w:rsidRPr="00B94D11">
        <w:t xml:space="preserve">hould not derive a competitive advantage from the fact that it is in government hands. </w:t>
      </w:r>
      <w:r w:rsidR="00915B4E" w:rsidRPr="00B94D11">
        <w:t>So,</w:t>
      </w:r>
      <w:r w:rsidRPr="00B94D11">
        <w:t xml:space="preserve"> it should be competing on fair terms with other businesses that are out there in the market. </w:t>
      </w:r>
      <w:r w:rsidR="00915B4E" w:rsidRPr="00B94D11">
        <w:t>So,</w:t>
      </w:r>
      <w:r w:rsidRPr="00B94D11">
        <w:t xml:space="preserve"> if a business feels that a government business is getting an unfair advantage, which could be cheaper finance or some other cross subsidy from government, they can come to us with a complaint. We will investigate, and we provide advice to Treasurer about whether we think there has been a breach of that policy.</w:t>
      </w:r>
    </w:p>
    <w:p w14:paraId="5E4EB628" w14:textId="5561095C" w:rsidR="00B94D11" w:rsidRPr="00B94D11" w:rsidRDefault="00131977" w:rsidP="00B94D11">
      <w:r w:rsidRPr="00131977">
        <w:rPr>
          <w:rFonts w:ascii="Arial" w:hAnsi="Arial"/>
          <w:b/>
          <w:color w:val="265A9A" w:themeColor="background2"/>
        </w:rPr>
        <w:t>Richard Aedy</w:t>
      </w:r>
    </w:p>
    <w:p w14:paraId="2F6DA957" w14:textId="5CC2796E" w:rsidR="00B94D11" w:rsidRPr="00B94D11" w:rsidRDefault="00D30064" w:rsidP="00B94D11">
      <w:r>
        <w:t>D</w:t>
      </w:r>
      <w:r w:rsidR="00B94D11" w:rsidRPr="00B94D11">
        <w:t>oes that get reported on, or is that just a kind of quiet word?</w:t>
      </w:r>
    </w:p>
    <w:p w14:paraId="1D063A10" w14:textId="19D1435F" w:rsidR="00B94D11" w:rsidRPr="00B94D11" w:rsidRDefault="00131977" w:rsidP="00B94D11">
      <w:r w:rsidRPr="00131977">
        <w:rPr>
          <w:rFonts w:ascii="Arial" w:hAnsi="Arial"/>
          <w:b/>
          <w:color w:val="265A9A" w:themeColor="background2"/>
        </w:rPr>
        <w:t xml:space="preserve">Danielle Wood </w:t>
      </w:r>
      <w:r w:rsidRPr="00131977">
        <w:rPr>
          <w:rFonts w:ascii="Arial" w:hAnsi="Arial"/>
          <w:color w:val="265A9A" w:themeColor="background2"/>
        </w:rPr>
        <w:t>(Chair)</w:t>
      </w:r>
    </w:p>
    <w:p w14:paraId="12EE27EB" w14:textId="15880493" w:rsidR="00B94D11" w:rsidRPr="00B94D11" w:rsidRDefault="00B94D11" w:rsidP="00B94D11">
      <w:r w:rsidRPr="00B94D11">
        <w:t xml:space="preserve">No. It's all public. </w:t>
      </w:r>
      <w:r w:rsidR="00915B4E" w:rsidRPr="00B94D11">
        <w:t>So,</w:t>
      </w:r>
      <w:r w:rsidRPr="00B94D11">
        <w:t xml:space="preserve"> we did our most recent one was into Australia Post. There was a complaint from independent logistics companies that it was </w:t>
      </w:r>
      <w:r w:rsidR="00D30064" w:rsidRPr="00B94D11">
        <w:t>favouring</w:t>
      </w:r>
      <w:r w:rsidRPr="00B94D11">
        <w:t xml:space="preserve"> its own domestic packaging parcel business, and we published our review on our website.</w:t>
      </w:r>
    </w:p>
    <w:p w14:paraId="649F8EE5" w14:textId="4B388A9B" w:rsidR="00B94D11" w:rsidRPr="00B94D11" w:rsidRDefault="00131977" w:rsidP="00B94D11">
      <w:r w:rsidRPr="00131977">
        <w:rPr>
          <w:rFonts w:ascii="Arial" w:hAnsi="Arial"/>
          <w:b/>
          <w:color w:val="265A9A" w:themeColor="background2"/>
        </w:rPr>
        <w:t>Richard Aedy</w:t>
      </w:r>
    </w:p>
    <w:p w14:paraId="5839CAEB" w14:textId="7A7BEFE9" w:rsidR="00B94D11" w:rsidRPr="00B94D11" w:rsidRDefault="00B94D11" w:rsidP="00B94D11">
      <w:r w:rsidRPr="00B94D11">
        <w:t>Right. So that's four. There's also safeguard action investigations. Again, you find me at a disadvantage, Danielle. I do not know what that means.</w:t>
      </w:r>
    </w:p>
    <w:p w14:paraId="47F69DB9" w14:textId="343469D7" w:rsidR="00B94D11" w:rsidRPr="00B94D11" w:rsidRDefault="00131977" w:rsidP="004533DB">
      <w:pPr>
        <w:keepNext/>
      </w:pPr>
      <w:r w:rsidRPr="00131977">
        <w:rPr>
          <w:rFonts w:ascii="Arial" w:hAnsi="Arial"/>
          <w:b/>
          <w:color w:val="265A9A" w:themeColor="background2"/>
        </w:rPr>
        <w:lastRenderedPageBreak/>
        <w:t xml:space="preserve">Danielle Wood </w:t>
      </w:r>
      <w:r w:rsidRPr="00131977">
        <w:rPr>
          <w:rFonts w:ascii="Arial" w:hAnsi="Arial"/>
          <w:color w:val="265A9A" w:themeColor="background2"/>
        </w:rPr>
        <w:t>(Chair)</w:t>
      </w:r>
    </w:p>
    <w:p w14:paraId="5B0D9B85" w14:textId="2F0C2EC2" w:rsidR="00B94D11" w:rsidRPr="00B94D11" w:rsidRDefault="00B94D11" w:rsidP="00B94D11">
      <w:r w:rsidRPr="00B94D11">
        <w:t xml:space="preserve">Look. These are pretty rare. </w:t>
      </w:r>
      <w:r w:rsidR="00915B4E" w:rsidRPr="00B94D11">
        <w:t>So,</w:t>
      </w:r>
      <w:r w:rsidRPr="00B94D11">
        <w:t xml:space="preserve"> safeguard actions are if the government feels that it wants to impose short term tariff or an import quota</w:t>
      </w:r>
      <w:r w:rsidR="001E6277">
        <w:t>,</w:t>
      </w:r>
      <w:r w:rsidRPr="00B94D11">
        <w:t xml:space="preserve"> because we're seeing a big flood of imports come in from a particular country, wants to take this </w:t>
      </w:r>
      <w:r w:rsidR="001E6277" w:rsidRPr="00B94D11">
        <w:t>short-term</w:t>
      </w:r>
      <w:r w:rsidRPr="00B94D11">
        <w:t xml:space="preserve"> action to stop that creating long term damage to Australian industry. Under the World Trade Organization rules, before it can do that, it needs to send it to the Productivity Commission for an inquiry. The last one we did of this was over a decade ago.</w:t>
      </w:r>
    </w:p>
    <w:p w14:paraId="34142AF0" w14:textId="5C5D267C" w:rsidR="00B94D11" w:rsidRPr="00B94D11" w:rsidRDefault="00B94D11" w:rsidP="00B94D11">
      <w:r w:rsidRPr="00B94D11">
        <w:t xml:space="preserve">We looked at canned tomatoes and canned fruit. And back in the nineties, we looked at pork products. </w:t>
      </w:r>
      <w:r w:rsidR="00915B4E" w:rsidRPr="00B94D11">
        <w:t>So,</w:t>
      </w:r>
      <w:r w:rsidRPr="00B94D11">
        <w:t xml:space="preserve"> these are pretty rare and very understandable</w:t>
      </w:r>
      <w:r w:rsidR="001E6277">
        <w:t xml:space="preserve"> y</w:t>
      </w:r>
      <w:r w:rsidRPr="00B94D11">
        <w:t>ou're not familiar with that that particular role.</w:t>
      </w:r>
    </w:p>
    <w:p w14:paraId="5628766A" w14:textId="181B2292" w:rsidR="00B94D11" w:rsidRPr="00B94D11" w:rsidRDefault="00131977" w:rsidP="00B94D11">
      <w:r w:rsidRPr="00131977">
        <w:rPr>
          <w:rFonts w:ascii="Arial" w:hAnsi="Arial"/>
          <w:b/>
          <w:color w:val="265A9A" w:themeColor="background2"/>
        </w:rPr>
        <w:t>Richard Aedy</w:t>
      </w:r>
    </w:p>
    <w:p w14:paraId="6953A4E9" w14:textId="123B94CB" w:rsidR="00B94D11" w:rsidRPr="00B94D11" w:rsidRDefault="00B94D11" w:rsidP="00B94D11">
      <w:r w:rsidRPr="00B94D11">
        <w:t>So in among all of this, you look at productivity, which we haven't been going so well at. Let's start with a quick definition. What is it?</w:t>
      </w:r>
    </w:p>
    <w:p w14:paraId="639BC456" w14:textId="31ECA623" w:rsidR="00B94D11" w:rsidRPr="00B94D11" w:rsidRDefault="00131977" w:rsidP="00B94D11">
      <w:r w:rsidRPr="00131977">
        <w:rPr>
          <w:rFonts w:ascii="Arial" w:hAnsi="Arial"/>
          <w:b/>
          <w:color w:val="265A9A" w:themeColor="background2"/>
        </w:rPr>
        <w:t xml:space="preserve">Danielle Wood </w:t>
      </w:r>
      <w:r w:rsidRPr="00131977">
        <w:rPr>
          <w:rFonts w:ascii="Arial" w:hAnsi="Arial"/>
          <w:color w:val="265A9A" w:themeColor="background2"/>
        </w:rPr>
        <w:t>(Chair)</w:t>
      </w:r>
    </w:p>
    <w:p w14:paraId="69C7F3ED" w14:textId="5CFF9216" w:rsidR="00B94D11" w:rsidRPr="00B94D11" w:rsidRDefault="00B94D11" w:rsidP="00B94D11">
      <w:r w:rsidRPr="00B94D11">
        <w:t>So most typically, we're talking about labo</w:t>
      </w:r>
      <w:r w:rsidR="00A66A3C">
        <w:t>u</w:t>
      </w:r>
      <w:r w:rsidRPr="00B94D11">
        <w:t xml:space="preserve">r productivity, and you can think of that just as the amount we produce per hour worked. And </w:t>
      </w:r>
      <w:r w:rsidR="00822185" w:rsidRPr="00B94D11">
        <w:t>so,</w:t>
      </w:r>
      <w:r w:rsidRPr="00B94D11">
        <w:t xml:space="preserve"> it's really important. It's not about working longer hours. I think sometimes people misunderstand that. It's about how do we, across the country, think about improving our skills. How do we increase the way we harness new technologies? How do we make sure that our business practices and processes are as good as they can be so that for each hour we're putting in, we're getting more for it</w:t>
      </w:r>
      <w:r w:rsidR="002F346E">
        <w:t>?</w:t>
      </w:r>
    </w:p>
    <w:p w14:paraId="26EC0F36" w14:textId="6DDEDACD" w:rsidR="00B94D11" w:rsidRPr="00B94D11" w:rsidRDefault="00131977" w:rsidP="00B94D11">
      <w:r w:rsidRPr="00131977">
        <w:rPr>
          <w:rFonts w:ascii="Arial" w:hAnsi="Arial"/>
          <w:b/>
          <w:color w:val="265A9A" w:themeColor="background2"/>
        </w:rPr>
        <w:t>Richard Aedy</w:t>
      </w:r>
    </w:p>
    <w:p w14:paraId="491040B7" w14:textId="7EBEC241" w:rsidR="00B94D11" w:rsidRPr="00B94D11" w:rsidRDefault="00B94D11" w:rsidP="00B94D11">
      <w:r w:rsidRPr="00B94D11">
        <w:t xml:space="preserve">This is something we've been not going well at. Now I'm going to hit you with a quote that you'll be very familiar. </w:t>
      </w:r>
      <w:r w:rsidR="00915B4E" w:rsidRPr="00B94D11">
        <w:t>So,</w:t>
      </w:r>
      <w:r w:rsidRPr="00B94D11">
        <w:t xml:space="preserve"> Paul Krugman, the Nobel Prize winning and very famous, maybe the most famous economist in the world at the moment, I don't know. He said, ‘Productivity isn't everything, but in the long run, it's almost everything’. </w:t>
      </w:r>
      <w:r w:rsidR="00915B4E" w:rsidRPr="00B94D11">
        <w:t>So,</w:t>
      </w:r>
      <w:r w:rsidRPr="00B94D11">
        <w:t xml:space="preserve"> what does he mean by that?</w:t>
      </w:r>
    </w:p>
    <w:p w14:paraId="10F57FE5" w14:textId="6292F36A" w:rsidR="00B94D11" w:rsidRPr="00B94D11" w:rsidRDefault="00131977" w:rsidP="00B94D11">
      <w:r w:rsidRPr="00131977">
        <w:rPr>
          <w:rFonts w:ascii="Arial" w:hAnsi="Arial"/>
          <w:b/>
          <w:color w:val="265A9A" w:themeColor="background2"/>
        </w:rPr>
        <w:t xml:space="preserve">Danielle Wood </w:t>
      </w:r>
      <w:r w:rsidRPr="00131977">
        <w:rPr>
          <w:rFonts w:ascii="Arial" w:hAnsi="Arial"/>
          <w:color w:val="265A9A" w:themeColor="background2"/>
        </w:rPr>
        <w:t>(Chair)</w:t>
      </w:r>
    </w:p>
    <w:p w14:paraId="46901A35" w14:textId="64046EA5" w:rsidR="00B94D11" w:rsidRPr="00B94D11" w:rsidRDefault="00B94D11" w:rsidP="00B94D11">
      <w:r w:rsidRPr="00B94D11">
        <w:t xml:space="preserve">It's a beautiful quote. What he means is essentially, if we think about the ways in which we can improve our </w:t>
      </w:r>
      <w:r w:rsidR="00D72D1C" w:rsidRPr="00B94D11">
        <w:t>long-term</w:t>
      </w:r>
      <w:r w:rsidRPr="00B94D11">
        <w:t xml:space="preserve"> living standards, productivity is the only sustainable </w:t>
      </w:r>
      <w:r w:rsidR="00915B4E" w:rsidRPr="00B94D11">
        <w:t>long-term</w:t>
      </w:r>
      <w:r w:rsidRPr="00B94D11">
        <w:t xml:space="preserve"> way to do that. And by </w:t>
      </w:r>
      <w:r w:rsidR="00915B4E" w:rsidRPr="00B94D11">
        <w:t>that,</w:t>
      </w:r>
      <w:r w:rsidRPr="00B94D11">
        <w:t xml:space="preserve"> I mean, if we think about other drivers of economic growth, we can increase workforce participation and work more hours. But you can only do that to a point. We can try and get other people to pay more for the goods and services that we sell into the world.</w:t>
      </w:r>
    </w:p>
    <w:p w14:paraId="214A36F3" w14:textId="6087D5C6" w:rsidR="00B94D11" w:rsidRPr="00B94D11" w:rsidRDefault="00B94D11" w:rsidP="00B94D11">
      <w:r w:rsidRPr="00B94D11">
        <w:t>Sort of our terms of trade can boost growth. But that's not going to happen forever. But productivity, if we can continually improve the way we produce things, which we have</w:t>
      </w:r>
      <w:r w:rsidR="008702F0">
        <w:t>,</w:t>
      </w:r>
      <w:r w:rsidRPr="00B94D11">
        <w:t xml:space="preserve"> which we have over decades, we've got better at things, we can see our living standards grow.</w:t>
      </w:r>
    </w:p>
    <w:p w14:paraId="029351B0" w14:textId="20618A6C" w:rsidR="00B94D11" w:rsidRPr="00B94D11" w:rsidRDefault="00131977" w:rsidP="008702F0">
      <w:pPr>
        <w:keepNext/>
      </w:pPr>
      <w:r w:rsidRPr="00131977">
        <w:rPr>
          <w:rFonts w:ascii="Arial" w:hAnsi="Arial"/>
          <w:b/>
          <w:color w:val="265A9A" w:themeColor="background2"/>
        </w:rPr>
        <w:lastRenderedPageBreak/>
        <w:t>Richard Aedy</w:t>
      </w:r>
    </w:p>
    <w:p w14:paraId="31FB6B4C" w14:textId="4D737025" w:rsidR="00B94D11" w:rsidRPr="00B94D11" w:rsidRDefault="00915B4E" w:rsidP="00B94D11">
      <w:r w:rsidRPr="00B94D11">
        <w:t>So,</w:t>
      </w:r>
      <w:r w:rsidR="00B94D11" w:rsidRPr="00B94D11">
        <w:t xml:space="preserve"> productivity is important. We should be concerned then that despite decades of improvements in productivity, and of course, most famous example probably in Australia is agriculture. Since the turn of, say, early nineteen hundreds to now, it's been phenomenal. You have many, many fewer people. I always think that's a weird phrase, but many, many fewer people producing so much more than they ever did before.</w:t>
      </w:r>
      <w:r w:rsidR="009975A5">
        <w:t xml:space="preserve"> B</w:t>
      </w:r>
      <w:r w:rsidR="00B94D11" w:rsidRPr="00B94D11">
        <w:t>ut in the last decade or so, Australian productivity growth hasn't been all that.</w:t>
      </w:r>
    </w:p>
    <w:p w14:paraId="3BA86D3D" w14:textId="68B8B950" w:rsidR="00B94D11" w:rsidRPr="00B94D11" w:rsidRDefault="00131977" w:rsidP="00B94D11">
      <w:r w:rsidRPr="00131977">
        <w:rPr>
          <w:rFonts w:ascii="Arial" w:hAnsi="Arial"/>
          <w:b/>
          <w:color w:val="265A9A" w:themeColor="background2"/>
        </w:rPr>
        <w:t xml:space="preserve">Danielle Wood </w:t>
      </w:r>
      <w:r w:rsidRPr="00131977">
        <w:rPr>
          <w:rFonts w:ascii="Arial" w:hAnsi="Arial"/>
          <w:color w:val="265A9A" w:themeColor="background2"/>
        </w:rPr>
        <w:t>(Chair)</w:t>
      </w:r>
      <w:r w:rsidR="00B94D11" w:rsidRPr="00B94D11">
        <w:t> </w:t>
      </w:r>
    </w:p>
    <w:p w14:paraId="3524B2D3" w14:textId="477E16B1" w:rsidR="00B94D11" w:rsidRPr="00B94D11" w:rsidRDefault="00B94D11" w:rsidP="00B94D11">
      <w:r w:rsidRPr="00B94D11">
        <w:t>Yeah. That's right. Essentially, we've sort of flatlined, and we had a very unusual period during COVID where we went on this roller coaster ride. But we've come out the other side pretty close to flat, which was the world that we're in in the in the few years before COVID as well.</w:t>
      </w:r>
    </w:p>
    <w:p w14:paraId="3176C2C9" w14:textId="35FA204F" w:rsidR="00B94D11" w:rsidRPr="00B94D11" w:rsidRDefault="00B94D11" w:rsidP="00B94D11">
      <w:pPr>
        <w:rPr>
          <w:lang w:val="en-US"/>
        </w:rPr>
      </w:pPr>
      <w:r w:rsidRPr="00B94D11">
        <w:t>We're not alone in that. You know, developed countries are grappling with this same challenge that you know, it's the slowdown started at different points, but around the time of the GFC and beyond, essentially, we've seen a challenge with countries growing their productivity.</w:t>
      </w:r>
    </w:p>
    <w:p w14:paraId="341B67D8" w14:textId="59080F93" w:rsidR="00B94D11" w:rsidRPr="00B94D11" w:rsidRDefault="00131977" w:rsidP="00B94D11">
      <w:r w:rsidRPr="00131977">
        <w:rPr>
          <w:rFonts w:ascii="Arial" w:hAnsi="Arial"/>
          <w:b/>
          <w:color w:val="265A9A" w:themeColor="background2"/>
        </w:rPr>
        <w:t>Richard Aedy</w:t>
      </w:r>
    </w:p>
    <w:p w14:paraId="1A6BA69B" w14:textId="2E62A228" w:rsidR="00B94D11" w:rsidRPr="00B94D11" w:rsidRDefault="00B94D11" w:rsidP="00B94D11">
      <w:r w:rsidRPr="00B94D11">
        <w:t xml:space="preserve">Now some of this, I wonder, if it's because we're increasingly a services-based economy, </w:t>
      </w:r>
      <w:r w:rsidR="00C86E68">
        <w:t>a</w:t>
      </w:r>
      <w:r w:rsidRPr="00B94D11">
        <w:t xml:space="preserve">nd it is proven harder to raise productivity in services than in things like manufacturing, agriculture in the past, or resource extraction. And especially if you think about our version of the services economy, we have a big healthcare sector, for example. </w:t>
      </w:r>
      <w:r w:rsidR="00915B4E" w:rsidRPr="00B94D11">
        <w:t>So,</w:t>
      </w:r>
      <w:r w:rsidRPr="00B94D11">
        <w:t xml:space="preserve"> productivity in healthcare, well, that could mean doctors being more efficient in terms of how they treat people, but do we want that when we go to the doctor? Do we want </w:t>
      </w:r>
      <w:r w:rsidR="00A4563D" w:rsidRPr="00B94D11">
        <w:t>efficiency,</w:t>
      </w:r>
      <w:r w:rsidRPr="00B94D11">
        <w:t xml:space="preserve"> or do we want to feel that we're being properly looked after?</w:t>
      </w:r>
    </w:p>
    <w:p w14:paraId="62F44C17" w14:textId="254A590A" w:rsidR="00B94D11" w:rsidRPr="00B94D11" w:rsidRDefault="00131977" w:rsidP="00B94D11">
      <w:r w:rsidRPr="00131977">
        <w:rPr>
          <w:rFonts w:ascii="Arial" w:hAnsi="Arial"/>
          <w:b/>
          <w:color w:val="265A9A" w:themeColor="background2"/>
        </w:rPr>
        <w:t xml:space="preserve">Danielle Wood </w:t>
      </w:r>
      <w:r w:rsidRPr="00131977">
        <w:rPr>
          <w:rFonts w:ascii="Arial" w:hAnsi="Arial"/>
          <w:color w:val="265A9A" w:themeColor="background2"/>
        </w:rPr>
        <w:t>(Chair)</w:t>
      </w:r>
    </w:p>
    <w:p w14:paraId="1DEE6F6F" w14:textId="38C6C57C" w:rsidR="00B94D11" w:rsidRPr="00B94D11" w:rsidRDefault="00B94D11" w:rsidP="00B94D11">
      <w:r w:rsidRPr="00B94D11">
        <w:t xml:space="preserve">This is a very core issue that you've touched on. </w:t>
      </w:r>
      <w:r w:rsidR="00D71B52" w:rsidRPr="00B94D11">
        <w:t>So,</w:t>
      </w:r>
      <w:r w:rsidRPr="00B94D11">
        <w:t xml:space="preserve"> you're absolutely right that one of the theories of why productivity has slowed is that as the service sector grows as a share of the economy, because it tends to have lower productivity, that brings down productivity overall. One economist described it as being a victim of our own success. As we get richer, we want more services, but that tends to slow us down. But let me touch on a couple of issues pertinent to what you just said.</w:t>
      </w:r>
    </w:p>
    <w:p w14:paraId="28A231C2" w14:textId="05AB85CA" w:rsidR="00B94D11" w:rsidRPr="00B94D11" w:rsidRDefault="00B94D11" w:rsidP="00B94D11">
      <w:r w:rsidRPr="00B94D11">
        <w:t xml:space="preserve">There are challenges, first of all, in measurement of productivity in services sectors. It's hard to measure quality. </w:t>
      </w:r>
      <w:r w:rsidR="004D0EE1" w:rsidRPr="00B94D11">
        <w:t>So,</w:t>
      </w:r>
      <w:r w:rsidRPr="00B94D11">
        <w:t xml:space="preserve"> we've done a report actually looking at this healthcare question. And what we find is if you look at the official measurements of health productivity, pretty low. But if you adjust for the fact that we've got better at treating things, if we look at particular diseases we now have</w:t>
      </w:r>
      <w:r w:rsidR="00033F86">
        <w:t>,</w:t>
      </w:r>
      <w:r w:rsidRPr="00B94D11">
        <w:t xml:space="preserve"> with those diseases, we live longer and healthier lives than we once did.</w:t>
      </w:r>
    </w:p>
    <w:p w14:paraId="64F5A036" w14:textId="1432DC59" w:rsidR="00B94D11" w:rsidRPr="007D55F3" w:rsidRDefault="00B94D11" w:rsidP="00B94D11">
      <w:pPr>
        <w:rPr>
          <w:spacing w:val="-2"/>
        </w:rPr>
      </w:pPr>
      <w:r w:rsidRPr="007D55F3">
        <w:rPr>
          <w:spacing w:val="-2"/>
        </w:rPr>
        <w:t xml:space="preserve">That's productivity. It's just that we haven't taken it in terms of cost savings. We've taken it in terms of better health outcomes. </w:t>
      </w:r>
      <w:r w:rsidR="004D0EE1" w:rsidRPr="007D55F3">
        <w:rPr>
          <w:spacing w:val="-2"/>
        </w:rPr>
        <w:t>So,</w:t>
      </w:r>
      <w:r w:rsidRPr="007D55F3">
        <w:rPr>
          <w:spacing w:val="-2"/>
        </w:rPr>
        <w:t xml:space="preserve"> we may be missing some of the picture in those official measurements.</w:t>
      </w:r>
    </w:p>
    <w:p w14:paraId="3E101F3E" w14:textId="6AA79315" w:rsidR="00B94D11" w:rsidRPr="00B94D11" w:rsidRDefault="00B94D11" w:rsidP="00B94D11">
      <w:pPr>
        <w:rPr>
          <w:lang w:val="en-US"/>
        </w:rPr>
      </w:pPr>
      <w:r w:rsidRPr="00B94D11">
        <w:t xml:space="preserve">But the second point is there are parts of the care sector. Maybe it is the time with your GP, it is the person in the aged care home or the early </w:t>
      </w:r>
      <w:r w:rsidR="007D55F3" w:rsidRPr="00B94D11">
        <w:t>childcare</w:t>
      </w:r>
      <w:r w:rsidRPr="00B94D11">
        <w:t xml:space="preserve"> centre, where that human connection is such an important part of the role.</w:t>
      </w:r>
    </w:p>
    <w:p w14:paraId="7F3CBE9E" w14:textId="76A743FA" w:rsidR="00B94D11" w:rsidRPr="00B94D11" w:rsidRDefault="00131977" w:rsidP="00B94D11">
      <w:r w:rsidRPr="00131977">
        <w:rPr>
          <w:rFonts w:ascii="Arial" w:hAnsi="Arial"/>
          <w:b/>
          <w:color w:val="265A9A" w:themeColor="background2"/>
        </w:rPr>
        <w:lastRenderedPageBreak/>
        <w:t>Richard Aedy</w:t>
      </w:r>
    </w:p>
    <w:p w14:paraId="5869A031" w14:textId="23F36774" w:rsidR="00B94D11" w:rsidRPr="00B94D11" w:rsidRDefault="00B94D11" w:rsidP="00B94D11">
      <w:r w:rsidRPr="00B94D11">
        <w:t>It's integral</w:t>
      </w:r>
      <w:r>
        <w:t xml:space="preserve"> </w:t>
      </w:r>
      <w:r w:rsidRPr="00B94D11">
        <w:t>to it.</w:t>
      </w:r>
    </w:p>
    <w:p w14:paraId="3B14211B" w14:textId="6522EA48" w:rsidR="00B94D11" w:rsidRPr="00B94D11" w:rsidRDefault="00131977" w:rsidP="00B94D11">
      <w:r w:rsidRPr="00131977">
        <w:rPr>
          <w:rFonts w:ascii="Arial" w:hAnsi="Arial"/>
          <w:b/>
          <w:color w:val="265A9A" w:themeColor="background2"/>
        </w:rPr>
        <w:t xml:space="preserve">Danielle Wood </w:t>
      </w:r>
      <w:r w:rsidRPr="00131977">
        <w:rPr>
          <w:rFonts w:ascii="Arial" w:hAnsi="Arial"/>
          <w:color w:val="265A9A" w:themeColor="background2"/>
        </w:rPr>
        <w:t>(Chair)</w:t>
      </w:r>
    </w:p>
    <w:p w14:paraId="516900DB" w14:textId="78D1B9E0" w:rsidR="00B94D11" w:rsidRPr="00B94D11" w:rsidRDefault="00B94D11" w:rsidP="00B94D11">
      <w:r w:rsidRPr="00B94D11">
        <w:t>Exactly. So how do you get productivity in those areas? And the answer is, historically we haven't had much. But I think when you look at some of the new technologies that are becoming available, there are some opportunities, even in those care settings, to drive productivity gains.</w:t>
      </w:r>
    </w:p>
    <w:p w14:paraId="4452A1CF" w14:textId="04F669FB" w:rsidR="00B94D11" w:rsidRPr="00B94D11" w:rsidRDefault="004D0EE1" w:rsidP="00B94D11">
      <w:r w:rsidRPr="00B94D11">
        <w:t>So,</w:t>
      </w:r>
      <w:r w:rsidR="00B94D11" w:rsidRPr="00B94D11">
        <w:t xml:space="preserve"> we're hearing about the way AI could be used to predict which patients are most likely to fall over in an aged care setting and to put in place interventions to stop that. You know, </w:t>
      </w:r>
      <w:r w:rsidR="00063F1F">
        <w:t xml:space="preserve">really </w:t>
      </w:r>
      <w:r w:rsidR="00B94D11" w:rsidRPr="00B94D11">
        <w:t xml:space="preserve">cool robots that can help clear plates and push laundry around. </w:t>
      </w:r>
      <w:r w:rsidRPr="00B94D11">
        <w:t>So,</w:t>
      </w:r>
      <w:r w:rsidR="00B94D11" w:rsidRPr="00B94D11">
        <w:t xml:space="preserve"> they're not going to replace that fundamental human connection, but that they can complement the </w:t>
      </w:r>
      <w:r w:rsidR="00131977" w:rsidRPr="00B94D11">
        <w:t>labour</w:t>
      </w:r>
      <w:r w:rsidR="00B94D11" w:rsidRPr="00B94D11">
        <w:t xml:space="preserve"> and free up the </w:t>
      </w:r>
      <w:r w:rsidR="00131977" w:rsidRPr="00B94D11">
        <w:t>labour</w:t>
      </w:r>
      <w:r w:rsidR="00B94D11" w:rsidRPr="00B94D11">
        <w:t xml:space="preserve"> to do more of that human work. </w:t>
      </w:r>
      <w:r w:rsidRPr="00B94D11">
        <w:t>So,</w:t>
      </w:r>
      <w:r w:rsidR="00B94D11" w:rsidRPr="00B94D11">
        <w:t xml:space="preserve"> I think there is actually now scope in a way that hasn't been in the past to see some more technology in care settings. And in addition, we're also doing some work thinking about how policy design and regulatory settings can feed into improving productivity.</w:t>
      </w:r>
    </w:p>
    <w:p w14:paraId="3F2C7BF5" w14:textId="1A90081B" w:rsidR="00B94D11" w:rsidRPr="00B94D11" w:rsidRDefault="00131977" w:rsidP="00B94D11">
      <w:r w:rsidRPr="00131977">
        <w:rPr>
          <w:rFonts w:ascii="Arial" w:hAnsi="Arial"/>
          <w:b/>
          <w:color w:val="265A9A" w:themeColor="background2"/>
        </w:rPr>
        <w:t>Richard Aedy</w:t>
      </w:r>
    </w:p>
    <w:p w14:paraId="0A1C97BE" w14:textId="3D83350D" w:rsidR="00B94D11" w:rsidRPr="00B94D11" w:rsidRDefault="00B94D11" w:rsidP="00B94D11">
      <w:r w:rsidRPr="00B94D11">
        <w:t>You sound actually fairly optimistic, just now, that there are changes we can make that will push that up.</w:t>
      </w:r>
    </w:p>
    <w:p w14:paraId="05F6166A" w14:textId="3C0FA353" w:rsidR="00B94D11" w:rsidRPr="00B94D11" w:rsidRDefault="00131977" w:rsidP="00B94D11">
      <w:r w:rsidRPr="00131977">
        <w:rPr>
          <w:rFonts w:ascii="Arial" w:hAnsi="Arial"/>
          <w:b/>
          <w:color w:val="265A9A" w:themeColor="background2"/>
        </w:rPr>
        <w:t xml:space="preserve">Danielle Wood </w:t>
      </w:r>
      <w:r w:rsidRPr="00131977">
        <w:rPr>
          <w:rFonts w:ascii="Arial" w:hAnsi="Arial"/>
          <w:color w:val="265A9A" w:themeColor="background2"/>
        </w:rPr>
        <w:t>(Chair)</w:t>
      </w:r>
      <w:r w:rsidR="00B94D11" w:rsidRPr="00B94D11">
        <w:t> </w:t>
      </w:r>
    </w:p>
    <w:p w14:paraId="78C6409D" w14:textId="47522D0A" w:rsidR="00B94D11" w:rsidRPr="00B94D11" w:rsidRDefault="00B94D11" w:rsidP="00B94D11">
      <w:r w:rsidRPr="00B94D11">
        <w:t xml:space="preserve">Look, I am. I think technology has historically been the most important driver of productivity gains. I think the fact that we are seeing particularly AI as a </w:t>
      </w:r>
      <w:r w:rsidR="009C140D" w:rsidRPr="00B94D11">
        <w:t>general-purpose</w:t>
      </w:r>
      <w:r w:rsidRPr="00B94D11">
        <w:t xml:space="preserve"> technology, meaning that it has applications across large swathes of the economy. You know, I can see a mechanism for which we can grow productivity, including in some of those hard-to-reach services sectors.</w:t>
      </w:r>
    </w:p>
    <w:p w14:paraId="523C58B4" w14:textId="662E4E3B" w:rsidR="00B94D11" w:rsidRPr="00B94D11" w:rsidRDefault="00B94D11" w:rsidP="00B94D11">
      <w:r w:rsidRPr="00B94D11">
        <w:t xml:space="preserve">Our role is to think about what government can do to help facilitate that future productivity growth. But there's also an important role for business in this as well. Business investment, business adoption of these new technologies is </w:t>
      </w:r>
      <w:r w:rsidR="002B68B4" w:rsidRPr="00B94D11">
        <w:t>going to</w:t>
      </w:r>
      <w:r w:rsidRPr="00B94D11">
        <w:t xml:space="preserve"> be critical too. </w:t>
      </w:r>
      <w:r w:rsidR="009C140D" w:rsidRPr="00B94D11">
        <w:t>So,</w:t>
      </w:r>
      <w:r w:rsidRPr="00B94D11">
        <w:t xml:space="preserve"> I always think it's really important that we say that. This isn't just a government problem.</w:t>
      </w:r>
    </w:p>
    <w:p w14:paraId="27D98C60" w14:textId="090ADDC9" w:rsidR="00B94D11" w:rsidRPr="00B94D11" w:rsidRDefault="00B94D11" w:rsidP="00B94D11">
      <w:r w:rsidRPr="00B94D11">
        <w:t>This is an everyone problem. But my day job is to think about what it is that governments can do to help facilitate this future growth.</w:t>
      </w:r>
    </w:p>
    <w:p w14:paraId="5FEB06E1" w14:textId="1A17588F" w:rsidR="00B94D11" w:rsidRPr="00B94D11" w:rsidRDefault="00131977" w:rsidP="00B94D11">
      <w:r w:rsidRPr="00131977">
        <w:rPr>
          <w:rFonts w:ascii="Arial" w:hAnsi="Arial"/>
          <w:b/>
          <w:color w:val="265A9A" w:themeColor="background2"/>
        </w:rPr>
        <w:t>Richard Aedy</w:t>
      </w:r>
      <w:r w:rsidR="00B94D11" w:rsidRPr="00B94D11">
        <w:t> </w:t>
      </w:r>
    </w:p>
    <w:p w14:paraId="5673D4EE" w14:textId="39267ADC" w:rsidR="00B94D11" w:rsidRPr="00B94D11" w:rsidRDefault="00B94D11" w:rsidP="00B94D11">
      <w:r w:rsidRPr="00B94D11">
        <w:t xml:space="preserve">The Commission has some big reports coming out. The first is quite soon, I think, and you're </w:t>
      </w:r>
      <w:r w:rsidR="00720225" w:rsidRPr="00B94D11">
        <w:t>going to</w:t>
      </w:r>
      <w:r w:rsidRPr="00B94D11">
        <w:t xml:space="preserve"> hear a lot about them in later episodes of the ProdCast. But, Danielle, just give us super quick version of what's coming up.</w:t>
      </w:r>
    </w:p>
    <w:p w14:paraId="42F61EEB" w14:textId="0343F40E" w:rsidR="00B94D11" w:rsidRPr="00B94D11" w:rsidRDefault="00131977" w:rsidP="00B94D11">
      <w:r w:rsidRPr="00131977">
        <w:rPr>
          <w:rFonts w:ascii="Arial" w:hAnsi="Arial"/>
          <w:b/>
          <w:color w:val="265A9A" w:themeColor="background2"/>
        </w:rPr>
        <w:t xml:space="preserve">Danielle Wood </w:t>
      </w:r>
      <w:r w:rsidRPr="00131977">
        <w:rPr>
          <w:rFonts w:ascii="Arial" w:hAnsi="Arial"/>
          <w:color w:val="265A9A" w:themeColor="background2"/>
        </w:rPr>
        <w:t>(Chair)</w:t>
      </w:r>
      <w:r w:rsidR="00B94D11" w:rsidRPr="00B94D11">
        <w:t> </w:t>
      </w:r>
    </w:p>
    <w:p w14:paraId="447806B1" w14:textId="7A94B252" w:rsidR="00B94D11" w:rsidRPr="00B94D11" w:rsidRDefault="00D71B52" w:rsidP="00B94D11">
      <w:r w:rsidRPr="00B94D11">
        <w:t>So,</w:t>
      </w:r>
      <w:r w:rsidR="00B94D11" w:rsidRPr="00B94D11">
        <w:t xml:space="preserve"> we have the review of the Mental Health Agreement coming up very soon. We have these five reports on productivity that we've got underway, which is sort of practical implementable suggestions for government under different banners that they can adopt to advance productivity. </w:t>
      </w:r>
      <w:r w:rsidR="00B94D11" w:rsidRPr="00B94D11">
        <w:lastRenderedPageBreak/>
        <w:t xml:space="preserve">We've also got the review of circular economy and some modelling that we're doing for the government on having a national license for electricians and adopting more consistent product standards. </w:t>
      </w:r>
      <w:r w:rsidR="009C140D" w:rsidRPr="00B94D11">
        <w:t>So,</w:t>
      </w:r>
      <w:r w:rsidR="00B94D11" w:rsidRPr="00B94D11">
        <w:t xml:space="preserve"> a huge diversity, which is pretty characteristic of us. We do span a lot of areas, as I mentioned, Richard.</w:t>
      </w:r>
      <w:r w:rsidR="00115ABD">
        <w:t xml:space="preserve"> </w:t>
      </w:r>
      <w:r w:rsidR="005820C9">
        <w:t>A</w:t>
      </w:r>
      <w:r w:rsidR="00B94D11" w:rsidRPr="00B94D11">
        <w:t>nd lots of exciting stuff in the pipeline.</w:t>
      </w:r>
    </w:p>
    <w:p w14:paraId="26C6E9B9" w14:textId="693F0A8D" w:rsidR="00B94D11" w:rsidRPr="00B94D11" w:rsidRDefault="00131977" w:rsidP="00B94D11">
      <w:r w:rsidRPr="00131977">
        <w:rPr>
          <w:rFonts w:ascii="Arial" w:hAnsi="Arial"/>
          <w:b/>
          <w:color w:val="265A9A" w:themeColor="background2"/>
        </w:rPr>
        <w:t>Richard Aedy</w:t>
      </w:r>
    </w:p>
    <w:p w14:paraId="1C5AF4E3" w14:textId="4A9B55B2" w:rsidR="00B94D11" w:rsidRPr="00B94D11" w:rsidRDefault="00B94D11" w:rsidP="00B94D11">
      <w:r w:rsidRPr="00B94D11">
        <w:t>Yep. And some of those you will be hearing more about here on the ProdCast. Danielle, thank you very much for joining us today.</w:t>
      </w:r>
    </w:p>
    <w:p w14:paraId="6871636E" w14:textId="6971542D" w:rsidR="00B94D11" w:rsidRPr="00B94D11" w:rsidRDefault="00131977" w:rsidP="00B94D11">
      <w:r w:rsidRPr="00131977">
        <w:rPr>
          <w:rFonts w:ascii="Arial" w:hAnsi="Arial"/>
          <w:b/>
          <w:color w:val="265A9A" w:themeColor="background2"/>
        </w:rPr>
        <w:t xml:space="preserve">Danielle Wood </w:t>
      </w:r>
      <w:r w:rsidRPr="00131977">
        <w:rPr>
          <w:rFonts w:ascii="Arial" w:hAnsi="Arial"/>
          <w:color w:val="265A9A" w:themeColor="background2"/>
        </w:rPr>
        <w:t>(Chair)</w:t>
      </w:r>
    </w:p>
    <w:p w14:paraId="6100714A" w14:textId="6C982071" w:rsidR="00B94D11" w:rsidRPr="00B94D11" w:rsidRDefault="00B94D11" w:rsidP="00B94D11">
      <w:r w:rsidRPr="00B94D11">
        <w:t>Thank you for having me.</w:t>
      </w:r>
    </w:p>
    <w:p w14:paraId="4DAAA395" w14:textId="2619CE83" w:rsidR="00B94D11" w:rsidRPr="00B94D11" w:rsidRDefault="00131977" w:rsidP="00B94D11">
      <w:r w:rsidRPr="00131977">
        <w:rPr>
          <w:rFonts w:ascii="Arial" w:hAnsi="Arial"/>
          <w:b/>
          <w:color w:val="265A9A" w:themeColor="background2"/>
        </w:rPr>
        <w:t>Richard Aedy</w:t>
      </w:r>
    </w:p>
    <w:p w14:paraId="449331C3" w14:textId="7462310F" w:rsidR="00B94D11" w:rsidRPr="00B94D11" w:rsidRDefault="00131977" w:rsidP="00B94D11">
      <w:r w:rsidRPr="00131977">
        <w:rPr>
          <w:rStyle w:val="BodyTextChar"/>
        </w:rPr>
        <w:t>Danielle Wood</w:t>
      </w:r>
      <w:r w:rsidR="00B94D11" w:rsidRPr="00B94D11">
        <w:t xml:space="preserve"> is the Chair of the Productivity Commission. And as you've just heard, we've got a bit coming up on the ProdCast. In the next episode, Productivity Commissioner Selwyn Button will talk us through the review of the National Mental Health Agreement. It'll be a really interesting conversation. I hope you can join me for it.</w:t>
      </w:r>
    </w:p>
    <w:p w14:paraId="5DE8E23A" w14:textId="096B0A54" w:rsidR="00B94D11" w:rsidRPr="00B94D11" w:rsidRDefault="00B94D11" w:rsidP="00B94D11">
      <w:r w:rsidRPr="00B94D11">
        <w:t>I'm Richard A</w:t>
      </w:r>
      <w:r w:rsidR="00D17765">
        <w:t>e</w:t>
      </w:r>
      <w:r w:rsidRPr="00B94D11">
        <w:t>dy.</w:t>
      </w:r>
    </w:p>
    <w:p w14:paraId="2A9FC4C4" w14:textId="0DF928E9" w:rsidR="0084468A" w:rsidRPr="0084468A" w:rsidRDefault="00B94D11" w:rsidP="00946E53">
      <w:r>
        <w:t>[END]</w:t>
      </w:r>
    </w:p>
    <w:sectPr w:rsidR="0084468A" w:rsidRPr="0084468A" w:rsidSect="00CE70E6">
      <w:headerReference w:type="even" r:id="rId11"/>
      <w:headerReference w:type="default" r:id="rId12"/>
      <w:footerReference w:type="default" r:id="rId13"/>
      <w:headerReference w:type="first" r:id="rId14"/>
      <w:footerReference w:type="first" r:id="rId15"/>
      <w:pgSz w:w="11906" w:h="16838" w:code="9"/>
      <w:pgMar w:top="2189" w:right="1134" w:bottom="1701"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306D3" w14:textId="77777777" w:rsidR="006B226D" w:rsidRDefault="006B226D" w:rsidP="00BF738A">
      <w:pPr>
        <w:spacing w:after="0" w:line="240" w:lineRule="auto"/>
      </w:pPr>
      <w:r>
        <w:separator/>
      </w:r>
    </w:p>
  </w:endnote>
  <w:endnote w:type="continuationSeparator" w:id="0">
    <w:p w14:paraId="4463FE49" w14:textId="77777777" w:rsidR="006B226D" w:rsidRDefault="006B226D" w:rsidP="00BF738A">
      <w:pPr>
        <w:spacing w:after="0" w:line="240" w:lineRule="auto"/>
      </w:pPr>
      <w:r>
        <w:continuationSeparator/>
      </w:r>
    </w:p>
  </w:endnote>
  <w:endnote w:type="continuationNotice" w:id="1">
    <w:p w14:paraId="01700ED9" w14:textId="77777777" w:rsidR="006B226D" w:rsidRDefault="006B22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4E127" w14:textId="2A7F12E2" w:rsidR="00BF738A" w:rsidRPr="00D916F3" w:rsidRDefault="001B1125" w:rsidP="001B1125">
    <w:pPr>
      <w:pStyle w:val="Footer"/>
      <w:spacing w:before="0" w:beforeAutospacing="0" w:after="0" w:afterAutospacing="0"/>
      <w:jc w:val="right"/>
    </w:pPr>
    <w:r>
      <w:rPr>
        <w:noProof w:val="0"/>
      </w:rPr>
      <w:fldChar w:fldCharType="begin"/>
    </w:r>
    <w:r>
      <w:instrText xml:space="preserve"> PAGE   \* MERGEFORMAT </w:instrText>
    </w:r>
    <w:r>
      <w:rPr>
        <w:noProof w:val="0"/>
      </w:rP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6DDD6" w14:textId="77777777" w:rsidR="00F50E94" w:rsidRPr="00D916F3" w:rsidRDefault="005353A7" w:rsidP="00AD1FDD">
    <w:pPr>
      <w:tabs>
        <w:tab w:val="left" w:pos="2552"/>
        <w:tab w:val="right" w:pos="9072"/>
      </w:tabs>
      <w:spacing w:after="480" w:line="260" w:lineRule="atLeast"/>
      <w:ind w:left="142" w:right="-427"/>
      <w:rPr>
        <w:rFonts w:ascii="Arial Black" w:eastAsia="Times New Roman" w:hAnsi="Arial Black" w:cs="Arial"/>
        <w:b/>
        <w:bCs/>
        <w:kern w:val="16"/>
        <w:sz w:val="20"/>
        <w:szCs w:val="20"/>
        <w:lang w:eastAsia="en-AU"/>
      </w:rPr>
    </w:pPr>
    <w:r w:rsidRPr="00934FA8">
      <w:rPr>
        <w:rFonts w:ascii="Arial Black" w:eastAsia="Times New Roman" w:hAnsi="Arial Black" w:cs="Arial"/>
        <w:b/>
        <w:bCs/>
        <w:noProof/>
        <w:kern w:val="16"/>
        <w:sz w:val="20"/>
        <w:szCs w:val="20"/>
        <w:lang w:eastAsia="en-AU"/>
      </w:rPr>
      <w:drawing>
        <wp:anchor distT="0" distB="0" distL="114300" distR="114300" simplePos="0" relativeHeight="251658244" behindDoc="1" locked="0" layoutInCell="1" allowOverlap="1" wp14:anchorId="5A2C5BF9" wp14:editId="195E0CF0">
          <wp:simplePos x="0" y="0"/>
          <wp:positionH relativeFrom="page">
            <wp:posOffset>0</wp:posOffset>
          </wp:positionH>
          <wp:positionV relativeFrom="page">
            <wp:posOffset>9706610</wp:posOffset>
          </wp:positionV>
          <wp:extent cx="7603200" cy="982800"/>
          <wp:effectExtent l="0" t="0" r="0" b="8255"/>
          <wp:wrapNone/>
          <wp:docPr id="1382058949" name="Picture 1382058949" descr="pc.gov.au providing independent research and advice to Government on economic, social and environmental iss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c.gov.au providing independent research and advice to Government on economic, social and environmental issues."/>
                  <pic:cNvPicPr/>
                </pic:nvPicPr>
                <pic:blipFill>
                  <a:blip r:embed="rId1">
                    <a:extLst>
                      <a:ext uri="{28A0092B-C50C-407E-A947-70E740481C1C}">
                        <a14:useLocalDpi xmlns:a14="http://schemas.microsoft.com/office/drawing/2010/main" val="0"/>
                      </a:ext>
                    </a:extLst>
                  </a:blip>
                  <a:stretch>
                    <a:fillRect/>
                  </a:stretch>
                </pic:blipFill>
                <pic:spPr>
                  <a:xfrm>
                    <a:off x="0" y="0"/>
                    <a:ext cx="7603200" cy="982800"/>
                  </a:xfrm>
                  <a:prstGeom prst="rect">
                    <a:avLst/>
                  </a:prstGeom>
                </pic:spPr>
              </pic:pic>
            </a:graphicData>
          </a:graphic>
          <wp14:sizeRelH relativeFrom="margin">
            <wp14:pctWidth>0</wp14:pctWidth>
          </wp14:sizeRelH>
          <wp14:sizeRelV relativeFrom="margin">
            <wp14:pctHeight>0</wp14:pctHeight>
          </wp14:sizeRelV>
        </wp:anchor>
      </w:drawing>
    </w:r>
    <w:hyperlink r:id="rId2" w:history="1">
      <w:r w:rsidRPr="00934FA8">
        <w:rPr>
          <w:rStyle w:val="Hyperlink"/>
          <w:rFonts w:ascii="Arial Black" w:hAnsi="Arial Black"/>
          <w:b/>
          <w:bCs/>
          <w:color w:val="auto"/>
          <w:sz w:val="20"/>
          <w:szCs w:val="20"/>
        </w:rPr>
        <w:t>pc.gov.au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6DC18" w14:textId="77777777" w:rsidR="006B226D" w:rsidRDefault="006B226D" w:rsidP="00BF738A">
      <w:pPr>
        <w:spacing w:after="0" w:line="240" w:lineRule="auto"/>
      </w:pPr>
      <w:r>
        <w:separator/>
      </w:r>
    </w:p>
  </w:footnote>
  <w:footnote w:type="continuationSeparator" w:id="0">
    <w:p w14:paraId="79001F18" w14:textId="77777777" w:rsidR="006B226D" w:rsidRDefault="006B226D" w:rsidP="00BF738A">
      <w:pPr>
        <w:spacing w:after="0" w:line="240" w:lineRule="auto"/>
      </w:pPr>
      <w:r>
        <w:continuationSeparator/>
      </w:r>
    </w:p>
  </w:footnote>
  <w:footnote w:type="continuationNotice" w:id="1">
    <w:p w14:paraId="20A01473" w14:textId="77777777" w:rsidR="006B226D" w:rsidRDefault="006B22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B6CF6" w14:textId="6C64AA1D" w:rsidR="00EB4B63" w:rsidRDefault="00EB4B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DA8A7" w14:textId="06040B60" w:rsidR="00BF738A" w:rsidRPr="00AD1FDD" w:rsidRDefault="00AD1FDD" w:rsidP="00AD1FDD">
    <w:pPr>
      <w:pStyle w:val="Header-KeylineRight"/>
    </w:pPr>
    <w:r w:rsidRPr="00AD1FDD">
      <w:t xml:space="preserve">ProdCast with Richard </w:t>
    </w:r>
    <w:proofErr w:type="spellStart"/>
    <w:r w:rsidRPr="00AD1FDD">
      <w:t>Aevy</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0393E" w14:textId="378BCDEA" w:rsidR="00EB4B63" w:rsidRDefault="00F50E94">
    <w:pPr>
      <w:pStyle w:val="Header"/>
    </w:pPr>
    <w:r w:rsidRPr="00B42D01">
      <w:rPr>
        <w:rFonts w:ascii="Arial Black" w:hAnsi="Arial Black"/>
        <w:b/>
        <w:noProof/>
        <w:color w:val="265A9A" w:themeColor="background2"/>
        <w:sz w:val="36"/>
        <w:szCs w:val="36"/>
        <w:highlight w:val="yellow"/>
      </w:rPr>
      <w:drawing>
        <wp:anchor distT="0" distB="0" distL="114300" distR="114300" simplePos="0" relativeHeight="251658243" behindDoc="0" locked="0" layoutInCell="1" allowOverlap="1" wp14:anchorId="59643AAF" wp14:editId="21324875">
          <wp:simplePos x="0" y="0"/>
          <wp:positionH relativeFrom="page">
            <wp:align>left</wp:align>
          </wp:positionH>
          <wp:positionV relativeFrom="page">
            <wp:align>top</wp:align>
          </wp:positionV>
          <wp:extent cx="7596000" cy="1173843"/>
          <wp:effectExtent l="0" t="0" r="5080" b="7620"/>
          <wp:wrapNone/>
          <wp:docPr id="126819913" name="Picture 126819913" descr="Australikan Government Productivity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kan Government Productivity Commission"/>
                  <pic:cNvPicPr/>
                </pic:nvPicPr>
                <pic:blipFill rotWithShape="1">
                  <a:blip r:embed="rId1">
                    <a:extLst>
                      <a:ext uri="{28A0092B-C50C-407E-A947-70E740481C1C}">
                        <a14:useLocalDpi xmlns:a14="http://schemas.microsoft.com/office/drawing/2010/main" val="0"/>
                      </a:ext>
                    </a:extLst>
                  </a:blip>
                  <a:srcRect l="-302" r="2793"/>
                  <a:stretch/>
                </pic:blipFill>
                <pic:spPr bwMode="auto">
                  <a:xfrm>
                    <a:off x="0" y="0"/>
                    <a:ext cx="7596000" cy="117384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04ACBD8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4316FB56"/>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E20ED22"/>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D592EB3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452238"/>
    <w:multiLevelType w:val="hybridMultilevel"/>
    <w:tmpl w:val="31004EE4"/>
    <w:lvl w:ilvl="0" w:tplc="55809F28">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F3E6C9D"/>
    <w:multiLevelType w:val="multilevel"/>
    <w:tmpl w:val="FF8069A4"/>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0" w15:restartNumberingAfterBreak="0">
    <w:nsid w:val="0F6F37EA"/>
    <w:multiLevelType w:val="multilevel"/>
    <w:tmpl w:val="1FA8DC2A"/>
    <w:styleLink w:val="Numbering"/>
    <w:lvl w:ilvl="0">
      <w:start w:val="1"/>
      <w:numFmt w:val="decimal"/>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1"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12"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13"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D665246"/>
    <w:multiLevelType w:val="multilevel"/>
    <w:tmpl w:val="55366B42"/>
    <w:numStyleLink w:val="LetteredList"/>
  </w:abstractNum>
  <w:abstractNum w:abstractNumId="15" w15:restartNumberingAfterBreak="0">
    <w:nsid w:val="2DFE29AF"/>
    <w:multiLevelType w:val="multilevel"/>
    <w:tmpl w:val="72768BCE"/>
    <w:numStyleLink w:val="AppendixHeadingList"/>
  </w:abstractNum>
  <w:abstractNum w:abstractNumId="16"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BA31FB5"/>
    <w:multiLevelType w:val="hybridMultilevel"/>
    <w:tmpl w:val="30464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83426C"/>
    <w:multiLevelType w:val="hybridMultilevel"/>
    <w:tmpl w:val="D0D052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9B82337"/>
    <w:multiLevelType w:val="hybridMultilevel"/>
    <w:tmpl w:val="5C687A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0E1502C"/>
    <w:multiLevelType w:val="multilevel"/>
    <w:tmpl w:val="FF8069A4"/>
    <w:styleLink w:val="Bullets"/>
    <w:lvl w:ilvl="0">
      <w:start w:val="1"/>
      <w:numFmt w:val="bullet"/>
      <w:pStyle w:val="KeyPoints-Bullet"/>
      <w:lvlText w:val="•"/>
      <w:lvlJc w:val="left"/>
      <w:pPr>
        <w:ind w:left="227" w:hanging="227"/>
      </w:pPr>
      <w:rPr>
        <w:rFonts w:ascii="Times New Roman" w:hAnsi="Times New Roman" w:cs="Times New Roman" w:hint="default"/>
        <w:color w:val="auto"/>
      </w:rPr>
    </w:lvl>
    <w:lvl w:ilvl="1">
      <w:start w:val="1"/>
      <w:numFmt w:val="bullet"/>
      <w:lvlText w:val="–"/>
      <w:lvlJc w:val="left"/>
      <w:pPr>
        <w:ind w:left="454" w:hanging="227"/>
      </w:pPr>
      <w:rPr>
        <w:rFonts w:ascii="Arial" w:hAnsi="Arial" w:hint="default"/>
        <w:color w:val="auto"/>
      </w:rPr>
    </w:lvl>
    <w:lvl w:ilvl="2">
      <w:start w:val="1"/>
      <w:numFmt w:val="bullet"/>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23" w15:restartNumberingAfterBreak="0">
    <w:nsid w:val="6E0618D1"/>
    <w:multiLevelType w:val="hybridMultilevel"/>
    <w:tmpl w:val="6F9419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761B4A1B"/>
    <w:multiLevelType w:val="multilevel"/>
    <w:tmpl w:val="4F48000A"/>
    <w:numStyleLink w:val="Alphalist"/>
  </w:abstractNum>
  <w:abstractNum w:abstractNumId="25" w15:restartNumberingAfterBreak="0">
    <w:nsid w:val="77B1079C"/>
    <w:multiLevelType w:val="hybridMultilevel"/>
    <w:tmpl w:val="E6FABC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89812743">
    <w:abstractNumId w:val="23"/>
  </w:num>
  <w:num w:numId="2" w16cid:durableId="989747081">
    <w:abstractNumId w:val="25"/>
  </w:num>
  <w:num w:numId="3" w16cid:durableId="238056085">
    <w:abstractNumId w:val="18"/>
  </w:num>
  <w:num w:numId="4" w16cid:durableId="367068566">
    <w:abstractNumId w:val="17"/>
  </w:num>
  <w:num w:numId="5" w16cid:durableId="246112434">
    <w:abstractNumId w:val="4"/>
  </w:num>
  <w:num w:numId="6" w16cid:durableId="1991129559">
    <w:abstractNumId w:val="9"/>
  </w:num>
  <w:num w:numId="7" w16cid:durableId="552348760">
    <w:abstractNumId w:val="2"/>
  </w:num>
  <w:num w:numId="8" w16cid:durableId="81413134">
    <w:abstractNumId w:val="9"/>
  </w:num>
  <w:num w:numId="9" w16cid:durableId="1455829513">
    <w:abstractNumId w:val="1"/>
  </w:num>
  <w:num w:numId="10" w16cid:durableId="1609464455">
    <w:abstractNumId w:val="9"/>
  </w:num>
  <w:num w:numId="11" w16cid:durableId="941375818">
    <w:abstractNumId w:val="3"/>
  </w:num>
  <w:num w:numId="12" w16cid:durableId="1323898359">
    <w:abstractNumId w:val="3"/>
  </w:num>
  <w:num w:numId="13" w16cid:durableId="379785123">
    <w:abstractNumId w:val="11"/>
  </w:num>
  <w:num w:numId="14" w16cid:durableId="890732331">
    <w:abstractNumId w:val="7"/>
  </w:num>
  <w:num w:numId="15" w16cid:durableId="576213389">
    <w:abstractNumId w:val="13"/>
  </w:num>
  <w:num w:numId="16" w16cid:durableId="1154494358">
    <w:abstractNumId w:val="21"/>
  </w:num>
  <w:num w:numId="17" w16cid:durableId="859004647">
    <w:abstractNumId w:val="22"/>
  </w:num>
  <w:num w:numId="18" w16cid:durableId="466944640">
    <w:abstractNumId w:val="19"/>
  </w:num>
  <w:num w:numId="19" w16cid:durableId="1653680047">
    <w:abstractNumId w:val="15"/>
  </w:num>
  <w:num w:numId="20" w16cid:durableId="1500119607">
    <w:abstractNumId w:val="12"/>
  </w:num>
  <w:num w:numId="21" w16cid:durableId="1494490250">
    <w:abstractNumId w:val="14"/>
  </w:num>
  <w:num w:numId="22" w16cid:durableId="1473519870">
    <w:abstractNumId w:val="24"/>
  </w:num>
  <w:num w:numId="23" w16cid:durableId="372118896">
    <w:abstractNumId w:val="0"/>
  </w:num>
  <w:num w:numId="24" w16cid:durableId="501437707">
    <w:abstractNumId w:val="8"/>
  </w:num>
  <w:num w:numId="25" w16cid:durableId="1464082949">
    <w:abstractNumId w:val="10"/>
  </w:num>
  <w:num w:numId="26" w16cid:durableId="873736449">
    <w:abstractNumId w:val="6"/>
  </w:num>
  <w:num w:numId="27" w16cid:durableId="1683193319">
    <w:abstractNumId w:val="16"/>
  </w:num>
  <w:num w:numId="28" w16cid:durableId="1942106226">
    <w:abstractNumId w:val="5"/>
  </w:num>
  <w:num w:numId="29" w16cid:durableId="97664638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0EA"/>
    <w:rsid w:val="00002366"/>
    <w:rsid w:val="0000287E"/>
    <w:rsid w:val="000102F6"/>
    <w:rsid w:val="00011CBB"/>
    <w:rsid w:val="00024393"/>
    <w:rsid w:val="00025284"/>
    <w:rsid w:val="00026A5F"/>
    <w:rsid w:val="0003135B"/>
    <w:rsid w:val="000338D9"/>
    <w:rsid w:val="00033C05"/>
    <w:rsid w:val="00033F86"/>
    <w:rsid w:val="00035AA6"/>
    <w:rsid w:val="00036673"/>
    <w:rsid w:val="00041FF2"/>
    <w:rsid w:val="00042341"/>
    <w:rsid w:val="00050B75"/>
    <w:rsid w:val="00057037"/>
    <w:rsid w:val="00063F1F"/>
    <w:rsid w:val="00066E4C"/>
    <w:rsid w:val="0006798D"/>
    <w:rsid w:val="000702DE"/>
    <w:rsid w:val="00070A9E"/>
    <w:rsid w:val="00070FDB"/>
    <w:rsid w:val="0007343E"/>
    <w:rsid w:val="00073818"/>
    <w:rsid w:val="00073E18"/>
    <w:rsid w:val="00074410"/>
    <w:rsid w:val="00074E4E"/>
    <w:rsid w:val="0008145E"/>
    <w:rsid w:val="00084E6D"/>
    <w:rsid w:val="00086A8F"/>
    <w:rsid w:val="00093AE2"/>
    <w:rsid w:val="00096DE6"/>
    <w:rsid w:val="000A2351"/>
    <w:rsid w:val="000A2E22"/>
    <w:rsid w:val="000A4695"/>
    <w:rsid w:val="000B01E6"/>
    <w:rsid w:val="000B4143"/>
    <w:rsid w:val="000B535D"/>
    <w:rsid w:val="000C0AB7"/>
    <w:rsid w:val="000C0ED5"/>
    <w:rsid w:val="000C5B7F"/>
    <w:rsid w:val="000C5FE4"/>
    <w:rsid w:val="000C69A0"/>
    <w:rsid w:val="000C7F35"/>
    <w:rsid w:val="000D6F1A"/>
    <w:rsid w:val="000D6F59"/>
    <w:rsid w:val="000E1054"/>
    <w:rsid w:val="000E4FF0"/>
    <w:rsid w:val="000F0CA0"/>
    <w:rsid w:val="000F19DA"/>
    <w:rsid w:val="000F6879"/>
    <w:rsid w:val="00100C76"/>
    <w:rsid w:val="001025AA"/>
    <w:rsid w:val="0011224A"/>
    <w:rsid w:val="00113BD5"/>
    <w:rsid w:val="001159EB"/>
    <w:rsid w:val="00115ABD"/>
    <w:rsid w:val="00115EBC"/>
    <w:rsid w:val="00116FBB"/>
    <w:rsid w:val="00120127"/>
    <w:rsid w:val="00121C8B"/>
    <w:rsid w:val="00122D04"/>
    <w:rsid w:val="0012673D"/>
    <w:rsid w:val="00131977"/>
    <w:rsid w:val="0013210F"/>
    <w:rsid w:val="00132281"/>
    <w:rsid w:val="001425FC"/>
    <w:rsid w:val="00151C22"/>
    <w:rsid w:val="0015349A"/>
    <w:rsid w:val="00156F36"/>
    <w:rsid w:val="00157468"/>
    <w:rsid w:val="00163D56"/>
    <w:rsid w:val="00164B12"/>
    <w:rsid w:val="001651E7"/>
    <w:rsid w:val="00167801"/>
    <w:rsid w:val="00171E84"/>
    <w:rsid w:val="00172B50"/>
    <w:rsid w:val="00175223"/>
    <w:rsid w:val="0017700E"/>
    <w:rsid w:val="00181FC7"/>
    <w:rsid w:val="00186DA5"/>
    <w:rsid w:val="001909A9"/>
    <w:rsid w:val="00195775"/>
    <w:rsid w:val="00195B0E"/>
    <w:rsid w:val="00195BED"/>
    <w:rsid w:val="00195EBF"/>
    <w:rsid w:val="001A053E"/>
    <w:rsid w:val="001A24DC"/>
    <w:rsid w:val="001A5AC2"/>
    <w:rsid w:val="001B1125"/>
    <w:rsid w:val="001B120A"/>
    <w:rsid w:val="001B6750"/>
    <w:rsid w:val="001C19D5"/>
    <w:rsid w:val="001C1F43"/>
    <w:rsid w:val="001C23AF"/>
    <w:rsid w:val="001C71D0"/>
    <w:rsid w:val="001D0569"/>
    <w:rsid w:val="001D255D"/>
    <w:rsid w:val="001D2670"/>
    <w:rsid w:val="001D4244"/>
    <w:rsid w:val="001D43F3"/>
    <w:rsid w:val="001E17B2"/>
    <w:rsid w:val="001E3B37"/>
    <w:rsid w:val="001E4486"/>
    <w:rsid w:val="001E6277"/>
    <w:rsid w:val="001E7CA1"/>
    <w:rsid w:val="001F1283"/>
    <w:rsid w:val="001F39EE"/>
    <w:rsid w:val="001F3AE0"/>
    <w:rsid w:val="001F6014"/>
    <w:rsid w:val="001F62C8"/>
    <w:rsid w:val="00203D7C"/>
    <w:rsid w:val="00207B61"/>
    <w:rsid w:val="002154A5"/>
    <w:rsid w:val="002252B9"/>
    <w:rsid w:val="00226A9F"/>
    <w:rsid w:val="00230329"/>
    <w:rsid w:val="00231D49"/>
    <w:rsid w:val="00233B27"/>
    <w:rsid w:val="00241974"/>
    <w:rsid w:val="00241D1D"/>
    <w:rsid w:val="0024225C"/>
    <w:rsid w:val="002466CC"/>
    <w:rsid w:val="00247217"/>
    <w:rsid w:val="0025038D"/>
    <w:rsid w:val="0025669A"/>
    <w:rsid w:val="00257B7C"/>
    <w:rsid w:val="002617CB"/>
    <w:rsid w:val="002647C2"/>
    <w:rsid w:val="00265E8C"/>
    <w:rsid w:val="00273D7F"/>
    <w:rsid w:val="002760D3"/>
    <w:rsid w:val="00280762"/>
    <w:rsid w:val="00280CA4"/>
    <w:rsid w:val="00284773"/>
    <w:rsid w:val="00284B84"/>
    <w:rsid w:val="00285190"/>
    <w:rsid w:val="00291F53"/>
    <w:rsid w:val="0029303F"/>
    <w:rsid w:val="00293A0F"/>
    <w:rsid w:val="00295108"/>
    <w:rsid w:val="0029551E"/>
    <w:rsid w:val="00297CAC"/>
    <w:rsid w:val="002A1BBC"/>
    <w:rsid w:val="002A631E"/>
    <w:rsid w:val="002A7184"/>
    <w:rsid w:val="002B08EE"/>
    <w:rsid w:val="002B1E0E"/>
    <w:rsid w:val="002B4E85"/>
    <w:rsid w:val="002B68B4"/>
    <w:rsid w:val="002B78F7"/>
    <w:rsid w:val="002C1AE7"/>
    <w:rsid w:val="002C202E"/>
    <w:rsid w:val="002C3228"/>
    <w:rsid w:val="002C4D62"/>
    <w:rsid w:val="002D0937"/>
    <w:rsid w:val="002E1F1B"/>
    <w:rsid w:val="002E2405"/>
    <w:rsid w:val="002E2DFE"/>
    <w:rsid w:val="002E3343"/>
    <w:rsid w:val="002E387F"/>
    <w:rsid w:val="002E5650"/>
    <w:rsid w:val="002E63B6"/>
    <w:rsid w:val="002F260C"/>
    <w:rsid w:val="002F346E"/>
    <w:rsid w:val="002F3611"/>
    <w:rsid w:val="002F3E5C"/>
    <w:rsid w:val="002F3EA9"/>
    <w:rsid w:val="002F40C5"/>
    <w:rsid w:val="002F60DC"/>
    <w:rsid w:val="002F61AE"/>
    <w:rsid w:val="002F64F0"/>
    <w:rsid w:val="003001F9"/>
    <w:rsid w:val="00301758"/>
    <w:rsid w:val="003101E0"/>
    <w:rsid w:val="003152E8"/>
    <w:rsid w:val="00317F12"/>
    <w:rsid w:val="003207F8"/>
    <w:rsid w:val="00322CDE"/>
    <w:rsid w:val="00322E56"/>
    <w:rsid w:val="00326D57"/>
    <w:rsid w:val="00327BDA"/>
    <w:rsid w:val="00332803"/>
    <w:rsid w:val="00335274"/>
    <w:rsid w:val="003363ED"/>
    <w:rsid w:val="003379A1"/>
    <w:rsid w:val="00337E97"/>
    <w:rsid w:val="003455A9"/>
    <w:rsid w:val="00345D39"/>
    <w:rsid w:val="00346AC4"/>
    <w:rsid w:val="00351BCC"/>
    <w:rsid w:val="0035300D"/>
    <w:rsid w:val="003546BD"/>
    <w:rsid w:val="0035662B"/>
    <w:rsid w:val="00361978"/>
    <w:rsid w:val="00361EC3"/>
    <w:rsid w:val="00363C8B"/>
    <w:rsid w:val="003648EA"/>
    <w:rsid w:val="00364D3E"/>
    <w:rsid w:val="00364FD5"/>
    <w:rsid w:val="0036645E"/>
    <w:rsid w:val="003745CD"/>
    <w:rsid w:val="00375FC0"/>
    <w:rsid w:val="00376981"/>
    <w:rsid w:val="00380326"/>
    <w:rsid w:val="00380458"/>
    <w:rsid w:val="003809EB"/>
    <w:rsid w:val="00382626"/>
    <w:rsid w:val="00383B62"/>
    <w:rsid w:val="00384C87"/>
    <w:rsid w:val="00392DD0"/>
    <w:rsid w:val="0039614A"/>
    <w:rsid w:val="00396DE3"/>
    <w:rsid w:val="003A3145"/>
    <w:rsid w:val="003A5D3C"/>
    <w:rsid w:val="003B23A2"/>
    <w:rsid w:val="003B5E49"/>
    <w:rsid w:val="003B665E"/>
    <w:rsid w:val="003B6A2C"/>
    <w:rsid w:val="003C0DB1"/>
    <w:rsid w:val="003C30E2"/>
    <w:rsid w:val="003C3F1B"/>
    <w:rsid w:val="003C6AFF"/>
    <w:rsid w:val="003D15FD"/>
    <w:rsid w:val="003D1C00"/>
    <w:rsid w:val="003D35A3"/>
    <w:rsid w:val="003D5A91"/>
    <w:rsid w:val="003D5F85"/>
    <w:rsid w:val="003D7351"/>
    <w:rsid w:val="003E0DC7"/>
    <w:rsid w:val="003E2826"/>
    <w:rsid w:val="003E285D"/>
    <w:rsid w:val="003E3201"/>
    <w:rsid w:val="003F0341"/>
    <w:rsid w:val="003F0A72"/>
    <w:rsid w:val="003F16C5"/>
    <w:rsid w:val="003F3397"/>
    <w:rsid w:val="003F415E"/>
    <w:rsid w:val="003F6C4D"/>
    <w:rsid w:val="003F7B28"/>
    <w:rsid w:val="00402C39"/>
    <w:rsid w:val="00402E84"/>
    <w:rsid w:val="00403135"/>
    <w:rsid w:val="00413D52"/>
    <w:rsid w:val="004157AB"/>
    <w:rsid w:val="004167CE"/>
    <w:rsid w:val="004172D7"/>
    <w:rsid w:val="00417B21"/>
    <w:rsid w:val="00420E44"/>
    <w:rsid w:val="004307F3"/>
    <w:rsid w:val="00430C34"/>
    <w:rsid w:val="0043155B"/>
    <w:rsid w:val="00431ACA"/>
    <w:rsid w:val="00433361"/>
    <w:rsid w:val="00433BBA"/>
    <w:rsid w:val="00436102"/>
    <w:rsid w:val="0044148F"/>
    <w:rsid w:val="00441586"/>
    <w:rsid w:val="00444EDA"/>
    <w:rsid w:val="00451C83"/>
    <w:rsid w:val="00452FB0"/>
    <w:rsid w:val="004533DB"/>
    <w:rsid w:val="004549EF"/>
    <w:rsid w:val="00454AFC"/>
    <w:rsid w:val="0045671A"/>
    <w:rsid w:val="00456743"/>
    <w:rsid w:val="0045697B"/>
    <w:rsid w:val="00463258"/>
    <w:rsid w:val="004665EE"/>
    <w:rsid w:val="0046768E"/>
    <w:rsid w:val="004706DE"/>
    <w:rsid w:val="004711A2"/>
    <w:rsid w:val="0047167D"/>
    <w:rsid w:val="00472C49"/>
    <w:rsid w:val="00475B05"/>
    <w:rsid w:val="00475EAF"/>
    <w:rsid w:val="00476552"/>
    <w:rsid w:val="00480D91"/>
    <w:rsid w:val="00486437"/>
    <w:rsid w:val="00486AD9"/>
    <w:rsid w:val="00490D0C"/>
    <w:rsid w:val="004913A8"/>
    <w:rsid w:val="00494711"/>
    <w:rsid w:val="00494DE7"/>
    <w:rsid w:val="004957B2"/>
    <w:rsid w:val="0049618A"/>
    <w:rsid w:val="00497E4D"/>
    <w:rsid w:val="004A1D0D"/>
    <w:rsid w:val="004A41E4"/>
    <w:rsid w:val="004A54F8"/>
    <w:rsid w:val="004A78EC"/>
    <w:rsid w:val="004B1EAA"/>
    <w:rsid w:val="004B4217"/>
    <w:rsid w:val="004B439A"/>
    <w:rsid w:val="004B674F"/>
    <w:rsid w:val="004B786E"/>
    <w:rsid w:val="004C0A0E"/>
    <w:rsid w:val="004C192B"/>
    <w:rsid w:val="004C2438"/>
    <w:rsid w:val="004C275B"/>
    <w:rsid w:val="004C52E9"/>
    <w:rsid w:val="004C547B"/>
    <w:rsid w:val="004D0EE1"/>
    <w:rsid w:val="004D1C72"/>
    <w:rsid w:val="004D3E63"/>
    <w:rsid w:val="004D699B"/>
    <w:rsid w:val="004D7045"/>
    <w:rsid w:val="004D7083"/>
    <w:rsid w:val="004E2555"/>
    <w:rsid w:val="004E27A7"/>
    <w:rsid w:val="004E33ED"/>
    <w:rsid w:val="004E73A8"/>
    <w:rsid w:val="004F0A50"/>
    <w:rsid w:val="004F0EBF"/>
    <w:rsid w:val="004F28F5"/>
    <w:rsid w:val="004F2F45"/>
    <w:rsid w:val="004F46DC"/>
    <w:rsid w:val="004F51C7"/>
    <w:rsid w:val="004F5874"/>
    <w:rsid w:val="005001A7"/>
    <w:rsid w:val="00502DBD"/>
    <w:rsid w:val="005073A2"/>
    <w:rsid w:val="00512B84"/>
    <w:rsid w:val="00513304"/>
    <w:rsid w:val="00515E1B"/>
    <w:rsid w:val="005264E6"/>
    <w:rsid w:val="00530A3E"/>
    <w:rsid w:val="00532DAD"/>
    <w:rsid w:val="005330B9"/>
    <w:rsid w:val="00534A89"/>
    <w:rsid w:val="005353A7"/>
    <w:rsid w:val="00541BC9"/>
    <w:rsid w:val="005420F9"/>
    <w:rsid w:val="0054435C"/>
    <w:rsid w:val="00546089"/>
    <w:rsid w:val="00547007"/>
    <w:rsid w:val="00547997"/>
    <w:rsid w:val="00547F4F"/>
    <w:rsid w:val="00550403"/>
    <w:rsid w:val="00550B1F"/>
    <w:rsid w:val="005530EA"/>
    <w:rsid w:val="00553110"/>
    <w:rsid w:val="00553586"/>
    <w:rsid w:val="00557EA5"/>
    <w:rsid w:val="00560933"/>
    <w:rsid w:val="00564A7B"/>
    <w:rsid w:val="0056608D"/>
    <w:rsid w:val="00566300"/>
    <w:rsid w:val="0056648A"/>
    <w:rsid w:val="005669F0"/>
    <w:rsid w:val="0056702C"/>
    <w:rsid w:val="00570A57"/>
    <w:rsid w:val="0057133A"/>
    <w:rsid w:val="0057276A"/>
    <w:rsid w:val="00573167"/>
    <w:rsid w:val="005820C9"/>
    <w:rsid w:val="00582B92"/>
    <w:rsid w:val="00583DC8"/>
    <w:rsid w:val="005866E0"/>
    <w:rsid w:val="005910CE"/>
    <w:rsid w:val="00592AAF"/>
    <w:rsid w:val="00592E4A"/>
    <w:rsid w:val="00593CCF"/>
    <w:rsid w:val="00595017"/>
    <w:rsid w:val="00595771"/>
    <w:rsid w:val="005A34EB"/>
    <w:rsid w:val="005B1D5E"/>
    <w:rsid w:val="005B76EB"/>
    <w:rsid w:val="005B7CB8"/>
    <w:rsid w:val="005C2B7F"/>
    <w:rsid w:val="005C3B0A"/>
    <w:rsid w:val="005C45BB"/>
    <w:rsid w:val="005C5CCE"/>
    <w:rsid w:val="005D200D"/>
    <w:rsid w:val="005D4691"/>
    <w:rsid w:val="005D4F4B"/>
    <w:rsid w:val="005D5789"/>
    <w:rsid w:val="005E2A95"/>
    <w:rsid w:val="005E3381"/>
    <w:rsid w:val="005E5A4B"/>
    <w:rsid w:val="005E7C8E"/>
    <w:rsid w:val="005F7E01"/>
    <w:rsid w:val="006005FF"/>
    <w:rsid w:val="0060169B"/>
    <w:rsid w:val="00613E38"/>
    <w:rsid w:val="006162EB"/>
    <w:rsid w:val="006174B1"/>
    <w:rsid w:val="00620E13"/>
    <w:rsid w:val="00621517"/>
    <w:rsid w:val="0062381E"/>
    <w:rsid w:val="00623A07"/>
    <w:rsid w:val="00623A30"/>
    <w:rsid w:val="00626F0D"/>
    <w:rsid w:val="00631800"/>
    <w:rsid w:val="00635575"/>
    <w:rsid w:val="00635C32"/>
    <w:rsid w:val="006367DF"/>
    <w:rsid w:val="00636BC3"/>
    <w:rsid w:val="0063709A"/>
    <w:rsid w:val="006401A8"/>
    <w:rsid w:val="006415A5"/>
    <w:rsid w:val="00642820"/>
    <w:rsid w:val="00642E9A"/>
    <w:rsid w:val="006456F8"/>
    <w:rsid w:val="00645994"/>
    <w:rsid w:val="006504A9"/>
    <w:rsid w:val="0065169E"/>
    <w:rsid w:val="00656720"/>
    <w:rsid w:val="0066083F"/>
    <w:rsid w:val="00660D43"/>
    <w:rsid w:val="00663EB3"/>
    <w:rsid w:val="006641E6"/>
    <w:rsid w:val="006651E6"/>
    <w:rsid w:val="006669AE"/>
    <w:rsid w:val="006734E8"/>
    <w:rsid w:val="00674309"/>
    <w:rsid w:val="006752F1"/>
    <w:rsid w:val="00680A79"/>
    <w:rsid w:val="0068106B"/>
    <w:rsid w:val="006821A9"/>
    <w:rsid w:val="00684D6D"/>
    <w:rsid w:val="00685C39"/>
    <w:rsid w:val="00687184"/>
    <w:rsid w:val="006A00B5"/>
    <w:rsid w:val="006A3845"/>
    <w:rsid w:val="006A449C"/>
    <w:rsid w:val="006B226D"/>
    <w:rsid w:val="006B49EE"/>
    <w:rsid w:val="006B5C11"/>
    <w:rsid w:val="006B7650"/>
    <w:rsid w:val="006C5A80"/>
    <w:rsid w:val="006C79C6"/>
    <w:rsid w:val="006C7E18"/>
    <w:rsid w:val="006D10B1"/>
    <w:rsid w:val="006D1DA1"/>
    <w:rsid w:val="006D3473"/>
    <w:rsid w:val="006D63EB"/>
    <w:rsid w:val="006D6AAC"/>
    <w:rsid w:val="006D7E1E"/>
    <w:rsid w:val="006E1985"/>
    <w:rsid w:val="006E56A4"/>
    <w:rsid w:val="006E7646"/>
    <w:rsid w:val="006F243F"/>
    <w:rsid w:val="006F24AB"/>
    <w:rsid w:val="006F70DB"/>
    <w:rsid w:val="00705320"/>
    <w:rsid w:val="007101D1"/>
    <w:rsid w:val="00713AEE"/>
    <w:rsid w:val="0071531D"/>
    <w:rsid w:val="00720225"/>
    <w:rsid w:val="007226B5"/>
    <w:rsid w:val="00724381"/>
    <w:rsid w:val="00725F2E"/>
    <w:rsid w:val="00726ABE"/>
    <w:rsid w:val="00727075"/>
    <w:rsid w:val="0073423F"/>
    <w:rsid w:val="007358D8"/>
    <w:rsid w:val="00740FB1"/>
    <w:rsid w:val="00741513"/>
    <w:rsid w:val="00744C94"/>
    <w:rsid w:val="007478A0"/>
    <w:rsid w:val="00751437"/>
    <w:rsid w:val="00752E35"/>
    <w:rsid w:val="00752EC6"/>
    <w:rsid w:val="007554AF"/>
    <w:rsid w:val="007600A5"/>
    <w:rsid w:val="00760B64"/>
    <w:rsid w:val="007621E4"/>
    <w:rsid w:val="00762EA5"/>
    <w:rsid w:val="00765783"/>
    <w:rsid w:val="00770B28"/>
    <w:rsid w:val="0077335D"/>
    <w:rsid w:val="00774106"/>
    <w:rsid w:val="00777563"/>
    <w:rsid w:val="0078370C"/>
    <w:rsid w:val="007837F0"/>
    <w:rsid w:val="00784FEB"/>
    <w:rsid w:val="007927A9"/>
    <w:rsid w:val="00793706"/>
    <w:rsid w:val="00794295"/>
    <w:rsid w:val="00794A31"/>
    <w:rsid w:val="007A12B4"/>
    <w:rsid w:val="007A60E6"/>
    <w:rsid w:val="007A66E5"/>
    <w:rsid w:val="007B0370"/>
    <w:rsid w:val="007B0D9B"/>
    <w:rsid w:val="007B53E0"/>
    <w:rsid w:val="007C3B00"/>
    <w:rsid w:val="007D05EB"/>
    <w:rsid w:val="007D0634"/>
    <w:rsid w:val="007D07F0"/>
    <w:rsid w:val="007D0B4C"/>
    <w:rsid w:val="007D1316"/>
    <w:rsid w:val="007D13A5"/>
    <w:rsid w:val="007D55F3"/>
    <w:rsid w:val="007D5BE2"/>
    <w:rsid w:val="007E6215"/>
    <w:rsid w:val="007F0ABD"/>
    <w:rsid w:val="007F3543"/>
    <w:rsid w:val="007F4BD6"/>
    <w:rsid w:val="007F5CB0"/>
    <w:rsid w:val="007F5FB1"/>
    <w:rsid w:val="00803FBB"/>
    <w:rsid w:val="00804E9A"/>
    <w:rsid w:val="008066AA"/>
    <w:rsid w:val="00806CBE"/>
    <w:rsid w:val="008145C5"/>
    <w:rsid w:val="00815126"/>
    <w:rsid w:val="0082001C"/>
    <w:rsid w:val="00822185"/>
    <w:rsid w:val="00824B80"/>
    <w:rsid w:val="008250FC"/>
    <w:rsid w:val="008266E9"/>
    <w:rsid w:val="00826CCA"/>
    <w:rsid w:val="0083146B"/>
    <w:rsid w:val="008325A8"/>
    <w:rsid w:val="008344F9"/>
    <w:rsid w:val="00836B21"/>
    <w:rsid w:val="00837D71"/>
    <w:rsid w:val="0084199B"/>
    <w:rsid w:val="008440C7"/>
    <w:rsid w:val="008440F0"/>
    <w:rsid w:val="0084468A"/>
    <w:rsid w:val="00845C88"/>
    <w:rsid w:val="00846480"/>
    <w:rsid w:val="00847232"/>
    <w:rsid w:val="008528F3"/>
    <w:rsid w:val="00856C3E"/>
    <w:rsid w:val="008604BF"/>
    <w:rsid w:val="0086105E"/>
    <w:rsid w:val="00862ABD"/>
    <w:rsid w:val="008660CE"/>
    <w:rsid w:val="008702F0"/>
    <w:rsid w:val="008704D6"/>
    <w:rsid w:val="00872694"/>
    <w:rsid w:val="00872CB2"/>
    <w:rsid w:val="008747CC"/>
    <w:rsid w:val="00874D47"/>
    <w:rsid w:val="0088414B"/>
    <w:rsid w:val="00886A2F"/>
    <w:rsid w:val="00890234"/>
    <w:rsid w:val="00891F6D"/>
    <w:rsid w:val="00893E86"/>
    <w:rsid w:val="0089558D"/>
    <w:rsid w:val="008A4008"/>
    <w:rsid w:val="008B2B3C"/>
    <w:rsid w:val="008B3AC9"/>
    <w:rsid w:val="008B495E"/>
    <w:rsid w:val="008B615C"/>
    <w:rsid w:val="008C1570"/>
    <w:rsid w:val="008C4650"/>
    <w:rsid w:val="008C4A9A"/>
    <w:rsid w:val="008D150C"/>
    <w:rsid w:val="008D490B"/>
    <w:rsid w:val="008D53AB"/>
    <w:rsid w:val="008D7D2D"/>
    <w:rsid w:val="008E0D6D"/>
    <w:rsid w:val="008E2A86"/>
    <w:rsid w:val="008E618B"/>
    <w:rsid w:val="008F2483"/>
    <w:rsid w:val="008F38A8"/>
    <w:rsid w:val="008F52E9"/>
    <w:rsid w:val="008F724B"/>
    <w:rsid w:val="009023EF"/>
    <w:rsid w:val="0090353B"/>
    <w:rsid w:val="0090672B"/>
    <w:rsid w:val="00907715"/>
    <w:rsid w:val="0091004E"/>
    <w:rsid w:val="009113D5"/>
    <w:rsid w:val="0091367B"/>
    <w:rsid w:val="00915B4E"/>
    <w:rsid w:val="00917218"/>
    <w:rsid w:val="00920DCC"/>
    <w:rsid w:val="0092354B"/>
    <w:rsid w:val="009251C4"/>
    <w:rsid w:val="009271BB"/>
    <w:rsid w:val="009272F7"/>
    <w:rsid w:val="0093064C"/>
    <w:rsid w:val="009313D8"/>
    <w:rsid w:val="0093426B"/>
    <w:rsid w:val="00934FA8"/>
    <w:rsid w:val="009376A9"/>
    <w:rsid w:val="009400C5"/>
    <w:rsid w:val="00940D09"/>
    <w:rsid w:val="00944C15"/>
    <w:rsid w:val="00945999"/>
    <w:rsid w:val="00946E53"/>
    <w:rsid w:val="009471AD"/>
    <w:rsid w:val="00947C62"/>
    <w:rsid w:val="00950D66"/>
    <w:rsid w:val="00951893"/>
    <w:rsid w:val="00951F64"/>
    <w:rsid w:val="009547AF"/>
    <w:rsid w:val="00962895"/>
    <w:rsid w:val="00963699"/>
    <w:rsid w:val="00964ACC"/>
    <w:rsid w:val="00970514"/>
    <w:rsid w:val="00970FE8"/>
    <w:rsid w:val="00984B31"/>
    <w:rsid w:val="0098730B"/>
    <w:rsid w:val="0099425B"/>
    <w:rsid w:val="009975A5"/>
    <w:rsid w:val="00997AA7"/>
    <w:rsid w:val="009A1C0A"/>
    <w:rsid w:val="009A20D4"/>
    <w:rsid w:val="009A4CB1"/>
    <w:rsid w:val="009A721F"/>
    <w:rsid w:val="009A7E69"/>
    <w:rsid w:val="009B5099"/>
    <w:rsid w:val="009B53D8"/>
    <w:rsid w:val="009B65D3"/>
    <w:rsid w:val="009C020D"/>
    <w:rsid w:val="009C140D"/>
    <w:rsid w:val="009C2585"/>
    <w:rsid w:val="009C7666"/>
    <w:rsid w:val="009D583F"/>
    <w:rsid w:val="009D58AB"/>
    <w:rsid w:val="009E4EF9"/>
    <w:rsid w:val="009E5BF0"/>
    <w:rsid w:val="009E5CD8"/>
    <w:rsid w:val="009F0CFC"/>
    <w:rsid w:val="009F48C5"/>
    <w:rsid w:val="009F4C87"/>
    <w:rsid w:val="009F541B"/>
    <w:rsid w:val="009F5832"/>
    <w:rsid w:val="009F5D61"/>
    <w:rsid w:val="009F696C"/>
    <w:rsid w:val="00A02CCA"/>
    <w:rsid w:val="00A078B8"/>
    <w:rsid w:val="00A14F75"/>
    <w:rsid w:val="00A17DFD"/>
    <w:rsid w:val="00A213A1"/>
    <w:rsid w:val="00A25EA9"/>
    <w:rsid w:val="00A268EF"/>
    <w:rsid w:val="00A27E33"/>
    <w:rsid w:val="00A3103F"/>
    <w:rsid w:val="00A349E6"/>
    <w:rsid w:val="00A35AE7"/>
    <w:rsid w:val="00A4156B"/>
    <w:rsid w:val="00A4324A"/>
    <w:rsid w:val="00A4563D"/>
    <w:rsid w:val="00A52964"/>
    <w:rsid w:val="00A545AE"/>
    <w:rsid w:val="00A550C7"/>
    <w:rsid w:val="00A56268"/>
    <w:rsid w:val="00A5667C"/>
    <w:rsid w:val="00A60190"/>
    <w:rsid w:val="00A6032B"/>
    <w:rsid w:val="00A6144B"/>
    <w:rsid w:val="00A6472B"/>
    <w:rsid w:val="00A64B91"/>
    <w:rsid w:val="00A66A3C"/>
    <w:rsid w:val="00A679F7"/>
    <w:rsid w:val="00A7267B"/>
    <w:rsid w:val="00A74B0A"/>
    <w:rsid w:val="00A75241"/>
    <w:rsid w:val="00A76A50"/>
    <w:rsid w:val="00A800E0"/>
    <w:rsid w:val="00A83791"/>
    <w:rsid w:val="00A83A61"/>
    <w:rsid w:val="00A8705F"/>
    <w:rsid w:val="00A92FEA"/>
    <w:rsid w:val="00A93F46"/>
    <w:rsid w:val="00A94435"/>
    <w:rsid w:val="00A95B24"/>
    <w:rsid w:val="00AA25D8"/>
    <w:rsid w:val="00AA3016"/>
    <w:rsid w:val="00AB5122"/>
    <w:rsid w:val="00AC0CA7"/>
    <w:rsid w:val="00AC465C"/>
    <w:rsid w:val="00AD0428"/>
    <w:rsid w:val="00AD0478"/>
    <w:rsid w:val="00AD0C77"/>
    <w:rsid w:val="00AD166F"/>
    <w:rsid w:val="00AD17D4"/>
    <w:rsid w:val="00AD1FDD"/>
    <w:rsid w:val="00AD3033"/>
    <w:rsid w:val="00AD66D6"/>
    <w:rsid w:val="00AD7879"/>
    <w:rsid w:val="00AD7F81"/>
    <w:rsid w:val="00AE378C"/>
    <w:rsid w:val="00AE680A"/>
    <w:rsid w:val="00AF0E59"/>
    <w:rsid w:val="00AF5830"/>
    <w:rsid w:val="00AF5C1A"/>
    <w:rsid w:val="00B00048"/>
    <w:rsid w:val="00B01DA4"/>
    <w:rsid w:val="00B040EA"/>
    <w:rsid w:val="00B055F9"/>
    <w:rsid w:val="00B066F5"/>
    <w:rsid w:val="00B07631"/>
    <w:rsid w:val="00B10F16"/>
    <w:rsid w:val="00B1253B"/>
    <w:rsid w:val="00B17416"/>
    <w:rsid w:val="00B254FF"/>
    <w:rsid w:val="00B26B4A"/>
    <w:rsid w:val="00B278AD"/>
    <w:rsid w:val="00B3042B"/>
    <w:rsid w:val="00B30933"/>
    <w:rsid w:val="00B34BFE"/>
    <w:rsid w:val="00B36CFE"/>
    <w:rsid w:val="00B42D01"/>
    <w:rsid w:val="00B43566"/>
    <w:rsid w:val="00B43901"/>
    <w:rsid w:val="00B4446A"/>
    <w:rsid w:val="00B45C55"/>
    <w:rsid w:val="00B46D64"/>
    <w:rsid w:val="00B50283"/>
    <w:rsid w:val="00B502FE"/>
    <w:rsid w:val="00B52550"/>
    <w:rsid w:val="00B53048"/>
    <w:rsid w:val="00B541D6"/>
    <w:rsid w:val="00B559F5"/>
    <w:rsid w:val="00B56C64"/>
    <w:rsid w:val="00B62440"/>
    <w:rsid w:val="00B65C9D"/>
    <w:rsid w:val="00B70150"/>
    <w:rsid w:val="00B70839"/>
    <w:rsid w:val="00B72AAF"/>
    <w:rsid w:val="00B74858"/>
    <w:rsid w:val="00B758DB"/>
    <w:rsid w:val="00B76652"/>
    <w:rsid w:val="00B77414"/>
    <w:rsid w:val="00B90DFA"/>
    <w:rsid w:val="00B90E88"/>
    <w:rsid w:val="00B91874"/>
    <w:rsid w:val="00B94302"/>
    <w:rsid w:val="00B94608"/>
    <w:rsid w:val="00B94D11"/>
    <w:rsid w:val="00BA06AC"/>
    <w:rsid w:val="00BA2E93"/>
    <w:rsid w:val="00BA34D4"/>
    <w:rsid w:val="00BB4C35"/>
    <w:rsid w:val="00BB5A3D"/>
    <w:rsid w:val="00BC27D0"/>
    <w:rsid w:val="00BC2B85"/>
    <w:rsid w:val="00BC4CE5"/>
    <w:rsid w:val="00BD065C"/>
    <w:rsid w:val="00BD1107"/>
    <w:rsid w:val="00BD11BD"/>
    <w:rsid w:val="00BD14F8"/>
    <w:rsid w:val="00BD1626"/>
    <w:rsid w:val="00BD2D34"/>
    <w:rsid w:val="00BD5FE2"/>
    <w:rsid w:val="00BD643B"/>
    <w:rsid w:val="00BE178E"/>
    <w:rsid w:val="00BE30B0"/>
    <w:rsid w:val="00BE6DC7"/>
    <w:rsid w:val="00BF12FB"/>
    <w:rsid w:val="00BF1C12"/>
    <w:rsid w:val="00BF2C66"/>
    <w:rsid w:val="00BF4A4A"/>
    <w:rsid w:val="00BF738A"/>
    <w:rsid w:val="00C016E5"/>
    <w:rsid w:val="00C10E71"/>
    <w:rsid w:val="00C12239"/>
    <w:rsid w:val="00C1799A"/>
    <w:rsid w:val="00C226DB"/>
    <w:rsid w:val="00C24067"/>
    <w:rsid w:val="00C25EA6"/>
    <w:rsid w:val="00C2792D"/>
    <w:rsid w:val="00C323DE"/>
    <w:rsid w:val="00C3292C"/>
    <w:rsid w:val="00C33BA6"/>
    <w:rsid w:val="00C3673D"/>
    <w:rsid w:val="00C409BA"/>
    <w:rsid w:val="00C42DD9"/>
    <w:rsid w:val="00C4458F"/>
    <w:rsid w:val="00C44AF9"/>
    <w:rsid w:val="00C46EDE"/>
    <w:rsid w:val="00C4723C"/>
    <w:rsid w:val="00C5400F"/>
    <w:rsid w:val="00C55CE1"/>
    <w:rsid w:val="00C56F45"/>
    <w:rsid w:val="00C63A5F"/>
    <w:rsid w:val="00C64ACF"/>
    <w:rsid w:val="00C6609E"/>
    <w:rsid w:val="00C711E3"/>
    <w:rsid w:val="00C7198D"/>
    <w:rsid w:val="00C726E2"/>
    <w:rsid w:val="00C728FE"/>
    <w:rsid w:val="00C72C92"/>
    <w:rsid w:val="00C80503"/>
    <w:rsid w:val="00C8073D"/>
    <w:rsid w:val="00C81621"/>
    <w:rsid w:val="00C854D3"/>
    <w:rsid w:val="00C86E68"/>
    <w:rsid w:val="00C8784B"/>
    <w:rsid w:val="00C908BD"/>
    <w:rsid w:val="00C92901"/>
    <w:rsid w:val="00C934FE"/>
    <w:rsid w:val="00C9569F"/>
    <w:rsid w:val="00C966FF"/>
    <w:rsid w:val="00C97E3D"/>
    <w:rsid w:val="00CA01FD"/>
    <w:rsid w:val="00CA0E7E"/>
    <w:rsid w:val="00CA1659"/>
    <w:rsid w:val="00CA230C"/>
    <w:rsid w:val="00CA7287"/>
    <w:rsid w:val="00CB0E65"/>
    <w:rsid w:val="00CB2B28"/>
    <w:rsid w:val="00CB46EE"/>
    <w:rsid w:val="00CB55FC"/>
    <w:rsid w:val="00CB5C5E"/>
    <w:rsid w:val="00CC14FA"/>
    <w:rsid w:val="00CC233D"/>
    <w:rsid w:val="00CC4DCB"/>
    <w:rsid w:val="00CC690D"/>
    <w:rsid w:val="00CC7295"/>
    <w:rsid w:val="00CD1542"/>
    <w:rsid w:val="00CD2397"/>
    <w:rsid w:val="00CD2F81"/>
    <w:rsid w:val="00CD5C74"/>
    <w:rsid w:val="00CD6563"/>
    <w:rsid w:val="00CD7A17"/>
    <w:rsid w:val="00CE70E6"/>
    <w:rsid w:val="00CF1980"/>
    <w:rsid w:val="00CF3105"/>
    <w:rsid w:val="00CF42B2"/>
    <w:rsid w:val="00D0034F"/>
    <w:rsid w:val="00D03210"/>
    <w:rsid w:val="00D0454A"/>
    <w:rsid w:val="00D12AC2"/>
    <w:rsid w:val="00D13FC9"/>
    <w:rsid w:val="00D17765"/>
    <w:rsid w:val="00D217A8"/>
    <w:rsid w:val="00D277A1"/>
    <w:rsid w:val="00D30064"/>
    <w:rsid w:val="00D30865"/>
    <w:rsid w:val="00D32512"/>
    <w:rsid w:val="00D33E36"/>
    <w:rsid w:val="00D34F57"/>
    <w:rsid w:val="00D3560F"/>
    <w:rsid w:val="00D35E65"/>
    <w:rsid w:val="00D3633F"/>
    <w:rsid w:val="00D406BC"/>
    <w:rsid w:val="00D41BE4"/>
    <w:rsid w:val="00D502C1"/>
    <w:rsid w:val="00D50787"/>
    <w:rsid w:val="00D50B97"/>
    <w:rsid w:val="00D5270E"/>
    <w:rsid w:val="00D561C8"/>
    <w:rsid w:val="00D57238"/>
    <w:rsid w:val="00D63BA5"/>
    <w:rsid w:val="00D70A68"/>
    <w:rsid w:val="00D71B52"/>
    <w:rsid w:val="00D7265E"/>
    <w:rsid w:val="00D72D1C"/>
    <w:rsid w:val="00D86D6E"/>
    <w:rsid w:val="00D916F3"/>
    <w:rsid w:val="00D931EB"/>
    <w:rsid w:val="00D947DE"/>
    <w:rsid w:val="00D94C45"/>
    <w:rsid w:val="00DA049A"/>
    <w:rsid w:val="00DA1A0B"/>
    <w:rsid w:val="00DA72F4"/>
    <w:rsid w:val="00DB12A1"/>
    <w:rsid w:val="00DB6896"/>
    <w:rsid w:val="00DC1216"/>
    <w:rsid w:val="00DC153A"/>
    <w:rsid w:val="00DC21EE"/>
    <w:rsid w:val="00DC6ACC"/>
    <w:rsid w:val="00DD3AE6"/>
    <w:rsid w:val="00DE2205"/>
    <w:rsid w:val="00DE371D"/>
    <w:rsid w:val="00DE3AB8"/>
    <w:rsid w:val="00DE4176"/>
    <w:rsid w:val="00DE6879"/>
    <w:rsid w:val="00DE6A6D"/>
    <w:rsid w:val="00DE78F5"/>
    <w:rsid w:val="00DF0A62"/>
    <w:rsid w:val="00DF2254"/>
    <w:rsid w:val="00DF422E"/>
    <w:rsid w:val="00DF482F"/>
    <w:rsid w:val="00DF4C0E"/>
    <w:rsid w:val="00DF5AE6"/>
    <w:rsid w:val="00DF6116"/>
    <w:rsid w:val="00DF782F"/>
    <w:rsid w:val="00E00BF4"/>
    <w:rsid w:val="00E00EC9"/>
    <w:rsid w:val="00E0101C"/>
    <w:rsid w:val="00E0385F"/>
    <w:rsid w:val="00E0579A"/>
    <w:rsid w:val="00E066DC"/>
    <w:rsid w:val="00E0733A"/>
    <w:rsid w:val="00E12FC6"/>
    <w:rsid w:val="00E2210E"/>
    <w:rsid w:val="00E23AC8"/>
    <w:rsid w:val="00E253EA"/>
    <w:rsid w:val="00E31162"/>
    <w:rsid w:val="00E37D9B"/>
    <w:rsid w:val="00E433FE"/>
    <w:rsid w:val="00E4620C"/>
    <w:rsid w:val="00E53F4D"/>
    <w:rsid w:val="00E55E49"/>
    <w:rsid w:val="00E56DA7"/>
    <w:rsid w:val="00E616D5"/>
    <w:rsid w:val="00E65BF4"/>
    <w:rsid w:val="00E65C76"/>
    <w:rsid w:val="00E71399"/>
    <w:rsid w:val="00E725AF"/>
    <w:rsid w:val="00E74088"/>
    <w:rsid w:val="00E7500B"/>
    <w:rsid w:val="00E751B0"/>
    <w:rsid w:val="00E76CB1"/>
    <w:rsid w:val="00E80B71"/>
    <w:rsid w:val="00E815A7"/>
    <w:rsid w:val="00E8363C"/>
    <w:rsid w:val="00E84041"/>
    <w:rsid w:val="00E84A25"/>
    <w:rsid w:val="00E866F7"/>
    <w:rsid w:val="00E86E7B"/>
    <w:rsid w:val="00E929A9"/>
    <w:rsid w:val="00E97951"/>
    <w:rsid w:val="00EA1F56"/>
    <w:rsid w:val="00EA3393"/>
    <w:rsid w:val="00EA539E"/>
    <w:rsid w:val="00EA57DE"/>
    <w:rsid w:val="00EB04D2"/>
    <w:rsid w:val="00EB0593"/>
    <w:rsid w:val="00EB2535"/>
    <w:rsid w:val="00EB2D33"/>
    <w:rsid w:val="00EB4B63"/>
    <w:rsid w:val="00EC74E8"/>
    <w:rsid w:val="00EC7770"/>
    <w:rsid w:val="00ED1C96"/>
    <w:rsid w:val="00ED1C9D"/>
    <w:rsid w:val="00ED32AE"/>
    <w:rsid w:val="00ED5759"/>
    <w:rsid w:val="00ED65C2"/>
    <w:rsid w:val="00ED7F83"/>
    <w:rsid w:val="00EE2E9E"/>
    <w:rsid w:val="00EE551A"/>
    <w:rsid w:val="00EE7581"/>
    <w:rsid w:val="00EF4E16"/>
    <w:rsid w:val="00EF7EDB"/>
    <w:rsid w:val="00F0111D"/>
    <w:rsid w:val="00F073F7"/>
    <w:rsid w:val="00F0748A"/>
    <w:rsid w:val="00F079F1"/>
    <w:rsid w:val="00F14D9F"/>
    <w:rsid w:val="00F14DD5"/>
    <w:rsid w:val="00F17AA8"/>
    <w:rsid w:val="00F221BC"/>
    <w:rsid w:val="00F2258A"/>
    <w:rsid w:val="00F2759F"/>
    <w:rsid w:val="00F275CA"/>
    <w:rsid w:val="00F31227"/>
    <w:rsid w:val="00F3197C"/>
    <w:rsid w:val="00F333FA"/>
    <w:rsid w:val="00F33C77"/>
    <w:rsid w:val="00F359CE"/>
    <w:rsid w:val="00F35B15"/>
    <w:rsid w:val="00F40FEE"/>
    <w:rsid w:val="00F443BA"/>
    <w:rsid w:val="00F50670"/>
    <w:rsid w:val="00F50E94"/>
    <w:rsid w:val="00F51611"/>
    <w:rsid w:val="00F52A22"/>
    <w:rsid w:val="00F531F9"/>
    <w:rsid w:val="00F54253"/>
    <w:rsid w:val="00F55CA1"/>
    <w:rsid w:val="00F5682C"/>
    <w:rsid w:val="00F66A2C"/>
    <w:rsid w:val="00F71626"/>
    <w:rsid w:val="00F71904"/>
    <w:rsid w:val="00F71942"/>
    <w:rsid w:val="00F73041"/>
    <w:rsid w:val="00F759B9"/>
    <w:rsid w:val="00F77C87"/>
    <w:rsid w:val="00F80ECE"/>
    <w:rsid w:val="00F82E52"/>
    <w:rsid w:val="00F861BA"/>
    <w:rsid w:val="00F866C4"/>
    <w:rsid w:val="00F9627B"/>
    <w:rsid w:val="00F96EA9"/>
    <w:rsid w:val="00FA54B8"/>
    <w:rsid w:val="00FA6C3B"/>
    <w:rsid w:val="00FA7CB6"/>
    <w:rsid w:val="00FB59CA"/>
    <w:rsid w:val="00FC1E20"/>
    <w:rsid w:val="00FC4325"/>
    <w:rsid w:val="00FC4441"/>
    <w:rsid w:val="00FC472B"/>
    <w:rsid w:val="00FC62A3"/>
    <w:rsid w:val="00FC73F6"/>
    <w:rsid w:val="00FC785C"/>
    <w:rsid w:val="00FD1F46"/>
    <w:rsid w:val="00FD51FC"/>
    <w:rsid w:val="00FE4347"/>
    <w:rsid w:val="00FE531F"/>
    <w:rsid w:val="00FE61E9"/>
    <w:rsid w:val="00FE76F0"/>
    <w:rsid w:val="00FF05F6"/>
    <w:rsid w:val="00FF0ED2"/>
    <w:rsid w:val="00FF1752"/>
    <w:rsid w:val="00FF5C1B"/>
    <w:rsid w:val="00FF72FE"/>
    <w:rsid w:val="435EE72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E9FEC"/>
  <w15:docId w15:val="{33F3D376-0C55-42E7-BA8B-BE6D6C07B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1" w:unhideWhenUsed="1" w:qFormat="1"/>
    <w:lsdException w:name="List Number" w:semiHidden="1" w:uiPriority="2"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iPriority="13" w:unhideWhenUsed="1"/>
    <w:lsdException w:name="List Number 2" w:semiHidden="1" w:uiPriority="13" w:unhideWhenUsed="1" w:qFormat="1"/>
    <w:lsdException w:name="List Number 3" w:semiHidden="1" w:uiPriority="13" w:unhideWhenUsed="1" w:qFormat="1"/>
    <w:lsdException w:name="List Number 4" w:semiHidden="1" w:uiPriority="13" w:unhideWhenUsed="1" w:qFormat="1"/>
    <w:lsdException w:name="List Number 5" w:semiHidden="1" w:uiPriority="13"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3" w:unhideWhenUsed="1" w:qFormat="1"/>
    <w:lsdException w:name="List Continue 2" w:semiHidden="1" w:uiPriority="3" w:unhideWhenUsed="1" w:qFormat="1"/>
    <w:lsdException w:name="List Continue 3" w:semiHidden="1" w:uiPriority="3" w:unhideWhenUsed="1" w:qFormat="1"/>
    <w:lsdException w:name="List Continue 4" w:semiHidden="1" w:uiPriority="3" w:unhideWhenUsed="1" w:qFormat="1"/>
    <w:lsdException w:name="List Continue 5" w:semiHidden="1" w:uiPriority="3" w:unhideWhenUsed="1" w:qFormat="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3A7"/>
  </w:style>
  <w:style w:type="paragraph" w:styleId="Heading1">
    <w:name w:val="heading 1"/>
    <w:basedOn w:val="Normal"/>
    <w:next w:val="Normal"/>
    <w:link w:val="Heading1Char"/>
    <w:uiPriority w:val="9"/>
    <w:qFormat/>
    <w:rsid w:val="00033C05"/>
    <w:pPr>
      <w:keepNext/>
      <w:keepLines/>
      <w:spacing w:before="240" w:after="120"/>
      <w:outlineLvl w:val="0"/>
    </w:pPr>
    <w:rPr>
      <w:rFonts w:asciiTheme="majorHAnsi" w:eastAsiaTheme="majorEastAsia" w:hAnsiTheme="majorHAnsi" w:cstheme="majorBidi"/>
      <w:b/>
      <w:color w:val="26539D"/>
      <w:sz w:val="32"/>
      <w:szCs w:val="32"/>
    </w:rPr>
  </w:style>
  <w:style w:type="paragraph" w:styleId="Heading2">
    <w:name w:val="heading 2"/>
    <w:basedOn w:val="Normal"/>
    <w:next w:val="Normal"/>
    <w:link w:val="Heading2Char"/>
    <w:uiPriority w:val="9"/>
    <w:unhideWhenUsed/>
    <w:qFormat/>
    <w:rsid w:val="00033C05"/>
    <w:pPr>
      <w:keepNext/>
      <w:keepLines/>
      <w:spacing w:before="40" w:after="80"/>
      <w:outlineLvl w:val="1"/>
    </w:pPr>
    <w:rPr>
      <w:rFonts w:asciiTheme="majorHAnsi" w:eastAsiaTheme="majorEastAsia" w:hAnsiTheme="majorHAnsi" w:cstheme="majorBidi"/>
      <w:b/>
      <w:color w:val="31A2CF"/>
      <w:sz w:val="26"/>
      <w:szCs w:val="26"/>
    </w:rPr>
  </w:style>
  <w:style w:type="paragraph" w:styleId="Heading3">
    <w:name w:val="heading 3"/>
    <w:basedOn w:val="Normal"/>
    <w:next w:val="Normal"/>
    <w:link w:val="Heading3Char"/>
    <w:uiPriority w:val="9"/>
    <w:unhideWhenUsed/>
    <w:qFormat/>
    <w:rsid w:val="00ED65C2"/>
    <w:pPr>
      <w:keepNext/>
      <w:keepLines/>
      <w:spacing w:before="40" w:after="0"/>
      <w:outlineLvl w:val="2"/>
    </w:pPr>
    <w:rPr>
      <w:rFonts w:asciiTheme="majorHAnsi" w:eastAsiaTheme="majorEastAsia" w:hAnsiTheme="majorHAnsi" w:cstheme="majorBidi"/>
      <w:b/>
      <w:color w:val="000000"/>
      <w:sz w:val="24"/>
      <w:szCs w:val="24"/>
    </w:rPr>
  </w:style>
  <w:style w:type="paragraph" w:styleId="Heading4">
    <w:name w:val="heading 4"/>
    <w:basedOn w:val="Normal"/>
    <w:next w:val="Normal"/>
    <w:link w:val="Heading4Char"/>
    <w:uiPriority w:val="9"/>
    <w:unhideWhenUsed/>
    <w:qFormat/>
    <w:rsid w:val="00997AA7"/>
    <w:pPr>
      <w:keepNext/>
      <w:keepLines/>
      <w:spacing w:before="120" w:after="80"/>
      <w:outlineLvl w:val="3"/>
    </w:pPr>
    <w:rPr>
      <w:rFonts w:asciiTheme="majorHAnsi" w:eastAsiaTheme="majorEastAsia" w:hAnsiTheme="majorHAnsi" w:cstheme="majorBidi"/>
      <w:b/>
      <w:iCs/>
      <w:color w:val="265A9A" w:themeColor="background2"/>
    </w:rPr>
  </w:style>
  <w:style w:type="paragraph" w:styleId="Heading5">
    <w:name w:val="heading 5"/>
    <w:basedOn w:val="Normal"/>
    <w:next w:val="Normal"/>
    <w:link w:val="Heading5Char"/>
    <w:uiPriority w:val="9"/>
    <w:unhideWhenUsed/>
    <w:qFormat/>
    <w:rsid w:val="00C25EA6"/>
    <w:pPr>
      <w:keepNext/>
      <w:keepLines/>
      <w:spacing w:before="40" w:after="0"/>
      <w:outlineLvl w:val="4"/>
    </w:pPr>
    <w:rPr>
      <w:rFonts w:asciiTheme="majorHAnsi" w:eastAsiaTheme="majorEastAsia" w:hAnsiTheme="majorHAnsi" w:cstheme="majorBidi"/>
      <w:color w:val="265A9A"/>
    </w:rPr>
  </w:style>
  <w:style w:type="paragraph" w:styleId="Heading6">
    <w:name w:val="heading 6"/>
    <w:basedOn w:val="Normal"/>
    <w:next w:val="BodyText"/>
    <w:link w:val="Heading6Char"/>
    <w:uiPriority w:val="9"/>
    <w:qFormat/>
    <w:rsid w:val="00B94302"/>
    <w:pPr>
      <w:keepNext/>
      <w:keepLines/>
      <w:spacing w:after="160"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B94302"/>
    <w:pPr>
      <w:keepNext/>
      <w:keepLines/>
      <w:spacing w:after="160" w:line="240" w:lineRule="atLeast"/>
      <w:outlineLvl w:val="6"/>
    </w:pPr>
    <w:rPr>
      <w:rFonts w:eastAsiaTheme="majorEastAsia" w:cstheme="minorHAnsi"/>
      <w:b/>
      <w:bCs/>
      <w:i/>
      <w:iCs/>
      <w:color w:val="265A9A" w:themeColor="background2"/>
    </w:rPr>
  </w:style>
  <w:style w:type="paragraph" w:styleId="Heading8">
    <w:name w:val="heading 8"/>
    <w:basedOn w:val="Normal"/>
    <w:next w:val="Normal"/>
    <w:link w:val="Heading8Char"/>
    <w:uiPriority w:val="9"/>
    <w:semiHidden/>
    <w:qFormat/>
    <w:rsid w:val="00B94302"/>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qFormat/>
    <w:rsid w:val="00B94302"/>
    <w:pPr>
      <w:spacing w:after="160"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3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C05"/>
    <w:rPr>
      <w:rFonts w:ascii="Tahoma" w:hAnsi="Tahoma" w:cs="Tahoma"/>
      <w:sz w:val="16"/>
      <w:szCs w:val="16"/>
    </w:rPr>
  </w:style>
  <w:style w:type="character" w:styleId="BookTitle">
    <w:name w:val="Book Title"/>
    <w:basedOn w:val="DefaultParagraphFont"/>
    <w:uiPriority w:val="33"/>
    <w:semiHidden/>
    <w:rsid w:val="00033C05"/>
    <w:rPr>
      <w:b/>
      <w:bCs/>
      <w:i/>
      <w:iCs/>
      <w:spacing w:val="5"/>
    </w:rPr>
  </w:style>
  <w:style w:type="character" w:styleId="FollowedHyperlink">
    <w:name w:val="FollowedHyperlink"/>
    <w:basedOn w:val="DefaultParagraphFont"/>
    <w:uiPriority w:val="99"/>
    <w:semiHidden/>
    <w:unhideWhenUsed/>
    <w:rsid w:val="00033C05"/>
    <w:rPr>
      <w:color w:val="BFBFBF" w:themeColor="followedHyperlink"/>
      <w:u w:val="single"/>
    </w:rPr>
  </w:style>
  <w:style w:type="paragraph" w:styleId="Footer">
    <w:name w:val="footer"/>
    <w:basedOn w:val="Normal"/>
    <w:link w:val="FooterChar"/>
    <w:uiPriority w:val="11"/>
    <w:unhideWhenUsed/>
    <w:rsid w:val="00033C05"/>
    <w:pPr>
      <w:tabs>
        <w:tab w:val="left" w:pos="2552"/>
        <w:tab w:val="right" w:pos="9072"/>
      </w:tabs>
      <w:spacing w:before="100" w:beforeAutospacing="1" w:after="100" w:afterAutospacing="1" w:line="260" w:lineRule="atLeast"/>
      <w:ind w:left="284" w:right="-427"/>
    </w:pPr>
    <w:rPr>
      <w:rFonts w:ascii="Arial" w:eastAsia="Times New Roman" w:hAnsi="Arial" w:cs="Arial"/>
      <w:noProof/>
      <w:kern w:val="16"/>
      <w:sz w:val="20"/>
      <w:szCs w:val="20"/>
      <w:lang w:eastAsia="en-AU"/>
    </w:rPr>
  </w:style>
  <w:style w:type="character" w:customStyle="1" w:styleId="FooterChar">
    <w:name w:val="Footer Char"/>
    <w:basedOn w:val="DefaultParagraphFont"/>
    <w:link w:val="Footer"/>
    <w:uiPriority w:val="11"/>
    <w:rsid w:val="00033C05"/>
    <w:rPr>
      <w:rFonts w:ascii="Arial" w:eastAsia="Times New Roman" w:hAnsi="Arial" w:cs="Arial"/>
      <w:noProof/>
      <w:kern w:val="16"/>
      <w:sz w:val="20"/>
      <w:szCs w:val="20"/>
      <w:lang w:eastAsia="en-AU"/>
    </w:rPr>
  </w:style>
  <w:style w:type="paragraph" w:styleId="Header">
    <w:name w:val="header"/>
    <w:basedOn w:val="Normal"/>
    <w:link w:val="HeaderChar"/>
    <w:uiPriority w:val="99"/>
    <w:unhideWhenUsed/>
    <w:rsid w:val="00033C05"/>
    <w:pPr>
      <w:spacing w:before="200" w:after="0" w:line="240" w:lineRule="auto"/>
      <w:ind w:right="-567"/>
      <w:contextualSpacing/>
      <w:jc w:val="right"/>
    </w:pPr>
    <w:rPr>
      <w:rFonts w:ascii="Arial" w:eastAsia="Times New Roman" w:hAnsi="Arial" w:cs="Arial"/>
      <w:color w:val="000000" w:themeColor="text1"/>
      <w:spacing w:val="2"/>
      <w:lang w:eastAsia="en-AU"/>
    </w:rPr>
  </w:style>
  <w:style w:type="character" w:customStyle="1" w:styleId="Heading1Char">
    <w:name w:val="Heading 1 Char"/>
    <w:basedOn w:val="DefaultParagraphFont"/>
    <w:link w:val="Heading1"/>
    <w:uiPriority w:val="9"/>
    <w:rsid w:val="00033C05"/>
    <w:rPr>
      <w:rFonts w:asciiTheme="majorHAnsi" w:eastAsiaTheme="majorEastAsia" w:hAnsiTheme="majorHAnsi" w:cstheme="majorBidi"/>
      <w:b/>
      <w:color w:val="26539D"/>
      <w:sz w:val="32"/>
      <w:szCs w:val="32"/>
    </w:rPr>
  </w:style>
  <w:style w:type="character" w:customStyle="1" w:styleId="Heading2Char">
    <w:name w:val="Heading 2 Char"/>
    <w:basedOn w:val="DefaultParagraphFont"/>
    <w:link w:val="Heading2"/>
    <w:uiPriority w:val="9"/>
    <w:rsid w:val="00033C05"/>
    <w:rPr>
      <w:rFonts w:asciiTheme="majorHAnsi" w:eastAsiaTheme="majorEastAsia" w:hAnsiTheme="majorHAnsi" w:cstheme="majorBidi"/>
      <w:b/>
      <w:color w:val="31A2CF"/>
      <w:sz w:val="26"/>
      <w:szCs w:val="26"/>
    </w:rPr>
  </w:style>
  <w:style w:type="character" w:customStyle="1" w:styleId="Heading3Char">
    <w:name w:val="Heading 3 Char"/>
    <w:basedOn w:val="DefaultParagraphFont"/>
    <w:link w:val="Heading3"/>
    <w:uiPriority w:val="9"/>
    <w:rsid w:val="00ED65C2"/>
    <w:rPr>
      <w:rFonts w:asciiTheme="majorHAnsi" w:eastAsiaTheme="majorEastAsia" w:hAnsiTheme="majorHAnsi" w:cstheme="majorBidi"/>
      <w:b/>
      <w:color w:val="000000"/>
      <w:sz w:val="24"/>
      <w:szCs w:val="24"/>
    </w:rPr>
  </w:style>
  <w:style w:type="character" w:customStyle="1" w:styleId="HeaderChar">
    <w:name w:val="Header Char"/>
    <w:basedOn w:val="DefaultParagraphFont"/>
    <w:link w:val="Header"/>
    <w:uiPriority w:val="99"/>
    <w:rsid w:val="00033C05"/>
    <w:rPr>
      <w:rFonts w:ascii="Arial" w:eastAsia="Times New Roman" w:hAnsi="Arial" w:cs="Arial"/>
      <w:color w:val="000000" w:themeColor="text1"/>
      <w:spacing w:val="2"/>
      <w:lang w:eastAsia="en-AU"/>
    </w:rPr>
  </w:style>
  <w:style w:type="character" w:styleId="Hyperlink">
    <w:name w:val="Hyperlink"/>
    <w:basedOn w:val="DefaultParagraphFont"/>
    <w:uiPriority w:val="99"/>
    <w:qFormat/>
    <w:rsid w:val="00033C05"/>
    <w:rPr>
      <w:color w:val="265A9A"/>
      <w:u w:val="single"/>
    </w:rPr>
  </w:style>
  <w:style w:type="character" w:styleId="IntenseEmphasis">
    <w:name w:val="Intense Emphasis"/>
    <w:basedOn w:val="DefaultParagraphFont"/>
    <w:uiPriority w:val="21"/>
    <w:qFormat/>
    <w:rsid w:val="00033C05"/>
    <w:rPr>
      <w:i/>
      <w:iCs/>
      <w:color w:val="265A9A" w:themeColor="background2"/>
    </w:rPr>
  </w:style>
  <w:style w:type="character" w:customStyle="1" w:styleId="Heading4Char">
    <w:name w:val="Heading 4 Char"/>
    <w:basedOn w:val="DefaultParagraphFont"/>
    <w:link w:val="Heading4"/>
    <w:uiPriority w:val="9"/>
    <w:rsid w:val="00997AA7"/>
    <w:rPr>
      <w:rFonts w:asciiTheme="majorHAnsi" w:eastAsiaTheme="majorEastAsia" w:hAnsiTheme="majorHAnsi" w:cstheme="majorBidi"/>
      <w:b/>
      <w:iCs/>
      <w:color w:val="265A9A" w:themeColor="background2"/>
    </w:rPr>
  </w:style>
  <w:style w:type="paragraph" w:styleId="IntenseQuote">
    <w:name w:val="Intense Quote"/>
    <w:basedOn w:val="Normal"/>
    <w:next w:val="Normal"/>
    <w:link w:val="IntenseQuoteChar"/>
    <w:uiPriority w:val="30"/>
    <w:qFormat/>
    <w:rsid w:val="00033C05"/>
    <w:pPr>
      <w:pBdr>
        <w:top w:val="single" w:sz="4" w:space="10" w:color="265A9A" w:themeColor="background2"/>
        <w:bottom w:val="single" w:sz="4" w:space="10" w:color="265A9A" w:themeColor="background2"/>
      </w:pBdr>
      <w:spacing w:before="360" w:after="360"/>
      <w:ind w:left="864" w:right="864"/>
      <w:jc w:val="center"/>
    </w:pPr>
    <w:rPr>
      <w:i/>
      <w:iCs/>
      <w:color w:val="265A9A"/>
    </w:rPr>
  </w:style>
  <w:style w:type="character" w:customStyle="1" w:styleId="IntenseQuoteChar">
    <w:name w:val="Intense Quote Char"/>
    <w:basedOn w:val="DefaultParagraphFont"/>
    <w:link w:val="IntenseQuote"/>
    <w:uiPriority w:val="30"/>
    <w:rsid w:val="00713AEE"/>
    <w:rPr>
      <w:i/>
      <w:iCs/>
      <w:color w:val="265A9A"/>
    </w:rPr>
  </w:style>
  <w:style w:type="paragraph" w:styleId="ListBullet">
    <w:name w:val="List Bullet"/>
    <w:basedOn w:val="Normal"/>
    <w:link w:val="ListBulletChar"/>
    <w:uiPriority w:val="1"/>
    <w:qFormat/>
    <w:rsid w:val="00033C05"/>
    <w:pPr>
      <w:numPr>
        <w:numId w:val="10"/>
      </w:numPr>
      <w:spacing w:before="60" w:after="60"/>
      <w:contextualSpacing/>
    </w:pPr>
    <w:rPr>
      <w:szCs w:val="20"/>
    </w:rPr>
  </w:style>
  <w:style w:type="character" w:customStyle="1" w:styleId="ListBulletChar">
    <w:name w:val="List Bullet Char"/>
    <w:basedOn w:val="DefaultParagraphFont"/>
    <w:link w:val="ListBullet"/>
    <w:uiPriority w:val="1"/>
    <w:rsid w:val="00033C05"/>
    <w:rPr>
      <w:szCs w:val="20"/>
    </w:rPr>
  </w:style>
  <w:style w:type="paragraph" w:styleId="ListBullet2">
    <w:name w:val="List Bullet 2"/>
    <w:basedOn w:val="Normal"/>
    <w:uiPriority w:val="1"/>
    <w:qFormat/>
    <w:rsid w:val="00033C05"/>
    <w:pPr>
      <w:numPr>
        <w:ilvl w:val="1"/>
        <w:numId w:val="10"/>
      </w:numPr>
      <w:spacing w:before="60" w:after="60"/>
      <w:contextualSpacing/>
    </w:pPr>
    <w:rPr>
      <w:sz w:val="20"/>
      <w:szCs w:val="20"/>
    </w:rPr>
  </w:style>
  <w:style w:type="paragraph" w:styleId="ListBullet3">
    <w:name w:val="List Bullet 3"/>
    <w:basedOn w:val="Normal"/>
    <w:uiPriority w:val="1"/>
    <w:qFormat/>
    <w:rsid w:val="00033C05"/>
    <w:pPr>
      <w:numPr>
        <w:ilvl w:val="2"/>
        <w:numId w:val="10"/>
      </w:numPr>
      <w:spacing w:before="60" w:after="60" w:line="274" w:lineRule="auto"/>
      <w:contextualSpacing/>
    </w:pPr>
    <w:rPr>
      <w:szCs w:val="20"/>
    </w:rPr>
  </w:style>
  <w:style w:type="paragraph" w:styleId="ListNumber">
    <w:name w:val="List Number"/>
    <w:basedOn w:val="Normal"/>
    <w:uiPriority w:val="2"/>
    <w:qFormat/>
    <w:rsid w:val="00FE4347"/>
    <w:pPr>
      <w:numPr>
        <w:numId w:val="12"/>
      </w:numPr>
      <w:ind w:left="227" w:hanging="227"/>
      <w:contextualSpacing/>
    </w:pPr>
  </w:style>
  <w:style w:type="paragraph" w:styleId="ListParagraph">
    <w:name w:val="List Paragraph"/>
    <w:basedOn w:val="Normal"/>
    <w:uiPriority w:val="34"/>
    <w:qFormat/>
    <w:rsid w:val="00033C05"/>
    <w:pPr>
      <w:ind w:left="720"/>
      <w:contextualSpacing/>
    </w:pPr>
  </w:style>
  <w:style w:type="paragraph" w:styleId="NoSpacing">
    <w:name w:val="No Spacing"/>
    <w:link w:val="NoSpacingChar"/>
    <w:uiPriority w:val="10"/>
    <w:unhideWhenUsed/>
    <w:qFormat/>
    <w:rsid w:val="00033C05"/>
    <w:pPr>
      <w:spacing w:after="0" w:line="240" w:lineRule="auto"/>
    </w:pPr>
  </w:style>
  <w:style w:type="paragraph" w:styleId="Quote">
    <w:name w:val="Quote"/>
    <w:basedOn w:val="Normal"/>
    <w:next w:val="Normal"/>
    <w:link w:val="QuoteChar"/>
    <w:uiPriority w:val="29"/>
    <w:qFormat/>
    <w:rsid w:val="00033C05"/>
    <w:pPr>
      <w:spacing w:before="200" w:after="160"/>
      <w:ind w:left="1134" w:right="1134"/>
    </w:pPr>
    <w:rPr>
      <w:iCs/>
      <w:color w:val="404040" w:themeColor="text1" w:themeTint="BF"/>
    </w:rPr>
  </w:style>
  <w:style w:type="character" w:customStyle="1" w:styleId="QuoteChar">
    <w:name w:val="Quote Char"/>
    <w:basedOn w:val="DefaultParagraphFont"/>
    <w:link w:val="Quote"/>
    <w:uiPriority w:val="29"/>
    <w:rsid w:val="00033C05"/>
    <w:rPr>
      <w:iCs/>
      <w:color w:val="404040" w:themeColor="text1" w:themeTint="BF"/>
    </w:rPr>
  </w:style>
  <w:style w:type="paragraph" w:styleId="Subtitle">
    <w:name w:val="Subtitle"/>
    <w:basedOn w:val="Normal"/>
    <w:next w:val="Normal"/>
    <w:link w:val="SubtitleChar"/>
    <w:uiPriority w:val="11"/>
    <w:qFormat/>
    <w:rsid w:val="00033C0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13AEE"/>
    <w:rPr>
      <w:rFonts w:eastAsiaTheme="minorEastAsia"/>
      <w:color w:val="5A5A5A" w:themeColor="text1" w:themeTint="A5"/>
      <w:spacing w:val="15"/>
    </w:rPr>
  </w:style>
  <w:style w:type="character" w:styleId="SubtleEmphasis">
    <w:name w:val="Subtle Emphasis"/>
    <w:basedOn w:val="DefaultParagraphFont"/>
    <w:uiPriority w:val="19"/>
    <w:rsid w:val="00033C05"/>
    <w:rPr>
      <w:i/>
      <w:iCs/>
      <w:color w:val="404040" w:themeColor="text1" w:themeTint="BF"/>
    </w:rPr>
  </w:style>
  <w:style w:type="paragraph" w:styleId="Title">
    <w:name w:val="Title"/>
    <w:basedOn w:val="Normal"/>
    <w:next w:val="Normal"/>
    <w:link w:val="TitleChar"/>
    <w:uiPriority w:val="10"/>
    <w:qFormat/>
    <w:rsid w:val="00033C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3AEE"/>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rsid w:val="00C25EA6"/>
    <w:rPr>
      <w:rFonts w:asciiTheme="majorHAnsi" w:eastAsiaTheme="majorEastAsia" w:hAnsiTheme="majorHAnsi" w:cstheme="majorBidi"/>
      <w:color w:val="265A9A"/>
    </w:rPr>
  </w:style>
  <w:style w:type="character" w:styleId="UnresolvedMention">
    <w:name w:val="Unresolved Mention"/>
    <w:basedOn w:val="DefaultParagraphFont"/>
    <w:uiPriority w:val="99"/>
    <w:semiHidden/>
    <w:unhideWhenUsed/>
    <w:rsid w:val="005C45BB"/>
    <w:rPr>
      <w:color w:val="605E5C"/>
      <w:shd w:val="clear" w:color="auto" w:fill="E1DFDD"/>
    </w:rPr>
  </w:style>
  <w:style w:type="paragraph" w:styleId="Revision">
    <w:name w:val="Revision"/>
    <w:hidden/>
    <w:uiPriority w:val="99"/>
    <w:semiHidden/>
    <w:rsid w:val="00E97951"/>
    <w:pPr>
      <w:spacing w:after="0" w:line="240" w:lineRule="auto"/>
    </w:pPr>
  </w:style>
  <w:style w:type="paragraph" w:styleId="BodyText">
    <w:name w:val="Body Text"/>
    <w:basedOn w:val="Normal"/>
    <w:link w:val="BodyTextChar"/>
    <w:unhideWhenUsed/>
    <w:qFormat/>
    <w:rsid w:val="00B10F16"/>
    <w:pPr>
      <w:spacing w:after="120"/>
    </w:pPr>
  </w:style>
  <w:style w:type="character" w:customStyle="1" w:styleId="BodyTextChar">
    <w:name w:val="Body Text Char"/>
    <w:basedOn w:val="DefaultParagraphFont"/>
    <w:link w:val="BodyText"/>
    <w:rsid w:val="00B10F16"/>
  </w:style>
  <w:style w:type="character" w:styleId="CommentReference">
    <w:name w:val="annotation reference"/>
    <w:basedOn w:val="DefaultParagraphFont"/>
    <w:uiPriority w:val="99"/>
    <w:semiHidden/>
    <w:unhideWhenUsed/>
    <w:rsid w:val="004C2438"/>
    <w:rPr>
      <w:sz w:val="16"/>
      <w:szCs w:val="16"/>
    </w:rPr>
  </w:style>
  <w:style w:type="paragraph" w:styleId="CommentText">
    <w:name w:val="annotation text"/>
    <w:basedOn w:val="Normal"/>
    <w:link w:val="CommentTextChar"/>
    <w:uiPriority w:val="99"/>
    <w:unhideWhenUsed/>
    <w:rsid w:val="004C2438"/>
    <w:pPr>
      <w:spacing w:line="240" w:lineRule="auto"/>
    </w:pPr>
    <w:rPr>
      <w:sz w:val="20"/>
      <w:szCs w:val="20"/>
    </w:rPr>
  </w:style>
  <w:style w:type="character" w:customStyle="1" w:styleId="CommentTextChar">
    <w:name w:val="Comment Text Char"/>
    <w:basedOn w:val="DefaultParagraphFont"/>
    <w:link w:val="CommentText"/>
    <w:uiPriority w:val="99"/>
    <w:rsid w:val="004C2438"/>
    <w:rPr>
      <w:sz w:val="20"/>
      <w:szCs w:val="20"/>
    </w:rPr>
  </w:style>
  <w:style w:type="paragraph" w:styleId="CommentSubject">
    <w:name w:val="annotation subject"/>
    <w:basedOn w:val="CommentText"/>
    <w:next w:val="CommentText"/>
    <w:link w:val="CommentSubjectChar"/>
    <w:uiPriority w:val="99"/>
    <w:semiHidden/>
    <w:unhideWhenUsed/>
    <w:rsid w:val="004C2438"/>
    <w:rPr>
      <w:b/>
      <w:bCs/>
    </w:rPr>
  </w:style>
  <w:style w:type="character" w:customStyle="1" w:styleId="CommentSubjectChar">
    <w:name w:val="Comment Subject Char"/>
    <w:basedOn w:val="CommentTextChar"/>
    <w:link w:val="CommentSubject"/>
    <w:uiPriority w:val="99"/>
    <w:semiHidden/>
    <w:rsid w:val="004C2438"/>
    <w:rPr>
      <w:b/>
      <w:bCs/>
      <w:sz w:val="20"/>
      <w:szCs w:val="20"/>
    </w:rPr>
  </w:style>
  <w:style w:type="character" w:customStyle="1" w:styleId="Heading6Char">
    <w:name w:val="Heading 6 Char"/>
    <w:basedOn w:val="DefaultParagraphFont"/>
    <w:link w:val="Heading6"/>
    <w:uiPriority w:val="9"/>
    <w:rsid w:val="00B94302"/>
    <w:rPr>
      <w:rFonts w:eastAsiaTheme="majorEastAsia" w:cstheme="minorHAnsi"/>
      <w:b/>
      <w:bCs/>
      <w:i/>
      <w:color w:val="265A9A" w:themeColor="background2"/>
      <w:szCs w:val="24"/>
    </w:rPr>
  </w:style>
  <w:style w:type="character" w:customStyle="1" w:styleId="Heading7Char">
    <w:name w:val="Heading 7 Char"/>
    <w:basedOn w:val="DefaultParagraphFont"/>
    <w:link w:val="Heading7"/>
    <w:uiPriority w:val="9"/>
    <w:semiHidden/>
    <w:rsid w:val="00B94302"/>
    <w:rPr>
      <w:rFonts w:eastAsiaTheme="majorEastAsia" w:cstheme="minorHAnsi"/>
      <w:b/>
      <w:bCs/>
      <w:i/>
      <w:iCs/>
      <w:color w:val="265A9A" w:themeColor="background2"/>
    </w:rPr>
  </w:style>
  <w:style w:type="character" w:customStyle="1" w:styleId="Heading8Char">
    <w:name w:val="Heading 8 Char"/>
    <w:basedOn w:val="DefaultParagraphFont"/>
    <w:link w:val="Heading8"/>
    <w:uiPriority w:val="9"/>
    <w:semiHidden/>
    <w:rsid w:val="00B94302"/>
    <w:rPr>
      <w:rFonts w:eastAsiaTheme="majorEastAsia" w:cstheme="majorBidi"/>
      <w:b/>
      <w:sz w:val="18"/>
      <w:szCs w:val="21"/>
    </w:rPr>
  </w:style>
  <w:style w:type="character" w:customStyle="1" w:styleId="Heading9Char">
    <w:name w:val="Heading 9 Char"/>
    <w:basedOn w:val="DefaultParagraphFont"/>
    <w:link w:val="Heading9"/>
    <w:uiPriority w:val="9"/>
    <w:semiHidden/>
    <w:rsid w:val="00B94302"/>
    <w:rPr>
      <w:rFonts w:asciiTheme="majorHAnsi" w:hAnsiTheme="majorHAnsi"/>
      <w:color w:val="4D7028" w:themeColor="accent2"/>
      <w:sz w:val="18"/>
      <w:szCs w:val="18"/>
    </w:rPr>
  </w:style>
  <w:style w:type="character" w:styleId="PlaceholderText">
    <w:name w:val="Placeholder Text"/>
    <w:basedOn w:val="DefaultParagraphFont"/>
    <w:uiPriority w:val="99"/>
    <w:semiHidden/>
    <w:rsid w:val="00B94302"/>
    <w:rPr>
      <w:color w:val="808080"/>
    </w:rPr>
  </w:style>
  <w:style w:type="paragraph" w:styleId="Date">
    <w:name w:val="Date"/>
    <w:basedOn w:val="Normal"/>
    <w:next w:val="Normal"/>
    <w:link w:val="DateChar"/>
    <w:uiPriority w:val="99"/>
    <w:unhideWhenUsed/>
    <w:rsid w:val="00B94302"/>
    <w:pPr>
      <w:spacing w:after="360" w:line="293" w:lineRule="auto"/>
    </w:pPr>
  </w:style>
  <w:style w:type="character" w:customStyle="1" w:styleId="DateChar">
    <w:name w:val="Date Char"/>
    <w:basedOn w:val="DefaultParagraphFont"/>
    <w:link w:val="Date"/>
    <w:uiPriority w:val="99"/>
    <w:rsid w:val="00B94302"/>
  </w:style>
  <w:style w:type="numbering" w:customStyle="1" w:styleId="Bullets">
    <w:name w:val="Bullets"/>
    <w:uiPriority w:val="99"/>
    <w:rsid w:val="00B94302"/>
    <w:pPr>
      <w:numPr>
        <w:numId w:val="17"/>
      </w:numPr>
    </w:pPr>
  </w:style>
  <w:style w:type="paragraph" w:styleId="ListNumber2">
    <w:name w:val="List Number 2"/>
    <w:basedOn w:val="Normal"/>
    <w:uiPriority w:val="13"/>
    <w:semiHidden/>
    <w:qFormat/>
    <w:rsid w:val="00B94302"/>
    <w:pPr>
      <w:spacing w:before="60" w:after="160" w:line="259" w:lineRule="auto"/>
      <w:ind w:left="680" w:hanging="680"/>
      <w:contextualSpacing/>
    </w:pPr>
  </w:style>
  <w:style w:type="numbering" w:customStyle="1" w:styleId="Numbering">
    <w:name w:val="Numbering"/>
    <w:uiPriority w:val="99"/>
    <w:rsid w:val="00B94302"/>
    <w:pPr>
      <w:numPr>
        <w:numId w:val="25"/>
      </w:numPr>
    </w:pPr>
  </w:style>
  <w:style w:type="paragraph" w:styleId="ListContinue2">
    <w:name w:val="List Continue 2"/>
    <w:basedOn w:val="Normal"/>
    <w:uiPriority w:val="3"/>
    <w:unhideWhenUsed/>
    <w:qFormat/>
    <w:rsid w:val="00B94302"/>
    <w:pPr>
      <w:spacing w:before="60" w:after="160" w:line="259" w:lineRule="auto"/>
      <w:ind w:left="454"/>
    </w:pPr>
  </w:style>
  <w:style w:type="paragraph" w:styleId="ListNumber3">
    <w:name w:val="List Number 3"/>
    <w:basedOn w:val="Normal"/>
    <w:uiPriority w:val="13"/>
    <w:semiHidden/>
    <w:qFormat/>
    <w:rsid w:val="00B94302"/>
    <w:pPr>
      <w:spacing w:before="60" w:after="160" w:line="259" w:lineRule="auto"/>
      <w:ind w:left="907" w:hanging="907"/>
      <w:contextualSpacing/>
    </w:pPr>
  </w:style>
  <w:style w:type="paragraph" w:styleId="ListNumber4">
    <w:name w:val="List Number 4"/>
    <w:basedOn w:val="Normal"/>
    <w:uiPriority w:val="13"/>
    <w:semiHidden/>
    <w:qFormat/>
    <w:rsid w:val="00B94302"/>
    <w:pPr>
      <w:spacing w:line="293" w:lineRule="auto"/>
      <w:ind w:left="1134" w:hanging="1134"/>
      <w:contextualSpacing/>
    </w:pPr>
  </w:style>
  <w:style w:type="paragraph" w:styleId="ListNumber5">
    <w:name w:val="List Number 5"/>
    <w:basedOn w:val="Normal"/>
    <w:uiPriority w:val="13"/>
    <w:semiHidden/>
    <w:rsid w:val="00B94302"/>
    <w:pPr>
      <w:spacing w:line="293" w:lineRule="auto"/>
      <w:ind w:left="1361" w:hanging="1361"/>
      <w:contextualSpacing/>
    </w:pPr>
  </w:style>
  <w:style w:type="paragraph" w:styleId="ListContinue">
    <w:name w:val="List Continue"/>
    <w:basedOn w:val="Normal"/>
    <w:uiPriority w:val="3"/>
    <w:unhideWhenUsed/>
    <w:qFormat/>
    <w:rsid w:val="00B94302"/>
    <w:pPr>
      <w:spacing w:before="60" w:after="160" w:line="259" w:lineRule="auto"/>
      <w:ind w:left="227"/>
    </w:pPr>
  </w:style>
  <w:style w:type="paragraph" w:styleId="ListContinue3">
    <w:name w:val="List Continue 3"/>
    <w:basedOn w:val="Normal"/>
    <w:uiPriority w:val="3"/>
    <w:unhideWhenUsed/>
    <w:qFormat/>
    <w:rsid w:val="00B94302"/>
    <w:pPr>
      <w:spacing w:before="60" w:after="160" w:line="259" w:lineRule="auto"/>
      <w:ind w:left="907"/>
    </w:pPr>
  </w:style>
  <w:style w:type="paragraph" w:styleId="ListContinue4">
    <w:name w:val="List Continue 4"/>
    <w:basedOn w:val="Normal"/>
    <w:uiPriority w:val="3"/>
    <w:unhideWhenUsed/>
    <w:qFormat/>
    <w:rsid w:val="00B94302"/>
    <w:pPr>
      <w:spacing w:after="160" w:line="293" w:lineRule="auto"/>
      <w:ind w:left="907"/>
      <w:contextualSpacing/>
    </w:pPr>
  </w:style>
  <w:style w:type="numbering" w:customStyle="1" w:styleId="ListHeadings">
    <w:name w:val="List Headings"/>
    <w:uiPriority w:val="99"/>
    <w:rsid w:val="00B94302"/>
    <w:pPr>
      <w:numPr>
        <w:numId w:val="24"/>
      </w:numPr>
    </w:pPr>
  </w:style>
  <w:style w:type="paragraph" w:customStyle="1" w:styleId="Pull-outQuote">
    <w:name w:val="Pull-out Quote"/>
    <w:basedOn w:val="Normal"/>
    <w:link w:val="Pull-outQuoteChar"/>
    <w:uiPriority w:val="99"/>
    <w:semiHidden/>
    <w:rsid w:val="00B94302"/>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after="160"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B94302"/>
    <w:rPr>
      <w:b/>
    </w:rPr>
  </w:style>
  <w:style w:type="character" w:customStyle="1" w:styleId="Pull-outQuoteChar">
    <w:name w:val="Pull-out Quote Char"/>
    <w:basedOn w:val="DefaultParagraphFont"/>
    <w:link w:val="Pull-outQuote"/>
    <w:uiPriority w:val="99"/>
    <w:semiHidden/>
    <w:rsid w:val="00B94302"/>
    <w:rPr>
      <w:color w:val="FFFFFF" w:themeColor="background1"/>
      <w:shd w:val="clear" w:color="auto" w:fill="66BCDB" w:themeFill="text2"/>
    </w:rPr>
  </w:style>
  <w:style w:type="character" w:customStyle="1" w:styleId="Pull-outQuoteHeadingChar">
    <w:name w:val="Pull-out Quote Heading Char"/>
    <w:basedOn w:val="Pull-outQuoteChar"/>
    <w:link w:val="Pull-outQuoteHeading"/>
    <w:uiPriority w:val="99"/>
    <w:semiHidden/>
    <w:rsid w:val="00B94302"/>
    <w:rPr>
      <w:b/>
      <w:color w:val="FFFFFF" w:themeColor="background1"/>
      <w:shd w:val="clear" w:color="auto" w:fill="66BCDB" w:themeFill="text2"/>
    </w:rPr>
  </w:style>
  <w:style w:type="paragraph" w:customStyle="1" w:styleId="NumberedHeading1">
    <w:name w:val="Numbered Heading 1"/>
    <w:basedOn w:val="Heading1"/>
    <w:next w:val="Normal"/>
    <w:link w:val="NumberedHeading1Char"/>
    <w:uiPriority w:val="9"/>
    <w:semiHidden/>
    <w:rsid w:val="00B94302"/>
    <w:pPr>
      <w:keepNext w:val="0"/>
      <w:keepLines w:val="0"/>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after="480" w:line="504" w:lineRule="atLeast"/>
      <w:ind w:left="1418" w:right="567" w:hanging="851"/>
    </w:pPr>
    <w:rPr>
      <w:b w:val="0"/>
      <w:color w:val="FFFFFF" w:themeColor="background1"/>
      <w:sz w:val="42"/>
    </w:rPr>
  </w:style>
  <w:style w:type="paragraph" w:customStyle="1" w:styleId="NumberedHeading2">
    <w:name w:val="Numbered Heading 2"/>
    <w:basedOn w:val="Heading2"/>
    <w:next w:val="Normal"/>
    <w:link w:val="NumberedHeading2Char"/>
    <w:uiPriority w:val="9"/>
    <w:semiHidden/>
    <w:rsid w:val="00B94302"/>
    <w:pPr>
      <w:numPr>
        <w:ilvl w:val="2"/>
      </w:numPr>
      <w:spacing w:before="480" w:after="160" w:line="340" w:lineRule="atLeast"/>
      <w:ind w:left="851" w:hanging="851"/>
    </w:pPr>
    <w:rPr>
      <w:b w:val="0"/>
      <w:sz w:val="30"/>
      <w:szCs w:val="60"/>
    </w:rPr>
  </w:style>
  <w:style w:type="character" w:customStyle="1" w:styleId="NumberedHeading1Char">
    <w:name w:val="Numbered Heading 1 Char"/>
    <w:basedOn w:val="Heading1Char"/>
    <w:link w:val="NumberedHeading1"/>
    <w:uiPriority w:val="9"/>
    <w:semiHidden/>
    <w:rsid w:val="00B94302"/>
    <w:rPr>
      <w:rFonts w:asciiTheme="majorHAnsi" w:eastAsiaTheme="majorEastAsia" w:hAnsiTheme="majorHAnsi" w:cstheme="majorBidi"/>
      <w:b w:val="0"/>
      <w:color w:val="FFFFFF" w:themeColor="background1"/>
      <w:sz w:val="42"/>
      <w:szCs w:val="32"/>
      <w:shd w:val="clear" w:color="auto" w:fill="265A9A" w:themeFill="background2"/>
    </w:rPr>
  </w:style>
  <w:style w:type="character" w:customStyle="1" w:styleId="NumberedHeading2Char">
    <w:name w:val="Numbered Heading 2 Char"/>
    <w:basedOn w:val="Heading2Char"/>
    <w:link w:val="NumberedHeading2"/>
    <w:uiPriority w:val="9"/>
    <w:semiHidden/>
    <w:rsid w:val="00B94302"/>
    <w:rPr>
      <w:rFonts w:asciiTheme="majorHAnsi" w:eastAsiaTheme="majorEastAsia" w:hAnsiTheme="majorHAnsi" w:cstheme="majorBidi"/>
      <w:b w:val="0"/>
      <w:color w:val="31A2CF"/>
      <w:sz w:val="30"/>
      <w:szCs w:val="60"/>
    </w:rPr>
  </w:style>
  <w:style w:type="paragraph" w:styleId="ListContinue5">
    <w:name w:val="List Continue 5"/>
    <w:basedOn w:val="Normal"/>
    <w:uiPriority w:val="3"/>
    <w:unhideWhenUsed/>
    <w:qFormat/>
    <w:rsid w:val="00B94302"/>
    <w:pPr>
      <w:spacing w:after="160" w:line="259" w:lineRule="auto"/>
      <w:ind w:left="1134"/>
      <w:contextualSpacing/>
    </w:pPr>
  </w:style>
  <w:style w:type="table" w:styleId="TableGrid">
    <w:name w:val="Table Grid"/>
    <w:basedOn w:val="TableNormal"/>
    <w:uiPriority w:val="39"/>
    <w:rsid w:val="00B94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B94302"/>
    <w:pPr>
      <w:spacing w:after="40" w:line="259" w:lineRule="auto"/>
    </w:pPr>
    <w:rPr>
      <w:rFonts w:asciiTheme="majorHAnsi" w:hAnsiTheme="majorHAnsi"/>
      <w:iCs/>
      <w:color w:val="000000" w:themeColor="text1"/>
      <w:szCs w:val="18"/>
    </w:rPr>
  </w:style>
  <w:style w:type="paragraph" w:styleId="List">
    <w:name w:val="List"/>
    <w:basedOn w:val="Normal"/>
    <w:uiPriority w:val="99"/>
    <w:semiHidden/>
    <w:qFormat/>
    <w:rsid w:val="00B94302"/>
    <w:pPr>
      <w:numPr>
        <w:numId w:val="21"/>
      </w:numPr>
      <w:spacing w:before="60" w:after="160" w:line="259" w:lineRule="auto"/>
    </w:pPr>
  </w:style>
  <w:style w:type="paragraph" w:styleId="List2">
    <w:name w:val="List 2"/>
    <w:basedOn w:val="Normal"/>
    <w:uiPriority w:val="99"/>
    <w:semiHidden/>
    <w:qFormat/>
    <w:rsid w:val="00B94302"/>
    <w:pPr>
      <w:numPr>
        <w:ilvl w:val="1"/>
        <w:numId w:val="21"/>
      </w:numPr>
      <w:spacing w:before="60" w:after="160" w:line="259" w:lineRule="auto"/>
    </w:pPr>
  </w:style>
  <w:style w:type="numbering" w:customStyle="1" w:styleId="LetteredList">
    <w:name w:val="Lettered List"/>
    <w:uiPriority w:val="99"/>
    <w:rsid w:val="00B94302"/>
    <w:pPr>
      <w:numPr>
        <w:numId w:val="20"/>
      </w:numPr>
    </w:pPr>
  </w:style>
  <w:style w:type="character" w:styleId="Strong">
    <w:name w:val="Strong"/>
    <w:basedOn w:val="DefaultParagraphFont"/>
    <w:uiPriority w:val="22"/>
    <w:qFormat/>
    <w:rsid w:val="00B94302"/>
    <w:rPr>
      <w:rFonts w:asciiTheme="minorHAnsi" w:hAnsiTheme="minorHAnsi"/>
      <w:b/>
      <w:bCs/>
    </w:rPr>
  </w:style>
  <w:style w:type="paragraph" w:customStyle="1" w:styleId="Header-Keyline">
    <w:name w:val="Header - Keyline"/>
    <w:basedOn w:val="Header"/>
    <w:link w:val="Header-KeylineChar"/>
    <w:uiPriority w:val="99"/>
    <w:rsid w:val="00B94302"/>
    <w:pPr>
      <w:pBdr>
        <w:bottom w:val="single" w:sz="4" w:space="31" w:color="66BCDB" w:themeColor="text2"/>
      </w:pBdr>
      <w:tabs>
        <w:tab w:val="center" w:pos="4513"/>
        <w:tab w:val="right" w:pos="9026"/>
      </w:tabs>
      <w:spacing w:before="0" w:after="600"/>
      <w:ind w:right="0"/>
      <w:contextualSpacing w:val="0"/>
      <w:jc w:val="left"/>
    </w:pPr>
    <w:rPr>
      <w:sz w:val="16"/>
    </w:rPr>
  </w:style>
  <w:style w:type="character" w:customStyle="1" w:styleId="Header-KeylineChar">
    <w:name w:val="Header - Keyline Char"/>
    <w:basedOn w:val="HeaderChar"/>
    <w:link w:val="Header-Keyline"/>
    <w:uiPriority w:val="99"/>
    <w:rsid w:val="00B94302"/>
    <w:rPr>
      <w:rFonts w:ascii="Arial" w:eastAsia="Times New Roman" w:hAnsi="Arial" w:cs="Arial"/>
      <w:color w:val="000000" w:themeColor="text1"/>
      <w:spacing w:val="2"/>
      <w:sz w:val="16"/>
      <w:lang w:eastAsia="en-AU"/>
    </w:rPr>
  </w:style>
  <w:style w:type="table" w:customStyle="1" w:styleId="ProductivityCommissionTable1">
    <w:name w:val="Productivity Commission Table 1"/>
    <w:basedOn w:val="TableNormal"/>
    <w:uiPriority w:val="99"/>
    <w:rsid w:val="00B94302"/>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table" w:customStyle="1" w:styleId="ProductivityCommissionTable3">
    <w:name w:val="Productivity Commission Table 3"/>
    <w:basedOn w:val="TableNormal"/>
    <w:uiPriority w:val="99"/>
    <w:rsid w:val="00B94302"/>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B94302"/>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B94302"/>
    <w:pPr>
      <w:spacing w:before="60" w:after="60" w:line="293" w:lineRule="auto"/>
      <w:contextualSpacing/>
    </w:pPr>
    <w:rPr>
      <w:sz w:val="18"/>
    </w:rPr>
  </w:style>
  <w:style w:type="character" w:customStyle="1" w:styleId="FootnoteTextChar">
    <w:name w:val="Footnote Text Char"/>
    <w:basedOn w:val="DefaultParagraphFont"/>
    <w:link w:val="FootnoteText"/>
    <w:uiPriority w:val="99"/>
    <w:rsid w:val="00B94302"/>
    <w:rPr>
      <w:sz w:val="18"/>
    </w:rPr>
  </w:style>
  <w:style w:type="paragraph" w:styleId="TOC1">
    <w:name w:val="toc 1"/>
    <w:basedOn w:val="Normal"/>
    <w:next w:val="BodyText"/>
    <w:autoRedefine/>
    <w:uiPriority w:val="39"/>
    <w:unhideWhenUsed/>
    <w:rsid w:val="00B94302"/>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styleId="FootnoteReference">
    <w:name w:val="footnote reference"/>
    <w:basedOn w:val="DefaultParagraphFont"/>
    <w:uiPriority w:val="99"/>
    <w:semiHidden/>
    <w:unhideWhenUsed/>
    <w:rsid w:val="00B94302"/>
    <w:rPr>
      <w:vertAlign w:val="superscript"/>
    </w:rPr>
  </w:style>
  <w:style w:type="character" w:styleId="HTMLVariable">
    <w:name w:val="HTML Variable"/>
    <w:basedOn w:val="DefaultParagraphFont"/>
    <w:uiPriority w:val="99"/>
    <w:unhideWhenUsed/>
    <w:rsid w:val="00B94302"/>
    <w:rPr>
      <w:i/>
      <w:iCs/>
    </w:rPr>
  </w:style>
  <w:style w:type="paragraph" w:styleId="TOC2">
    <w:name w:val="toc 2"/>
    <w:basedOn w:val="Normal"/>
    <w:next w:val="Normal"/>
    <w:autoRedefine/>
    <w:uiPriority w:val="39"/>
    <w:unhideWhenUsed/>
    <w:rsid w:val="00B94302"/>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B94302"/>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B94302"/>
    <w:pPr>
      <w:spacing w:before="180" w:after="16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B94302"/>
    <w:pPr>
      <w:spacing w:before="240" w:after="60" w:line="259" w:lineRule="auto"/>
    </w:pPr>
    <w:rPr>
      <w:b/>
      <w:color w:val="FFFFFF" w:themeColor="background1"/>
      <w:sz w:val="16"/>
      <w:szCs w:val="16"/>
    </w:rPr>
  </w:style>
  <w:style w:type="character" w:customStyle="1" w:styleId="Subtitle2Char">
    <w:name w:val="Subtitle 2 Char"/>
    <w:basedOn w:val="DefaultParagraphFont"/>
    <w:link w:val="Subtitle2"/>
    <w:uiPriority w:val="39"/>
    <w:rsid w:val="00B94302"/>
    <w:rPr>
      <w:rFonts w:asciiTheme="majorHAnsi" w:hAnsiTheme="majorHAnsi"/>
      <w:color w:val="FFFFFF" w:themeColor="background1"/>
      <w:spacing w:val="6"/>
      <w:sz w:val="28"/>
    </w:rPr>
  </w:style>
  <w:style w:type="paragraph" w:customStyle="1" w:styleId="Copyrightpage-BodyText">
    <w:name w:val="Copyright page-Body Text"/>
    <w:basedOn w:val="Normal"/>
    <w:link w:val="Copyrightpage-BodyTextChar"/>
    <w:uiPriority w:val="19"/>
    <w:rsid w:val="00B94302"/>
    <w:pPr>
      <w:spacing w:before="80" w:after="160" w:line="250" w:lineRule="atLeast"/>
    </w:pPr>
    <w:rPr>
      <w:color w:val="FFFFFF" w:themeColor="background1"/>
      <w:sz w:val="16"/>
    </w:rPr>
  </w:style>
  <w:style w:type="character" w:customStyle="1" w:styleId="NoSpacingChar">
    <w:name w:val="No Spacing Char"/>
    <w:basedOn w:val="DefaultParagraphFont"/>
    <w:link w:val="NoSpacing"/>
    <w:uiPriority w:val="10"/>
    <w:rsid w:val="00B94302"/>
  </w:style>
  <w:style w:type="character" w:customStyle="1" w:styleId="Copyrightpage-Heading2Char">
    <w:name w:val="Copyright page-Heading 2 Char"/>
    <w:basedOn w:val="NoSpacingChar"/>
    <w:link w:val="Copyrightpage-Heading2"/>
    <w:uiPriority w:val="19"/>
    <w:rsid w:val="00B94302"/>
    <w:rPr>
      <w:b/>
      <w:color w:val="FFFFFF" w:themeColor="background1"/>
      <w:sz w:val="16"/>
      <w:szCs w:val="16"/>
    </w:rPr>
  </w:style>
  <w:style w:type="paragraph" w:customStyle="1" w:styleId="Copyrightpage-Heading">
    <w:name w:val="Copyright page-Heading"/>
    <w:basedOn w:val="Subtitle2"/>
    <w:link w:val="Copyrightpage-HeadingChar"/>
    <w:uiPriority w:val="19"/>
    <w:rsid w:val="00B94302"/>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B94302"/>
    <w:rPr>
      <w:color w:val="FFFFFF" w:themeColor="background1"/>
      <w:sz w:val="16"/>
    </w:rPr>
  </w:style>
  <w:style w:type="paragraph" w:customStyle="1" w:styleId="Subtitle4">
    <w:name w:val="Subtitle 4"/>
    <w:basedOn w:val="Copyrightpage-Heading"/>
    <w:link w:val="Subtitle4Char"/>
    <w:uiPriority w:val="39"/>
    <w:rsid w:val="00B94302"/>
    <w:pPr>
      <w:spacing w:after="40"/>
    </w:pPr>
    <w:rPr>
      <w:b/>
      <w:sz w:val="16"/>
    </w:rPr>
  </w:style>
  <w:style w:type="character" w:customStyle="1" w:styleId="Copyrightpage-HeadingChar">
    <w:name w:val="Copyright page-Heading Char"/>
    <w:basedOn w:val="Subtitle2Char"/>
    <w:link w:val="Copyrightpage-Heading"/>
    <w:uiPriority w:val="19"/>
    <w:rsid w:val="00B94302"/>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B94302"/>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B94302"/>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B94302"/>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B94302"/>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B94302"/>
    <w:pPr>
      <w:spacing w:after="160" w:line="360" w:lineRule="auto"/>
      <w:jc w:val="right"/>
    </w:pPr>
    <w:rPr>
      <w:sz w:val="16"/>
    </w:rPr>
  </w:style>
  <w:style w:type="paragraph" w:customStyle="1" w:styleId="Letterlogo">
    <w:name w:val="Letter logo"/>
    <w:basedOn w:val="LetterRight"/>
    <w:uiPriority w:val="99"/>
    <w:rsid w:val="00B94302"/>
    <w:pPr>
      <w:spacing w:after="320"/>
    </w:pPr>
  </w:style>
  <w:style w:type="character" w:customStyle="1" w:styleId="LetterRightChar">
    <w:name w:val="Letter Right Char"/>
    <w:basedOn w:val="DefaultParagraphFont"/>
    <w:link w:val="LetterRight"/>
    <w:uiPriority w:val="99"/>
    <w:rsid w:val="00B94302"/>
    <w:rPr>
      <w:sz w:val="16"/>
    </w:rPr>
  </w:style>
  <w:style w:type="paragraph" w:customStyle="1" w:styleId="LetterRight-NoSpace">
    <w:name w:val="Letter Right-No Space"/>
    <w:basedOn w:val="LetterRight"/>
    <w:uiPriority w:val="99"/>
    <w:rsid w:val="00B94302"/>
    <w:pPr>
      <w:spacing w:after="0"/>
    </w:pPr>
  </w:style>
  <w:style w:type="table" w:customStyle="1" w:styleId="Blank">
    <w:name w:val="Blank"/>
    <w:basedOn w:val="TableNormal"/>
    <w:uiPriority w:val="99"/>
    <w:rsid w:val="00B94302"/>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B94302"/>
    <w:pPr>
      <w:numPr>
        <w:numId w:val="23"/>
      </w:numPr>
      <w:spacing w:after="160" w:line="259" w:lineRule="auto"/>
      <w:contextualSpacing/>
    </w:pPr>
  </w:style>
  <w:style w:type="paragraph" w:customStyle="1" w:styleId="Coverdate">
    <w:name w:val="Cover date"/>
    <w:basedOn w:val="Normal"/>
    <w:uiPriority w:val="29"/>
    <w:rsid w:val="00B94302"/>
    <w:pPr>
      <w:framePr w:wrap="around" w:vAnchor="page" w:hAnchor="margin" w:xAlign="right" w:y="1135" w:anchorLock="1"/>
      <w:spacing w:after="160" w:line="259" w:lineRule="auto"/>
    </w:pPr>
  </w:style>
  <w:style w:type="table" w:customStyle="1" w:styleId="ProductivityCommissionTable2">
    <w:name w:val="Productivity Commission Table 2"/>
    <w:basedOn w:val="ProductivityCommissionTable1"/>
    <w:uiPriority w:val="99"/>
    <w:rsid w:val="00B94302"/>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B94302"/>
    <w:rPr>
      <w:color w:val="FFFFFF" w:themeColor="background1"/>
    </w:rPr>
  </w:style>
  <w:style w:type="paragraph" w:customStyle="1" w:styleId="Copyrightpage-Keylinenotext">
    <w:name w:val="Copyright page-Keyline (no text)"/>
    <w:basedOn w:val="Copyrightpage-Heading2"/>
    <w:uiPriority w:val="19"/>
    <w:rsid w:val="00B94302"/>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B94302"/>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B94302"/>
    <w:pPr>
      <w:spacing w:line="259" w:lineRule="auto"/>
    </w:pPr>
    <w:rPr>
      <w:b/>
    </w:rPr>
  </w:style>
  <w:style w:type="paragraph" w:customStyle="1" w:styleId="CoverImage">
    <w:name w:val="Cover Image"/>
    <w:basedOn w:val="Normal"/>
    <w:uiPriority w:val="29"/>
    <w:rsid w:val="00B94302"/>
    <w:pPr>
      <w:framePr w:w="11913" w:h="4536" w:hRule="exact" w:wrap="around" w:vAnchor="page" w:hAnchor="page" w:y="2269" w:anchorLock="1"/>
      <w:spacing w:after="0" w:line="240" w:lineRule="auto"/>
    </w:pPr>
  </w:style>
  <w:style w:type="table" w:customStyle="1" w:styleId="NoBorderwithPadding">
    <w:name w:val="No Border with Padding"/>
    <w:basedOn w:val="TableNormal"/>
    <w:uiPriority w:val="99"/>
    <w:rsid w:val="00B94302"/>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B94302"/>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numbering" w:customStyle="1" w:styleId="TOCList">
    <w:name w:val="TOC List"/>
    <w:uiPriority w:val="99"/>
    <w:rsid w:val="00B94302"/>
    <w:pPr>
      <w:numPr>
        <w:numId w:val="27"/>
      </w:numPr>
    </w:pPr>
  </w:style>
  <w:style w:type="paragraph" w:customStyle="1" w:styleId="Heading1-Section-fullpage">
    <w:name w:val="Heading 1-Section-full page"/>
    <w:basedOn w:val="Heading1-nobackground"/>
    <w:uiPriority w:val="9"/>
    <w:qFormat/>
    <w:rsid w:val="00B94302"/>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B94302"/>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B94302"/>
    <w:pPr>
      <w:keepNext/>
      <w:spacing w:before="240"/>
    </w:pPr>
  </w:style>
  <w:style w:type="paragraph" w:customStyle="1" w:styleId="Source">
    <w:name w:val="Source"/>
    <w:basedOn w:val="Normal"/>
    <w:uiPriority w:val="9"/>
    <w:qFormat/>
    <w:rsid w:val="00B94302"/>
    <w:pPr>
      <w:spacing w:before="80" w:after="240" w:line="216" w:lineRule="atLeast"/>
    </w:pPr>
    <w:rPr>
      <w:sz w:val="18"/>
    </w:rPr>
  </w:style>
  <w:style w:type="paragraph" w:customStyle="1" w:styleId="Note">
    <w:name w:val="Note"/>
    <w:basedOn w:val="Source"/>
    <w:uiPriority w:val="9"/>
    <w:qFormat/>
    <w:rsid w:val="00B94302"/>
    <w:pPr>
      <w:spacing w:after="20"/>
    </w:pPr>
  </w:style>
  <w:style w:type="numbering" w:customStyle="1" w:styleId="Figure">
    <w:name w:val="Figure"/>
    <w:uiPriority w:val="99"/>
    <w:rsid w:val="00B94302"/>
    <w:pPr>
      <w:numPr>
        <w:numId w:val="18"/>
      </w:numPr>
    </w:pPr>
  </w:style>
  <w:style w:type="table" w:customStyle="1" w:styleId="Boxtable">
    <w:name w:val="Box table"/>
    <w:basedOn w:val="Texttable-Paleblue"/>
    <w:uiPriority w:val="99"/>
    <w:rsid w:val="00B94302"/>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B94302"/>
    <w:pPr>
      <w:numPr>
        <w:numId w:val="16"/>
      </w:numPr>
    </w:pPr>
  </w:style>
  <w:style w:type="paragraph" w:customStyle="1" w:styleId="BoxHeading2">
    <w:name w:val="Box Heading 2"/>
    <w:basedOn w:val="Normal"/>
    <w:next w:val="BodyText"/>
    <w:uiPriority w:val="4"/>
    <w:qFormat/>
    <w:rsid w:val="00B94302"/>
    <w:pPr>
      <w:spacing w:after="160" w:line="259" w:lineRule="auto"/>
    </w:pPr>
    <w:rPr>
      <w:b/>
    </w:rPr>
  </w:style>
  <w:style w:type="table" w:customStyle="1" w:styleId="ProductivityCommissionTable2-Dark">
    <w:name w:val="Productivity Commission Table 2 - Dark"/>
    <w:basedOn w:val="ProductivityCommissionTable2"/>
    <w:uiPriority w:val="99"/>
    <w:rsid w:val="00B94302"/>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B94302"/>
    <w:rPr>
      <w:i/>
    </w:rPr>
  </w:style>
  <w:style w:type="paragraph" w:customStyle="1" w:styleId="TableHeading">
    <w:name w:val="Table Heading"/>
    <w:basedOn w:val="NoSpacing"/>
    <w:uiPriority w:val="4"/>
    <w:qFormat/>
    <w:rsid w:val="00B94302"/>
    <w:pPr>
      <w:spacing w:after="20" w:line="259" w:lineRule="auto"/>
      <w:ind w:left="57"/>
    </w:pPr>
    <w:rPr>
      <w:b/>
      <w:color w:val="265A9A" w:themeColor="background2"/>
      <w:sz w:val="18"/>
    </w:rPr>
  </w:style>
  <w:style w:type="paragraph" w:customStyle="1" w:styleId="BodyText-Blue">
    <w:name w:val="Body Text-Blue"/>
    <w:basedOn w:val="BodyText"/>
    <w:link w:val="BodyText-BlueChar"/>
    <w:semiHidden/>
    <w:qFormat/>
    <w:rsid w:val="00B94302"/>
    <w:pPr>
      <w:spacing w:after="160" w:line="259" w:lineRule="auto"/>
    </w:pPr>
    <w:rPr>
      <w:color w:val="265A9A" w:themeColor="background2"/>
    </w:rPr>
  </w:style>
  <w:style w:type="table" w:customStyle="1" w:styleId="Texttable-Keyline">
    <w:name w:val="Text table-Keyline"/>
    <w:basedOn w:val="Texttable-Paleblue"/>
    <w:uiPriority w:val="99"/>
    <w:rsid w:val="00B94302"/>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B94302"/>
    <w:pPr>
      <w:jc w:val="right"/>
    </w:pPr>
  </w:style>
  <w:style w:type="table" w:customStyle="1" w:styleId="CopyrightPage">
    <w:name w:val="Copyright Page"/>
    <w:basedOn w:val="OverviewPageBannerTableStyle"/>
    <w:uiPriority w:val="99"/>
    <w:rsid w:val="00B94302"/>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B94302"/>
    <w:pPr>
      <w:spacing w:before="240" w:after="160" w:line="312" w:lineRule="atLeast"/>
    </w:pPr>
    <w:rPr>
      <w:b w:val="0"/>
      <w:color w:val="2C9BC2"/>
      <w:sz w:val="26"/>
      <w:szCs w:val="37"/>
    </w:rPr>
  </w:style>
  <w:style w:type="paragraph" w:styleId="List4">
    <w:name w:val="List 4"/>
    <w:basedOn w:val="Normal"/>
    <w:uiPriority w:val="99"/>
    <w:semiHidden/>
    <w:rsid w:val="00B94302"/>
    <w:pPr>
      <w:numPr>
        <w:ilvl w:val="3"/>
        <w:numId w:val="21"/>
      </w:numPr>
      <w:spacing w:after="160" w:line="259" w:lineRule="auto"/>
      <w:contextualSpacing/>
    </w:pPr>
  </w:style>
  <w:style w:type="paragraph" w:styleId="List3">
    <w:name w:val="List 3"/>
    <w:basedOn w:val="Normal"/>
    <w:uiPriority w:val="99"/>
    <w:semiHidden/>
    <w:rsid w:val="00B94302"/>
    <w:pPr>
      <w:numPr>
        <w:ilvl w:val="2"/>
        <w:numId w:val="21"/>
      </w:numPr>
      <w:spacing w:after="160" w:line="259" w:lineRule="auto"/>
      <w:contextualSpacing/>
    </w:pPr>
  </w:style>
  <w:style w:type="paragraph" w:customStyle="1" w:styleId="Heading1-nonumber">
    <w:name w:val="Heading 1-no number"/>
    <w:basedOn w:val="Heading1"/>
    <w:next w:val="BodyText"/>
    <w:uiPriority w:val="9"/>
    <w:qFormat/>
    <w:rsid w:val="00B94302"/>
    <w:pPr>
      <w:keepNext w:val="0"/>
      <w:keepLines w:val="0"/>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after="480" w:line="504" w:lineRule="atLeast"/>
      <w:ind w:left="567" w:right="567"/>
    </w:pPr>
    <w:rPr>
      <w:rFonts w:eastAsiaTheme="minorHAnsi" w:cstheme="minorBidi"/>
      <w:b w:val="0"/>
      <w:color w:val="FFFFFF" w:themeColor="background1"/>
      <w:sz w:val="42"/>
      <w:szCs w:val="22"/>
    </w:rPr>
  </w:style>
  <w:style w:type="paragraph" w:customStyle="1" w:styleId="ListAlpha1">
    <w:name w:val="List Alpha 1"/>
    <w:basedOn w:val="Normal"/>
    <w:uiPriority w:val="3"/>
    <w:qFormat/>
    <w:rsid w:val="00B94302"/>
    <w:pPr>
      <w:numPr>
        <w:numId w:val="22"/>
      </w:numPr>
      <w:spacing w:before="60" w:after="160" w:line="259" w:lineRule="auto"/>
      <w:contextualSpacing/>
    </w:pPr>
  </w:style>
  <w:style w:type="paragraph" w:customStyle="1" w:styleId="ListAlpha2">
    <w:name w:val="List Alpha 2"/>
    <w:basedOn w:val="ListAlpha1"/>
    <w:uiPriority w:val="3"/>
    <w:qFormat/>
    <w:rsid w:val="00B94302"/>
    <w:pPr>
      <w:numPr>
        <w:ilvl w:val="1"/>
      </w:numPr>
    </w:pPr>
  </w:style>
  <w:style w:type="paragraph" w:customStyle="1" w:styleId="ListAlpha3">
    <w:name w:val="List Alpha 3"/>
    <w:basedOn w:val="ListAlpha2"/>
    <w:uiPriority w:val="3"/>
    <w:qFormat/>
    <w:rsid w:val="00B94302"/>
    <w:pPr>
      <w:numPr>
        <w:ilvl w:val="2"/>
      </w:numPr>
    </w:pPr>
  </w:style>
  <w:style w:type="paragraph" w:customStyle="1" w:styleId="ListAlpha4">
    <w:name w:val="List Alpha 4"/>
    <w:basedOn w:val="ListAlpha3"/>
    <w:uiPriority w:val="3"/>
    <w:semiHidden/>
    <w:qFormat/>
    <w:rsid w:val="00B94302"/>
    <w:pPr>
      <w:numPr>
        <w:ilvl w:val="3"/>
      </w:numPr>
    </w:pPr>
  </w:style>
  <w:style w:type="numbering" w:customStyle="1" w:styleId="Alphalist">
    <w:name w:val="Alpha list"/>
    <w:uiPriority w:val="99"/>
    <w:rsid w:val="00B94302"/>
    <w:pPr>
      <w:numPr>
        <w:numId w:val="13"/>
      </w:numPr>
    </w:pPr>
  </w:style>
  <w:style w:type="paragraph" w:customStyle="1" w:styleId="KeyPoints-Bold">
    <w:name w:val="Key Points-Bold"/>
    <w:basedOn w:val="Normal"/>
    <w:uiPriority w:val="10"/>
    <w:qFormat/>
    <w:rsid w:val="00B94302"/>
    <w:pPr>
      <w:spacing w:before="40" w:after="60" w:line="274" w:lineRule="atLeast"/>
    </w:pPr>
    <w:rPr>
      <w:b/>
      <w:sz w:val="18"/>
    </w:rPr>
  </w:style>
  <w:style w:type="paragraph" w:customStyle="1" w:styleId="Copyrightpage-BodyBold">
    <w:name w:val="Copyright page-Body Bold"/>
    <w:basedOn w:val="Copyrightpage-BodyText"/>
    <w:uiPriority w:val="19"/>
    <w:rsid w:val="00B94302"/>
    <w:rPr>
      <w:b/>
    </w:rPr>
  </w:style>
  <w:style w:type="paragraph" w:customStyle="1" w:styleId="KeyPoints-Bullet">
    <w:name w:val="Key Points-Bullet"/>
    <w:basedOn w:val="ListBullet"/>
    <w:uiPriority w:val="10"/>
    <w:qFormat/>
    <w:rsid w:val="00B94302"/>
    <w:pPr>
      <w:numPr>
        <w:numId w:val="17"/>
      </w:numPr>
      <w:spacing w:before="0" w:line="274" w:lineRule="atLeast"/>
    </w:pPr>
    <w:rPr>
      <w:sz w:val="18"/>
      <w:szCs w:val="22"/>
    </w:rPr>
  </w:style>
  <w:style w:type="paragraph" w:customStyle="1" w:styleId="BodyText-Grey">
    <w:name w:val="Body Text-Grey"/>
    <w:basedOn w:val="BodyText"/>
    <w:link w:val="BodyText-GreyChar"/>
    <w:semiHidden/>
    <w:qFormat/>
    <w:rsid w:val="00B94302"/>
    <w:pPr>
      <w:spacing w:after="160" w:line="259" w:lineRule="auto"/>
    </w:pPr>
    <w:rPr>
      <w:color w:val="58585B"/>
    </w:rPr>
  </w:style>
  <w:style w:type="character" w:customStyle="1" w:styleId="BodyText-GreyChar">
    <w:name w:val="Body Text-Grey Char"/>
    <w:basedOn w:val="BodyTextChar"/>
    <w:link w:val="BodyText-Grey"/>
    <w:semiHidden/>
    <w:rsid w:val="00B94302"/>
    <w:rPr>
      <w:color w:val="58585B"/>
    </w:rPr>
  </w:style>
  <w:style w:type="character" w:customStyle="1" w:styleId="ColourBlue">
    <w:name w:val="Colour Blue"/>
    <w:basedOn w:val="DefaultParagraphFont"/>
    <w:uiPriority w:val="22"/>
    <w:qFormat/>
    <w:rsid w:val="00B94302"/>
    <w:rPr>
      <w:color w:val="66BCDB" w:themeColor="text2"/>
    </w:rPr>
  </w:style>
  <w:style w:type="character" w:customStyle="1" w:styleId="ColourDarkBlue">
    <w:name w:val="Colour Dark Blue"/>
    <w:basedOn w:val="ColourBlue"/>
    <w:uiPriority w:val="22"/>
    <w:qFormat/>
    <w:rsid w:val="00B94302"/>
    <w:rPr>
      <w:color w:val="265A9A" w:themeColor="background2"/>
    </w:rPr>
  </w:style>
  <w:style w:type="paragraph" w:customStyle="1" w:styleId="BodyText-Beforebullet">
    <w:name w:val="Body Text-Before bullet"/>
    <w:basedOn w:val="BodyText"/>
    <w:link w:val="BodyText-BeforebulletChar"/>
    <w:semiHidden/>
    <w:unhideWhenUsed/>
    <w:rsid w:val="00B94302"/>
    <w:pPr>
      <w:spacing w:after="20" w:line="259" w:lineRule="auto"/>
    </w:pPr>
  </w:style>
  <w:style w:type="paragraph" w:customStyle="1" w:styleId="PullQuote">
    <w:name w:val="Pull Quote"/>
    <w:basedOn w:val="BodyText"/>
    <w:next w:val="BodyText"/>
    <w:uiPriority w:val="10"/>
    <w:qFormat/>
    <w:rsid w:val="00B94302"/>
    <w:pPr>
      <w:spacing w:before="60" w:after="160" w:line="259" w:lineRule="auto"/>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B94302"/>
  </w:style>
  <w:style w:type="paragraph" w:customStyle="1" w:styleId="TableBody">
    <w:name w:val="Table Body"/>
    <w:basedOn w:val="NoSpacing"/>
    <w:uiPriority w:val="4"/>
    <w:qFormat/>
    <w:rsid w:val="00B94302"/>
    <w:pPr>
      <w:spacing w:after="20" w:line="259" w:lineRule="auto"/>
      <w:ind w:left="57"/>
    </w:pPr>
    <w:rPr>
      <w:sz w:val="18"/>
    </w:rPr>
  </w:style>
  <w:style w:type="paragraph" w:customStyle="1" w:styleId="KeyPointsicon">
    <w:name w:val="Key Points icon"/>
    <w:basedOn w:val="Normal"/>
    <w:uiPriority w:val="10"/>
    <w:qFormat/>
    <w:rsid w:val="00B94302"/>
    <w:pPr>
      <w:spacing w:before="60" w:after="160" w:line="259" w:lineRule="auto"/>
      <w:jc w:val="right"/>
    </w:pPr>
  </w:style>
  <w:style w:type="paragraph" w:customStyle="1" w:styleId="FigureTableSubheading">
    <w:name w:val="Figure/Table Subheading"/>
    <w:basedOn w:val="FigureTableHeading"/>
    <w:uiPriority w:val="4"/>
    <w:qFormat/>
    <w:rsid w:val="00B94302"/>
    <w:pPr>
      <w:spacing w:before="40"/>
    </w:pPr>
    <w:rPr>
      <w:color w:val="58585B"/>
    </w:rPr>
  </w:style>
  <w:style w:type="table" w:customStyle="1" w:styleId="TextTable-Grey">
    <w:name w:val="Text Table-Grey"/>
    <w:basedOn w:val="Texttable-Paleblue"/>
    <w:uiPriority w:val="99"/>
    <w:rsid w:val="00B94302"/>
    <w:rPr>
      <w:color w:val="265A9A" w:themeColor="background2"/>
    </w:rPr>
    <w:tblPr/>
    <w:tcPr>
      <w:shd w:val="clear" w:color="auto" w:fill="F2F2F2"/>
    </w:tcPr>
  </w:style>
  <w:style w:type="character" w:customStyle="1" w:styleId="BodyText-BlueChar">
    <w:name w:val="Body Text-Blue Char"/>
    <w:basedOn w:val="BodyTextChar"/>
    <w:link w:val="BodyText-Blue"/>
    <w:semiHidden/>
    <w:rsid w:val="00B94302"/>
    <w:rPr>
      <w:color w:val="265A9A" w:themeColor="background2"/>
    </w:rPr>
  </w:style>
  <w:style w:type="paragraph" w:customStyle="1" w:styleId="Heading3-nonumber">
    <w:name w:val="Heading 3-no number"/>
    <w:basedOn w:val="Heading3"/>
    <w:uiPriority w:val="9"/>
    <w:semiHidden/>
    <w:qFormat/>
    <w:rsid w:val="00B94302"/>
    <w:pPr>
      <w:spacing w:before="240" w:after="160" w:line="300" w:lineRule="atLeast"/>
    </w:pPr>
    <w:rPr>
      <w:b w:val="0"/>
      <w:color w:val="2D9AC2" w:themeColor="text2" w:themeShade="BF"/>
      <w:sz w:val="26"/>
      <w:szCs w:val="37"/>
    </w:rPr>
  </w:style>
  <w:style w:type="paragraph" w:customStyle="1" w:styleId="Heading1-nobackground">
    <w:name w:val="Heading 1-no background"/>
    <w:basedOn w:val="Heading1"/>
    <w:next w:val="BodyText"/>
    <w:uiPriority w:val="9"/>
    <w:qFormat/>
    <w:rsid w:val="00B94302"/>
    <w:pPr>
      <w:keepNext w:val="0"/>
      <w:keepLines w:val="0"/>
      <w:spacing w:before="600" w:after="480" w:line="504" w:lineRule="atLeast"/>
    </w:pPr>
    <w:rPr>
      <w:rFonts w:eastAsiaTheme="minorHAnsi" w:cstheme="minorBidi"/>
      <w:b w:val="0"/>
      <w:color w:val="265A9A" w:themeColor="background2"/>
      <w:sz w:val="42"/>
      <w:szCs w:val="22"/>
    </w:rPr>
  </w:style>
  <w:style w:type="paragraph" w:customStyle="1" w:styleId="TableHeading-numbered">
    <w:name w:val="Table Heading-numbered"/>
    <w:basedOn w:val="Normal"/>
    <w:semiHidden/>
    <w:qFormat/>
    <w:rsid w:val="00B94302"/>
    <w:pPr>
      <w:numPr>
        <w:numId w:val="26"/>
      </w:numPr>
      <w:spacing w:before="60" w:after="160" w:line="259" w:lineRule="auto"/>
      <w:contextualSpacing/>
    </w:pPr>
    <w:rPr>
      <w:b/>
      <w:color w:val="265A9A" w:themeColor="background2"/>
    </w:rPr>
  </w:style>
  <w:style w:type="numbering" w:customStyle="1" w:styleId="TableList">
    <w:name w:val="TableList"/>
    <w:uiPriority w:val="99"/>
    <w:rsid w:val="00B94302"/>
    <w:pPr>
      <w:numPr>
        <w:numId w:val="26"/>
      </w:numPr>
    </w:pPr>
  </w:style>
  <w:style w:type="paragraph" w:customStyle="1" w:styleId="Footer-right">
    <w:name w:val="Footer-right"/>
    <w:basedOn w:val="Footer"/>
    <w:uiPriority w:val="11"/>
    <w:rsid w:val="00B94302"/>
    <w:pPr>
      <w:tabs>
        <w:tab w:val="clear" w:pos="2552"/>
        <w:tab w:val="clear" w:pos="9072"/>
        <w:tab w:val="center" w:pos="4513"/>
        <w:tab w:val="right" w:pos="9026"/>
      </w:tabs>
      <w:spacing w:before="0" w:beforeAutospacing="0" w:after="0" w:afterAutospacing="0" w:line="240" w:lineRule="auto"/>
      <w:ind w:left="0" w:right="0"/>
      <w:contextualSpacing/>
      <w:jc w:val="right"/>
    </w:pPr>
    <w:rPr>
      <w:rFonts w:asciiTheme="majorHAnsi" w:eastAsiaTheme="minorHAnsi" w:hAnsiTheme="majorHAnsi" w:cstheme="minorBidi"/>
      <w:noProof w:val="0"/>
      <w:kern w:val="0"/>
      <w:sz w:val="17"/>
      <w:szCs w:val="24"/>
      <w:lang w:eastAsia="en-US"/>
    </w:rPr>
  </w:style>
  <w:style w:type="paragraph" w:customStyle="1" w:styleId="Heading2-nonumber">
    <w:name w:val="Heading 2-no number"/>
    <w:basedOn w:val="Heading2"/>
    <w:uiPriority w:val="9"/>
    <w:qFormat/>
    <w:rsid w:val="00B94302"/>
    <w:pPr>
      <w:spacing w:before="480" w:after="160" w:line="340" w:lineRule="atLeast"/>
    </w:pPr>
    <w:rPr>
      <w:b w:val="0"/>
      <w:color w:val="auto"/>
      <w:sz w:val="30"/>
      <w:szCs w:val="60"/>
    </w:rPr>
  </w:style>
  <w:style w:type="paragraph" w:customStyle="1" w:styleId="Heading-Appendix">
    <w:name w:val="Heading-Appendix"/>
    <w:basedOn w:val="Heading1-nonumber"/>
    <w:next w:val="BodyText"/>
    <w:uiPriority w:val="9"/>
    <w:qFormat/>
    <w:rsid w:val="00B94302"/>
    <w:pPr>
      <w:numPr>
        <w:numId w:val="19"/>
      </w:numPr>
    </w:pPr>
  </w:style>
  <w:style w:type="numbering" w:customStyle="1" w:styleId="AppendixHeading">
    <w:name w:val="AppendixHeading"/>
    <w:uiPriority w:val="99"/>
    <w:rsid w:val="00B94302"/>
    <w:pPr>
      <w:numPr>
        <w:numId w:val="15"/>
      </w:numPr>
    </w:pPr>
  </w:style>
  <w:style w:type="paragraph" w:customStyle="1" w:styleId="DraftingNote">
    <w:name w:val="Drafting Note"/>
    <w:basedOn w:val="BodyText"/>
    <w:link w:val="DraftingNoteChar"/>
    <w:qFormat/>
    <w:rsid w:val="00B94302"/>
    <w:pPr>
      <w:spacing w:after="160" w:line="259" w:lineRule="auto"/>
      <w:contextualSpacing/>
    </w:pPr>
    <w:rPr>
      <w:color w:val="A22D2B"/>
      <w:sz w:val="24"/>
      <w:u w:val="dotted"/>
    </w:rPr>
  </w:style>
  <w:style w:type="character" w:customStyle="1" w:styleId="DraftingNoteChar">
    <w:name w:val="Drafting Note Char"/>
    <w:basedOn w:val="BodyTextChar"/>
    <w:link w:val="DraftingNote"/>
    <w:rsid w:val="00B94302"/>
    <w:rPr>
      <w:color w:val="A22D2B"/>
      <w:sz w:val="24"/>
      <w:u w:val="dotted"/>
    </w:rPr>
  </w:style>
  <w:style w:type="paragraph" w:customStyle="1" w:styleId="BoxHeading1">
    <w:name w:val="Box Heading 1"/>
    <w:basedOn w:val="FigureTableHeading"/>
    <w:next w:val="BodyText"/>
    <w:uiPriority w:val="4"/>
    <w:qFormat/>
    <w:rsid w:val="00B94302"/>
    <w:pPr>
      <w:spacing w:after="0"/>
    </w:pPr>
  </w:style>
  <w:style w:type="character" w:styleId="Emphasis">
    <w:name w:val="Emphasis"/>
    <w:basedOn w:val="DefaultParagraphFont"/>
    <w:uiPriority w:val="22"/>
    <w:qFormat/>
    <w:rsid w:val="00B94302"/>
    <w:rPr>
      <w:i/>
      <w:iCs/>
    </w:rPr>
  </w:style>
  <w:style w:type="paragraph" w:customStyle="1" w:styleId="Reference">
    <w:name w:val="Reference"/>
    <w:basedOn w:val="BodyText"/>
    <w:qFormat/>
    <w:rsid w:val="00B94302"/>
    <w:pPr>
      <w:spacing w:after="60" w:line="200" w:lineRule="exact"/>
    </w:pPr>
    <w:rPr>
      <w:sz w:val="16"/>
    </w:rPr>
  </w:style>
  <w:style w:type="paragraph" w:customStyle="1" w:styleId="Keypoints-heading">
    <w:name w:val="Key points-heading"/>
    <w:basedOn w:val="Heading3"/>
    <w:uiPriority w:val="10"/>
    <w:qFormat/>
    <w:rsid w:val="00B94302"/>
    <w:pPr>
      <w:spacing w:before="240" w:after="160" w:line="300" w:lineRule="atLeast"/>
    </w:pPr>
    <w:rPr>
      <w:b w:val="0"/>
      <w:color w:val="auto"/>
      <w:sz w:val="26"/>
      <w:szCs w:val="37"/>
    </w:rPr>
  </w:style>
  <w:style w:type="paragraph" w:customStyle="1" w:styleId="Heading2-Appendix">
    <w:name w:val="Heading 2-Appendix"/>
    <w:basedOn w:val="Heading2-nonumber"/>
    <w:next w:val="Normal"/>
    <w:uiPriority w:val="10"/>
    <w:qFormat/>
    <w:rsid w:val="00B94302"/>
    <w:pPr>
      <w:numPr>
        <w:ilvl w:val="1"/>
        <w:numId w:val="19"/>
      </w:numPr>
    </w:pPr>
  </w:style>
  <w:style w:type="numbering" w:customStyle="1" w:styleId="AppendixHeadingList">
    <w:name w:val="Appendix Heading List"/>
    <w:uiPriority w:val="99"/>
    <w:rsid w:val="00B94302"/>
    <w:pPr>
      <w:numPr>
        <w:numId w:val="14"/>
      </w:numPr>
    </w:pPr>
  </w:style>
  <w:style w:type="paragraph" w:customStyle="1" w:styleId="Space">
    <w:name w:val="Space"/>
    <w:basedOn w:val="BodyText"/>
    <w:uiPriority w:val="1"/>
    <w:rsid w:val="00B94302"/>
    <w:pPr>
      <w:spacing w:after="0" w:line="259" w:lineRule="auto"/>
    </w:pPr>
  </w:style>
  <w:style w:type="paragraph" w:customStyle="1" w:styleId="QuoteBullet">
    <w:name w:val="Quote Bullet"/>
    <w:basedOn w:val="ListBullet"/>
    <w:link w:val="QuoteBulletChar"/>
    <w:uiPriority w:val="1"/>
    <w:qFormat/>
    <w:rsid w:val="00B94302"/>
    <w:pPr>
      <w:numPr>
        <w:numId w:val="0"/>
      </w:numPr>
      <w:spacing w:after="160" w:line="259" w:lineRule="auto"/>
      <w:ind w:left="340" w:right="851" w:hanging="227"/>
    </w:pPr>
    <w:rPr>
      <w:color w:val="58585B"/>
    </w:rPr>
  </w:style>
  <w:style w:type="character" w:customStyle="1" w:styleId="QuoteBulletChar">
    <w:name w:val="Quote Bullet Char"/>
    <w:basedOn w:val="ListBulletChar"/>
    <w:link w:val="QuoteBullet"/>
    <w:uiPriority w:val="1"/>
    <w:rsid w:val="00B94302"/>
    <w:rPr>
      <w:color w:val="58585B"/>
      <w:szCs w:val="20"/>
    </w:rPr>
  </w:style>
  <w:style w:type="paragraph" w:customStyle="1" w:styleId="Figurecharttitle">
    <w:name w:val="Figure chart title"/>
    <w:basedOn w:val="BodyText"/>
    <w:uiPriority w:val="10"/>
    <w:qFormat/>
    <w:rsid w:val="00B94302"/>
    <w:pPr>
      <w:spacing w:after="0" w:line="259" w:lineRule="auto"/>
      <w:ind w:left="284" w:hanging="284"/>
    </w:pPr>
    <w:rPr>
      <w:sz w:val="18"/>
      <w:szCs w:val="18"/>
    </w:rPr>
  </w:style>
  <w:style w:type="paragraph" w:customStyle="1" w:styleId="TableListBullet">
    <w:name w:val="Table List Bullet"/>
    <w:basedOn w:val="ListBullet"/>
    <w:uiPriority w:val="10"/>
    <w:qFormat/>
    <w:rsid w:val="00B94302"/>
    <w:pPr>
      <w:numPr>
        <w:numId w:val="0"/>
      </w:numPr>
      <w:spacing w:before="0" w:after="20" w:line="259" w:lineRule="auto"/>
      <w:ind w:left="170" w:hanging="113"/>
    </w:pPr>
    <w:rPr>
      <w:szCs w:val="22"/>
    </w:rPr>
  </w:style>
  <w:style w:type="character" w:styleId="IntenseReference">
    <w:name w:val="Intense Reference"/>
    <w:basedOn w:val="DefaultParagraphFont"/>
    <w:uiPriority w:val="32"/>
    <w:qFormat/>
    <w:rsid w:val="00B94302"/>
    <w:rPr>
      <w:b/>
      <w:bCs/>
      <w:smallCaps/>
      <w:color w:val="597923"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315526">
      <w:bodyDiv w:val="1"/>
      <w:marLeft w:val="0"/>
      <w:marRight w:val="0"/>
      <w:marTop w:val="0"/>
      <w:marBottom w:val="0"/>
      <w:divBdr>
        <w:top w:val="none" w:sz="0" w:space="0" w:color="auto"/>
        <w:left w:val="none" w:sz="0" w:space="0" w:color="auto"/>
        <w:bottom w:val="none" w:sz="0" w:space="0" w:color="auto"/>
        <w:right w:val="none" w:sz="0" w:space="0" w:color="auto"/>
      </w:divBdr>
      <w:divsChild>
        <w:div w:id="1415976978">
          <w:marLeft w:val="0"/>
          <w:marRight w:val="0"/>
          <w:marTop w:val="0"/>
          <w:marBottom w:val="240"/>
          <w:divBdr>
            <w:top w:val="none" w:sz="0" w:space="0" w:color="auto"/>
            <w:left w:val="none" w:sz="0" w:space="0" w:color="auto"/>
            <w:bottom w:val="none" w:sz="0" w:space="0" w:color="auto"/>
            <w:right w:val="none" w:sz="0" w:space="0" w:color="auto"/>
          </w:divBdr>
        </w:div>
      </w:divsChild>
    </w:div>
    <w:div w:id="1309945179">
      <w:bodyDiv w:val="1"/>
      <w:marLeft w:val="0"/>
      <w:marRight w:val="0"/>
      <w:marTop w:val="0"/>
      <w:marBottom w:val="0"/>
      <w:divBdr>
        <w:top w:val="none" w:sz="0" w:space="0" w:color="auto"/>
        <w:left w:val="none" w:sz="0" w:space="0" w:color="auto"/>
        <w:bottom w:val="none" w:sz="0" w:space="0" w:color="auto"/>
        <w:right w:val="none" w:sz="0" w:space="0" w:color="auto"/>
      </w:divBdr>
    </w:div>
    <w:div w:id="1515071756">
      <w:bodyDiv w:val="1"/>
      <w:marLeft w:val="0"/>
      <w:marRight w:val="0"/>
      <w:marTop w:val="0"/>
      <w:marBottom w:val="0"/>
      <w:divBdr>
        <w:top w:val="none" w:sz="0" w:space="0" w:color="auto"/>
        <w:left w:val="none" w:sz="0" w:space="0" w:color="auto"/>
        <w:bottom w:val="none" w:sz="0" w:space="0" w:color="auto"/>
        <w:right w:val="none" w:sz="0" w:space="0" w:color="auto"/>
      </w:divBdr>
    </w:div>
    <w:div w:id="1899199394">
      <w:bodyDiv w:val="1"/>
      <w:marLeft w:val="0"/>
      <w:marRight w:val="0"/>
      <w:marTop w:val="0"/>
      <w:marBottom w:val="0"/>
      <w:divBdr>
        <w:top w:val="none" w:sz="0" w:space="0" w:color="auto"/>
        <w:left w:val="none" w:sz="0" w:space="0" w:color="auto"/>
        <w:bottom w:val="none" w:sz="0" w:space="0" w:color="auto"/>
        <w:right w:val="none" w:sz="0" w:space="0" w:color="auto"/>
      </w:divBdr>
      <w:divsChild>
        <w:div w:id="1232545551">
          <w:marLeft w:val="0"/>
          <w:marRight w:val="0"/>
          <w:marTop w:val="0"/>
          <w:marBottom w:val="0"/>
          <w:divBdr>
            <w:top w:val="none" w:sz="0" w:space="0" w:color="auto"/>
            <w:left w:val="none" w:sz="0" w:space="0" w:color="auto"/>
            <w:bottom w:val="none" w:sz="0" w:space="0" w:color="auto"/>
            <w:right w:val="none" w:sz="0" w:space="0" w:color="auto"/>
          </w:divBdr>
        </w:div>
        <w:div w:id="24332641">
          <w:marLeft w:val="0"/>
          <w:marRight w:val="0"/>
          <w:marTop w:val="0"/>
          <w:marBottom w:val="0"/>
          <w:divBdr>
            <w:top w:val="none" w:sz="0" w:space="0" w:color="auto"/>
            <w:left w:val="none" w:sz="0" w:space="0" w:color="auto"/>
            <w:bottom w:val="none" w:sz="0" w:space="0" w:color="auto"/>
            <w:right w:val="none" w:sz="0" w:space="0" w:color="auto"/>
          </w:divBdr>
        </w:div>
        <w:div w:id="532111780">
          <w:marLeft w:val="0"/>
          <w:marRight w:val="0"/>
          <w:marTop w:val="0"/>
          <w:marBottom w:val="0"/>
          <w:divBdr>
            <w:top w:val="none" w:sz="0" w:space="0" w:color="auto"/>
            <w:left w:val="none" w:sz="0" w:space="0" w:color="auto"/>
            <w:bottom w:val="none" w:sz="0" w:space="0" w:color="auto"/>
            <w:right w:val="none" w:sz="0" w:space="0" w:color="auto"/>
          </w:divBdr>
        </w:div>
        <w:div w:id="1826581262">
          <w:marLeft w:val="0"/>
          <w:marRight w:val="0"/>
          <w:marTop w:val="0"/>
          <w:marBottom w:val="0"/>
          <w:divBdr>
            <w:top w:val="none" w:sz="0" w:space="0" w:color="auto"/>
            <w:left w:val="none" w:sz="0" w:space="0" w:color="auto"/>
            <w:bottom w:val="none" w:sz="0" w:space="0" w:color="auto"/>
            <w:right w:val="none" w:sz="0" w:space="0" w:color="auto"/>
          </w:divBdr>
        </w:div>
        <w:div w:id="338503142">
          <w:marLeft w:val="0"/>
          <w:marRight w:val="0"/>
          <w:marTop w:val="0"/>
          <w:marBottom w:val="0"/>
          <w:divBdr>
            <w:top w:val="none" w:sz="0" w:space="0" w:color="auto"/>
            <w:left w:val="none" w:sz="0" w:space="0" w:color="auto"/>
            <w:bottom w:val="none" w:sz="0" w:space="0" w:color="auto"/>
            <w:right w:val="none" w:sz="0" w:space="0" w:color="auto"/>
          </w:divBdr>
        </w:div>
        <w:div w:id="2121679584">
          <w:marLeft w:val="0"/>
          <w:marRight w:val="0"/>
          <w:marTop w:val="0"/>
          <w:marBottom w:val="0"/>
          <w:divBdr>
            <w:top w:val="none" w:sz="0" w:space="0" w:color="auto"/>
            <w:left w:val="none" w:sz="0" w:space="0" w:color="auto"/>
            <w:bottom w:val="none" w:sz="0" w:space="0" w:color="auto"/>
            <w:right w:val="none" w:sz="0" w:space="0" w:color="auto"/>
          </w:divBdr>
        </w:div>
        <w:div w:id="857767496">
          <w:marLeft w:val="0"/>
          <w:marRight w:val="0"/>
          <w:marTop w:val="0"/>
          <w:marBottom w:val="0"/>
          <w:divBdr>
            <w:top w:val="none" w:sz="0" w:space="0" w:color="auto"/>
            <w:left w:val="none" w:sz="0" w:space="0" w:color="auto"/>
            <w:bottom w:val="none" w:sz="0" w:space="0" w:color="auto"/>
            <w:right w:val="none" w:sz="0" w:space="0" w:color="auto"/>
          </w:divBdr>
        </w:div>
        <w:div w:id="824592987">
          <w:marLeft w:val="0"/>
          <w:marRight w:val="0"/>
          <w:marTop w:val="0"/>
          <w:marBottom w:val="0"/>
          <w:divBdr>
            <w:top w:val="none" w:sz="0" w:space="0" w:color="auto"/>
            <w:left w:val="none" w:sz="0" w:space="0" w:color="auto"/>
            <w:bottom w:val="none" w:sz="0" w:space="0" w:color="auto"/>
            <w:right w:val="none" w:sz="0" w:space="0" w:color="auto"/>
          </w:divBdr>
        </w:div>
        <w:div w:id="823276343">
          <w:marLeft w:val="0"/>
          <w:marRight w:val="0"/>
          <w:marTop w:val="0"/>
          <w:marBottom w:val="0"/>
          <w:divBdr>
            <w:top w:val="none" w:sz="0" w:space="0" w:color="auto"/>
            <w:left w:val="none" w:sz="0" w:space="0" w:color="auto"/>
            <w:bottom w:val="none" w:sz="0" w:space="0" w:color="auto"/>
            <w:right w:val="none" w:sz="0" w:space="0" w:color="auto"/>
          </w:divBdr>
        </w:div>
        <w:div w:id="1359042858">
          <w:marLeft w:val="0"/>
          <w:marRight w:val="0"/>
          <w:marTop w:val="0"/>
          <w:marBottom w:val="0"/>
          <w:divBdr>
            <w:top w:val="none" w:sz="0" w:space="0" w:color="auto"/>
            <w:left w:val="none" w:sz="0" w:space="0" w:color="auto"/>
            <w:bottom w:val="none" w:sz="0" w:space="0" w:color="auto"/>
            <w:right w:val="none" w:sz="0" w:space="0" w:color="auto"/>
          </w:divBdr>
        </w:div>
        <w:div w:id="813838025">
          <w:marLeft w:val="0"/>
          <w:marRight w:val="0"/>
          <w:marTop w:val="0"/>
          <w:marBottom w:val="0"/>
          <w:divBdr>
            <w:top w:val="none" w:sz="0" w:space="0" w:color="auto"/>
            <w:left w:val="none" w:sz="0" w:space="0" w:color="auto"/>
            <w:bottom w:val="none" w:sz="0" w:space="0" w:color="auto"/>
            <w:right w:val="none" w:sz="0" w:space="0" w:color="auto"/>
          </w:divBdr>
        </w:div>
        <w:div w:id="1907522011">
          <w:marLeft w:val="0"/>
          <w:marRight w:val="0"/>
          <w:marTop w:val="0"/>
          <w:marBottom w:val="0"/>
          <w:divBdr>
            <w:top w:val="none" w:sz="0" w:space="0" w:color="auto"/>
            <w:left w:val="none" w:sz="0" w:space="0" w:color="auto"/>
            <w:bottom w:val="none" w:sz="0" w:space="0" w:color="auto"/>
            <w:right w:val="none" w:sz="0" w:space="0" w:color="auto"/>
          </w:divBdr>
        </w:div>
        <w:div w:id="1993293154">
          <w:marLeft w:val="0"/>
          <w:marRight w:val="0"/>
          <w:marTop w:val="0"/>
          <w:marBottom w:val="0"/>
          <w:divBdr>
            <w:top w:val="none" w:sz="0" w:space="0" w:color="auto"/>
            <w:left w:val="none" w:sz="0" w:space="0" w:color="auto"/>
            <w:bottom w:val="none" w:sz="0" w:space="0" w:color="auto"/>
            <w:right w:val="none" w:sz="0" w:space="0" w:color="auto"/>
          </w:divBdr>
        </w:div>
        <w:div w:id="1969973234">
          <w:marLeft w:val="0"/>
          <w:marRight w:val="0"/>
          <w:marTop w:val="0"/>
          <w:marBottom w:val="0"/>
          <w:divBdr>
            <w:top w:val="none" w:sz="0" w:space="0" w:color="auto"/>
            <w:left w:val="none" w:sz="0" w:space="0" w:color="auto"/>
            <w:bottom w:val="none" w:sz="0" w:space="0" w:color="auto"/>
            <w:right w:val="none" w:sz="0" w:space="0" w:color="auto"/>
          </w:divBdr>
        </w:div>
        <w:div w:id="1689721620">
          <w:marLeft w:val="0"/>
          <w:marRight w:val="0"/>
          <w:marTop w:val="0"/>
          <w:marBottom w:val="0"/>
          <w:divBdr>
            <w:top w:val="none" w:sz="0" w:space="0" w:color="auto"/>
            <w:left w:val="none" w:sz="0" w:space="0" w:color="auto"/>
            <w:bottom w:val="none" w:sz="0" w:space="0" w:color="auto"/>
            <w:right w:val="none" w:sz="0" w:space="0" w:color="auto"/>
          </w:divBdr>
        </w:div>
        <w:div w:id="1855610585">
          <w:marLeft w:val="0"/>
          <w:marRight w:val="0"/>
          <w:marTop w:val="0"/>
          <w:marBottom w:val="0"/>
          <w:divBdr>
            <w:top w:val="none" w:sz="0" w:space="0" w:color="auto"/>
            <w:left w:val="none" w:sz="0" w:space="0" w:color="auto"/>
            <w:bottom w:val="none" w:sz="0" w:space="0" w:color="auto"/>
            <w:right w:val="none" w:sz="0" w:space="0" w:color="auto"/>
          </w:divBdr>
        </w:div>
        <w:div w:id="1486702175">
          <w:marLeft w:val="0"/>
          <w:marRight w:val="0"/>
          <w:marTop w:val="0"/>
          <w:marBottom w:val="0"/>
          <w:divBdr>
            <w:top w:val="none" w:sz="0" w:space="0" w:color="auto"/>
            <w:left w:val="none" w:sz="0" w:space="0" w:color="auto"/>
            <w:bottom w:val="none" w:sz="0" w:space="0" w:color="auto"/>
            <w:right w:val="none" w:sz="0" w:space="0" w:color="auto"/>
          </w:divBdr>
        </w:div>
        <w:div w:id="1149594232">
          <w:marLeft w:val="0"/>
          <w:marRight w:val="0"/>
          <w:marTop w:val="0"/>
          <w:marBottom w:val="0"/>
          <w:divBdr>
            <w:top w:val="none" w:sz="0" w:space="0" w:color="auto"/>
            <w:left w:val="none" w:sz="0" w:space="0" w:color="auto"/>
            <w:bottom w:val="none" w:sz="0" w:space="0" w:color="auto"/>
            <w:right w:val="none" w:sz="0" w:space="0" w:color="auto"/>
          </w:divBdr>
        </w:div>
        <w:div w:id="847449169">
          <w:marLeft w:val="0"/>
          <w:marRight w:val="0"/>
          <w:marTop w:val="0"/>
          <w:marBottom w:val="0"/>
          <w:divBdr>
            <w:top w:val="none" w:sz="0" w:space="0" w:color="auto"/>
            <w:left w:val="none" w:sz="0" w:space="0" w:color="auto"/>
            <w:bottom w:val="none" w:sz="0" w:space="0" w:color="auto"/>
            <w:right w:val="none" w:sz="0" w:space="0" w:color="auto"/>
          </w:divBdr>
        </w:div>
        <w:div w:id="43212760">
          <w:marLeft w:val="0"/>
          <w:marRight w:val="0"/>
          <w:marTop w:val="0"/>
          <w:marBottom w:val="0"/>
          <w:divBdr>
            <w:top w:val="none" w:sz="0" w:space="0" w:color="auto"/>
            <w:left w:val="none" w:sz="0" w:space="0" w:color="auto"/>
            <w:bottom w:val="none" w:sz="0" w:space="0" w:color="auto"/>
            <w:right w:val="none" w:sz="0" w:space="0" w:color="auto"/>
          </w:divBdr>
        </w:div>
        <w:div w:id="312029823">
          <w:marLeft w:val="0"/>
          <w:marRight w:val="0"/>
          <w:marTop w:val="0"/>
          <w:marBottom w:val="0"/>
          <w:divBdr>
            <w:top w:val="none" w:sz="0" w:space="0" w:color="auto"/>
            <w:left w:val="none" w:sz="0" w:space="0" w:color="auto"/>
            <w:bottom w:val="none" w:sz="0" w:space="0" w:color="auto"/>
            <w:right w:val="none" w:sz="0" w:space="0" w:color="auto"/>
          </w:divBdr>
        </w:div>
        <w:div w:id="936913262">
          <w:marLeft w:val="0"/>
          <w:marRight w:val="0"/>
          <w:marTop w:val="0"/>
          <w:marBottom w:val="0"/>
          <w:divBdr>
            <w:top w:val="none" w:sz="0" w:space="0" w:color="auto"/>
            <w:left w:val="none" w:sz="0" w:space="0" w:color="auto"/>
            <w:bottom w:val="none" w:sz="0" w:space="0" w:color="auto"/>
            <w:right w:val="none" w:sz="0" w:space="0" w:color="auto"/>
          </w:divBdr>
        </w:div>
        <w:div w:id="1723868906">
          <w:marLeft w:val="0"/>
          <w:marRight w:val="0"/>
          <w:marTop w:val="0"/>
          <w:marBottom w:val="0"/>
          <w:divBdr>
            <w:top w:val="none" w:sz="0" w:space="0" w:color="auto"/>
            <w:left w:val="none" w:sz="0" w:space="0" w:color="auto"/>
            <w:bottom w:val="none" w:sz="0" w:space="0" w:color="auto"/>
            <w:right w:val="none" w:sz="0" w:space="0" w:color="auto"/>
          </w:divBdr>
        </w:div>
        <w:div w:id="1922789448">
          <w:marLeft w:val="0"/>
          <w:marRight w:val="0"/>
          <w:marTop w:val="0"/>
          <w:marBottom w:val="0"/>
          <w:divBdr>
            <w:top w:val="none" w:sz="0" w:space="0" w:color="auto"/>
            <w:left w:val="none" w:sz="0" w:space="0" w:color="auto"/>
            <w:bottom w:val="none" w:sz="0" w:space="0" w:color="auto"/>
            <w:right w:val="none" w:sz="0" w:space="0" w:color="auto"/>
          </w:divBdr>
        </w:div>
        <w:div w:id="668480569">
          <w:marLeft w:val="0"/>
          <w:marRight w:val="0"/>
          <w:marTop w:val="0"/>
          <w:marBottom w:val="0"/>
          <w:divBdr>
            <w:top w:val="none" w:sz="0" w:space="0" w:color="auto"/>
            <w:left w:val="none" w:sz="0" w:space="0" w:color="auto"/>
            <w:bottom w:val="none" w:sz="0" w:space="0" w:color="auto"/>
            <w:right w:val="none" w:sz="0" w:space="0" w:color="auto"/>
          </w:divBdr>
        </w:div>
        <w:div w:id="2107116264">
          <w:marLeft w:val="0"/>
          <w:marRight w:val="0"/>
          <w:marTop w:val="0"/>
          <w:marBottom w:val="0"/>
          <w:divBdr>
            <w:top w:val="none" w:sz="0" w:space="0" w:color="auto"/>
            <w:left w:val="none" w:sz="0" w:space="0" w:color="auto"/>
            <w:bottom w:val="none" w:sz="0" w:space="0" w:color="auto"/>
            <w:right w:val="none" w:sz="0" w:space="0" w:color="auto"/>
          </w:divBdr>
        </w:div>
        <w:div w:id="1606159100">
          <w:marLeft w:val="0"/>
          <w:marRight w:val="0"/>
          <w:marTop w:val="0"/>
          <w:marBottom w:val="0"/>
          <w:divBdr>
            <w:top w:val="none" w:sz="0" w:space="0" w:color="auto"/>
            <w:left w:val="none" w:sz="0" w:space="0" w:color="auto"/>
            <w:bottom w:val="none" w:sz="0" w:space="0" w:color="auto"/>
            <w:right w:val="none" w:sz="0" w:space="0" w:color="auto"/>
          </w:divBdr>
        </w:div>
        <w:div w:id="1668678709">
          <w:marLeft w:val="0"/>
          <w:marRight w:val="0"/>
          <w:marTop w:val="0"/>
          <w:marBottom w:val="0"/>
          <w:divBdr>
            <w:top w:val="none" w:sz="0" w:space="0" w:color="auto"/>
            <w:left w:val="none" w:sz="0" w:space="0" w:color="auto"/>
            <w:bottom w:val="none" w:sz="0" w:space="0" w:color="auto"/>
            <w:right w:val="none" w:sz="0" w:space="0" w:color="auto"/>
          </w:divBdr>
        </w:div>
        <w:div w:id="2013874752">
          <w:marLeft w:val="0"/>
          <w:marRight w:val="0"/>
          <w:marTop w:val="0"/>
          <w:marBottom w:val="0"/>
          <w:divBdr>
            <w:top w:val="none" w:sz="0" w:space="0" w:color="auto"/>
            <w:left w:val="none" w:sz="0" w:space="0" w:color="auto"/>
            <w:bottom w:val="none" w:sz="0" w:space="0" w:color="auto"/>
            <w:right w:val="none" w:sz="0" w:space="0" w:color="auto"/>
          </w:divBdr>
        </w:div>
        <w:div w:id="667908231">
          <w:marLeft w:val="0"/>
          <w:marRight w:val="0"/>
          <w:marTop w:val="0"/>
          <w:marBottom w:val="0"/>
          <w:divBdr>
            <w:top w:val="none" w:sz="0" w:space="0" w:color="auto"/>
            <w:left w:val="none" w:sz="0" w:space="0" w:color="auto"/>
            <w:bottom w:val="none" w:sz="0" w:space="0" w:color="auto"/>
            <w:right w:val="none" w:sz="0" w:space="0" w:color="auto"/>
          </w:divBdr>
        </w:div>
        <w:div w:id="2139882332">
          <w:marLeft w:val="0"/>
          <w:marRight w:val="0"/>
          <w:marTop w:val="0"/>
          <w:marBottom w:val="0"/>
          <w:divBdr>
            <w:top w:val="none" w:sz="0" w:space="0" w:color="auto"/>
            <w:left w:val="none" w:sz="0" w:space="0" w:color="auto"/>
            <w:bottom w:val="none" w:sz="0" w:space="0" w:color="auto"/>
            <w:right w:val="none" w:sz="0" w:space="0" w:color="auto"/>
          </w:divBdr>
        </w:div>
        <w:div w:id="1921283118">
          <w:marLeft w:val="0"/>
          <w:marRight w:val="0"/>
          <w:marTop w:val="0"/>
          <w:marBottom w:val="0"/>
          <w:divBdr>
            <w:top w:val="none" w:sz="0" w:space="0" w:color="auto"/>
            <w:left w:val="none" w:sz="0" w:space="0" w:color="auto"/>
            <w:bottom w:val="none" w:sz="0" w:space="0" w:color="auto"/>
            <w:right w:val="none" w:sz="0" w:space="0" w:color="auto"/>
          </w:divBdr>
        </w:div>
        <w:div w:id="1119644430">
          <w:marLeft w:val="0"/>
          <w:marRight w:val="0"/>
          <w:marTop w:val="0"/>
          <w:marBottom w:val="0"/>
          <w:divBdr>
            <w:top w:val="none" w:sz="0" w:space="0" w:color="auto"/>
            <w:left w:val="none" w:sz="0" w:space="0" w:color="auto"/>
            <w:bottom w:val="none" w:sz="0" w:space="0" w:color="auto"/>
            <w:right w:val="none" w:sz="0" w:space="0" w:color="auto"/>
          </w:divBdr>
        </w:div>
        <w:div w:id="526874626">
          <w:marLeft w:val="0"/>
          <w:marRight w:val="0"/>
          <w:marTop w:val="0"/>
          <w:marBottom w:val="0"/>
          <w:divBdr>
            <w:top w:val="none" w:sz="0" w:space="0" w:color="auto"/>
            <w:left w:val="none" w:sz="0" w:space="0" w:color="auto"/>
            <w:bottom w:val="none" w:sz="0" w:space="0" w:color="auto"/>
            <w:right w:val="none" w:sz="0" w:space="0" w:color="auto"/>
          </w:divBdr>
        </w:div>
        <w:div w:id="124542000">
          <w:marLeft w:val="0"/>
          <w:marRight w:val="0"/>
          <w:marTop w:val="0"/>
          <w:marBottom w:val="0"/>
          <w:divBdr>
            <w:top w:val="none" w:sz="0" w:space="0" w:color="auto"/>
            <w:left w:val="none" w:sz="0" w:space="0" w:color="auto"/>
            <w:bottom w:val="none" w:sz="0" w:space="0" w:color="auto"/>
            <w:right w:val="none" w:sz="0" w:space="0" w:color="auto"/>
          </w:divBdr>
        </w:div>
        <w:div w:id="1047489070">
          <w:marLeft w:val="0"/>
          <w:marRight w:val="0"/>
          <w:marTop w:val="0"/>
          <w:marBottom w:val="0"/>
          <w:divBdr>
            <w:top w:val="none" w:sz="0" w:space="0" w:color="auto"/>
            <w:left w:val="none" w:sz="0" w:space="0" w:color="auto"/>
            <w:bottom w:val="none" w:sz="0" w:space="0" w:color="auto"/>
            <w:right w:val="none" w:sz="0" w:space="0" w:color="auto"/>
          </w:divBdr>
        </w:div>
        <w:div w:id="47000420">
          <w:marLeft w:val="0"/>
          <w:marRight w:val="0"/>
          <w:marTop w:val="0"/>
          <w:marBottom w:val="0"/>
          <w:divBdr>
            <w:top w:val="none" w:sz="0" w:space="0" w:color="auto"/>
            <w:left w:val="none" w:sz="0" w:space="0" w:color="auto"/>
            <w:bottom w:val="none" w:sz="0" w:space="0" w:color="auto"/>
            <w:right w:val="none" w:sz="0" w:space="0" w:color="auto"/>
          </w:divBdr>
        </w:div>
        <w:div w:id="931201539">
          <w:marLeft w:val="0"/>
          <w:marRight w:val="0"/>
          <w:marTop w:val="0"/>
          <w:marBottom w:val="0"/>
          <w:divBdr>
            <w:top w:val="none" w:sz="0" w:space="0" w:color="auto"/>
            <w:left w:val="none" w:sz="0" w:space="0" w:color="auto"/>
            <w:bottom w:val="none" w:sz="0" w:space="0" w:color="auto"/>
            <w:right w:val="none" w:sz="0" w:space="0" w:color="auto"/>
          </w:divBdr>
        </w:div>
        <w:div w:id="696733793">
          <w:marLeft w:val="0"/>
          <w:marRight w:val="0"/>
          <w:marTop w:val="0"/>
          <w:marBottom w:val="0"/>
          <w:divBdr>
            <w:top w:val="none" w:sz="0" w:space="0" w:color="auto"/>
            <w:left w:val="none" w:sz="0" w:space="0" w:color="auto"/>
            <w:bottom w:val="none" w:sz="0" w:space="0" w:color="auto"/>
            <w:right w:val="none" w:sz="0" w:space="0" w:color="auto"/>
          </w:divBdr>
        </w:div>
        <w:div w:id="735981302">
          <w:marLeft w:val="0"/>
          <w:marRight w:val="0"/>
          <w:marTop w:val="0"/>
          <w:marBottom w:val="0"/>
          <w:divBdr>
            <w:top w:val="none" w:sz="0" w:space="0" w:color="auto"/>
            <w:left w:val="none" w:sz="0" w:space="0" w:color="auto"/>
            <w:bottom w:val="none" w:sz="0" w:space="0" w:color="auto"/>
            <w:right w:val="none" w:sz="0" w:space="0" w:color="auto"/>
          </w:divBdr>
        </w:div>
        <w:div w:id="497157529">
          <w:marLeft w:val="0"/>
          <w:marRight w:val="0"/>
          <w:marTop w:val="0"/>
          <w:marBottom w:val="0"/>
          <w:divBdr>
            <w:top w:val="none" w:sz="0" w:space="0" w:color="auto"/>
            <w:left w:val="none" w:sz="0" w:space="0" w:color="auto"/>
            <w:bottom w:val="none" w:sz="0" w:space="0" w:color="auto"/>
            <w:right w:val="none" w:sz="0" w:space="0" w:color="auto"/>
          </w:divBdr>
        </w:div>
        <w:div w:id="1271208571">
          <w:marLeft w:val="0"/>
          <w:marRight w:val="0"/>
          <w:marTop w:val="0"/>
          <w:marBottom w:val="0"/>
          <w:divBdr>
            <w:top w:val="none" w:sz="0" w:space="0" w:color="auto"/>
            <w:left w:val="none" w:sz="0" w:space="0" w:color="auto"/>
            <w:bottom w:val="none" w:sz="0" w:space="0" w:color="auto"/>
            <w:right w:val="none" w:sz="0" w:space="0" w:color="auto"/>
          </w:divBdr>
        </w:div>
        <w:div w:id="2009553142">
          <w:marLeft w:val="0"/>
          <w:marRight w:val="0"/>
          <w:marTop w:val="0"/>
          <w:marBottom w:val="0"/>
          <w:divBdr>
            <w:top w:val="none" w:sz="0" w:space="0" w:color="auto"/>
            <w:left w:val="none" w:sz="0" w:space="0" w:color="auto"/>
            <w:bottom w:val="none" w:sz="0" w:space="0" w:color="auto"/>
            <w:right w:val="none" w:sz="0" w:space="0" w:color="auto"/>
          </w:divBdr>
        </w:div>
        <w:div w:id="1875576332">
          <w:marLeft w:val="0"/>
          <w:marRight w:val="0"/>
          <w:marTop w:val="0"/>
          <w:marBottom w:val="0"/>
          <w:divBdr>
            <w:top w:val="none" w:sz="0" w:space="0" w:color="auto"/>
            <w:left w:val="none" w:sz="0" w:space="0" w:color="auto"/>
            <w:bottom w:val="none" w:sz="0" w:space="0" w:color="auto"/>
            <w:right w:val="none" w:sz="0" w:space="0" w:color="auto"/>
          </w:divBdr>
        </w:div>
        <w:div w:id="57559476">
          <w:marLeft w:val="0"/>
          <w:marRight w:val="0"/>
          <w:marTop w:val="0"/>
          <w:marBottom w:val="0"/>
          <w:divBdr>
            <w:top w:val="none" w:sz="0" w:space="0" w:color="auto"/>
            <w:left w:val="none" w:sz="0" w:space="0" w:color="auto"/>
            <w:bottom w:val="none" w:sz="0" w:space="0" w:color="auto"/>
            <w:right w:val="none" w:sz="0" w:space="0" w:color="auto"/>
          </w:divBdr>
        </w:div>
        <w:div w:id="184488613">
          <w:marLeft w:val="0"/>
          <w:marRight w:val="0"/>
          <w:marTop w:val="0"/>
          <w:marBottom w:val="0"/>
          <w:divBdr>
            <w:top w:val="none" w:sz="0" w:space="0" w:color="auto"/>
            <w:left w:val="none" w:sz="0" w:space="0" w:color="auto"/>
            <w:bottom w:val="none" w:sz="0" w:space="0" w:color="auto"/>
            <w:right w:val="none" w:sz="0" w:space="0" w:color="auto"/>
          </w:divBdr>
        </w:div>
        <w:div w:id="1079331810">
          <w:marLeft w:val="0"/>
          <w:marRight w:val="0"/>
          <w:marTop w:val="0"/>
          <w:marBottom w:val="0"/>
          <w:divBdr>
            <w:top w:val="none" w:sz="0" w:space="0" w:color="auto"/>
            <w:left w:val="none" w:sz="0" w:space="0" w:color="auto"/>
            <w:bottom w:val="none" w:sz="0" w:space="0" w:color="auto"/>
            <w:right w:val="none" w:sz="0" w:space="0" w:color="auto"/>
          </w:divBdr>
        </w:div>
        <w:div w:id="692808224">
          <w:marLeft w:val="0"/>
          <w:marRight w:val="0"/>
          <w:marTop w:val="0"/>
          <w:marBottom w:val="0"/>
          <w:divBdr>
            <w:top w:val="none" w:sz="0" w:space="0" w:color="auto"/>
            <w:left w:val="none" w:sz="0" w:space="0" w:color="auto"/>
            <w:bottom w:val="none" w:sz="0" w:space="0" w:color="auto"/>
            <w:right w:val="none" w:sz="0" w:space="0" w:color="auto"/>
          </w:divBdr>
        </w:div>
        <w:div w:id="1776826989">
          <w:marLeft w:val="0"/>
          <w:marRight w:val="0"/>
          <w:marTop w:val="0"/>
          <w:marBottom w:val="0"/>
          <w:divBdr>
            <w:top w:val="none" w:sz="0" w:space="0" w:color="auto"/>
            <w:left w:val="none" w:sz="0" w:space="0" w:color="auto"/>
            <w:bottom w:val="none" w:sz="0" w:space="0" w:color="auto"/>
            <w:right w:val="none" w:sz="0" w:space="0" w:color="auto"/>
          </w:divBdr>
        </w:div>
        <w:div w:id="38433405">
          <w:marLeft w:val="0"/>
          <w:marRight w:val="0"/>
          <w:marTop w:val="0"/>
          <w:marBottom w:val="0"/>
          <w:divBdr>
            <w:top w:val="none" w:sz="0" w:space="0" w:color="auto"/>
            <w:left w:val="none" w:sz="0" w:space="0" w:color="auto"/>
            <w:bottom w:val="none" w:sz="0" w:space="0" w:color="auto"/>
            <w:right w:val="none" w:sz="0" w:space="0" w:color="auto"/>
          </w:divBdr>
        </w:div>
        <w:div w:id="1312825634">
          <w:marLeft w:val="0"/>
          <w:marRight w:val="0"/>
          <w:marTop w:val="0"/>
          <w:marBottom w:val="0"/>
          <w:divBdr>
            <w:top w:val="none" w:sz="0" w:space="0" w:color="auto"/>
            <w:left w:val="none" w:sz="0" w:space="0" w:color="auto"/>
            <w:bottom w:val="none" w:sz="0" w:space="0" w:color="auto"/>
            <w:right w:val="none" w:sz="0" w:space="0" w:color="auto"/>
          </w:divBdr>
        </w:div>
        <w:div w:id="697511551">
          <w:marLeft w:val="0"/>
          <w:marRight w:val="0"/>
          <w:marTop w:val="0"/>
          <w:marBottom w:val="0"/>
          <w:divBdr>
            <w:top w:val="none" w:sz="0" w:space="0" w:color="auto"/>
            <w:left w:val="none" w:sz="0" w:space="0" w:color="auto"/>
            <w:bottom w:val="none" w:sz="0" w:space="0" w:color="auto"/>
            <w:right w:val="none" w:sz="0" w:space="0" w:color="auto"/>
          </w:divBdr>
        </w:div>
        <w:div w:id="1349016345">
          <w:marLeft w:val="0"/>
          <w:marRight w:val="0"/>
          <w:marTop w:val="0"/>
          <w:marBottom w:val="0"/>
          <w:divBdr>
            <w:top w:val="none" w:sz="0" w:space="0" w:color="auto"/>
            <w:left w:val="none" w:sz="0" w:space="0" w:color="auto"/>
            <w:bottom w:val="none" w:sz="0" w:space="0" w:color="auto"/>
            <w:right w:val="none" w:sz="0" w:space="0" w:color="auto"/>
          </w:divBdr>
        </w:div>
        <w:div w:id="1824008093">
          <w:marLeft w:val="0"/>
          <w:marRight w:val="0"/>
          <w:marTop w:val="0"/>
          <w:marBottom w:val="0"/>
          <w:divBdr>
            <w:top w:val="none" w:sz="0" w:space="0" w:color="auto"/>
            <w:left w:val="none" w:sz="0" w:space="0" w:color="auto"/>
            <w:bottom w:val="none" w:sz="0" w:space="0" w:color="auto"/>
            <w:right w:val="none" w:sz="0" w:space="0" w:color="auto"/>
          </w:divBdr>
        </w:div>
        <w:div w:id="1130706001">
          <w:marLeft w:val="0"/>
          <w:marRight w:val="0"/>
          <w:marTop w:val="0"/>
          <w:marBottom w:val="0"/>
          <w:divBdr>
            <w:top w:val="none" w:sz="0" w:space="0" w:color="auto"/>
            <w:left w:val="none" w:sz="0" w:space="0" w:color="auto"/>
            <w:bottom w:val="none" w:sz="0" w:space="0" w:color="auto"/>
            <w:right w:val="none" w:sz="0" w:space="0" w:color="auto"/>
          </w:divBdr>
        </w:div>
        <w:div w:id="827214897">
          <w:marLeft w:val="0"/>
          <w:marRight w:val="0"/>
          <w:marTop w:val="0"/>
          <w:marBottom w:val="0"/>
          <w:divBdr>
            <w:top w:val="none" w:sz="0" w:space="0" w:color="auto"/>
            <w:left w:val="none" w:sz="0" w:space="0" w:color="auto"/>
            <w:bottom w:val="none" w:sz="0" w:space="0" w:color="auto"/>
            <w:right w:val="none" w:sz="0" w:space="0" w:color="auto"/>
          </w:divBdr>
        </w:div>
        <w:div w:id="348217631">
          <w:marLeft w:val="0"/>
          <w:marRight w:val="0"/>
          <w:marTop w:val="0"/>
          <w:marBottom w:val="0"/>
          <w:divBdr>
            <w:top w:val="none" w:sz="0" w:space="0" w:color="auto"/>
            <w:left w:val="none" w:sz="0" w:space="0" w:color="auto"/>
            <w:bottom w:val="none" w:sz="0" w:space="0" w:color="auto"/>
            <w:right w:val="none" w:sz="0" w:space="0" w:color="auto"/>
          </w:divBdr>
        </w:div>
        <w:div w:id="48922524">
          <w:marLeft w:val="0"/>
          <w:marRight w:val="0"/>
          <w:marTop w:val="0"/>
          <w:marBottom w:val="0"/>
          <w:divBdr>
            <w:top w:val="none" w:sz="0" w:space="0" w:color="auto"/>
            <w:left w:val="none" w:sz="0" w:space="0" w:color="auto"/>
            <w:bottom w:val="none" w:sz="0" w:space="0" w:color="auto"/>
            <w:right w:val="none" w:sz="0" w:space="0" w:color="auto"/>
          </w:divBdr>
        </w:div>
        <w:div w:id="924724755">
          <w:marLeft w:val="0"/>
          <w:marRight w:val="0"/>
          <w:marTop w:val="0"/>
          <w:marBottom w:val="0"/>
          <w:divBdr>
            <w:top w:val="none" w:sz="0" w:space="0" w:color="auto"/>
            <w:left w:val="none" w:sz="0" w:space="0" w:color="auto"/>
            <w:bottom w:val="none" w:sz="0" w:space="0" w:color="auto"/>
            <w:right w:val="none" w:sz="0" w:space="0" w:color="auto"/>
          </w:divBdr>
        </w:div>
        <w:div w:id="531113693">
          <w:marLeft w:val="0"/>
          <w:marRight w:val="0"/>
          <w:marTop w:val="0"/>
          <w:marBottom w:val="0"/>
          <w:divBdr>
            <w:top w:val="none" w:sz="0" w:space="0" w:color="auto"/>
            <w:left w:val="none" w:sz="0" w:space="0" w:color="auto"/>
            <w:bottom w:val="none" w:sz="0" w:space="0" w:color="auto"/>
            <w:right w:val="none" w:sz="0" w:space="0" w:color="auto"/>
          </w:divBdr>
        </w:div>
        <w:div w:id="98376115">
          <w:marLeft w:val="0"/>
          <w:marRight w:val="0"/>
          <w:marTop w:val="0"/>
          <w:marBottom w:val="0"/>
          <w:divBdr>
            <w:top w:val="none" w:sz="0" w:space="0" w:color="auto"/>
            <w:left w:val="none" w:sz="0" w:space="0" w:color="auto"/>
            <w:bottom w:val="none" w:sz="0" w:space="0" w:color="auto"/>
            <w:right w:val="none" w:sz="0" w:space="0" w:color="auto"/>
          </w:divBdr>
        </w:div>
        <w:div w:id="1714425150">
          <w:marLeft w:val="0"/>
          <w:marRight w:val="0"/>
          <w:marTop w:val="0"/>
          <w:marBottom w:val="0"/>
          <w:divBdr>
            <w:top w:val="none" w:sz="0" w:space="0" w:color="auto"/>
            <w:left w:val="none" w:sz="0" w:space="0" w:color="auto"/>
            <w:bottom w:val="none" w:sz="0" w:space="0" w:color="auto"/>
            <w:right w:val="none" w:sz="0" w:space="0" w:color="auto"/>
          </w:divBdr>
        </w:div>
        <w:div w:id="2123498273">
          <w:marLeft w:val="0"/>
          <w:marRight w:val="0"/>
          <w:marTop w:val="0"/>
          <w:marBottom w:val="0"/>
          <w:divBdr>
            <w:top w:val="none" w:sz="0" w:space="0" w:color="auto"/>
            <w:left w:val="none" w:sz="0" w:space="0" w:color="auto"/>
            <w:bottom w:val="none" w:sz="0" w:space="0" w:color="auto"/>
            <w:right w:val="none" w:sz="0" w:space="0" w:color="auto"/>
          </w:divBdr>
        </w:div>
        <w:div w:id="534663637">
          <w:marLeft w:val="0"/>
          <w:marRight w:val="0"/>
          <w:marTop w:val="0"/>
          <w:marBottom w:val="0"/>
          <w:divBdr>
            <w:top w:val="none" w:sz="0" w:space="0" w:color="auto"/>
            <w:left w:val="none" w:sz="0" w:space="0" w:color="auto"/>
            <w:bottom w:val="none" w:sz="0" w:space="0" w:color="auto"/>
            <w:right w:val="none" w:sz="0" w:space="0" w:color="auto"/>
          </w:divBdr>
        </w:div>
        <w:div w:id="178660356">
          <w:marLeft w:val="0"/>
          <w:marRight w:val="0"/>
          <w:marTop w:val="0"/>
          <w:marBottom w:val="0"/>
          <w:divBdr>
            <w:top w:val="none" w:sz="0" w:space="0" w:color="auto"/>
            <w:left w:val="none" w:sz="0" w:space="0" w:color="auto"/>
            <w:bottom w:val="none" w:sz="0" w:space="0" w:color="auto"/>
            <w:right w:val="none" w:sz="0" w:space="0" w:color="auto"/>
          </w:divBdr>
        </w:div>
        <w:div w:id="1294941945">
          <w:marLeft w:val="0"/>
          <w:marRight w:val="0"/>
          <w:marTop w:val="0"/>
          <w:marBottom w:val="0"/>
          <w:divBdr>
            <w:top w:val="none" w:sz="0" w:space="0" w:color="auto"/>
            <w:left w:val="none" w:sz="0" w:space="0" w:color="auto"/>
            <w:bottom w:val="none" w:sz="0" w:space="0" w:color="auto"/>
            <w:right w:val="none" w:sz="0" w:space="0" w:color="auto"/>
          </w:divBdr>
        </w:div>
        <w:div w:id="2105488342">
          <w:marLeft w:val="0"/>
          <w:marRight w:val="0"/>
          <w:marTop w:val="0"/>
          <w:marBottom w:val="0"/>
          <w:divBdr>
            <w:top w:val="none" w:sz="0" w:space="0" w:color="auto"/>
            <w:left w:val="none" w:sz="0" w:space="0" w:color="auto"/>
            <w:bottom w:val="none" w:sz="0" w:space="0" w:color="auto"/>
            <w:right w:val="none" w:sz="0" w:space="0" w:color="auto"/>
          </w:divBdr>
        </w:div>
        <w:div w:id="1109855843">
          <w:marLeft w:val="0"/>
          <w:marRight w:val="0"/>
          <w:marTop w:val="0"/>
          <w:marBottom w:val="0"/>
          <w:divBdr>
            <w:top w:val="none" w:sz="0" w:space="0" w:color="auto"/>
            <w:left w:val="none" w:sz="0" w:space="0" w:color="auto"/>
            <w:bottom w:val="none" w:sz="0" w:space="0" w:color="auto"/>
            <w:right w:val="none" w:sz="0" w:space="0" w:color="auto"/>
          </w:divBdr>
        </w:div>
        <w:div w:id="2015304381">
          <w:marLeft w:val="0"/>
          <w:marRight w:val="0"/>
          <w:marTop w:val="0"/>
          <w:marBottom w:val="0"/>
          <w:divBdr>
            <w:top w:val="none" w:sz="0" w:space="0" w:color="auto"/>
            <w:left w:val="none" w:sz="0" w:space="0" w:color="auto"/>
            <w:bottom w:val="none" w:sz="0" w:space="0" w:color="auto"/>
            <w:right w:val="none" w:sz="0" w:space="0" w:color="auto"/>
          </w:divBdr>
        </w:div>
        <w:div w:id="1505627589">
          <w:marLeft w:val="0"/>
          <w:marRight w:val="0"/>
          <w:marTop w:val="0"/>
          <w:marBottom w:val="0"/>
          <w:divBdr>
            <w:top w:val="none" w:sz="0" w:space="0" w:color="auto"/>
            <w:left w:val="none" w:sz="0" w:space="0" w:color="auto"/>
            <w:bottom w:val="none" w:sz="0" w:space="0" w:color="auto"/>
            <w:right w:val="none" w:sz="0" w:space="0" w:color="auto"/>
          </w:divBdr>
        </w:div>
        <w:div w:id="1363705061">
          <w:marLeft w:val="0"/>
          <w:marRight w:val="0"/>
          <w:marTop w:val="0"/>
          <w:marBottom w:val="0"/>
          <w:divBdr>
            <w:top w:val="none" w:sz="0" w:space="0" w:color="auto"/>
            <w:left w:val="none" w:sz="0" w:space="0" w:color="auto"/>
            <w:bottom w:val="none" w:sz="0" w:space="0" w:color="auto"/>
            <w:right w:val="none" w:sz="0" w:space="0" w:color="auto"/>
          </w:divBdr>
        </w:div>
        <w:div w:id="9067002">
          <w:marLeft w:val="0"/>
          <w:marRight w:val="0"/>
          <w:marTop w:val="0"/>
          <w:marBottom w:val="0"/>
          <w:divBdr>
            <w:top w:val="none" w:sz="0" w:space="0" w:color="auto"/>
            <w:left w:val="none" w:sz="0" w:space="0" w:color="auto"/>
            <w:bottom w:val="none" w:sz="0" w:space="0" w:color="auto"/>
            <w:right w:val="none" w:sz="0" w:space="0" w:color="auto"/>
          </w:divBdr>
        </w:div>
        <w:div w:id="1625191086">
          <w:marLeft w:val="0"/>
          <w:marRight w:val="0"/>
          <w:marTop w:val="0"/>
          <w:marBottom w:val="0"/>
          <w:divBdr>
            <w:top w:val="none" w:sz="0" w:space="0" w:color="auto"/>
            <w:left w:val="none" w:sz="0" w:space="0" w:color="auto"/>
            <w:bottom w:val="none" w:sz="0" w:space="0" w:color="auto"/>
            <w:right w:val="none" w:sz="0" w:space="0" w:color="auto"/>
          </w:divBdr>
        </w:div>
        <w:div w:id="628248248">
          <w:marLeft w:val="0"/>
          <w:marRight w:val="0"/>
          <w:marTop w:val="0"/>
          <w:marBottom w:val="0"/>
          <w:divBdr>
            <w:top w:val="none" w:sz="0" w:space="0" w:color="auto"/>
            <w:left w:val="none" w:sz="0" w:space="0" w:color="auto"/>
            <w:bottom w:val="none" w:sz="0" w:space="0" w:color="auto"/>
            <w:right w:val="none" w:sz="0" w:space="0" w:color="auto"/>
          </w:divBdr>
        </w:div>
        <w:div w:id="446895232">
          <w:marLeft w:val="0"/>
          <w:marRight w:val="0"/>
          <w:marTop w:val="0"/>
          <w:marBottom w:val="0"/>
          <w:divBdr>
            <w:top w:val="none" w:sz="0" w:space="0" w:color="auto"/>
            <w:left w:val="none" w:sz="0" w:space="0" w:color="auto"/>
            <w:bottom w:val="none" w:sz="0" w:space="0" w:color="auto"/>
            <w:right w:val="none" w:sz="0" w:space="0" w:color="auto"/>
          </w:divBdr>
        </w:div>
        <w:div w:id="267809754">
          <w:marLeft w:val="0"/>
          <w:marRight w:val="0"/>
          <w:marTop w:val="0"/>
          <w:marBottom w:val="0"/>
          <w:divBdr>
            <w:top w:val="none" w:sz="0" w:space="0" w:color="auto"/>
            <w:left w:val="none" w:sz="0" w:space="0" w:color="auto"/>
            <w:bottom w:val="none" w:sz="0" w:space="0" w:color="auto"/>
            <w:right w:val="none" w:sz="0" w:space="0" w:color="auto"/>
          </w:divBdr>
        </w:div>
        <w:div w:id="492066306">
          <w:marLeft w:val="0"/>
          <w:marRight w:val="0"/>
          <w:marTop w:val="0"/>
          <w:marBottom w:val="0"/>
          <w:divBdr>
            <w:top w:val="none" w:sz="0" w:space="0" w:color="auto"/>
            <w:left w:val="none" w:sz="0" w:space="0" w:color="auto"/>
            <w:bottom w:val="none" w:sz="0" w:space="0" w:color="auto"/>
            <w:right w:val="none" w:sz="0" w:space="0" w:color="auto"/>
          </w:divBdr>
        </w:div>
        <w:div w:id="846482097">
          <w:marLeft w:val="0"/>
          <w:marRight w:val="0"/>
          <w:marTop w:val="0"/>
          <w:marBottom w:val="0"/>
          <w:divBdr>
            <w:top w:val="none" w:sz="0" w:space="0" w:color="auto"/>
            <w:left w:val="none" w:sz="0" w:space="0" w:color="auto"/>
            <w:bottom w:val="none" w:sz="0" w:space="0" w:color="auto"/>
            <w:right w:val="none" w:sz="0" w:space="0" w:color="auto"/>
          </w:divBdr>
        </w:div>
        <w:div w:id="2065836746">
          <w:marLeft w:val="0"/>
          <w:marRight w:val="0"/>
          <w:marTop w:val="0"/>
          <w:marBottom w:val="0"/>
          <w:divBdr>
            <w:top w:val="none" w:sz="0" w:space="0" w:color="auto"/>
            <w:left w:val="none" w:sz="0" w:space="0" w:color="auto"/>
            <w:bottom w:val="none" w:sz="0" w:space="0" w:color="auto"/>
            <w:right w:val="none" w:sz="0" w:space="0" w:color="auto"/>
          </w:divBdr>
        </w:div>
        <w:div w:id="722607785">
          <w:marLeft w:val="0"/>
          <w:marRight w:val="0"/>
          <w:marTop w:val="0"/>
          <w:marBottom w:val="0"/>
          <w:divBdr>
            <w:top w:val="none" w:sz="0" w:space="0" w:color="auto"/>
            <w:left w:val="none" w:sz="0" w:space="0" w:color="auto"/>
            <w:bottom w:val="none" w:sz="0" w:space="0" w:color="auto"/>
            <w:right w:val="none" w:sz="0" w:space="0" w:color="auto"/>
          </w:divBdr>
        </w:div>
        <w:div w:id="1535460098">
          <w:marLeft w:val="0"/>
          <w:marRight w:val="0"/>
          <w:marTop w:val="0"/>
          <w:marBottom w:val="0"/>
          <w:divBdr>
            <w:top w:val="none" w:sz="0" w:space="0" w:color="auto"/>
            <w:left w:val="none" w:sz="0" w:space="0" w:color="auto"/>
            <w:bottom w:val="none" w:sz="0" w:space="0" w:color="auto"/>
            <w:right w:val="none" w:sz="0" w:space="0" w:color="auto"/>
          </w:divBdr>
        </w:div>
        <w:div w:id="838884348">
          <w:marLeft w:val="0"/>
          <w:marRight w:val="0"/>
          <w:marTop w:val="0"/>
          <w:marBottom w:val="0"/>
          <w:divBdr>
            <w:top w:val="none" w:sz="0" w:space="0" w:color="auto"/>
            <w:left w:val="none" w:sz="0" w:space="0" w:color="auto"/>
            <w:bottom w:val="none" w:sz="0" w:space="0" w:color="auto"/>
            <w:right w:val="none" w:sz="0" w:space="0" w:color="auto"/>
          </w:divBdr>
        </w:div>
        <w:div w:id="1717512314">
          <w:marLeft w:val="0"/>
          <w:marRight w:val="0"/>
          <w:marTop w:val="0"/>
          <w:marBottom w:val="0"/>
          <w:divBdr>
            <w:top w:val="none" w:sz="0" w:space="0" w:color="auto"/>
            <w:left w:val="none" w:sz="0" w:space="0" w:color="auto"/>
            <w:bottom w:val="none" w:sz="0" w:space="0" w:color="auto"/>
            <w:right w:val="none" w:sz="0" w:space="0" w:color="auto"/>
          </w:divBdr>
        </w:div>
        <w:div w:id="1765106332">
          <w:marLeft w:val="0"/>
          <w:marRight w:val="0"/>
          <w:marTop w:val="0"/>
          <w:marBottom w:val="0"/>
          <w:divBdr>
            <w:top w:val="none" w:sz="0" w:space="0" w:color="auto"/>
            <w:left w:val="none" w:sz="0" w:space="0" w:color="auto"/>
            <w:bottom w:val="none" w:sz="0" w:space="0" w:color="auto"/>
            <w:right w:val="none" w:sz="0" w:space="0" w:color="auto"/>
          </w:divBdr>
        </w:div>
        <w:div w:id="747963878">
          <w:marLeft w:val="0"/>
          <w:marRight w:val="0"/>
          <w:marTop w:val="0"/>
          <w:marBottom w:val="0"/>
          <w:divBdr>
            <w:top w:val="none" w:sz="0" w:space="0" w:color="auto"/>
            <w:left w:val="none" w:sz="0" w:space="0" w:color="auto"/>
            <w:bottom w:val="none" w:sz="0" w:space="0" w:color="auto"/>
            <w:right w:val="none" w:sz="0" w:space="0" w:color="auto"/>
          </w:divBdr>
        </w:div>
        <w:div w:id="1436973911">
          <w:marLeft w:val="0"/>
          <w:marRight w:val="0"/>
          <w:marTop w:val="0"/>
          <w:marBottom w:val="0"/>
          <w:divBdr>
            <w:top w:val="none" w:sz="0" w:space="0" w:color="auto"/>
            <w:left w:val="none" w:sz="0" w:space="0" w:color="auto"/>
            <w:bottom w:val="none" w:sz="0" w:space="0" w:color="auto"/>
            <w:right w:val="none" w:sz="0" w:space="0" w:color="auto"/>
          </w:divBdr>
        </w:div>
        <w:div w:id="1854025764">
          <w:marLeft w:val="0"/>
          <w:marRight w:val="0"/>
          <w:marTop w:val="0"/>
          <w:marBottom w:val="0"/>
          <w:divBdr>
            <w:top w:val="none" w:sz="0" w:space="0" w:color="auto"/>
            <w:left w:val="none" w:sz="0" w:space="0" w:color="auto"/>
            <w:bottom w:val="none" w:sz="0" w:space="0" w:color="auto"/>
            <w:right w:val="none" w:sz="0" w:space="0" w:color="auto"/>
          </w:divBdr>
        </w:div>
        <w:div w:id="1725329713">
          <w:marLeft w:val="0"/>
          <w:marRight w:val="0"/>
          <w:marTop w:val="0"/>
          <w:marBottom w:val="0"/>
          <w:divBdr>
            <w:top w:val="none" w:sz="0" w:space="0" w:color="auto"/>
            <w:left w:val="none" w:sz="0" w:space="0" w:color="auto"/>
            <w:bottom w:val="none" w:sz="0" w:space="0" w:color="auto"/>
            <w:right w:val="none" w:sz="0" w:space="0" w:color="auto"/>
          </w:divBdr>
        </w:div>
        <w:div w:id="356808905">
          <w:marLeft w:val="0"/>
          <w:marRight w:val="0"/>
          <w:marTop w:val="0"/>
          <w:marBottom w:val="0"/>
          <w:divBdr>
            <w:top w:val="none" w:sz="0" w:space="0" w:color="auto"/>
            <w:left w:val="none" w:sz="0" w:space="0" w:color="auto"/>
            <w:bottom w:val="none" w:sz="0" w:space="0" w:color="auto"/>
            <w:right w:val="none" w:sz="0" w:space="0" w:color="auto"/>
          </w:divBdr>
        </w:div>
        <w:div w:id="1483421988">
          <w:marLeft w:val="0"/>
          <w:marRight w:val="0"/>
          <w:marTop w:val="0"/>
          <w:marBottom w:val="0"/>
          <w:divBdr>
            <w:top w:val="none" w:sz="0" w:space="0" w:color="auto"/>
            <w:left w:val="none" w:sz="0" w:space="0" w:color="auto"/>
            <w:bottom w:val="none" w:sz="0" w:space="0" w:color="auto"/>
            <w:right w:val="none" w:sz="0" w:space="0" w:color="auto"/>
          </w:divBdr>
        </w:div>
        <w:div w:id="686369081">
          <w:marLeft w:val="0"/>
          <w:marRight w:val="0"/>
          <w:marTop w:val="0"/>
          <w:marBottom w:val="0"/>
          <w:divBdr>
            <w:top w:val="none" w:sz="0" w:space="0" w:color="auto"/>
            <w:left w:val="none" w:sz="0" w:space="0" w:color="auto"/>
            <w:bottom w:val="none" w:sz="0" w:space="0" w:color="auto"/>
            <w:right w:val="none" w:sz="0" w:space="0" w:color="auto"/>
          </w:divBdr>
        </w:div>
        <w:div w:id="124351098">
          <w:marLeft w:val="0"/>
          <w:marRight w:val="0"/>
          <w:marTop w:val="0"/>
          <w:marBottom w:val="0"/>
          <w:divBdr>
            <w:top w:val="none" w:sz="0" w:space="0" w:color="auto"/>
            <w:left w:val="none" w:sz="0" w:space="0" w:color="auto"/>
            <w:bottom w:val="none" w:sz="0" w:space="0" w:color="auto"/>
            <w:right w:val="none" w:sz="0" w:space="0" w:color="auto"/>
          </w:divBdr>
        </w:div>
        <w:div w:id="1576862798">
          <w:marLeft w:val="0"/>
          <w:marRight w:val="0"/>
          <w:marTop w:val="0"/>
          <w:marBottom w:val="0"/>
          <w:divBdr>
            <w:top w:val="none" w:sz="0" w:space="0" w:color="auto"/>
            <w:left w:val="none" w:sz="0" w:space="0" w:color="auto"/>
            <w:bottom w:val="none" w:sz="0" w:space="0" w:color="auto"/>
            <w:right w:val="none" w:sz="0" w:space="0" w:color="auto"/>
          </w:divBdr>
        </w:div>
        <w:div w:id="1005129832">
          <w:marLeft w:val="0"/>
          <w:marRight w:val="0"/>
          <w:marTop w:val="0"/>
          <w:marBottom w:val="0"/>
          <w:divBdr>
            <w:top w:val="none" w:sz="0" w:space="0" w:color="auto"/>
            <w:left w:val="none" w:sz="0" w:space="0" w:color="auto"/>
            <w:bottom w:val="none" w:sz="0" w:space="0" w:color="auto"/>
            <w:right w:val="none" w:sz="0" w:space="0" w:color="auto"/>
          </w:divBdr>
        </w:div>
        <w:div w:id="95642335">
          <w:marLeft w:val="0"/>
          <w:marRight w:val="0"/>
          <w:marTop w:val="0"/>
          <w:marBottom w:val="0"/>
          <w:divBdr>
            <w:top w:val="none" w:sz="0" w:space="0" w:color="auto"/>
            <w:left w:val="none" w:sz="0" w:space="0" w:color="auto"/>
            <w:bottom w:val="none" w:sz="0" w:space="0" w:color="auto"/>
            <w:right w:val="none" w:sz="0" w:space="0" w:color="auto"/>
          </w:divBdr>
        </w:div>
        <w:div w:id="401031531">
          <w:marLeft w:val="0"/>
          <w:marRight w:val="0"/>
          <w:marTop w:val="0"/>
          <w:marBottom w:val="0"/>
          <w:divBdr>
            <w:top w:val="none" w:sz="0" w:space="0" w:color="auto"/>
            <w:left w:val="none" w:sz="0" w:space="0" w:color="auto"/>
            <w:bottom w:val="none" w:sz="0" w:space="0" w:color="auto"/>
            <w:right w:val="none" w:sz="0" w:space="0" w:color="auto"/>
          </w:divBdr>
        </w:div>
        <w:div w:id="1280456277">
          <w:marLeft w:val="0"/>
          <w:marRight w:val="0"/>
          <w:marTop w:val="0"/>
          <w:marBottom w:val="0"/>
          <w:divBdr>
            <w:top w:val="none" w:sz="0" w:space="0" w:color="auto"/>
            <w:left w:val="none" w:sz="0" w:space="0" w:color="auto"/>
            <w:bottom w:val="none" w:sz="0" w:space="0" w:color="auto"/>
            <w:right w:val="none" w:sz="0" w:space="0" w:color="auto"/>
          </w:divBdr>
        </w:div>
        <w:div w:id="1738360254">
          <w:marLeft w:val="0"/>
          <w:marRight w:val="0"/>
          <w:marTop w:val="0"/>
          <w:marBottom w:val="0"/>
          <w:divBdr>
            <w:top w:val="none" w:sz="0" w:space="0" w:color="auto"/>
            <w:left w:val="none" w:sz="0" w:space="0" w:color="auto"/>
            <w:bottom w:val="none" w:sz="0" w:space="0" w:color="auto"/>
            <w:right w:val="none" w:sz="0" w:space="0" w:color="auto"/>
          </w:divBdr>
        </w:div>
        <w:div w:id="919096759">
          <w:marLeft w:val="0"/>
          <w:marRight w:val="0"/>
          <w:marTop w:val="0"/>
          <w:marBottom w:val="0"/>
          <w:divBdr>
            <w:top w:val="none" w:sz="0" w:space="0" w:color="auto"/>
            <w:left w:val="none" w:sz="0" w:space="0" w:color="auto"/>
            <w:bottom w:val="none" w:sz="0" w:space="0" w:color="auto"/>
            <w:right w:val="none" w:sz="0" w:space="0" w:color="auto"/>
          </w:divBdr>
        </w:div>
        <w:div w:id="2021883480">
          <w:marLeft w:val="0"/>
          <w:marRight w:val="0"/>
          <w:marTop w:val="0"/>
          <w:marBottom w:val="0"/>
          <w:divBdr>
            <w:top w:val="none" w:sz="0" w:space="0" w:color="auto"/>
            <w:left w:val="none" w:sz="0" w:space="0" w:color="auto"/>
            <w:bottom w:val="none" w:sz="0" w:space="0" w:color="auto"/>
            <w:right w:val="none" w:sz="0" w:space="0" w:color="auto"/>
          </w:divBdr>
        </w:div>
        <w:div w:id="497886893">
          <w:marLeft w:val="0"/>
          <w:marRight w:val="0"/>
          <w:marTop w:val="0"/>
          <w:marBottom w:val="0"/>
          <w:divBdr>
            <w:top w:val="none" w:sz="0" w:space="0" w:color="auto"/>
            <w:left w:val="none" w:sz="0" w:space="0" w:color="auto"/>
            <w:bottom w:val="none" w:sz="0" w:space="0" w:color="auto"/>
            <w:right w:val="none" w:sz="0" w:space="0" w:color="auto"/>
          </w:divBdr>
        </w:div>
        <w:div w:id="1543130516">
          <w:marLeft w:val="0"/>
          <w:marRight w:val="0"/>
          <w:marTop w:val="0"/>
          <w:marBottom w:val="0"/>
          <w:divBdr>
            <w:top w:val="none" w:sz="0" w:space="0" w:color="auto"/>
            <w:left w:val="none" w:sz="0" w:space="0" w:color="auto"/>
            <w:bottom w:val="none" w:sz="0" w:space="0" w:color="auto"/>
            <w:right w:val="none" w:sz="0" w:space="0" w:color="auto"/>
          </w:divBdr>
        </w:div>
        <w:div w:id="993336727">
          <w:marLeft w:val="0"/>
          <w:marRight w:val="0"/>
          <w:marTop w:val="0"/>
          <w:marBottom w:val="0"/>
          <w:divBdr>
            <w:top w:val="none" w:sz="0" w:space="0" w:color="auto"/>
            <w:left w:val="none" w:sz="0" w:space="0" w:color="auto"/>
            <w:bottom w:val="none" w:sz="0" w:space="0" w:color="auto"/>
            <w:right w:val="none" w:sz="0" w:space="0" w:color="auto"/>
          </w:divBdr>
        </w:div>
        <w:div w:id="1207139588">
          <w:marLeft w:val="0"/>
          <w:marRight w:val="0"/>
          <w:marTop w:val="0"/>
          <w:marBottom w:val="0"/>
          <w:divBdr>
            <w:top w:val="none" w:sz="0" w:space="0" w:color="auto"/>
            <w:left w:val="none" w:sz="0" w:space="0" w:color="auto"/>
            <w:bottom w:val="none" w:sz="0" w:space="0" w:color="auto"/>
            <w:right w:val="none" w:sz="0" w:space="0" w:color="auto"/>
          </w:divBdr>
        </w:div>
        <w:div w:id="769741249">
          <w:marLeft w:val="0"/>
          <w:marRight w:val="0"/>
          <w:marTop w:val="0"/>
          <w:marBottom w:val="0"/>
          <w:divBdr>
            <w:top w:val="none" w:sz="0" w:space="0" w:color="auto"/>
            <w:left w:val="none" w:sz="0" w:space="0" w:color="auto"/>
            <w:bottom w:val="none" w:sz="0" w:space="0" w:color="auto"/>
            <w:right w:val="none" w:sz="0" w:space="0" w:color="auto"/>
          </w:divBdr>
        </w:div>
        <w:div w:id="1728797740">
          <w:marLeft w:val="0"/>
          <w:marRight w:val="0"/>
          <w:marTop w:val="0"/>
          <w:marBottom w:val="0"/>
          <w:divBdr>
            <w:top w:val="none" w:sz="0" w:space="0" w:color="auto"/>
            <w:left w:val="none" w:sz="0" w:space="0" w:color="auto"/>
            <w:bottom w:val="none" w:sz="0" w:space="0" w:color="auto"/>
            <w:right w:val="none" w:sz="0" w:space="0" w:color="auto"/>
          </w:divBdr>
        </w:div>
        <w:div w:id="965311145">
          <w:marLeft w:val="0"/>
          <w:marRight w:val="0"/>
          <w:marTop w:val="0"/>
          <w:marBottom w:val="0"/>
          <w:divBdr>
            <w:top w:val="none" w:sz="0" w:space="0" w:color="auto"/>
            <w:left w:val="none" w:sz="0" w:space="0" w:color="auto"/>
            <w:bottom w:val="none" w:sz="0" w:space="0" w:color="auto"/>
            <w:right w:val="none" w:sz="0" w:space="0" w:color="auto"/>
          </w:divBdr>
        </w:div>
        <w:div w:id="1253709334">
          <w:marLeft w:val="0"/>
          <w:marRight w:val="0"/>
          <w:marTop w:val="0"/>
          <w:marBottom w:val="0"/>
          <w:divBdr>
            <w:top w:val="none" w:sz="0" w:space="0" w:color="auto"/>
            <w:left w:val="none" w:sz="0" w:space="0" w:color="auto"/>
            <w:bottom w:val="none" w:sz="0" w:space="0" w:color="auto"/>
            <w:right w:val="none" w:sz="0" w:space="0" w:color="auto"/>
          </w:divBdr>
        </w:div>
        <w:div w:id="1266226380">
          <w:marLeft w:val="0"/>
          <w:marRight w:val="0"/>
          <w:marTop w:val="0"/>
          <w:marBottom w:val="0"/>
          <w:divBdr>
            <w:top w:val="none" w:sz="0" w:space="0" w:color="auto"/>
            <w:left w:val="none" w:sz="0" w:space="0" w:color="auto"/>
            <w:bottom w:val="none" w:sz="0" w:space="0" w:color="auto"/>
            <w:right w:val="none" w:sz="0" w:space="0" w:color="auto"/>
          </w:divBdr>
        </w:div>
        <w:div w:id="1568953714">
          <w:marLeft w:val="0"/>
          <w:marRight w:val="0"/>
          <w:marTop w:val="0"/>
          <w:marBottom w:val="0"/>
          <w:divBdr>
            <w:top w:val="none" w:sz="0" w:space="0" w:color="auto"/>
            <w:left w:val="none" w:sz="0" w:space="0" w:color="auto"/>
            <w:bottom w:val="none" w:sz="0" w:space="0" w:color="auto"/>
            <w:right w:val="none" w:sz="0" w:space="0" w:color="auto"/>
          </w:divBdr>
        </w:div>
        <w:div w:id="391971613">
          <w:marLeft w:val="0"/>
          <w:marRight w:val="0"/>
          <w:marTop w:val="0"/>
          <w:marBottom w:val="0"/>
          <w:divBdr>
            <w:top w:val="none" w:sz="0" w:space="0" w:color="auto"/>
            <w:left w:val="none" w:sz="0" w:space="0" w:color="auto"/>
            <w:bottom w:val="none" w:sz="0" w:space="0" w:color="auto"/>
            <w:right w:val="none" w:sz="0" w:space="0" w:color="auto"/>
          </w:divBdr>
        </w:div>
        <w:div w:id="1789465968">
          <w:marLeft w:val="0"/>
          <w:marRight w:val="0"/>
          <w:marTop w:val="0"/>
          <w:marBottom w:val="0"/>
          <w:divBdr>
            <w:top w:val="none" w:sz="0" w:space="0" w:color="auto"/>
            <w:left w:val="none" w:sz="0" w:space="0" w:color="auto"/>
            <w:bottom w:val="none" w:sz="0" w:space="0" w:color="auto"/>
            <w:right w:val="none" w:sz="0" w:space="0" w:color="auto"/>
          </w:divBdr>
        </w:div>
        <w:div w:id="1830056029">
          <w:marLeft w:val="0"/>
          <w:marRight w:val="0"/>
          <w:marTop w:val="0"/>
          <w:marBottom w:val="0"/>
          <w:divBdr>
            <w:top w:val="none" w:sz="0" w:space="0" w:color="auto"/>
            <w:left w:val="none" w:sz="0" w:space="0" w:color="auto"/>
            <w:bottom w:val="none" w:sz="0" w:space="0" w:color="auto"/>
            <w:right w:val="none" w:sz="0" w:space="0" w:color="auto"/>
          </w:divBdr>
        </w:div>
        <w:div w:id="1289506434">
          <w:marLeft w:val="0"/>
          <w:marRight w:val="0"/>
          <w:marTop w:val="0"/>
          <w:marBottom w:val="0"/>
          <w:divBdr>
            <w:top w:val="none" w:sz="0" w:space="0" w:color="auto"/>
            <w:left w:val="none" w:sz="0" w:space="0" w:color="auto"/>
            <w:bottom w:val="none" w:sz="0" w:space="0" w:color="auto"/>
            <w:right w:val="none" w:sz="0" w:space="0" w:color="auto"/>
          </w:divBdr>
        </w:div>
        <w:div w:id="2107382114">
          <w:marLeft w:val="0"/>
          <w:marRight w:val="0"/>
          <w:marTop w:val="0"/>
          <w:marBottom w:val="0"/>
          <w:divBdr>
            <w:top w:val="none" w:sz="0" w:space="0" w:color="auto"/>
            <w:left w:val="none" w:sz="0" w:space="0" w:color="auto"/>
            <w:bottom w:val="none" w:sz="0" w:space="0" w:color="auto"/>
            <w:right w:val="none" w:sz="0" w:space="0" w:color="auto"/>
          </w:divBdr>
        </w:div>
        <w:div w:id="1686712417">
          <w:marLeft w:val="0"/>
          <w:marRight w:val="0"/>
          <w:marTop w:val="0"/>
          <w:marBottom w:val="0"/>
          <w:divBdr>
            <w:top w:val="none" w:sz="0" w:space="0" w:color="auto"/>
            <w:left w:val="none" w:sz="0" w:space="0" w:color="auto"/>
            <w:bottom w:val="none" w:sz="0" w:space="0" w:color="auto"/>
            <w:right w:val="none" w:sz="0" w:space="0" w:color="auto"/>
          </w:divBdr>
        </w:div>
        <w:div w:id="519976538">
          <w:marLeft w:val="0"/>
          <w:marRight w:val="0"/>
          <w:marTop w:val="0"/>
          <w:marBottom w:val="0"/>
          <w:divBdr>
            <w:top w:val="none" w:sz="0" w:space="0" w:color="auto"/>
            <w:left w:val="none" w:sz="0" w:space="0" w:color="auto"/>
            <w:bottom w:val="none" w:sz="0" w:space="0" w:color="auto"/>
            <w:right w:val="none" w:sz="0" w:space="0" w:color="auto"/>
          </w:divBdr>
        </w:div>
        <w:div w:id="1043167307">
          <w:marLeft w:val="0"/>
          <w:marRight w:val="0"/>
          <w:marTop w:val="0"/>
          <w:marBottom w:val="0"/>
          <w:divBdr>
            <w:top w:val="none" w:sz="0" w:space="0" w:color="auto"/>
            <w:left w:val="none" w:sz="0" w:space="0" w:color="auto"/>
            <w:bottom w:val="none" w:sz="0" w:space="0" w:color="auto"/>
            <w:right w:val="none" w:sz="0" w:space="0" w:color="auto"/>
          </w:divBdr>
        </w:div>
        <w:div w:id="1912888704">
          <w:marLeft w:val="0"/>
          <w:marRight w:val="0"/>
          <w:marTop w:val="0"/>
          <w:marBottom w:val="0"/>
          <w:divBdr>
            <w:top w:val="none" w:sz="0" w:space="0" w:color="auto"/>
            <w:left w:val="none" w:sz="0" w:space="0" w:color="auto"/>
            <w:bottom w:val="none" w:sz="0" w:space="0" w:color="auto"/>
            <w:right w:val="none" w:sz="0" w:space="0" w:color="auto"/>
          </w:divBdr>
        </w:div>
        <w:div w:id="530648530">
          <w:marLeft w:val="0"/>
          <w:marRight w:val="0"/>
          <w:marTop w:val="0"/>
          <w:marBottom w:val="0"/>
          <w:divBdr>
            <w:top w:val="none" w:sz="0" w:space="0" w:color="auto"/>
            <w:left w:val="none" w:sz="0" w:space="0" w:color="auto"/>
            <w:bottom w:val="none" w:sz="0" w:space="0" w:color="auto"/>
            <w:right w:val="none" w:sz="0" w:space="0" w:color="auto"/>
          </w:divBdr>
        </w:div>
        <w:div w:id="825753787">
          <w:marLeft w:val="0"/>
          <w:marRight w:val="0"/>
          <w:marTop w:val="0"/>
          <w:marBottom w:val="0"/>
          <w:divBdr>
            <w:top w:val="none" w:sz="0" w:space="0" w:color="auto"/>
            <w:left w:val="none" w:sz="0" w:space="0" w:color="auto"/>
            <w:bottom w:val="none" w:sz="0" w:space="0" w:color="auto"/>
            <w:right w:val="none" w:sz="0" w:space="0" w:color="auto"/>
          </w:divBdr>
        </w:div>
        <w:div w:id="291909617">
          <w:marLeft w:val="0"/>
          <w:marRight w:val="0"/>
          <w:marTop w:val="0"/>
          <w:marBottom w:val="0"/>
          <w:divBdr>
            <w:top w:val="none" w:sz="0" w:space="0" w:color="auto"/>
            <w:left w:val="none" w:sz="0" w:space="0" w:color="auto"/>
            <w:bottom w:val="none" w:sz="0" w:space="0" w:color="auto"/>
            <w:right w:val="none" w:sz="0" w:space="0" w:color="auto"/>
          </w:divBdr>
        </w:div>
        <w:div w:id="912393388">
          <w:marLeft w:val="0"/>
          <w:marRight w:val="0"/>
          <w:marTop w:val="0"/>
          <w:marBottom w:val="0"/>
          <w:divBdr>
            <w:top w:val="none" w:sz="0" w:space="0" w:color="auto"/>
            <w:left w:val="none" w:sz="0" w:space="0" w:color="auto"/>
            <w:bottom w:val="none" w:sz="0" w:space="0" w:color="auto"/>
            <w:right w:val="none" w:sz="0" w:space="0" w:color="auto"/>
          </w:divBdr>
        </w:div>
        <w:div w:id="1126967599">
          <w:marLeft w:val="0"/>
          <w:marRight w:val="0"/>
          <w:marTop w:val="0"/>
          <w:marBottom w:val="0"/>
          <w:divBdr>
            <w:top w:val="none" w:sz="0" w:space="0" w:color="auto"/>
            <w:left w:val="none" w:sz="0" w:space="0" w:color="auto"/>
            <w:bottom w:val="none" w:sz="0" w:space="0" w:color="auto"/>
            <w:right w:val="none" w:sz="0" w:space="0" w:color="auto"/>
          </w:divBdr>
        </w:div>
        <w:div w:id="2006132366">
          <w:marLeft w:val="0"/>
          <w:marRight w:val="0"/>
          <w:marTop w:val="0"/>
          <w:marBottom w:val="0"/>
          <w:divBdr>
            <w:top w:val="none" w:sz="0" w:space="0" w:color="auto"/>
            <w:left w:val="none" w:sz="0" w:space="0" w:color="auto"/>
            <w:bottom w:val="none" w:sz="0" w:space="0" w:color="auto"/>
            <w:right w:val="none" w:sz="0" w:space="0" w:color="auto"/>
          </w:divBdr>
        </w:div>
        <w:div w:id="851719959">
          <w:marLeft w:val="0"/>
          <w:marRight w:val="0"/>
          <w:marTop w:val="0"/>
          <w:marBottom w:val="0"/>
          <w:divBdr>
            <w:top w:val="none" w:sz="0" w:space="0" w:color="auto"/>
            <w:left w:val="none" w:sz="0" w:space="0" w:color="auto"/>
            <w:bottom w:val="none" w:sz="0" w:space="0" w:color="auto"/>
            <w:right w:val="none" w:sz="0" w:space="0" w:color="auto"/>
          </w:divBdr>
        </w:div>
        <w:div w:id="43216810">
          <w:marLeft w:val="0"/>
          <w:marRight w:val="0"/>
          <w:marTop w:val="0"/>
          <w:marBottom w:val="0"/>
          <w:divBdr>
            <w:top w:val="none" w:sz="0" w:space="0" w:color="auto"/>
            <w:left w:val="none" w:sz="0" w:space="0" w:color="auto"/>
            <w:bottom w:val="none" w:sz="0" w:space="0" w:color="auto"/>
            <w:right w:val="none" w:sz="0" w:space="0" w:color="auto"/>
          </w:divBdr>
        </w:div>
        <w:div w:id="1844272943">
          <w:marLeft w:val="0"/>
          <w:marRight w:val="0"/>
          <w:marTop w:val="0"/>
          <w:marBottom w:val="0"/>
          <w:divBdr>
            <w:top w:val="none" w:sz="0" w:space="0" w:color="auto"/>
            <w:left w:val="none" w:sz="0" w:space="0" w:color="auto"/>
            <w:bottom w:val="none" w:sz="0" w:space="0" w:color="auto"/>
            <w:right w:val="none" w:sz="0" w:space="0" w:color="auto"/>
          </w:divBdr>
        </w:div>
        <w:div w:id="875194085">
          <w:marLeft w:val="0"/>
          <w:marRight w:val="0"/>
          <w:marTop w:val="0"/>
          <w:marBottom w:val="0"/>
          <w:divBdr>
            <w:top w:val="none" w:sz="0" w:space="0" w:color="auto"/>
            <w:left w:val="none" w:sz="0" w:space="0" w:color="auto"/>
            <w:bottom w:val="none" w:sz="0" w:space="0" w:color="auto"/>
            <w:right w:val="none" w:sz="0" w:space="0" w:color="auto"/>
          </w:divBdr>
        </w:div>
        <w:div w:id="330715667">
          <w:marLeft w:val="0"/>
          <w:marRight w:val="0"/>
          <w:marTop w:val="0"/>
          <w:marBottom w:val="0"/>
          <w:divBdr>
            <w:top w:val="none" w:sz="0" w:space="0" w:color="auto"/>
            <w:left w:val="none" w:sz="0" w:space="0" w:color="auto"/>
            <w:bottom w:val="none" w:sz="0" w:space="0" w:color="auto"/>
            <w:right w:val="none" w:sz="0" w:space="0" w:color="auto"/>
          </w:divBdr>
        </w:div>
        <w:div w:id="1314602827">
          <w:marLeft w:val="0"/>
          <w:marRight w:val="0"/>
          <w:marTop w:val="0"/>
          <w:marBottom w:val="0"/>
          <w:divBdr>
            <w:top w:val="none" w:sz="0" w:space="0" w:color="auto"/>
            <w:left w:val="none" w:sz="0" w:space="0" w:color="auto"/>
            <w:bottom w:val="none" w:sz="0" w:space="0" w:color="auto"/>
            <w:right w:val="none" w:sz="0" w:space="0" w:color="auto"/>
          </w:divBdr>
        </w:div>
        <w:div w:id="811799762">
          <w:marLeft w:val="0"/>
          <w:marRight w:val="0"/>
          <w:marTop w:val="0"/>
          <w:marBottom w:val="0"/>
          <w:divBdr>
            <w:top w:val="none" w:sz="0" w:space="0" w:color="auto"/>
            <w:left w:val="none" w:sz="0" w:space="0" w:color="auto"/>
            <w:bottom w:val="none" w:sz="0" w:space="0" w:color="auto"/>
            <w:right w:val="none" w:sz="0" w:space="0" w:color="auto"/>
          </w:divBdr>
        </w:div>
        <w:div w:id="974331665">
          <w:marLeft w:val="0"/>
          <w:marRight w:val="0"/>
          <w:marTop w:val="0"/>
          <w:marBottom w:val="0"/>
          <w:divBdr>
            <w:top w:val="none" w:sz="0" w:space="0" w:color="auto"/>
            <w:left w:val="none" w:sz="0" w:space="0" w:color="auto"/>
            <w:bottom w:val="none" w:sz="0" w:space="0" w:color="auto"/>
            <w:right w:val="none" w:sz="0" w:space="0" w:color="auto"/>
          </w:divBdr>
        </w:div>
        <w:div w:id="1550416450">
          <w:marLeft w:val="0"/>
          <w:marRight w:val="0"/>
          <w:marTop w:val="0"/>
          <w:marBottom w:val="0"/>
          <w:divBdr>
            <w:top w:val="none" w:sz="0" w:space="0" w:color="auto"/>
            <w:left w:val="none" w:sz="0" w:space="0" w:color="auto"/>
            <w:bottom w:val="none" w:sz="0" w:space="0" w:color="auto"/>
            <w:right w:val="none" w:sz="0" w:space="0" w:color="auto"/>
          </w:divBdr>
        </w:div>
        <w:div w:id="1829782509">
          <w:marLeft w:val="0"/>
          <w:marRight w:val="0"/>
          <w:marTop w:val="0"/>
          <w:marBottom w:val="0"/>
          <w:divBdr>
            <w:top w:val="none" w:sz="0" w:space="0" w:color="auto"/>
            <w:left w:val="none" w:sz="0" w:space="0" w:color="auto"/>
            <w:bottom w:val="none" w:sz="0" w:space="0" w:color="auto"/>
            <w:right w:val="none" w:sz="0" w:space="0" w:color="auto"/>
          </w:divBdr>
        </w:div>
        <w:div w:id="1822772075">
          <w:marLeft w:val="0"/>
          <w:marRight w:val="0"/>
          <w:marTop w:val="0"/>
          <w:marBottom w:val="0"/>
          <w:divBdr>
            <w:top w:val="none" w:sz="0" w:space="0" w:color="auto"/>
            <w:left w:val="none" w:sz="0" w:space="0" w:color="auto"/>
            <w:bottom w:val="none" w:sz="0" w:space="0" w:color="auto"/>
            <w:right w:val="none" w:sz="0" w:space="0" w:color="auto"/>
          </w:divBdr>
        </w:div>
        <w:div w:id="1550726551">
          <w:marLeft w:val="0"/>
          <w:marRight w:val="0"/>
          <w:marTop w:val="0"/>
          <w:marBottom w:val="0"/>
          <w:divBdr>
            <w:top w:val="none" w:sz="0" w:space="0" w:color="auto"/>
            <w:left w:val="none" w:sz="0" w:space="0" w:color="auto"/>
            <w:bottom w:val="none" w:sz="0" w:space="0" w:color="auto"/>
            <w:right w:val="none" w:sz="0" w:space="0" w:color="auto"/>
          </w:divBdr>
        </w:div>
        <w:div w:id="2057923741">
          <w:marLeft w:val="0"/>
          <w:marRight w:val="0"/>
          <w:marTop w:val="0"/>
          <w:marBottom w:val="0"/>
          <w:divBdr>
            <w:top w:val="none" w:sz="0" w:space="0" w:color="auto"/>
            <w:left w:val="none" w:sz="0" w:space="0" w:color="auto"/>
            <w:bottom w:val="none" w:sz="0" w:space="0" w:color="auto"/>
            <w:right w:val="none" w:sz="0" w:space="0" w:color="auto"/>
          </w:divBdr>
        </w:div>
        <w:div w:id="2108040973">
          <w:marLeft w:val="0"/>
          <w:marRight w:val="0"/>
          <w:marTop w:val="0"/>
          <w:marBottom w:val="0"/>
          <w:divBdr>
            <w:top w:val="none" w:sz="0" w:space="0" w:color="auto"/>
            <w:left w:val="none" w:sz="0" w:space="0" w:color="auto"/>
            <w:bottom w:val="none" w:sz="0" w:space="0" w:color="auto"/>
            <w:right w:val="none" w:sz="0" w:space="0" w:color="auto"/>
          </w:divBdr>
        </w:div>
        <w:div w:id="997729835">
          <w:marLeft w:val="0"/>
          <w:marRight w:val="0"/>
          <w:marTop w:val="0"/>
          <w:marBottom w:val="0"/>
          <w:divBdr>
            <w:top w:val="none" w:sz="0" w:space="0" w:color="auto"/>
            <w:left w:val="none" w:sz="0" w:space="0" w:color="auto"/>
            <w:bottom w:val="none" w:sz="0" w:space="0" w:color="auto"/>
            <w:right w:val="none" w:sz="0" w:space="0" w:color="auto"/>
          </w:divBdr>
        </w:div>
        <w:div w:id="1336349175">
          <w:marLeft w:val="0"/>
          <w:marRight w:val="0"/>
          <w:marTop w:val="0"/>
          <w:marBottom w:val="0"/>
          <w:divBdr>
            <w:top w:val="none" w:sz="0" w:space="0" w:color="auto"/>
            <w:left w:val="none" w:sz="0" w:space="0" w:color="auto"/>
            <w:bottom w:val="none" w:sz="0" w:space="0" w:color="auto"/>
            <w:right w:val="none" w:sz="0" w:space="0" w:color="auto"/>
          </w:divBdr>
        </w:div>
        <w:div w:id="718018821">
          <w:marLeft w:val="0"/>
          <w:marRight w:val="0"/>
          <w:marTop w:val="0"/>
          <w:marBottom w:val="0"/>
          <w:divBdr>
            <w:top w:val="none" w:sz="0" w:space="0" w:color="auto"/>
            <w:left w:val="none" w:sz="0" w:space="0" w:color="auto"/>
            <w:bottom w:val="none" w:sz="0" w:space="0" w:color="auto"/>
            <w:right w:val="none" w:sz="0" w:space="0" w:color="auto"/>
          </w:divBdr>
        </w:div>
        <w:div w:id="1898663908">
          <w:marLeft w:val="0"/>
          <w:marRight w:val="0"/>
          <w:marTop w:val="0"/>
          <w:marBottom w:val="0"/>
          <w:divBdr>
            <w:top w:val="none" w:sz="0" w:space="0" w:color="auto"/>
            <w:left w:val="none" w:sz="0" w:space="0" w:color="auto"/>
            <w:bottom w:val="none" w:sz="0" w:space="0" w:color="auto"/>
            <w:right w:val="none" w:sz="0" w:space="0" w:color="auto"/>
          </w:divBdr>
        </w:div>
        <w:div w:id="2135445633">
          <w:marLeft w:val="0"/>
          <w:marRight w:val="0"/>
          <w:marTop w:val="0"/>
          <w:marBottom w:val="0"/>
          <w:divBdr>
            <w:top w:val="none" w:sz="0" w:space="0" w:color="auto"/>
            <w:left w:val="none" w:sz="0" w:space="0" w:color="auto"/>
            <w:bottom w:val="none" w:sz="0" w:space="0" w:color="auto"/>
            <w:right w:val="none" w:sz="0" w:space="0" w:color="auto"/>
          </w:divBdr>
        </w:div>
        <w:div w:id="2116317236">
          <w:marLeft w:val="0"/>
          <w:marRight w:val="0"/>
          <w:marTop w:val="0"/>
          <w:marBottom w:val="0"/>
          <w:divBdr>
            <w:top w:val="none" w:sz="0" w:space="0" w:color="auto"/>
            <w:left w:val="none" w:sz="0" w:space="0" w:color="auto"/>
            <w:bottom w:val="none" w:sz="0" w:space="0" w:color="auto"/>
            <w:right w:val="none" w:sz="0" w:space="0" w:color="auto"/>
          </w:divBdr>
        </w:div>
        <w:div w:id="575169816">
          <w:marLeft w:val="0"/>
          <w:marRight w:val="0"/>
          <w:marTop w:val="0"/>
          <w:marBottom w:val="0"/>
          <w:divBdr>
            <w:top w:val="none" w:sz="0" w:space="0" w:color="auto"/>
            <w:left w:val="none" w:sz="0" w:space="0" w:color="auto"/>
            <w:bottom w:val="none" w:sz="0" w:space="0" w:color="auto"/>
            <w:right w:val="none" w:sz="0" w:space="0" w:color="auto"/>
          </w:divBdr>
        </w:div>
        <w:div w:id="1683777179">
          <w:marLeft w:val="0"/>
          <w:marRight w:val="0"/>
          <w:marTop w:val="0"/>
          <w:marBottom w:val="0"/>
          <w:divBdr>
            <w:top w:val="none" w:sz="0" w:space="0" w:color="auto"/>
            <w:left w:val="none" w:sz="0" w:space="0" w:color="auto"/>
            <w:bottom w:val="none" w:sz="0" w:space="0" w:color="auto"/>
            <w:right w:val="none" w:sz="0" w:space="0" w:color="auto"/>
          </w:divBdr>
        </w:div>
        <w:div w:id="1919055149">
          <w:marLeft w:val="0"/>
          <w:marRight w:val="0"/>
          <w:marTop w:val="0"/>
          <w:marBottom w:val="0"/>
          <w:divBdr>
            <w:top w:val="none" w:sz="0" w:space="0" w:color="auto"/>
            <w:left w:val="none" w:sz="0" w:space="0" w:color="auto"/>
            <w:bottom w:val="none" w:sz="0" w:space="0" w:color="auto"/>
            <w:right w:val="none" w:sz="0" w:space="0" w:color="auto"/>
          </w:divBdr>
        </w:div>
        <w:div w:id="2100176003">
          <w:marLeft w:val="0"/>
          <w:marRight w:val="0"/>
          <w:marTop w:val="0"/>
          <w:marBottom w:val="0"/>
          <w:divBdr>
            <w:top w:val="none" w:sz="0" w:space="0" w:color="auto"/>
            <w:left w:val="none" w:sz="0" w:space="0" w:color="auto"/>
            <w:bottom w:val="none" w:sz="0" w:space="0" w:color="auto"/>
            <w:right w:val="none" w:sz="0" w:space="0" w:color="auto"/>
          </w:divBdr>
        </w:div>
        <w:div w:id="1135830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pc.gov.au"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ross\OneDrive%20-%20Productivity%20Commission\MPW%20working%20files\Templates%20and%20Templafy\media%20release\Media%20release%202022%20-%20TEMPLATE.dotx"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bf8bb0c8759dd79c874bcd73201ca504">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8480699ac9b622706479feb1f2895108"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MPWT-2140667901-85841</_dlc_DocId>
    <_dlc_DocIdUrl xmlns="20393cdf-440a-4521-8f19-00ba43423d00">
      <Url>https://pcgov.sharepoint.com/sites/sceteam/_layouts/15/DocIdRedir.aspx?ID=MPWT-2140667901-85841</Url>
      <Description>MPWT-2140667901-85841</Description>
    </_dlc_DocIdUrl>
    <Status xmlns="3d385984-9344-419b-a80b-49c06a2bdab8" xsi:nil="true"/>
  </documentManagement>
</p:properties>
</file>

<file path=customXml/itemProps1.xml><?xml version="1.0" encoding="utf-8"?>
<ds:datastoreItem xmlns:ds="http://schemas.openxmlformats.org/officeDocument/2006/customXml" ds:itemID="{6DECC6EE-0583-4F9F-BF13-7342AF5ED561}">
  <ds:schemaRefs>
    <ds:schemaRef ds:uri="http://schemas.microsoft.com/sharepoint/v3/contenttype/forms"/>
  </ds:schemaRefs>
</ds:datastoreItem>
</file>

<file path=customXml/itemProps2.xml><?xml version="1.0" encoding="utf-8"?>
<ds:datastoreItem xmlns:ds="http://schemas.openxmlformats.org/officeDocument/2006/customXml" ds:itemID="{573CA75B-4824-443B-A81E-402EC2F35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47C756-AE06-4B27-8603-B0D40A0526CA}">
  <ds:schemaRefs>
    <ds:schemaRef ds:uri="http://schemas.microsoft.com/sharepoint/events"/>
  </ds:schemaRefs>
</ds:datastoreItem>
</file>

<file path=customXml/itemProps4.xml><?xml version="1.0" encoding="utf-8"?>
<ds:datastoreItem xmlns:ds="http://schemas.openxmlformats.org/officeDocument/2006/customXml" ds:itemID="{CCFBF823-D401-4C57-B66C-4B8C4D4EE54C}">
  <ds:schemaRefs>
    <ds:schemaRef ds:uri="http://schemas.microsoft.com/office/2006/metadata/properties"/>
    <ds:schemaRef ds:uri="http://www.w3.org/XML/1998/namespace"/>
    <ds:schemaRef ds:uri="20393cdf-440a-4521-8f19-00ba43423d00"/>
    <ds:schemaRef ds:uri="3d385984-9344-419b-a80b-49c06a2bdab8"/>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purl.org/dc/elements/1.1/"/>
    <ds:schemaRef ds:uri="http://purl.org/dc/terms/"/>
  </ds:schemaRefs>
</ds:datastoreItem>
</file>

<file path=docProps/app.xml><?xml version="1.0" encoding="utf-8"?>
<Properties xmlns="http://schemas.openxmlformats.org/officeDocument/2006/extended-properties" xmlns:vt="http://schemas.openxmlformats.org/officeDocument/2006/docPropsVTypes">
  <Template>Media release 2022 - TEMPLATE.dotx</Template>
  <TotalTime>6</TotalTime>
  <Pages>7</Pages>
  <Words>2381</Words>
  <Characters>13572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Transcript - Episode 1: Episode 1: Inside the Productivity Commission - The ProdCast with Richard Aevy</vt:lpstr>
    </vt:vector>
  </TitlesOfParts>
  <Company>Productivity Commission</Company>
  <LinksUpToDate>false</LinksUpToDate>
  <CharactersWithSpaces>15922</CharactersWithSpaces>
  <SharedDoc>false</SharedDoc>
  <HLinks>
    <vt:vector size="6" baseType="variant">
      <vt:variant>
        <vt:i4>4259907</vt:i4>
      </vt:variant>
      <vt:variant>
        <vt:i4>3</vt:i4>
      </vt:variant>
      <vt:variant>
        <vt:i4>0</vt:i4>
      </vt:variant>
      <vt:variant>
        <vt:i4>5</vt:i4>
      </vt:variant>
      <vt:variant>
        <vt:lpwstr>http://www.pc.gov.au/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 Episode 1: Episode 1: Inside the Productivity Commission - The ProdCast with Richard Aevy</dc:title>
  <dc:subject/>
  <dc:creator>Productivity Commission</dc:creator>
  <cp:keywords/>
  <cp:lastModifiedBy>Chris Alston</cp:lastModifiedBy>
  <cp:revision>11</cp:revision>
  <dcterms:created xsi:type="dcterms:W3CDTF">2025-07-21T23:27:00Z</dcterms:created>
  <dcterms:modified xsi:type="dcterms:W3CDTF">2025-07-22T04:15:00Z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0x0101006C0B5E815648EF46B6FA6D42F17E5E9F000C963E276195B04F83BC027CFDC94A8D</vt:lpwstr>
  </property>
  <property fmtid="{D5CDD505-2E9C-101B-9397-08002B2CF9AE}" pid="3" name="RevIMBCS">
    <vt:lpwstr>1;#Unclassified|3955eeb1-2d18-4582-aeb2-00144ec3aaf5</vt:lpwstr>
  </property>
  <property fmtid="{D5CDD505-2E9C-101B-9397-08002B2CF9AE}" pid="4" name="MediaServiceImageTags">
    <vt:lpwstr/>
  </property>
  <property fmtid="{D5CDD505-2E9C-101B-9397-08002B2CF9AE}" pid="5" name="TemplafyUserProfileId">
    <vt:lpwstr>1108872595968884982</vt:lpwstr>
  </property>
  <property fmtid="{D5CDD505-2E9C-101B-9397-08002B2CF9AE}" pid="6" name="TemplafyTemplateId">
    <vt:lpwstr>637928318598536237</vt:lpwstr>
  </property>
  <property fmtid="{D5CDD505-2E9C-101B-9397-08002B2CF9AE}" pid="7" name="TemplafyFromBlank">
    <vt:bool>false</vt:bool>
  </property>
  <property fmtid="{D5CDD505-2E9C-101B-9397-08002B2CF9AE}" pid="8" name="TemplafyTenantId">
    <vt:lpwstr>productivitycommission</vt:lpwstr>
  </property>
  <property fmtid="{D5CDD505-2E9C-101B-9397-08002B2CF9AE}" pid="9" name="_dlc_DocIdItemGuid">
    <vt:lpwstr>f6bad339-d598-4ac2-9c60-3d4f75b6bb81</vt:lpwstr>
  </property>
  <property fmtid="{D5CDD505-2E9C-101B-9397-08002B2CF9AE}" pid="10" name="MSIP_Label_c1f2b1ce-4212-46db-a901-dd8453f57141_Enabled">
    <vt:lpwstr>true</vt:lpwstr>
  </property>
  <property fmtid="{D5CDD505-2E9C-101B-9397-08002B2CF9AE}" pid="11" name="MSIP_Label_c1f2b1ce-4212-46db-a901-dd8453f57141_SetDate">
    <vt:lpwstr>2025-07-22T04:11:02Z</vt:lpwstr>
  </property>
  <property fmtid="{D5CDD505-2E9C-101B-9397-08002B2CF9AE}" pid="12" name="MSIP_Label_c1f2b1ce-4212-46db-a901-dd8453f57141_Method">
    <vt:lpwstr>Privileged</vt:lpwstr>
  </property>
  <property fmtid="{D5CDD505-2E9C-101B-9397-08002B2CF9AE}" pid="13" name="MSIP_Label_c1f2b1ce-4212-46db-a901-dd8453f57141_Name">
    <vt:lpwstr>Publish</vt:lpwstr>
  </property>
  <property fmtid="{D5CDD505-2E9C-101B-9397-08002B2CF9AE}" pid="14" name="MSIP_Label_c1f2b1ce-4212-46db-a901-dd8453f57141_SiteId">
    <vt:lpwstr>29f9330b-c0fe-4244-830e-ba9f275d6c34</vt:lpwstr>
  </property>
  <property fmtid="{D5CDD505-2E9C-101B-9397-08002B2CF9AE}" pid="15" name="MSIP_Label_c1f2b1ce-4212-46db-a901-dd8453f57141_ActionId">
    <vt:lpwstr>4e1c1f5b-aecd-47cd-8e79-af8f065e9c08</vt:lpwstr>
  </property>
  <property fmtid="{D5CDD505-2E9C-101B-9397-08002B2CF9AE}" pid="16" name="MSIP_Label_c1f2b1ce-4212-46db-a901-dd8453f57141_ContentBits">
    <vt:lpwstr>0</vt:lpwstr>
  </property>
  <property fmtid="{D5CDD505-2E9C-101B-9397-08002B2CF9AE}" pid="17" name="MSIP_Label_c1f2b1ce-4212-46db-a901-dd8453f57141_Tag">
    <vt:lpwstr>10, 0, 1, 1</vt:lpwstr>
  </property>
</Properties>
</file>