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C8EC" w14:textId="1ABD519E" w:rsidR="00A33CC4" w:rsidRPr="007026DC" w:rsidRDefault="00845407" w:rsidP="00073351">
      <w:pPr>
        <w:spacing w:before="0" w:after="0"/>
        <w:rPr>
          <w:noProof/>
          <w:szCs w:val="22"/>
        </w:rPr>
      </w:pPr>
      <w:r>
        <w:rPr>
          <w:noProof/>
          <w:szCs w:val="22"/>
        </w:rPr>
        <w:t>31 July</w:t>
      </w:r>
      <w:r w:rsidR="000436EF" w:rsidRPr="007026DC">
        <w:rPr>
          <w:noProof/>
          <w:szCs w:val="22"/>
        </w:rPr>
        <w:t xml:space="preserve"> 2025</w:t>
      </w:r>
    </w:p>
    <w:p w14:paraId="0A3871CA" w14:textId="77777777" w:rsidR="00073351" w:rsidRPr="007026DC" w:rsidRDefault="00073351" w:rsidP="00073351">
      <w:pPr>
        <w:spacing w:before="0" w:after="0"/>
        <w:rPr>
          <w:noProof/>
          <w:szCs w:val="22"/>
        </w:rPr>
      </w:pPr>
    </w:p>
    <w:p w14:paraId="1AF67D2C" w14:textId="33C46959" w:rsidR="000436EF" w:rsidRPr="007026DC" w:rsidRDefault="000436EF" w:rsidP="00073351">
      <w:pPr>
        <w:spacing w:before="0" w:after="0"/>
        <w:rPr>
          <w:noProof/>
          <w:szCs w:val="22"/>
        </w:rPr>
      </w:pPr>
      <w:r w:rsidRPr="007026DC">
        <w:rPr>
          <w:noProof/>
          <w:szCs w:val="22"/>
        </w:rPr>
        <w:t>National Competition Policy Analysis 2025</w:t>
      </w:r>
    </w:p>
    <w:p w14:paraId="5407EF71" w14:textId="586E28F2" w:rsidR="000436EF" w:rsidRPr="007026DC" w:rsidRDefault="000436EF" w:rsidP="008E5528">
      <w:pPr>
        <w:tabs>
          <w:tab w:val="left" w:pos="6015"/>
        </w:tabs>
        <w:spacing w:before="0" w:after="0"/>
        <w:rPr>
          <w:noProof/>
          <w:szCs w:val="22"/>
        </w:rPr>
      </w:pPr>
      <w:r w:rsidRPr="007026DC">
        <w:rPr>
          <w:noProof/>
          <w:szCs w:val="22"/>
        </w:rPr>
        <w:t>Productivity Commission</w:t>
      </w:r>
      <w:r w:rsidR="008E5528">
        <w:rPr>
          <w:noProof/>
          <w:szCs w:val="22"/>
        </w:rPr>
        <w:tab/>
      </w:r>
    </w:p>
    <w:p w14:paraId="4B7A1D6F" w14:textId="5B2E27AD" w:rsidR="00073351" w:rsidRPr="007026DC" w:rsidRDefault="00073351" w:rsidP="00073351">
      <w:pPr>
        <w:spacing w:before="0" w:after="0"/>
        <w:rPr>
          <w:noProof/>
          <w:szCs w:val="22"/>
        </w:rPr>
      </w:pPr>
      <w:r w:rsidRPr="007026DC">
        <w:rPr>
          <w:noProof/>
          <w:szCs w:val="22"/>
        </w:rPr>
        <w:t>Locked Bag 2, Collins St East</w:t>
      </w:r>
    </w:p>
    <w:p w14:paraId="7F29C1C4" w14:textId="0C4C11FA" w:rsidR="00073351" w:rsidRPr="007026DC" w:rsidRDefault="00073351" w:rsidP="00073351">
      <w:pPr>
        <w:spacing w:before="0" w:after="0"/>
        <w:rPr>
          <w:noProof/>
          <w:szCs w:val="22"/>
        </w:rPr>
      </w:pPr>
      <w:r w:rsidRPr="007026DC">
        <w:rPr>
          <w:noProof/>
          <w:szCs w:val="22"/>
        </w:rPr>
        <w:t>MELBOURNE  VIC  8003</w:t>
      </w:r>
    </w:p>
    <w:p w14:paraId="20FB30B4" w14:textId="77777777" w:rsidR="00917F33" w:rsidRDefault="00917F33" w:rsidP="00073351">
      <w:pPr>
        <w:spacing w:before="0" w:after="0"/>
      </w:pPr>
    </w:p>
    <w:p w14:paraId="06B0C0D4" w14:textId="77777777" w:rsidR="00917F33" w:rsidRDefault="00917F33" w:rsidP="00073351">
      <w:pPr>
        <w:spacing w:before="0" w:after="0"/>
      </w:pPr>
    </w:p>
    <w:p w14:paraId="53A00160" w14:textId="77777777" w:rsidR="00073351" w:rsidRDefault="00073351" w:rsidP="00073351">
      <w:pPr>
        <w:spacing w:before="0" w:after="0"/>
      </w:pPr>
    </w:p>
    <w:p w14:paraId="00208A49" w14:textId="2751F2EC" w:rsidR="00143211" w:rsidRPr="007026DC" w:rsidRDefault="00AC148E" w:rsidP="003A1BE6">
      <w:pPr>
        <w:pStyle w:val="BodyText"/>
        <w:jc w:val="center"/>
        <w:rPr>
          <w:rFonts w:ascii="Arial" w:hAnsi="Arial" w:cs="Arial"/>
          <w:b/>
          <w:bCs/>
          <w:sz w:val="22"/>
          <w:szCs w:val="22"/>
        </w:rPr>
      </w:pPr>
      <w:r w:rsidRPr="007026DC">
        <w:rPr>
          <w:rFonts w:ascii="Arial" w:hAnsi="Arial" w:cs="Arial"/>
          <w:b/>
          <w:bCs/>
          <w:sz w:val="22"/>
          <w:szCs w:val="22"/>
        </w:rPr>
        <w:t>Joint Submission on behalf of Cross Border Commissioners and Counterparts in N</w:t>
      </w:r>
      <w:r w:rsidR="00F133FD">
        <w:rPr>
          <w:rFonts w:ascii="Arial" w:hAnsi="Arial" w:cs="Arial"/>
          <w:b/>
          <w:bCs/>
          <w:sz w:val="22"/>
          <w:szCs w:val="22"/>
        </w:rPr>
        <w:t xml:space="preserve">ew </w:t>
      </w:r>
      <w:r w:rsidRPr="007026DC">
        <w:rPr>
          <w:rFonts w:ascii="Arial" w:hAnsi="Arial" w:cs="Arial"/>
          <w:b/>
          <w:bCs/>
          <w:sz w:val="22"/>
          <w:szCs w:val="22"/>
        </w:rPr>
        <w:t>S</w:t>
      </w:r>
      <w:r w:rsidR="00F133FD">
        <w:rPr>
          <w:rFonts w:ascii="Arial" w:hAnsi="Arial" w:cs="Arial"/>
          <w:b/>
          <w:bCs/>
          <w:sz w:val="22"/>
          <w:szCs w:val="22"/>
        </w:rPr>
        <w:t xml:space="preserve">outh </w:t>
      </w:r>
      <w:r w:rsidRPr="007026DC">
        <w:rPr>
          <w:rFonts w:ascii="Arial" w:hAnsi="Arial" w:cs="Arial"/>
          <w:b/>
          <w:bCs/>
          <w:sz w:val="22"/>
          <w:szCs w:val="22"/>
        </w:rPr>
        <w:t>W</w:t>
      </w:r>
      <w:r w:rsidR="00F133FD">
        <w:rPr>
          <w:rFonts w:ascii="Arial" w:hAnsi="Arial" w:cs="Arial"/>
          <w:b/>
          <w:bCs/>
          <w:sz w:val="22"/>
          <w:szCs w:val="22"/>
        </w:rPr>
        <w:t>ales</w:t>
      </w:r>
      <w:r w:rsidRPr="007026DC">
        <w:rPr>
          <w:rFonts w:ascii="Arial" w:hAnsi="Arial" w:cs="Arial"/>
          <w:b/>
          <w:bCs/>
          <w:sz w:val="22"/>
          <w:szCs w:val="22"/>
        </w:rPr>
        <w:t>, South Australia, Queensland and Victoria:</w:t>
      </w:r>
    </w:p>
    <w:p w14:paraId="679C709F" w14:textId="49CAB221" w:rsidR="00AC148E" w:rsidRPr="007026DC" w:rsidRDefault="00AC148E" w:rsidP="00AC148E">
      <w:pPr>
        <w:pStyle w:val="BodyText"/>
        <w:jc w:val="center"/>
        <w:rPr>
          <w:rFonts w:ascii="Arial" w:hAnsi="Arial" w:cs="Arial"/>
          <w:b/>
          <w:bCs/>
          <w:i/>
          <w:iCs/>
          <w:sz w:val="22"/>
          <w:szCs w:val="22"/>
        </w:rPr>
      </w:pPr>
      <w:r w:rsidRPr="007026DC">
        <w:rPr>
          <w:rFonts w:ascii="Arial" w:hAnsi="Arial" w:cs="Arial"/>
          <w:b/>
          <w:bCs/>
          <w:i/>
          <w:iCs/>
          <w:sz w:val="22"/>
          <w:szCs w:val="22"/>
        </w:rPr>
        <w:t xml:space="preserve">National Competition Policy Analysis 2025 </w:t>
      </w:r>
    </w:p>
    <w:p w14:paraId="77997AD2" w14:textId="77777777" w:rsidR="00AC148E" w:rsidRPr="007026DC" w:rsidRDefault="00AC148E" w:rsidP="00AC148E">
      <w:pPr>
        <w:pStyle w:val="BodyText"/>
        <w:rPr>
          <w:rFonts w:ascii="Arial" w:hAnsi="Arial" w:cs="Arial"/>
          <w:sz w:val="22"/>
          <w:szCs w:val="22"/>
        </w:rPr>
      </w:pPr>
    </w:p>
    <w:p w14:paraId="4200C714" w14:textId="608A9C65" w:rsidR="0001198E" w:rsidRPr="007026DC" w:rsidRDefault="008F7FAE" w:rsidP="00B30539">
      <w:pPr>
        <w:pStyle w:val="BodyText2"/>
        <w:spacing w:after="220" w:line="240" w:lineRule="auto"/>
        <w:jc w:val="both"/>
        <w:rPr>
          <w:rFonts w:ascii="Arial" w:hAnsi="Arial" w:cs="Arial"/>
          <w:bCs/>
          <w:sz w:val="22"/>
          <w:szCs w:val="22"/>
        </w:rPr>
      </w:pPr>
      <w:r w:rsidRPr="007026DC">
        <w:rPr>
          <w:rFonts w:ascii="Arial" w:hAnsi="Arial" w:cs="Arial"/>
          <w:bCs/>
          <w:sz w:val="22"/>
          <w:szCs w:val="22"/>
        </w:rPr>
        <w:t>We</w:t>
      </w:r>
      <w:r w:rsidR="0001198E" w:rsidRPr="007026DC">
        <w:rPr>
          <w:rFonts w:ascii="Arial" w:hAnsi="Arial" w:cs="Arial"/>
          <w:bCs/>
          <w:sz w:val="22"/>
          <w:szCs w:val="22"/>
        </w:rPr>
        <w:t xml:space="preserve"> </w:t>
      </w:r>
      <w:r w:rsidRPr="007026DC">
        <w:rPr>
          <w:rFonts w:ascii="Arial" w:hAnsi="Arial" w:cs="Arial"/>
          <w:bCs/>
          <w:sz w:val="22"/>
          <w:szCs w:val="22"/>
        </w:rPr>
        <w:t>are</w:t>
      </w:r>
      <w:r w:rsidR="0001198E" w:rsidRPr="007026DC">
        <w:rPr>
          <w:rFonts w:ascii="Arial" w:hAnsi="Arial" w:cs="Arial"/>
          <w:bCs/>
          <w:sz w:val="22"/>
          <w:szCs w:val="22"/>
        </w:rPr>
        <w:t xml:space="preserve"> submitting this response </w:t>
      </w:r>
      <w:r w:rsidR="003A1BE6" w:rsidRPr="007026DC">
        <w:rPr>
          <w:rFonts w:ascii="Arial" w:hAnsi="Arial" w:cs="Arial"/>
          <w:bCs/>
          <w:sz w:val="22"/>
          <w:szCs w:val="22"/>
        </w:rPr>
        <w:t xml:space="preserve">to highlight the heightened impact of </w:t>
      </w:r>
      <w:r w:rsidRPr="007026DC">
        <w:rPr>
          <w:rFonts w:ascii="Arial" w:hAnsi="Arial" w:cs="Arial"/>
          <w:bCs/>
          <w:sz w:val="22"/>
          <w:szCs w:val="22"/>
        </w:rPr>
        <w:t>skills mobility in cross border regions in response to the</w:t>
      </w:r>
      <w:r w:rsidR="0001198E" w:rsidRPr="007026DC">
        <w:rPr>
          <w:rFonts w:ascii="Arial" w:hAnsi="Arial" w:cs="Arial"/>
          <w:bCs/>
          <w:sz w:val="22"/>
          <w:szCs w:val="22"/>
        </w:rPr>
        <w:t xml:space="preserve"> </w:t>
      </w:r>
      <w:r w:rsidR="0001198E" w:rsidRPr="007026DC">
        <w:rPr>
          <w:rFonts w:ascii="Arial" w:hAnsi="Arial" w:cs="Arial"/>
          <w:bCs/>
          <w:i/>
          <w:iCs/>
          <w:sz w:val="22"/>
          <w:szCs w:val="22"/>
        </w:rPr>
        <w:t>National Competition Policy Analysis 2025</w:t>
      </w:r>
      <w:r w:rsidR="0001198E" w:rsidRPr="007026DC">
        <w:rPr>
          <w:rFonts w:ascii="Arial" w:hAnsi="Arial" w:cs="Arial"/>
          <w:bCs/>
          <w:sz w:val="22"/>
          <w:szCs w:val="22"/>
        </w:rPr>
        <w:t>.</w:t>
      </w:r>
    </w:p>
    <w:p w14:paraId="32E22B00" w14:textId="79118D60" w:rsidR="0001198E" w:rsidRPr="007026DC" w:rsidRDefault="0001198E" w:rsidP="00B30539">
      <w:pPr>
        <w:pStyle w:val="BodyText2"/>
        <w:spacing w:after="220" w:line="240" w:lineRule="auto"/>
        <w:jc w:val="both"/>
        <w:rPr>
          <w:rFonts w:ascii="Arial" w:hAnsi="Arial" w:cs="Arial"/>
          <w:bCs/>
          <w:sz w:val="22"/>
          <w:szCs w:val="22"/>
        </w:rPr>
      </w:pPr>
      <w:r w:rsidRPr="007026DC">
        <w:rPr>
          <w:rFonts w:ascii="Arial" w:hAnsi="Arial" w:cs="Arial"/>
          <w:bCs/>
          <w:sz w:val="22"/>
          <w:szCs w:val="22"/>
        </w:rPr>
        <w:t>As Cross Border Commissioners and counterparts in New South Wales</w:t>
      </w:r>
      <w:r w:rsidR="00480413" w:rsidRPr="007026DC">
        <w:rPr>
          <w:rFonts w:ascii="Arial" w:hAnsi="Arial" w:cs="Arial"/>
          <w:bCs/>
          <w:sz w:val="22"/>
          <w:szCs w:val="22"/>
        </w:rPr>
        <w:t xml:space="preserve"> (NSW)</w:t>
      </w:r>
      <w:r w:rsidRPr="007026DC">
        <w:rPr>
          <w:rFonts w:ascii="Arial" w:hAnsi="Arial" w:cs="Arial"/>
          <w:bCs/>
          <w:sz w:val="22"/>
          <w:szCs w:val="22"/>
        </w:rPr>
        <w:t>, South Australia</w:t>
      </w:r>
      <w:r w:rsidR="00480413" w:rsidRPr="007026DC">
        <w:rPr>
          <w:rFonts w:ascii="Arial" w:hAnsi="Arial" w:cs="Arial"/>
          <w:bCs/>
          <w:sz w:val="22"/>
          <w:szCs w:val="22"/>
        </w:rPr>
        <w:t xml:space="preserve"> (SA)</w:t>
      </w:r>
      <w:r w:rsidRPr="007026DC">
        <w:rPr>
          <w:rFonts w:ascii="Arial" w:hAnsi="Arial" w:cs="Arial"/>
          <w:bCs/>
          <w:sz w:val="22"/>
          <w:szCs w:val="22"/>
        </w:rPr>
        <w:t xml:space="preserve">, Queensland, and Victoria, we work to facilitate improved outcomes for people and businesses in our </w:t>
      </w:r>
      <w:proofErr w:type="gramStart"/>
      <w:r w:rsidRPr="007026DC">
        <w:rPr>
          <w:rFonts w:ascii="Arial" w:hAnsi="Arial" w:cs="Arial"/>
          <w:bCs/>
          <w:sz w:val="22"/>
          <w:szCs w:val="22"/>
        </w:rPr>
        <w:t>cross</w:t>
      </w:r>
      <w:r w:rsidR="00B30539" w:rsidRPr="007026DC">
        <w:rPr>
          <w:rFonts w:ascii="Arial" w:hAnsi="Arial" w:cs="Arial"/>
          <w:bCs/>
          <w:sz w:val="22"/>
          <w:szCs w:val="22"/>
        </w:rPr>
        <w:t xml:space="preserve"> </w:t>
      </w:r>
      <w:r w:rsidRPr="007026DC">
        <w:rPr>
          <w:rFonts w:ascii="Arial" w:hAnsi="Arial" w:cs="Arial"/>
          <w:bCs/>
          <w:sz w:val="22"/>
          <w:szCs w:val="22"/>
        </w:rPr>
        <w:t>border</w:t>
      </w:r>
      <w:proofErr w:type="gramEnd"/>
      <w:r w:rsidRPr="007026DC">
        <w:rPr>
          <w:rFonts w:ascii="Arial" w:hAnsi="Arial" w:cs="Arial"/>
          <w:bCs/>
          <w:sz w:val="22"/>
          <w:szCs w:val="22"/>
        </w:rPr>
        <w:t xml:space="preserve"> communities. </w:t>
      </w:r>
    </w:p>
    <w:p w14:paraId="29986596" w14:textId="3244EECE" w:rsidR="0001198E" w:rsidRPr="007026DC" w:rsidRDefault="0001198E" w:rsidP="00B30539">
      <w:pPr>
        <w:pStyle w:val="BodyText2"/>
        <w:spacing w:after="220" w:line="240" w:lineRule="auto"/>
        <w:jc w:val="both"/>
        <w:rPr>
          <w:rFonts w:ascii="Arial" w:hAnsi="Arial" w:cs="Arial"/>
          <w:bCs/>
          <w:sz w:val="22"/>
          <w:szCs w:val="22"/>
        </w:rPr>
      </w:pPr>
      <w:r w:rsidRPr="007026DC">
        <w:rPr>
          <w:rFonts w:ascii="Arial" w:hAnsi="Arial" w:cs="Arial"/>
          <w:bCs/>
          <w:sz w:val="22"/>
          <w:szCs w:val="22"/>
        </w:rPr>
        <w:t>As a collective, we are focused on the</w:t>
      </w:r>
      <w:r w:rsidR="0026141E" w:rsidRPr="007026DC">
        <w:rPr>
          <w:rFonts w:ascii="Arial" w:hAnsi="Arial" w:cs="Arial"/>
          <w:bCs/>
          <w:sz w:val="22"/>
          <w:szCs w:val="22"/>
        </w:rPr>
        <w:t xml:space="preserve"> </w:t>
      </w:r>
      <w:r w:rsidRPr="007026DC">
        <w:rPr>
          <w:rFonts w:ascii="Arial" w:hAnsi="Arial" w:cs="Arial"/>
          <w:bCs/>
          <w:sz w:val="22"/>
          <w:szCs w:val="22"/>
        </w:rPr>
        <w:t>administrative and regulatory challenges faced by communities located adjacent to</w:t>
      </w:r>
      <w:r w:rsidR="00214DEF" w:rsidRPr="007026DC">
        <w:rPr>
          <w:rFonts w:ascii="Arial" w:hAnsi="Arial" w:cs="Arial"/>
          <w:bCs/>
          <w:sz w:val="22"/>
          <w:szCs w:val="22"/>
        </w:rPr>
        <w:t xml:space="preserve"> </w:t>
      </w:r>
      <w:r w:rsidRPr="007026DC">
        <w:rPr>
          <w:rFonts w:ascii="Arial" w:hAnsi="Arial" w:cs="Arial"/>
          <w:bCs/>
          <w:sz w:val="22"/>
          <w:szCs w:val="22"/>
        </w:rPr>
        <w:t>or in some cases spanning</w:t>
      </w:r>
      <w:r w:rsidR="00214DEF" w:rsidRPr="007026DC">
        <w:rPr>
          <w:rFonts w:ascii="Arial" w:hAnsi="Arial" w:cs="Arial"/>
          <w:bCs/>
          <w:sz w:val="22"/>
          <w:szCs w:val="22"/>
        </w:rPr>
        <w:t xml:space="preserve"> </w:t>
      </w:r>
      <w:r w:rsidRPr="007026DC">
        <w:rPr>
          <w:rFonts w:ascii="Arial" w:hAnsi="Arial" w:cs="Arial"/>
          <w:bCs/>
          <w:sz w:val="22"/>
          <w:szCs w:val="22"/>
        </w:rPr>
        <w:t>multiple state or territory jurisdictions. We operate under a series of Memoranda of Understanding between our respective State and Territory Governments to advance priority focus areas and key initiatives affecting cross</w:t>
      </w:r>
      <w:r w:rsidR="00B30539" w:rsidRPr="007026DC">
        <w:rPr>
          <w:rFonts w:ascii="Arial" w:hAnsi="Arial" w:cs="Arial"/>
          <w:bCs/>
          <w:sz w:val="22"/>
          <w:szCs w:val="22"/>
        </w:rPr>
        <w:t xml:space="preserve"> </w:t>
      </w:r>
      <w:r w:rsidRPr="007026DC">
        <w:rPr>
          <w:rFonts w:ascii="Arial" w:hAnsi="Arial" w:cs="Arial"/>
          <w:bCs/>
          <w:sz w:val="22"/>
          <w:szCs w:val="22"/>
        </w:rPr>
        <w:t>border communities and businesses. The importance of skills and labour mobility, particularly in relation to occupational licensing, is a key theme reflected in these agreements.</w:t>
      </w:r>
    </w:p>
    <w:p w14:paraId="567DE303" w14:textId="506DD881" w:rsidR="0001198E" w:rsidRPr="007026DC" w:rsidRDefault="0001198E" w:rsidP="00B30539">
      <w:pPr>
        <w:pStyle w:val="BodyText2"/>
        <w:spacing w:after="220" w:line="240" w:lineRule="auto"/>
        <w:jc w:val="both"/>
        <w:rPr>
          <w:rFonts w:ascii="Arial" w:hAnsi="Arial" w:cs="Arial"/>
          <w:bCs/>
          <w:sz w:val="22"/>
          <w:szCs w:val="22"/>
        </w:rPr>
      </w:pPr>
      <w:r w:rsidRPr="007026DC">
        <w:rPr>
          <w:rFonts w:ascii="Arial" w:hAnsi="Arial" w:cs="Arial"/>
          <w:bCs/>
          <w:sz w:val="22"/>
          <w:szCs w:val="22"/>
        </w:rPr>
        <w:t>We acknowledge the sovereignty of each State and Territory Government to develop appropriate policy and legislative frameworks. However, we also recognise the value of collaboration and a considered approach to policy development</w:t>
      </w:r>
      <w:r w:rsidR="003904A8" w:rsidRPr="007026DC">
        <w:rPr>
          <w:rFonts w:ascii="Arial" w:hAnsi="Arial" w:cs="Arial"/>
          <w:bCs/>
          <w:sz w:val="22"/>
          <w:szCs w:val="22"/>
        </w:rPr>
        <w:t xml:space="preserve"> which</w:t>
      </w:r>
      <w:r w:rsidRPr="007026DC">
        <w:rPr>
          <w:rFonts w:ascii="Arial" w:hAnsi="Arial" w:cs="Arial"/>
          <w:bCs/>
          <w:sz w:val="22"/>
          <w:szCs w:val="22"/>
        </w:rPr>
        <w:t xml:space="preserve"> aligns with community expectations and supports shared outcomes across and within our respective jurisdictions.</w:t>
      </w:r>
    </w:p>
    <w:p w14:paraId="4FF38A35" w14:textId="1389F63B" w:rsidR="00C06EE1" w:rsidRPr="007026DC" w:rsidRDefault="0001198E" w:rsidP="00AC148E">
      <w:pPr>
        <w:pStyle w:val="BodyText2"/>
        <w:spacing w:after="220" w:line="240" w:lineRule="auto"/>
        <w:jc w:val="both"/>
        <w:rPr>
          <w:rFonts w:ascii="Arial" w:hAnsi="Arial" w:cs="Arial"/>
          <w:bCs/>
          <w:sz w:val="22"/>
          <w:szCs w:val="22"/>
        </w:rPr>
      </w:pPr>
      <w:r w:rsidRPr="007026DC">
        <w:rPr>
          <w:rFonts w:ascii="Arial" w:hAnsi="Arial" w:cs="Arial"/>
          <w:bCs/>
          <w:sz w:val="22"/>
          <w:szCs w:val="22"/>
        </w:rPr>
        <w:t>This joint submission focuses primarily on identifying occupational licensing barriers under the Automatic Mutual Recognition (AMR) scheme, as well as highlighting other sectors where policy reform could enhance skills and labour mobility across state and territory borders.</w:t>
      </w:r>
    </w:p>
    <w:p w14:paraId="4E48E80D" w14:textId="77777777" w:rsidR="00AC148E" w:rsidRPr="007026DC" w:rsidRDefault="00AC148E" w:rsidP="00AC148E">
      <w:pPr>
        <w:pStyle w:val="BodyText"/>
        <w:jc w:val="both"/>
        <w:rPr>
          <w:rFonts w:ascii="Arial" w:hAnsi="Arial" w:cs="Arial"/>
          <w:sz w:val="22"/>
          <w:szCs w:val="22"/>
        </w:rPr>
      </w:pPr>
      <w:r w:rsidRPr="007026DC">
        <w:rPr>
          <w:rFonts w:ascii="Arial" w:hAnsi="Arial" w:cs="Arial"/>
          <w:b/>
          <w:bCs/>
          <w:sz w:val="22"/>
          <w:szCs w:val="22"/>
        </w:rPr>
        <w:t>Occupational Licensing</w:t>
      </w:r>
      <w:r w:rsidRPr="007026DC">
        <w:rPr>
          <w:rFonts w:ascii="Arial" w:hAnsi="Arial" w:cs="Arial"/>
          <w:sz w:val="22"/>
          <w:szCs w:val="22"/>
        </w:rPr>
        <w:t xml:space="preserve"> </w:t>
      </w:r>
    </w:p>
    <w:p w14:paraId="5DFB1FB9" w14:textId="77777777" w:rsidR="00AC148E" w:rsidRPr="007026DC" w:rsidRDefault="00AC148E" w:rsidP="00AC148E">
      <w:pPr>
        <w:pStyle w:val="BodyText"/>
        <w:jc w:val="both"/>
        <w:rPr>
          <w:rFonts w:ascii="Arial" w:hAnsi="Arial" w:cs="Arial"/>
          <w:sz w:val="22"/>
          <w:szCs w:val="22"/>
        </w:rPr>
      </w:pPr>
    </w:p>
    <w:p w14:paraId="3C6901AB" w14:textId="4E0DDA8C" w:rsidR="00480413" w:rsidRPr="007026DC" w:rsidRDefault="00AC148E" w:rsidP="00480413">
      <w:pPr>
        <w:pStyle w:val="BodyText2"/>
        <w:spacing w:after="220" w:line="240" w:lineRule="auto"/>
        <w:jc w:val="both"/>
        <w:rPr>
          <w:rFonts w:ascii="Arial" w:hAnsi="Arial" w:cs="Arial"/>
          <w:bCs/>
          <w:sz w:val="22"/>
          <w:szCs w:val="22"/>
        </w:rPr>
      </w:pPr>
      <w:r w:rsidRPr="007026DC">
        <w:rPr>
          <w:rFonts w:ascii="Arial" w:hAnsi="Arial" w:cs="Arial"/>
          <w:bCs/>
          <w:sz w:val="22"/>
          <w:szCs w:val="22"/>
        </w:rPr>
        <w:t xml:space="preserve">Together the Cross Border Commissioners and Counterparts in NSW, ACT, </w:t>
      </w:r>
      <w:r w:rsidR="00562F51" w:rsidRPr="007026DC">
        <w:rPr>
          <w:rFonts w:ascii="Arial" w:hAnsi="Arial" w:cs="Arial"/>
          <w:bCs/>
          <w:sz w:val="22"/>
          <w:szCs w:val="22"/>
        </w:rPr>
        <w:t>SA</w:t>
      </w:r>
      <w:r w:rsidRPr="007026DC">
        <w:rPr>
          <w:rFonts w:ascii="Arial" w:hAnsi="Arial" w:cs="Arial"/>
          <w:bCs/>
          <w:sz w:val="22"/>
          <w:szCs w:val="22"/>
        </w:rPr>
        <w:t>, Queensland and Victoria have a shared interest to improve mutual recognition of licensing and</w:t>
      </w:r>
      <w:r w:rsidRPr="00480413">
        <w:rPr>
          <w:rFonts w:ascii="Arial" w:hAnsi="Arial" w:cs="Arial"/>
          <w:bCs/>
        </w:rPr>
        <w:t xml:space="preserve"> </w:t>
      </w:r>
      <w:r w:rsidRPr="007026DC">
        <w:rPr>
          <w:rFonts w:ascii="Arial" w:hAnsi="Arial" w:cs="Arial"/>
          <w:bCs/>
          <w:sz w:val="22"/>
          <w:szCs w:val="22"/>
        </w:rPr>
        <w:t>qualifications to promote skills and workforce mobility outcomes for cross border communities.</w:t>
      </w:r>
    </w:p>
    <w:p w14:paraId="1533623E" w14:textId="2E4870AF" w:rsidR="00AC148E" w:rsidRPr="007026DC" w:rsidRDefault="00AC148E" w:rsidP="00480413">
      <w:pPr>
        <w:pStyle w:val="BodyText2"/>
        <w:spacing w:after="220" w:line="240" w:lineRule="auto"/>
        <w:jc w:val="both"/>
        <w:rPr>
          <w:rFonts w:ascii="Arial" w:hAnsi="Arial" w:cs="Arial"/>
          <w:bCs/>
          <w:sz w:val="22"/>
          <w:szCs w:val="22"/>
        </w:rPr>
      </w:pPr>
      <w:r w:rsidRPr="007026DC">
        <w:rPr>
          <w:rFonts w:ascii="Arial" w:hAnsi="Arial" w:cs="Arial"/>
          <w:bCs/>
          <w:sz w:val="22"/>
          <w:szCs w:val="22"/>
        </w:rPr>
        <w:t xml:space="preserve">The Intergovernmental Agreement on the Automatic Mutual Recognition of Occupational Registration established a widespread uniform scheme for Automatic Mutual Recognition (AMR). The purpose of the scheme is to streamline the occupational licensing and </w:t>
      </w:r>
      <w:r w:rsidRPr="00315A23">
        <w:rPr>
          <w:rFonts w:ascii="Arial" w:hAnsi="Arial" w:cs="Arial"/>
          <w:b/>
          <w:sz w:val="22"/>
          <w:szCs w:val="22"/>
        </w:rPr>
        <w:t>registration processes</w:t>
      </w:r>
      <w:r w:rsidRPr="007026DC">
        <w:rPr>
          <w:rFonts w:ascii="Arial" w:hAnsi="Arial" w:cs="Arial"/>
          <w:bCs/>
          <w:sz w:val="22"/>
          <w:szCs w:val="22"/>
        </w:rPr>
        <w:t xml:space="preserve"> when an individual is </w:t>
      </w:r>
      <w:r w:rsidRPr="007026DC">
        <w:rPr>
          <w:rFonts w:ascii="Arial" w:hAnsi="Arial" w:cs="Arial"/>
          <w:bCs/>
          <w:sz w:val="22"/>
          <w:szCs w:val="22"/>
        </w:rPr>
        <w:lastRenderedPageBreak/>
        <w:t>seeking to work in a second or subsequent jurisdiction. However, even under these recognition schemes for licences and qualifications, barriers continue to persist to business operation and employment in cross border communities.</w:t>
      </w:r>
    </w:p>
    <w:p w14:paraId="6BF0E152" w14:textId="38A6ED76" w:rsidR="00AC148E" w:rsidRPr="007026DC" w:rsidRDefault="00AC148E" w:rsidP="00480413">
      <w:pPr>
        <w:pStyle w:val="BodyText2"/>
        <w:spacing w:after="220" w:line="240" w:lineRule="auto"/>
        <w:jc w:val="both"/>
        <w:rPr>
          <w:rFonts w:ascii="Arial" w:hAnsi="Arial" w:cs="Arial"/>
          <w:bCs/>
          <w:sz w:val="22"/>
          <w:szCs w:val="22"/>
        </w:rPr>
      </w:pPr>
      <w:r w:rsidRPr="007026DC">
        <w:rPr>
          <w:rFonts w:ascii="Arial" w:hAnsi="Arial" w:cs="Arial"/>
          <w:bCs/>
          <w:sz w:val="22"/>
          <w:szCs w:val="22"/>
        </w:rPr>
        <w:t>For example, though a state or territory may be a participating jurisdiction of the Automatic Mutual Recognition (AMR) scheme, conditions can be attached to licences identified under the scheme requiring already licensed professionals to undertake additional skills and training to meet requirements of the secondary jurisdiction in which they intend or seeking to work in.</w:t>
      </w:r>
    </w:p>
    <w:p w14:paraId="2673B2AE" w14:textId="690EDCC6" w:rsidR="00AC148E" w:rsidRPr="007026DC" w:rsidRDefault="00AC148E" w:rsidP="00465EC0">
      <w:pPr>
        <w:pStyle w:val="BodyText2"/>
        <w:spacing w:after="220" w:line="240" w:lineRule="auto"/>
        <w:jc w:val="both"/>
        <w:rPr>
          <w:rFonts w:ascii="Arial" w:hAnsi="Arial" w:cs="Arial"/>
          <w:bCs/>
          <w:sz w:val="22"/>
          <w:szCs w:val="22"/>
        </w:rPr>
      </w:pPr>
      <w:r w:rsidRPr="007026DC">
        <w:rPr>
          <w:rFonts w:ascii="Arial" w:hAnsi="Arial" w:cs="Arial"/>
          <w:bCs/>
          <w:sz w:val="22"/>
          <w:szCs w:val="22"/>
        </w:rPr>
        <w:t>These conditions can carry an additional burden of cost upon the licensee and at times be confronted with challenges in accessing the required skills and training barrier with no local option or alternative for the required training. This is particularly experienced across our respective cross border communities which are made up of regional, rural and remote communities.</w:t>
      </w:r>
    </w:p>
    <w:tbl>
      <w:tblPr>
        <w:tblStyle w:val="TableGrid"/>
        <w:tblW w:w="10084" w:type="dxa"/>
        <w:tblInd w:w="-5" w:type="dxa"/>
        <w:tblBorders>
          <w:top w:val="single" w:sz="4" w:space="0" w:color="002060"/>
          <w:left w:val="single" w:sz="4" w:space="0" w:color="002060"/>
          <w:right w:val="single" w:sz="4" w:space="0" w:color="002060"/>
          <w:insideH w:val="none" w:sz="0" w:space="0" w:color="auto"/>
          <w:insideV w:val="none" w:sz="0" w:space="0" w:color="auto"/>
        </w:tblBorders>
        <w:tblLook w:val="04A0" w:firstRow="1" w:lastRow="0" w:firstColumn="1" w:lastColumn="0" w:noHBand="0" w:noVBand="1"/>
      </w:tblPr>
      <w:tblGrid>
        <w:gridCol w:w="10084"/>
      </w:tblGrid>
      <w:tr w:rsidR="00AC148E" w14:paraId="4191080A" w14:textId="77777777" w:rsidTr="007B359D">
        <w:trPr>
          <w:trHeight w:val="4369"/>
        </w:trPr>
        <w:tc>
          <w:tcPr>
            <w:tcW w:w="10084" w:type="dxa"/>
          </w:tcPr>
          <w:p w14:paraId="3F9A957A" w14:textId="77777777" w:rsidR="00AC148E" w:rsidRPr="007026DC" w:rsidRDefault="00AC148E" w:rsidP="008E7B86">
            <w:pPr>
              <w:pStyle w:val="BodyText"/>
              <w:jc w:val="both"/>
              <w:rPr>
                <w:rFonts w:ascii="Arial" w:hAnsi="Arial" w:cs="Arial"/>
                <w:b/>
                <w:bCs/>
                <w:color w:val="002060"/>
                <w:sz w:val="22"/>
                <w:szCs w:val="22"/>
              </w:rPr>
            </w:pPr>
            <w:r w:rsidRPr="007026DC">
              <w:rPr>
                <w:rFonts w:ascii="Arial" w:hAnsi="Arial" w:cs="Arial"/>
                <w:b/>
                <w:bCs/>
                <w:color w:val="002060"/>
                <w:sz w:val="22"/>
                <w:szCs w:val="22"/>
              </w:rPr>
              <w:t>Case Study Example:</w:t>
            </w:r>
          </w:p>
          <w:p w14:paraId="2865421D" w14:textId="77777777" w:rsidR="00AC148E" w:rsidRPr="007026DC" w:rsidRDefault="00AC148E" w:rsidP="008E7B86">
            <w:pPr>
              <w:pStyle w:val="BodyText"/>
              <w:jc w:val="both"/>
              <w:rPr>
                <w:rFonts w:ascii="Arial" w:hAnsi="Arial" w:cs="Arial"/>
                <w:b/>
                <w:bCs/>
                <w:sz w:val="22"/>
                <w:szCs w:val="22"/>
              </w:rPr>
            </w:pPr>
          </w:p>
          <w:p w14:paraId="4FA60F60" w14:textId="77777777" w:rsidR="00AC148E" w:rsidRPr="007026DC" w:rsidRDefault="00AC148E" w:rsidP="008E7B86">
            <w:pPr>
              <w:pStyle w:val="BodyText"/>
              <w:jc w:val="both"/>
              <w:rPr>
                <w:rFonts w:ascii="Arial" w:hAnsi="Arial" w:cs="Arial"/>
                <w:sz w:val="22"/>
                <w:szCs w:val="22"/>
              </w:rPr>
            </w:pPr>
            <w:r w:rsidRPr="007026DC">
              <w:rPr>
                <w:rFonts w:ascii="Arial" w:hAnsi="Arial" w:cs="Arial"/>
                <w:sz w:val="22"/>
                <w:szCs w:val="22"/>
              </w:rPr>
              <w:t xml:space="preserve">A professional builder with approximately 30 years of experienced cross border licensing challenges due to differing requirements between New South Wales (NSW) and Victoria, necessitating separate licences for each state. </w:t>
            </w:r>
          </w:p>
          <w:p w14:paraId="30A8C299" w14:textId="77777777" w:rsidR="00AC148E" w:rsidRPr="007026DC" w:rsidRDefault="00AC148E" w:rsidP="008E7B86">
            <w:pPr>
              <w:pStyle w:val="BodyText"/>
              <w:jc w:val="both"/>
              <w:rPr>
                <w:rFonts w:ascii="Arial" w:hAnsi="Arial" w:cs="Arial"/>
                <w:sz w:val="22"/>
                <w:szCs w:val="22"/>
              </w:rPr>
            </w:pPr>
          </w:p>
          <w:p w14:paraId="553E3090" w14:textId="36EBE6F4" w:rsidR="00AC148E" w:rsidRPr="007026DC" w:rsidRDefault="00AC148E" w:rsidP="008E7B86">
            <w:pPr>
              <w:pStyle w:val="BodyText"/>
              <w:jc w:val="both"/>
              <w:rPr>
                <w:rFonts w:ascii="Arial" w:hAnsi="Arial" w:cs="Arial"/>
                <w:sz w:val="22"/>
                <w:szCs w:val="22"/>
              </w:rPr>
            </w:pPr>
            <w:r w:rsidRPr="007026DC">
              <w:rPr>
                <w:rFonts w:ascii="Arial" w:hAnsi="Arial" w:cs="Arial"/>
                <w:sz w:val="22"/>
                <w:szCs w:val="22"/>
              </w:rPr>
              <w:t xml:space="preserve">The builder received conflicting information from </w:t>
            </w:r>
            <w:bookmarkStart w:id="0" w:name="_Hlk193292527"/>
            <w:r w:rsidR="00BF4AD9">
              <w:rPr>
                <w:rFonts w:ascii="Arial" w:hAnsi="Arial" w:cs="Arial"/>
                <w:sz w:val="22"/>
                <w:szCs w:val="22"/>
              </w:rPr>
              <w:t>several</w:t>
            </w:r>
            <w:r w:rsidRPr="007026DC">
              <w:rPr>
                <w:rFonts w:ascii="Arial" w:hAnsi="Arial" w:cs="Arial"/>
                <w:sz w:val="22"/>
                <w:szCs w:val="22"/>
              </w:rPr>
              <w:t xml:space="preserve"> licensing regulator</w:t>
            </w:r>
            <w:r w:rsidR="00BF4AD9">
              <w:rPr>
                <w:rFonts w:ascii="Arial" w:hAnsi="Arial" w:cs="Arial"/>
                <w:sz w:val="22"/>
                <w:szCs w:val="22"/>
              </w:rPr>
              <w:t>s</w:t>
            </w:r>
            <w:r w:rsidRPr="007026DC">
              <w:rPr>
                <w:rFonts w:ascii="Arial" w:hAnsi="Arial" w:cs="Arial"/>
                <w:sz w:val="22"/>
                <w:szCs w:val="22"/>
              </w:rPr>
              <w:t>, building and construction industry association, and local government</w:t>
            </w:r>
            <w:r w:rsidR="00BF4AD9">
              <w:rPr>
                <w:rFonts w:ascii="Arial" w:hAnsi="Arial" w:cs="Arial"/>
                <w:sz w:val="22"/>
                <w:szCs w:val="22"/>
              </w:rPr>
              <w:t>s</w:t>
            </w:r>
            <w:r w:rsidRPr="007026DC">
              <w:rPr>
                <w:rFonts w:ascii="Arial" w:hAnsi="Arial" w:cs="Arial"/>
                <w:sz w:val="22"/>
                <w:szCs w:val="22"/>
              </w:rPr>
              <w:t xml:space="preserve"> </w:t>
            </w:r>
            <w:bookmarkEnd w:id="0"/>
            <w:r w:rsidRPr="007026DC">
              <w:rPr>
                <w:rFonts w:ascii="Arial" w:hAnsi="Arial" w:cs="Arial"/>
                <w:sz w:val="22"/>
                <w:szCs w:val="22"/>
              </w:rPr>
              <w:t xml:space="preserve">as to which of their NSW and New Zealand licences are recognised in Victoria under the Automatic Mutual Recognition scheme. </w:t>
            </w:r>
          </w:p>
          <w:p w14:paraId="4DD9DB01" w14:textId="77777777" w:rsidR="00AC148E" w:rsidRPr="007026DC" w:rsidRDefault="00AC148E" w:rsidP="008E7B86">
            <w:pPr>
              <w:pStyle w:val="BodyText"/>
              <w:jc w:val="both"/>
              <w:rPr>
                <w:rFonts w:ascii="Arial" w:hAnsi="Arial" w:cs="Arial"/>
                <w:sz w:val="22"/>
                <w:szCs w:val="22"/>
                <w:highlight w:val="yellow"/>
              </w:rPr>
            </w:pPr>
          </w:p>
          <w:p w14:paraId="39B39546" w14:textId="5171C961" w:rsidR="00AC148E" w:rsidRPr="007026DC" w:rsidRDefault="00AC148E" w:rsidP="008E7B86">
            <w:pPr>
              <w:pStyle w:val="BodyText"/>
              <w:jc w:val="both"/>
              <w:rPr>
                <w:rFonts w:ascii="Arial" w:hAnsi="Arial" w:cs="Arial"/>
                <w:sz w:val="22"/>
                <w:szCs w:val="22"/>
              </w:rPr>
            </w:pPr>
            <w:r w:rsidRPr="007026DC">
              <w:rPr>
                <w:rFonts w:ascii="Arial" w:hAnsi="Arial" w:cs="Arial"/>
                <w:sz w:val="22"/>
                <w:szCs w:val="22"/>
              </w:rPr>
              <w:t xml:space="preserve">Additionally, Victorian regulations required further training to undertaken to prepare for these licences. The training requirement was for a waterproofing course which was estimated to cost approximately $5,000. </w:t>
            </w:r>
          </w:p>
          <w:p w14:paraId="39726516" w14:textId="77777777" w:rsidR="00AC148E" w:rsidRPr="007026DC" w:rsidRDefault="00AC148E" w:rsidP="008E7B86">
            <w:pPr>
              <w:pStyle w:val="BodyText"/>
              <w:jc w:val="both"/>
              <w:rPr>
                <w:rFonts w:ascii="Arial" w:hAnsi="Arial" w:cs="Arial"/>
                <w:sz w:val="22"/>
                <w:szCs w:val="22"/>
              </w:rPr>
            </w:pPr>
          </w:p>
          <w:p w14:paraId="749CE1D8" w14:textId="77777777" w:rsidR="00AC148E" w:rsidRPr="007026DC" w:rsidRDefault="00AC148E" w:rsidP="008E7B86">
            <w:pPr>
              <w:pStyle w:val="BodyText"/>
              <w:jc w:val="both"/>
              <w:rPr>
                <w:rFonts w:ascii="Arial" w:hAnsi="Arial" w:cs="Arial"/>
                <w:sz w:val="22"/>
                <w:szCs w:val="22"/>
              </w:rPr>
            </w:pPr>
            <w:r w:rsidRPr="007026DC">
              <w:rPr>
                <w:rFonts w:ascii="Arial" w:hAnsi="Arial" w:cs="Arial"/>
                <w:sz w:val="22"/>
                <w:szCs w:val="22"/>
              </w:rPr>
              <w:t xml:space="preserve">Although courses are offered through free TAFE, the required courses are only available in Bendigo or Melbourne making it inconvenient and was an additional barrier for builders located in the </w:t>
            </w:r>
            <w:proofErr w:type="gramStart"/>
            <w:r w:rsidRPr="007026DC">
              <w:rPr>
                <w:rFonts w:ascii="Arial" w:hAnsi="Arial" w:cs="Arial"/>
                <w:sz w:val="22"/>
                <w:szCs w:val="22"/>
              </w:rPr>
              <w:t>cross border</w:t>
            </w:r>
            <w:proofErr w:type="gramEnd"/>
            <w:r w:rsidRPr="007026DC">
              <w:rPr>
                <w:rFonts w:ascii="Arial" w:hAnsi="Arial" w:cs="Arial"/>
                <w:sz w:val="22"/>
                <w:szCs w:val="22"/>
              </w:rPr>
              <w:t xml:space="preserve"> region.</w:t>
            </w:r>
          </w:p>
        </w:tc>
      </w:tr>
    </w:tbl>
    <w:p w14:paraId="73EE491D" w14:textId="77777777" w:rsidR="00AC148E" w:rsidRPr="007026DC" w:rsidRDefault="00AC148E" w:rsidP="00AC148E">
      <w:pPr>
        <w:pStyle w:val="BodyText"/>
        <w:jc w:val="both"/>
        <w:rPr>
          <w:rFonts w:ascii="Arial" w:hAnsi="Arial" w:cs="Arial"/>
          <w:sz w:val="22"/>
          <w:szCs w:val="22"/>
        </w:rPr>
      </w:pPr>
    </w:p>
    <w:p w14:paraId="1777C371" w14:textId="4D7DD816" w:rsidR="00AC148E" w:rsidRPr="007026DC" w:rsidRDefault="00AC148E" w:rsidP="00AC148E">
      <w:pPr>
        <w:pStyle w:val="BodyText"/>
        <w:jc w:val="both"/>
        <w:rPr>
          <w:rFonts w:ascii="Arial" w:hAnsi="Arial" w:cs="Arial"/>
          <w:sz w:val="22"/>
          <w:szCs w:val="22"/>
        </w:rPr>
      </w:pPr>
      <w:r w:rsidRPr="007026DC">
        <w:rPr>
          <w:rFonts w:ascii="Arial" w:hAnsi="Arial" w:cs="Arial"/>
          <w:sz w:val="22"/>
          <w:szCs w:val="22"/>
        </w:rPr>
        <w:t xml:space="preserve">The above case study is not isolated in its nature, it is particularly problematic for builders working in cross border regions like Albury/Wodonga, Broken Hill, Tweed Valley, Mildura, Mount Gambier and more broadly experienced across </w:t>
      </w:r>
      <w:proofErr w:type="gramStart"/>
      <w:r w:rsidRPr="007026DC">
        <w:rPr>
          <w:rFonts w:ascii="Arial" w:hAnsi="Arial" w:cs="Arial"/>
          <w:sz w:val="22"/>
          <w:szCs w:val="22"/>
        </w:rPr>
        <w:t>a number of</w:t>
      </w:r>
      <w:proofErr w:type="gramEnd"/>
      <w:r w:rsidRPr="007026DC">
        <w:rPr>
          <w:rFonts w:ascii="Arial" w:hAnsi="Arial" w:cs="Arial"/>
          <w:sz w:val="22"/>
          <w:szCs w:val="22"/>
        </w:rPr>
        <w:t xml:space="preserve"> trade professions. </w:t>
      </w:r>
    </w:p>
    <w:p w14:paraId="68917AB9" w14:textId="77777777" w:rsidR="00AC148E" w:rsidRPr="007026DC" w:rsidRDefault="00AC148E" w:rsidP="00AC148E">
      <w:pPr>
        <w:pStyle w:val="BodyText"/>
        <w:jc w:val="both"/>
        <w:rPr>
          <w:rFonts w:ascii="Arial" w:hAnsi="Arial" w:cs="Arial"/>
          <w:sz w:val="22"/>
          <w:szCs w:val="22"/>
        </w:rPr>
      </w:pPr>
    </w:p>
    <w:p w14:paraId="301DFFA6" w14:textId="2A16BC9B" w:rsidR="00AC148E" w:rsidRPr="007026DC" w:rsidRDefault="00AC148E" w:rsidP="004556FE">
      <w:pPr>
        <w:pStyle w:val="BodyText2"/>
        <w:spacing w:after="220" w:line="240" w:lineRule="auto"/>
        <w:jc w:val="both"/>
        <w:rPr>
          <w:rFonts w:ascii="Arial" w:hAnsi="Arial" w:cs="Arial"/>
          <w:bCs/>
          <w:sz w:val="22"/>
          <w:szCs w:val="22"/>
        </w:rPr>
      </w:pPr>
      <w:r w:rsidRPr="007026DC">
        <w:rPr>
          <w:rFonts w:ascii="Arial" w:hAnsi="Arial" w:cs="Arial"/>
          <w:sz w:val="22"/>
          <w:szCs w:val="22"/>
        </w:rPr>
        <w:t xml:space="preserve">The objective of AMR schemes is to enable labour and skills mobility of individuals beyond their home jurisdiction by removing additional fees and reducing the administration burden to help drive economic outcomes and improved productivity. However, in practice this is not </w:t>
      </w:r>
      <w:r w:rsidRPr="007026DC">
        <w:rPr>
          <w:rFonts w:ascii="Arial" w:hAnsi="Arial" w:cs="Arial"/>
          <w:bCs/>
          <w:sz w:val="22"/>
          <w:szCs w:val="22"/>
        </w:rPr>
        <w:t xml:space="preserve">always the </w:t>
      </w:r>
      <w:proofErr w:type="gramStart"/>
      <w:r w:rsidRPr="007026DC">
        <w:rPr>
          <w:rFonts w:ascii="Arial" w:hAnsi="Arial" w:cs="Arial"/>
          <w:bCs/>
          <w:sz w:val="22"/>
          <w:szCs w:val="22"/>
        </w:rPr>
        <w:t>case</w:t>
      </w:r>
      <w:proofErr w:type="gramEnd"/>
      <w:r w:rsidRPr="007026DC">
        <w:rPr>
          <w:rFonts w:ascii="Arial" w:hAnsi="Arial" w:cs="Arial"/>
          <w:bCs/>
          <w:sz w:val="22"/>
          <w:szCs w:val="22"/>
        </w:rPr>
        <w:t xml:space="preserve"> and the above case study example represents a misalignment of policy intent and with the desired outcome.</w:t>
      </w:r>
    </w:p>
    <w:p w14:paraId="3B00167B" w14:textId="10577A44" w:rsidR="00AC148E" w:rsidRPr="007026DC" w:rsidRDefault="00AC148E" w:rsidP="004556FE">
      <w:pPr>
        <w:pStyle w:val="BodyText2"/>
        <w:spacing w:after="220" w:line="240" w:lineRule="auto"/>
        <w:jc w:val="both"/>
        <w:rPr>
          <w:rFonts w:ascii="Arial" w:hAnsi="Arial" w:cs="Arial"/>
          <w:bCs/>
          <w:sz w:val="22"/>
          <w:szCs w:val="22"/>
        </w:rPr>
      </w:pPr>
      <w:r w:rsidRPr="007026DC">
        <w:rPr>
          <w:rFonts w:ascii="Arial" w:hAnsi="Arial" w:cs="Arial"/>
          <w:bCs/>
          <w:sz w:val="22"/>
          <w:szCs w:val="22"/>
        </w:rPr>
        <w:t>We also highlight to the National Productivity Commission for consideration, unlicensed skills which are not covered under existing recognition schemes. As a result, unlicensed skills training lack</w:t>
      </w:r>
      <w:r w:rsidR="00462042" w:rsidRPr="007026DC">
        <w:rPr>
          <w:rFonts w:ascii="Arial" w:hAnsi="Arial" w:cs="Arial"/>
          <w:bCs/>
          <w:sz w:val="22"/>
          <w:szCs w:val="22"/>
        </w:rPr>
        <w:t>s</w:t>
      </w:r>
      <w:r w:rsidRPr="007026DC">
        <w:rPr>
          <w:rFonts w:ascii="Arial" w:hAnsi="Arial" w:cs="Arial"/>
          <w:bCs/>
          <w:sz w:val="22"/>
          <w:szCs w:val="22"/>
        </w:rPr>
        <w:t xml:space="preserve"> portability. For example, unlicensed skill training obtained in one jurisdiction are commonly not recognised in another, requiring individuals seeking to work across border to undertake</w:t>
      </w:r>
      <w:r w:rsidR="002C6F14" w:rsidRPr="007026DC">
        <w:rPr>
          <w:rFonts w:ascii="Arial" w:hAnsi="Arial" w:cs="Arial"/>
          <w:bCs/>
          <w:sz w:val="22"/>
          <w:szCs w:val="22"/>
        </w:rPr>
        <w:t xml:space="preserve"> </w:t>
      </w:r>
      <w:r w:rsidRPr="007026DC">
        <w:rPr>
          <w:rFonts w:ascii="Arial" w:hAnsi="Arial" w:cs="Arial"/>
          <w:bCs/>
          <w:sz w:val="22"/>
          <w:szCs w:val="22"/>
        </w:rPr>
        <w:t xml:space="preserve">duplicate training. Further to </w:t>
      </w:r>
      <w:r w:rsidRPr="007026DC">
        <w:rPr>
          <w:rFonts w:ascii="Arial" w:hAnsi="Arial" w:cs="Arial"/>
          <w:bCs/>
          <w:sz w:val="22"/>
          <w:szCs w:val="22"/>
        </w:rPr>
        <w:lastRenderedPageBreak/>
        <w:t>this, different jurisdictions have different requirements in how to retain and maintain this type of skills training.</w:t>
      </w:r>
    </w:p>
    <w:p w14:paraId="686EC97C" w14:textId="77777777" w:rsidR="00AC148E" w:rsidRPr="007026DC" w:rsidRDefault="00AC148E" w:rsidP="004556FE">
      <w:pPr>
        <w:pStyle w:val="BodyText2"/>
        <w:spacing w:after="220" w:line="240" w:lineRule="auto"/>
        <w:jc w:val="both"/>
        <w:rPr>
          <w:rFonts w:ascii="Arial" w:hAnsi="Arial" w:cs="Arial"/>
          <w:bCs/>
          <w:sz w:val="22"/>
          <w:szCs w:val="22"/>
        </w:rPr>
      </w:pPr>
      <w:r w:rsidRPr="007026DC">
        <w:rPr>
          <w:rFonts w:ascii="Arial" w:hAnsi="Arial" w:cs="Arial"/>
          <w:bCs/>
          <w:sz w:val="22"/>
          <w:szCs w:val="22"/>
        </w:rPr>
        <w:t>This significantly impacts the hospitality sector, particularly in areas with cross border communities which consequently feels the direct impact of these restrictions and hinders developing a skilled workforce and creating additional pressure on an already limited regional labour supply.</w:t>
      </w:r>
    </w:p>
    <w:p w14:paraId="47589846" w14:textId="77777777" w:rsidR="00EF10F9" w:rsidRPr="007026DC" w:rsidRDefault="00EF10F9" w:rsidP="00AC148E">
      <w:pPr>
        <w:pBdr>
          <w:bottom w:val="single" w:sz="6" w:space="1" w:color="auto"/>
        </w:pBdr>
        <w:rPr>
          <w:rFonts w:cs="Arial"/>
          <w:szCs w:val="22"/>
        </w:rPr>
      </w:pPr>
    </w:p>
    <w:p w14:paraId="65DA9D3F" w14:textId="77777777" w:rsidR="00AC148E" w:rsidRPr="007026DC" w:rsidRDefault="00AC148E" w:rsidP="00AC148E">
      <w:pPr>
        <w:pStyle w:val="BodyText"/>
        <w:jc w:val="both"/>
        <w:rPr>
          <w:rFonts w:ascii="Arial" w:hAnsi="Arial" w:cs="Arial"/>
          <w:color w:val="002060"/>
          <w:sz w:val="22"/>
          <w:szCs w:val="22"/>
        </w:rPr>
      </w:pPr>
    </w:p>
    <w:p w14:paraId="0ECF7718" w14:textId="7A430319" w:rsidR="00AC148E" w:rsidRPr="007026DC" w:rsidRDefault="00AC148E" w:rsidP="00AC148E">
      <w:pPr>
        <w:pStyle w:val="BodyText"/>
        <w:jc w:val="both"/>
        <w:rPr>
          <w:rFonts w:ascii="Arial" w:hAnsi="Arial" w:cs="Arial"/>
          <w:b/>
          <w:bCs/>
          <w:color w:val="002060"/>
          <w:sz w:val="22"/>
          <w:szCs w:val="22"/>
        </w:rPr>
      </w:pPr>
      <w:r w:rsidRPr="007026DC">
        <w:rPr>
          <w:rFonts w:ascii="Arial" w:hAnsi="Arial" w:cs="Arial"/>
          <w:b/>
          <w:bCs/>
          <w:color w:val="002060"/>
          <w:sz w:val="22"/>
          <w:szCs w:val="22"/>
        </w:rPr>
        <w:t>Other sectors of policy for reform</w:t>
      </w:r>
    </w:p>
    <w:p w14:paraId="48189B33" w14:textId="77777777" w:rsidR="00AC148E" w:rsidRPr="007026DC" w:rsidRDefault="00AC148E" w:rsidP="00AC148E">
      <w:pPr>
        <w:pStyle w:val="BodyText"/>
        <w:jc w:val="both"/>
        <w:rPr>
          <w:rFonts w:ascii="Arial" w:hAnsi="Arial" w:cs="Arial"/>
          <w:sz w:val="22"/>
          <w:szCs w:val="22"/>
        </w:rPr>
      </w:pPr>
    </w:p>
    <w:p w14:paraId="7306D84E" w14:textId="44F48CE5" w:rsidR="00AC148E" w:rsidRPr="007026DC" w:rsidRDefault="00AC148E" w:rsidP="00AC148E">
      <w:pPr>
        <w:pStyle w:val="BodyText"/>
        <w:jc w:val="both"/>
        <w:rPr>
          <w:rFonts w:ascii="Arial" w:hAnsi="Arial" w:cs="Arial"/>
          <w:sz w:val="22"/>
          <w:szCs w:val="22"/>
        </w:rPr>
      </w:pPr>
      <w:r w:rsidRPr="007026DC">
        <w:rPr>
          <w:rFonts w:ascii="Arial" w:hAnsi="Arial" w:cs="Arial"/>
          <w:i/>
          <w:iCs/>
          <w:sz w:val="22"/>
          <w:szCs w:val="22"/>
        </w:rPr>
        <w:t xml:space="preserve">TAFE </w:t>
      </w:r>
      <w:r w:rsidR="005E6C93" w:rsidRPr="007026DC">
        <w:rPr>
          <w:rFonts w:ascii="Arial" w:hAnsi="Arial" w:cs="Arial"/>
          <w:i/>
          <w:iCs/>
          <w:sz w:val="22"/>
          <w:szCs w:val="22"/>
        </w:rPr>
        <w:t>S</w:t>
      </w:r>
      <w:r w:rsidRPr="007026DC">
        <w:rPr>
          <w:rFonts w:ascii="Arial" w:hAnsi="Arial" w:cs="Arial"/>
          <w:i/>
          <w:iCs/>
          <w:sz w:val="22"/>
          <w:szCs w:val="22"/>
        </w:rPr>
        <w:t>ubsidy Schemes:</w:t>
      </w:r>
      <w:r w:rsidRPr="007026DC">
        <w:rPr>
          <w:rFonts w:ascii="Arial" w:hAnsi="Arial" w:cs="Arial"/>
          <w:sz w:val="22"/>
          <w:szCs w:val="22"/>
        </w:rPr>
        <w:t xml:space="preserve"> The </w:t>
      </w:r>
      <w:r w:rsidR="00F74566" w:rsidRPr="007026DC">
        <w:rPr>
          <w:rFonts w:ascii="Arial" w:hAnsi="Arial" w:cs="Arial"/>
          <w:sz w:val="22"/>
          <w:szCs w:val="22"/>
        </w:rPr>
        <w:t xml:space="preserve">fee free </w:t>
      </w:r>
      <w:r w:rsidRPr="007026DC">
        <w:rPr>
          <w:rFonts w:ascii="Arial" w:hAnsi="Arial" w:cs="Arial"/>
          <w:sz w:val="22"/>
          <w:szCs w:val="22"/>
        </w:rPr>
        <w:t xml:space="preserve">TAFE </w:t>
      </w:r>
      <w:r w:rsidR="00F74566" w:rsidRPr="007026DC">
        <w:rPr>
          <w:rFonts w:ascii="Arial" w:hAnsi="Arial" w:cs="Arial"/>
          <w:sz w:val="22"/>
          <w:szCs w:val="22"/>
        </w:rPr>
        <w:t>scheme</w:t>
      </w:r>
      <w:r w:rsidRPr="007026DC">
        <w:rPr>
          <w:rFonts w:ascii="Arial" w:hAnsi="Arial" w:cs="Arial"/>
          <w:sz w:val="22"/>
          <w:szCs w:val="22"/>
        </w:rPr>
        <w:t xml:space="preserve"> is nationally funded </w:t>
      </w:r>
      <w:r w:rsidR="00F74566" w:rsidRPr="007026DC">
        <w:rPr>
          <w:rFonts w:ascii="Arial" w:hAnsi="Arial" w:cs="Arial"/>
          <w:sz w:val="22"/>
          <w:szCs w:val="22"/>
        </w:rPr>
        <w:t>and</w:t>
      </w:r>
      <w:r w:rsidRPr="007026DC">
        <w:rPr>
          <w:rFonts w:ascii="Arial" w:hAnsi="Arial" w:cs="Arial"/>
          <w:sz w:val="22"/>
          <w:szCs w:val="22"/>
        </w:rPr>
        <w:t xml:space="preserve"> jurisdictional based, meaning </w:t>
      </w:r>
      <w:r w:rsidR="00EE0AC3" w:rsidRPr="007026DC">
        <w:rPr>
          <w:rFonts w:ascii="Arial" w:hAnsi="Arial" w:cs="Arial"/>
          <w:sz w:val="22"/>
          <w:szCs w:val="22"/>
        </w:rPr>
        <w:t>a</w:t>
      </w:r>
      <w:r w:rsidRPr="007026DC">
        <w:rPr>
          <w:rFonts w:ascii="Arial" w:hAnsi="Arial" w:cs="Arial"/>
          <w:sz w:val="22"/>
          <w:szCs w:val="22"/>
        </w:rPr>
        <w:t xml:space="preserve"> student living in </w:t>
      </w:r>
      <w:r w:rsidR="00EE0AC3" w:rsidRPr="007026DC">
        <w:rPr>
          <w:rFonts w:ascii="Arial" w:hAnsi="Arial" w:cs="Arial"/>
          <w:sz w:val="22"/>
          <w:szCs w:val="22"/>
        </w:rPr>
        <w:t>Victoria</w:t>
      </w:r>
      <w:r w:rsidRPr="007026DC">
        <w:rPr>
          <w:rFonts w:ascii="Arial" w:hAnsi="Arial" w:cs="Arial"/>
          <w:sz w:val="22"/>
          <w:szCs w:val="22"/>
        </w:rPr>
        <w:t xml:space="preserve"> cannot access the </w:t>
      </w:r>
      <w:r w:rsidR="00F74566" w:rsidRPr="007026DC">
        <w:rPr>
          <w:rFonts w:ascii="Arial" w:hAnsi="Arial" w:cs="Arial"/>
          <w:sz w:val="22"/>
          <w:szCs w:val="22"/>
        </w:rPr>
        <w:t xml:space="preserve">fee free </w:t>
      </w:r>
      <w:r w:rsidRPr="007026DC">
        <w:rPr>
          <w:rFonts w:ascii="Arial" w:hAnsi="Arial" w:cs="Arial"/>
          <w:sz w:val="22"/>
          <w:szCs w:val="22"/>
        </w:rPr>
        <w:t>TAFE scheme beyond their state border in</w:t>
      </w:r>
      <w:r w:rsidR="00F74566" w:rsidRPr="007026DC">
        <w:rPr>
          <w:rFonts w:ascii="Arial" w:hAnsi="Arial" w:cs="Arial"/>
          <w:sz w:val="22"/>
          <w:szCs w:val="22"/>
        </w:rPr>
        <w:t>to</w:t>
      </w:r>
      <w:r w:rsidRPr="007026DC">
        <w:rPr>
          <w:rFonts w:ascii="Arial" w:hAnsi="Arial" w:cs="Arial"/>
          <w:sz w:val="22"/>
          <w:szCs w:val="22"/>
        </w:rPr>
        <w:t xml:space="preserve"> another jurisdiction, e.g. </w:t>
      </w:r>
      <w:r w:rsidR="00EE0AC3" w:rsidRPr="007026DC">
        <w:rPr>
          <w:rFonts w:ascii="Arial" w:hAnsi="Arial" w:cs="Arial"/>
          <w:sz w:val="22"/>
          <w:szCs w:val="22"/>
        </w:rPr>
        <w:t>South Australia</w:t>
      </w:r>
      <w:r w:rsidRPr="007026DC">
        <w:rPr>
          <w:rFonts w:ascii="Arial" w:hAnsi="Arial" w:cs="Arial"/>
          <w:sz w:val="22"/>
          <w:szCs w:val="22"/>
        </w:rPr>
        <w:t xml:space="preserve">. This creates a financial inequity in relation to how cross border students access education. This is further complicated in a </w:t>
      </w:r>
      <w:proofErr w:type="gramStart"/>
      <w:r w:rsidRPr="007026DC">
        <w:rPr>
          <w:rFonts w:ascii="Arial" w:hAnsi="Arial" w:cs="Arial"/>
          <w:sz w:val="22"/>
          <w:szCs w:val="22"/>
        </w:rPr>
        <w:t>cross border</w:t>
      </w:r>
      <w:proofErr w:type="gramEnd"/>
      <w:r w:rsidRPr="007026DC">
        <w:rPr>
          <w:rFonts w:ascii="Arial" w:hAnsi="Arial" w:cs="Arial"/>
          <w:sz w:val="22"/>
          <w:szCs w:val="22"/>
        </w:rPr>
        <w:t xml:space="preserve"> environment due to the availability and access to TAFE providers that are</w:t>
      </w:r>
      <w:r w:rsidR="004653BB" w:rsidRPr="007026DC">
        <w:rPr>
          <w:rFonts w:ascii="Arial" w:hAnsi="Arial" w:cs="Arial"/>
          <w:sz w:val="22"/>
          <w:szCs w:val="22"/>
        </w:rPr>
        <w:t xml:space="preserve"> nearby</w:t>
      </w:r>
      <w:r w:rsidRPr="007026DC">
        <w:rPr>
          <w:rFonts w:ascii="Arial" w:hAnsi="Arial" w:cs="Arial"/>
          <w:sz w:val="22"/>
          <w:szCs w:val="22"/>
        </w:rPr>
        <w:t xml:space="preserve"> within a state or territory border that is</w:t>
      </w:r>
      <w:r w:rsidR="006D08D1" w:rsidRPr="007026DC">
        <w:rPr>
          <w:rFonts w:ascii="Arial" w:hAnsi="Arial" w:cs="Arial"/>
          <w:sz w:val="22"/>
          <w:szCs w:val="22"/>
        </w:rPr>
        <w:t xml:space="preserve"> of</w:t>
      </w:r>
      <w:r w:rsidRPr="007026DC">
        <w:rPr>
          <w:rFonts w:ascii="Arial" w:hAnsi="Arial" w:cs="Arial"/>
          <w:sz w:val="22"/>
          <w:szCs w:val="22"/>
        </w:rPr>
        <w:t xml:space="preserve"> reasonable access</w:t>
      </w:r>
      <w:r w:rsidR="002369B9" w:rsidRPr="007026DC">
        <w:rPr>
          <w:rFonts w:ascii="Arial" w:hAnsi="Arial" w:cs="Arial"/>
          <w:sz w:val="22"/>
          <w:szCs w:val="22"/>
        </w:rPr>
        <w:t xml:space="preserve">. </w:t>
      </w:r>
      <w:r w:rsidRPr="007026DC">
        <w:rPr>
          <w:rFonts w:ascii="Arial" w:hAnsi="Arial" w:cs="Arial"/>
          <w:sz w:val="22"/>
          <w:szCs w:val="22"/>
        </w:rPr>
        <w:t xml:space="preserve">As mentioned, our </w:t>
      </w:r>
      <w:proofErr w:type="gramStart"/>
      <w:r w:rsidRPr="007026DC">
        <w:rPr>
          <w:rFonts w:ascii="Arial" w:hAnsi="Arial" w:cs="Arial"/>
          <w:sz w:val="22"/>
          <w:szCs w:val="22"/>
        </w:rPr>
        <w:t>cross border</w:t>
      </w:r>
      <w:proofErr w:type="gramEnd"/>
      <w:r w:rsidRPr="007026DC">
        <w:rPr>
          <w:rFonts w:ascii="Arial" w:hAnsi="Arial" w:cs="Arial"/>
          <w:sz w:val="22"/>
          <w:szCs w:val="22"/>
        </w:rPr>
        <w:t xml:space="preserve"> communities are made up of regional, rural and remote communities whereby options for TAFE alternatives may in fact across a state or territory border.</w:t>
      </w:r>
    </w:p>
    <w:p w14:paraId="68A50DF0" w14:textId="77777777" w:rsidR="00AC148E" w:rsidRPr="007026DC" w:rsidRDefault="00AC148E" w:rsidP="00AC148E">
      <w:pPr>
        <w:pStyle w:val="BodyText"/>
        <w:jc w:val="both"/>
        <w:rPr>
          <w:rFonts w:ascii="Arial" w:hAnsi="Arial" w:cs="Arial"/>
          <w:sz w:val="22"/>
          <w:szCs w:val="22"/>
        </w:rPr>
      </w:pPr>
    </w:p>
    <w:p w14:paraId="1F1495B8" w14:textId="0F7D3A34" w:rsidR="00AC148E" w:rsidRPr="007026DC" w:rsidRDefault="001F2EF3" w:rsidP="00AC148E">
      <w:pPr>
        <w:pStyle w:val="BodyText"/>
        <w:jc w:val="both"/>
        <w:rPr>
          <w:rFonts w:ascii="Arial" w:hAnsi="Arial" w:cs="Arial"/>
          <w:sz w:val="22"/>
          <w:szCs w:val="22"/>
        </w:rPr>
      </w:pPr>
      <w:r w:rsidRPr="007026DC">
        <w:rPr>
          <w:rFonts w:ascii="Arial" w:hAnsi="Arial" w:cs="Arial"/>
          <w:sz w:val="22"/>
          <w:szCs w:val="22"/>
        </w:rPr>
        <w:t>I</w:t>
      </w:r>
      <w:r w:rsidR="0027528E" w:rsidRPr="007026DC">
        <w:rPr>
          <w:rFonts w:ascii="Arial" w:hAnsi="Arial" w:cs="Arial"/>
          <w:sz w:val="22"/>
          <w:szCs w:val="22"/>
        </w:rPr>
        <w:t xml:space="preserve">n some </w:t>
      </w:r>
      <w:r w:rsidR="00A11E20" w:rsidRPr="007026DC">
        <w:rPr>
          <w:rFonts w:ascii="Arial" w:hAnsi="Arial" w:cs="Arial"/>
          <w:sz w:val="22"/>
          <w:szCs w:val="22"/>
        </w:rPr>
        <w:t>cases,</w:t>
      </w:r>
      <w:r w:rsidR="00AC148E" w:rsidRPr="007026DC">
        <w:rPr>
          <w:rFonts w:ascii="Arial" w:hAnsi="Arial" w:cs="Arial"/>
          <w:sz w:val="22"/>
          <w:szCs w:val="22"/>
        </w:rPr>
        <w:t xml:space="preserve"> the closest and available TAFE option for a student </w:t>
      </w:r>
      <w:r w:rsidR="0027528E" w:rsidRPr="007026DC">
        <w:rPr>
          <w:rFonts w:ascii="Arial" w:hAnsi="Arial" w:cs="Arial"/>
          <w:sz w:val="22"/>
          <w:szCs w:val="22"/>
        </w:rPr>
        <w:t>may in fact be acr</w:t>
      </w:r>
      <w:r w:rsidR="00146529" w:rsidRPr="007026DC">
        <w:rPr>
          <w:rFonts w:ascii="Arial" w:hAnsi="Arial" w:cs="Arial"/>
          <w:sz w:val="22"/>
          <w:szCs w:val="22"/>
        </w:rPr>
        <w:t xml:space="preserve">oss </w:t>
      </w:r>
      <w:r w:rsidR="001E1007" w:rsidRPr="007026DC">
        <w:rPr>
          <w:rFonts w:ascii="Arial" w:hAnsi="Arial" w:cs="Arial"/>
          <w:sz w:val="22"/>
          <w:szCs w:val="22"/>
        </w:rPr>
        <w:t>their</w:t>
      </w:r>
      <w:r w:rsidR="00146529" w:rsidRPr="007026DC">
        <w:rPr>
          <w:rFonts w:ascii="Arial" w:hAnsi="Arial" w:cs="Arial"/>
          <w:sz w:val="22"/>
          <w:szCs w:val="22"/>
        </w:rPr>
        <w:t xml:space="preserve"> state</w:t>
      </w:r>
      <w:r w:rsidR="00AC148E" w:rsidRPr="007026DC">
        <w:rPr>
          <w:rFonts w:ascii="Arial" w:hAnsi="Arial" w:cs="Arial"/>
          <w:sz w:val="22"/>
          <w:szCs w:val="22"/>
        </w:rPr>
        <w:t xml:space="preserve"> border</w:t>
      </w:r>
      <w:r w:rsidR="001E1007" w:rsidRPr="007026DC">
        <w:rPr>
          <w:rFonts w:ascii="Arial" w:hAnsi="Arial" w:cs="Arial"/>
          <w:sz w:val="22"/>
          <w:szCs w:val="22"/>
        </w:rPr>
        <w:t xml:space="preserve"> into another jurisdiction</w:t>
      </w:r>
      <w:r w:rsidR="00AC148E" w:rsidRPr="007026DC">
        <w:rPr>
          <w:rFonts w:ascii="Arial" w:hAnsi="Arial" w:cs="Arial"/>
          <w:sz w:val="22"/>
          <w:szCs w:val="22"/>
        </w:rPr>
        <w:t xml:space="preserve">. It is this tension between fee free TAFE options in a </w:t>
      </w:r>
      <w:proofErr w:type="gramStart"/>
      <w:r w:rsidR="00AC148E" w:rsidRPr="007026DC">
        <w:rPr>
          <w:rFonts w:ascii="Arial" w:hAnsi="Arial" w:cs="Arial"/>
          <w:sz w:val="22"/>
          <w:szCs w:val="22"/>
        </w:rPr>
        <w:t>cross border</w:t>
      </w:r>
      <w:proofErr w:type="gramEnd"/>
      <w:r w:rsidR="00AC148E" w:rsidRPr="007026DC">
        <w:rPr>
          <w:rFonts w:ascii="Arial" w:hAnsi="Arial" w:cs="Arial"/>
          <w:sz w:val="22"/>
          <w:szCs w:val="22"/>
        </w:rPr>
        <w:t xml:space="preserve"> </w:t>
      </w:r>
      <w:r w:rsidR="001E1007" w:rsidRPr="007026DC">
        <w:rPr>
          <w:rFonts w:ascii="Arial" w:hAnsi="Arial" w:cs="Arial"/>
          <w:sz w:val="22"/>
          <w:szCs w:val="22"/>
        </w:rPr>
        <w:t>context</w:t>
      </w:r>
      <w:r w:rsidR="00AC148E" w:rsidRPr="007026DC">
        <w:rPr>
          <w:rFonts w:ascii="Arial" w:hAnsi="Arial" w:cs="Arial"/>
          <w:sz w:val="22"/>
          <w:szCs w:val="22"/>
        </w:rPr>
        <w:t xml:space="preserve">, that </w:t>
      </w:r>
      <w:r w:rsidR="001E1007" w:rsidRPr="007026DC">
        <w:rPr>
          <w:rFonts w:ascii="Arial" w:hAnsi="Arial" w:cs="Arial"/>
          <w:sz w:val="22"/>
          <w:szCs w:val="22"/>
        </w:rPr>
        <w:t>brings an</w:t>
      </w:r>
      <w:r w:rsidR="00AC148E" w:rsidRPr="007026DC">
        <w:rPr>
          <w:rFonts w:ascii="Arial" w:hAnsi="Arial" w:cs="Arial"/>
          <w:sz w:val="22"/>
          <w:szCs w:val="22"/>
        </w:rPr>
        <w:t xml:space="preserve"> inequity in access under </w:t>
      </w:r>
      <w:r w:rsidR="001E1007" w:rsidRPr="007026DC">
        <w:rPr>
          <w:rFonts w:ascii="Arial" w:hAnsi="Arial" w:cs="Arial"/>
          <w:sz w:val="22"/>
          <w:szCs w:val="22"/>
        </w:rPr>
        <w:t>the</w:t>
      </w:r>
      <w:r w:rsidR="00AC148E" w:rsidRPr="007026DC">
        <w:rPr>
          <w:rFonts w:ascii="Arial" w:hAnsi="Arial" w:cs="Arial"/>
          <w:sz w:val="22"/>
          <w:szCs w:val="22"/>
        </w:rPr>
        <w:t xml:space="preserve"> fee free TAFE </w:t>
      </w:r>
      <w:r w:rsidR="00B074D5" w:rsidRPr="007026DC">
        <w:rPr>
          <w:rFonts w:ascii="Arial" w:hAnsi="Arial" w:cs="Arial"/>
          <w:sz w:val="22"/>
          <w:szCs w:val="22"/>
        </w:rPr>
        <w:t>schemes</w:t>
      </w:r>
      <w:r w:rsidR="00AC148E" w:rsidRPr="007026DC">
        <w:rPr>
          <w:rFonts w:ascii="Arial" w:hAnsi="Arial" w:cs="Arial"/>
          <w:sz w:val="22"/>
          <w:szCs w:val="22"/>
        </w:rPr>
        <w:t xml:space="preserve"> and requires great consideration in the areas for reform to reduce unnecessary barriers to education.</w:t>
      </w:r>
      <w:r w:rsidR="0012124C" w:rsidRPr="007026DC">
        <w:rPr>
          <w:rFonts w:ascii="Arial" w:hAnsi="Arial" w:cs="Arial"/>
          <w:sz w:val="22"/>
          <w:szCs w:val="22"/>
        </w:rPr>
        <w:t xml:space="preserve"> We </w:t>
      </w:r>
      <w:r w:rsidR="001E1007" w:rsidRPr="007026DC">
        <w:rPr>
          <w:rFonts w:ascii="Arial" w:hAnsi="Arial" w:cs="Arial"/>
          <w:sz w:val="22"/>
          <w:szCs w:val="22"/>
        </w:rPr>
        <w:t>do note</w:t>
      </w:r>
      <w:r w:rsidR="0012124C" w:rsidRPr="007026DC">
        <w:rPr>
          <w:rFonts w:ascii="Arial" w:hAnsi="Arial" w:cs="Arial"/>
          <w:sz w:val="22"/>
          <w:szCs w:val="22"/>
        </w:rPr>
        <w:t xml:space="preserve"> </w:t>
      </w:r>
      <w:r w:rsidR="0CD5F5BE" w:rsidRPr="007026DC">
        <w:rPr>
          <w:rFonts w:ascii="Arial" w:hAnsi="Arial" w:cs="Arial"/>
          <w:sz w:val="22"/>
          <w:szCs w:val="22"/>
        </w:rPr>
        <w:t>under the fee fre</w:t>
      </w:r>
      <w:r w:rsidR="225769D7" w:rsidRPr="007026DC">
        <w:rPr>
          <w:rFonts w:ascii="Arial" w:hAnsi="Arial" w:cs="Arial"/>
          <w:sz w:val="22"/>
          <w:szCs w:val="22"/>
        </w:rPr>
        <w:t xml:space="preserve">e TAFE </w:t>
      </w:r>
      <w:r w:rsidR="0CD5F5BE" w:rsidRPr="007026DC">
        <w:rPr>
          <w:rFonts w:ascii="Arial" w:hAnsi="Arial" w:cs="Arial"/>
          <w:sz w:val="22"/>
          <w:szCs w:val="22"/>
        </w:rPr>
        <w:t>schemes</w:t>
      </w:r>
      <w:r w:rsidR="46B4D2AA" w:rsidRPr="007026DC">
        <w:rPr>
          <w:rFonts w:ascii="Arial" w:hAnsi="Arial" w:cs="Arial"/>
          <w:sz w:val="22"/>
          <w:szCs w:val="22"/>
        </w:rPr>
        <w:t xml:space="preserve"> that</w:t>
      </w:r>
      <w:r w:rsidR="6CEB5C22" w:rsidRPr="007026DC">
        <w:rPr>
          <w:rFonts w:ascii="Arial" w:hAnsi="Arial" w:cs="Arial"/>
          <w:sz w:val="22"/>
          <w:szCs w:val="22"/>
        </w:rPr>
        <w:t xml:space="preserve"> eligibility ex</w:t>
      </w:r>
      <w:r w:rsidR="6CF50617" w:rsidRPr="007026DC">
        <w:rPr>
          <w:rFonts w:ascii="Arial" w:hAnsi="Arial" w:cs="Arial"/>
          <w:sz w:val="22"/>
          <w:szCs w:val="22"/>
        </w:rPr>
        <w:t>tends</w:t>
      </w:r>
      <w:r w:rsidR="6CEB5C22" w:rsidRPr="007026DC">
        <w:rPr>
          <w:rFonts w:ascii="Arial" w:hAnsi="Arial" w:cs="Arial"/>
          <w:sz w:val="22"/>
          <w:szCs w:val="22"/>
        </w:rPr>
        <w:t xml:space="preserve"> to</w:t>
      </w:r>
      <w:r w:rsidR="0CD5F5BE" w:rsidRPr="007026DC">
        <w:rPr>
          <w:rFonts w:ascii="Arial" w:hAnsi="Arial" w:cs="Arial"/>
          <w:sz w:val="22"/>
          <w:szCs w:val="22"/>
        </w:rPr>
        <w:t xml:space="preserve"> working in the state of which you intend to study</w:t>
      </w:r>
      <w:r w:rsidR="76556365" w:rsidRPr="007026DC">
        <w:rPr>
          <w:rFonts w:ascii="Arial" w:hAnsi="Arial" w:cs="Arial"/>
          <w:sz w:val="22"/>
          <w:szCs w:val="22"/>
        </w:rPr>
        <w:t>,</w:t>
      </w:r>
      <w:r w:rsidR="0CD5F5BE" w:rsidRPr="007026DC">
        <w:rPr>
          <w:rFonts w:ascii="Arial" w:hAnsi="Arial" w:cs="Arial"/>
          <w:sz w:val="22"/>
          <w:szCs w:val="22"/>
        </w:rPr>
        <w:t xml:space="preserve"> </w:t>
      </w:r>
      <w:r w:rsidR="654B57B4" w:rsidRPr="007026DC">
        <w:rPr>
          <w:rFonts w:ascii="Arial" w:hAnsi="Arial" w:cs="Arial"/>
          <w:sz w:val="22"/>
          <w:szCs w:val="22"/>
        </w:rPr>
        <w:t>despite</w:t>
      </w:r>
      <w:r w:rsidR="0CD5F5BE" w:rsidRPr="007026DC">
        <w:rPr>
          <w:rFonts w:ascii="Arial" w:hAnsi="Arial" w:cs="Arial"/>
          <w:sz w:val="22"/>
          <w:szCs w:val="22"/>
        </w:rPr>
        <w:t xml:space="preserve"> resid</w:t>
      </w:r>
      <w:r w:rsidR="447DFF65" w:rsidRPr="007026DC">
        <w:rPr>
          <w:rFonts w:ascii="Arial" w:hAnsi="Arial" w:cs="Arial"/>
          <w:sz w:val="22"/>
          <w:szCs w:val="22"/>
        </w:rPr>
        <w:t xml:space="preserve">ing </w:t>
      </w:r>
      <w:r w:rsidR="0CD5F5BE" w:rsidRPr="007026DC">
        <w:rPr>
          <w:rFonts w:ascii="Arial" w:hAnsi="Arial" w:cs="Arial"/>
          <w:sz w:val="22"/>
          <w:szCs w:val="22"/>
        </w:rPr>
        <w:t>in another jurisdiction.</w:t>
      </w:r>
      <w:r w:rsidR="05A0F900" w:rsidRPr="007026DC">
        <w:rPr>
          <w:rFonts w:ascii="Arial" w:hAnsi="Arial" w:cs="Arial"/>
          <w:sz w:val="22"/>
          <w:szCs w:val="22"/>
        </w:rPr>
        <w:t xml:space="preserve"> </w:t>
      </w:r>
      <w:r w:rsidR="0CD5F5BE" w:rsidRPr="007026DC">
        <w:rPr>
          <w:rFonts w:ascii="Arial" w:hAnsi="Arial" w:cs="Arial"/>
          <w:sz w:val="22"/>
          <w:szCs w:val="22"/>
        </w:rPr>
        <w:t xml:space="preserve">We also note </w:t>
      </w:r>
      <w:r w:rsidR="0012124C" w:rsidRPr="007026DC">
        <w:rPr>
          <w:rFonts w:ascii="Arial" w:hAnsi="Arial" w:cs="Arial"/>
          <w:sz w:val="22"/>
          <w:szCs w:val="22"/>
        </w:rPr>
        <w:t xml:space="preserve">that State of Victoria they do recognise </w:t>
      </w:r>
      <w:r w:rsidR="3CC95703" w:rsidRPr="007026DC">
        <w:rPr>
          <w:rFonts w:ascii="Arial" w:hAnsi="Arial" w:cs="Arial"/>
          <w:sz w:val="22"/>
          <w:szCs w:val="22"/>
        </w:rPr>
        <w:t xml:space="preserve">designated </w:t>
      </w:r>
      <w:r w:rsidR="00DB236C" w:rsidRPr="007026DC">
        <w:rPr>
          <w:rFonts w:ascii="Arial" w:hAnsi="Arial" w:cs="Arial"/>
          <w:sz w:val="22"/>
          <w:szCs w:val="22"/>
        </w:rPr>
        <w:t xml:space="preserve">cross </w:t>
      </w:r>
      <w:r w:rsidR="0012124C" w:rsidRPr="007026DC">
        <w:rPr>
          <w:rFonts w:ascii="Arial" w:hAnsi="Arial" w:cs="Arial"/>
          <w:sz w:val="22"/>
          <w:szCs w:val="22"/>
        </w:rPr>
        <w:t xml:space="preserve">border </w:t>
      </w:r>
      <w:r w:rsidR="655F59CB" w:rsidRPr="007026DC">
        <w:rPr>
          <w:rFonts w:ascii="Arial" w:hAnsi="Arial" w:cs="Arial"/>
          <w:sz w:val="22"/>
          <w:szCs w:val="22"/>
        </w:rPr>
        <w:t>region</w:t>
      </w:r>
      <w:r w:rsidR="00DB236C" w:rsidRPr="007026DC">
        <w:rPr>
          <w:rFonts w:ascii="Arial" w:hAnsi="Arial" w:cs="Arial"/>
          <w:sz w:val="22"/>
          <w:szCs w:val="22"/>
        </w:rPr>
        <w:t>s</w:t>
      </w:r>
      <w:r w:rsidR="0012124C" w:rsidRPr="007026DC">
        <w:rPr>
          <w:rFonts w:ascii="Arial" w:hAnsi="Arial" w:cs="Arial"/>
          <w:sz w:val="22"/>
          <w:szCs w:val="22"/>
        </w:rPr>
        <w:t xml:space="preserve"> </w:t>
      </w:r>
      <w:r w:rsidRPr="007026DC">
        <w:rPr>
          <w:rFonts w:ascii="Arial" w:hAnsi="Arial" w:cs="Arial"/>
          <w:sz w:val="22"/>
          <w:szCs w:val="22"/>
        </w:rPr>
        <w:t>e.g.</w:t>
      </w:r>
      <w:r w:rsidR="00F84524" w:rsidRPr="007026DC">
        <w:rPr>
          <w:rFonts w:ascii="Arial" w:hAnsi="Arial" w:cs="Arial"/>
          <w:sz w:val="22"/>
          <w:szCs w:val="22"/>
        </w:rPr>
        <w:t xml:space="preserve"> </w:t>
      </w:r>
      <w:r w:rsidR="19DDA50F" w:rsidRPr="007026DC">
        <w:rPr>
          <w:rFonts w:ascii="Arial" w:hAnsi="Arial" w:cs="Arial"/>
          <w:sz w:val="22"/>
          <w:szCs w:val="22"/>
        </w:rPr>
        <w:t xml:space="preserve">a </w:t>
      </w:r>
      <w:r w:rsidR="24468901" w:rsidRPr="007026DC">
        <w:rPr>
          <w:rFonts w:ascii="Arial" w:hAnsi="Arial" w:cs="Arial"/>
          <w:sz w:val="22"/>
          <w:szCs w:val="22"/>
        </w:rPr>
        <w:t>student</w:t>
      </w:r>
      <w:r w:rsidR="00F84524" w:rsidRPr="007026DC">
        <w:rPr>
          <w:rFonts w:ascii="Arial" w:hAnsi="Arial" w:cs="Arial"/>
          <w:sz w:val="22"/>
          <w:szCs w:val="22"/>
        </w:rPr>
        <w:t xml:space="preserve"> from NSW or SA that reside</w:t>
      </w:r>
      <w:r w:rsidR="568D1610" w:rsidRPr="007026DC">
        <w:rPr>
          <w:rFonts w:ascii="Arial" w:hAnsi="Arial" w:cs="Arial"/>
          <w:sz w:val="22"/>
          <w:szCs w:val="22"/>
        </w:rPr>
        <w:t>s</w:t>
      </w:r>
      <w:r w:rsidR="00F84524" w:rsidRPr="007026DC">
        <w:rPr>
          <w:rFonts w:ascii="Arial" w:hAnsi="Arial" w:cs="Arial"/>
          <w:sz w:val="22"/>
          <w:szCs w:val="22"/>
        </w:rPr>
        <w:t xml:space="preserve"> in a border </w:t>
      </w:r>
      <w:r w:rsidR="698620B8" w:rsidRPr="007026DC">
        <w:rPr>
          <w:rFonts w:ascii="Arial" w:hAnsi="Arial" w:cs="Arial"/>
          <w:sz w:val="22"/>
          <w:szCs w:val="22"/>
        </w:rPr>
        <w:t>region is</w:t>
      </w:r>
      <w:r w:rsidR="00DB236C" w:rsidRPr="007026DC">
        <w:rPr>
          <w:rFonts w:ascii="Arial" w:hAnsi="Arial" w:cs="Arial"/>
          <w:sz w:val="22"/>
          <w:szCs w:val="22"/>
        </w:rPr>
        <w:t xml:space="preserve"> </w:t>
      </w:r>
      <w:r w:rsidR="00C22867" w:rsidRPr="007026DC">
        <w:rPr>
          <w:rFonts w:ascii="Arial" w:hAnsi="Arial" w:cs="Arial"/>
          <w:sz w:val="22"/>
          <w:szCs w:val="22"/>
        </w:rPr>
        <w:t>eligible</w:t>
      </w:r>
      <w:r w:rsidR="00F84524" w:rsidRPr="007026DC">
        <w:rPr>
          <w:rFonts w:ascii="Arial" w:hAnsi="Arial" w:cs="Arial"/>
          <w:sz w:val="22"/>
          <w:szCs w:val="22"/>
        </w:rPr>
        <w:t xml:space="preserve"> </w:t>
      </w:r>
      <w:r w:rsidR="00DB236C" w:rsidRPr="007026DC">
        <w:rPr>
          <w:rFonts w:ascii="Arial" w:hAnsi="Arial" w:cs="Arial"/>
          <w:sz w:val="22"/>
          <w:szCs w:val="22"/>
        </w:rPr>
        <w:t xml:space="preserve">to access </w:t>
      </w:r>
      <w:r w:rsidR="00F84524" w:rsidRPr="007026DC">
        <w:rPr>
          <w:rFonts w:ascii="Arial" w:hAnsi="Arial" w:cs="Arial"/>
          <w:sz w:val="22"/>
          <w:szCs w:val="22"/>
        </w:rPr>
        <w:t xml:space="preserve">the </w:t>
      </w:r>
      <w:r w:rsidR="00C22867" w:rsidRPr="007026DC">
        <w:rPr>
          <w:rFonts w:ascii="Arial" w:hAnsi="Arial" w:cs="Arial"/>
          <w:sz w:val="22"/>
          <w:szCs w:val="22"/>
        </w:rPr>
        <w:t xml:space="preserve">fee free </w:t>
      </w:r>
      <w:r w:rsidR="00F84524" w:rsidRPr="007026DC">
        <w:rPr>
          <w:rFonts w:ascii="Arial" w:hAnsi="Arial" w:cs="Arial"/>
          <w:sz w:val="22"/>
          <w:szCs w:val="22"/>
        </w:rPr>
        <w:t>T</w:t>
      </w:r>
      <w:r w:rsidR="00C22867" w:rsidRPr="007026DC">
        <w:rPr>
          <w:rFonts w:ascii="Arial" w:hAnsi="Arial" w:cs="Arial"/>
          <w:sz w:val="22"/>
          <w:szCs w:val="22"/>
        </w:rPr>
        <w:t xml:space="preserve">AFE </w:t>
      </w:r>
      <w:r w:rsidR="00DB236C" w:rsidRPr="007026DC">
        <w:rPr>
          <w:rFonts w:ascii="Arial" w:hAnsi="Arial" w:cs="Arial"/>
          <w:sz w:val="22"/>
          <w:szCs w:val="22"/>
        </w:rPr>
        <w:t>scheme</w:t>
      </w:r>
      <w:r w:rsidR="00B074D5" w:rsidRPr="007026DC">
        <w:rPr>
          <w:rFonts w:ascii="Arial" w:hAnsi="Arial" w:cs="Arial"/>
          <w:sz w:val="22"/>
          <w:szCs w:val="22"/>
        </w:rPr>
        <w:t xml:space="preserve"> within Victoria</w:t>
      </w:r>
      <w:r w:rsidR="00C22867" w:rsidRPr="007026DC">
        <w:rPr>
          <w:rFonts w:ascii="Arial" w:hAnsi="Arial" w:cs="Arial"/>
          <w:sz w:val="22"/>
          <w:szCs w:val="22"/>
        </w:rPr>
        <w:t>.</w:t>
      </w:r>
      <w:r w:rsidR="314AFEF7" w:rsidRPr="007026DC">
        <w:rPr>
          <w:rFonts w:ascii="Arial" w:hAnsi="Arial" w:cs="Arial"/>
          <w:sz w:val="22"/>
          <w:szCs w:val="22"/>
        </w:rPr>
        <w:t xml:space="preserve"> </w:t>
      </w:r>
    </w:p>
    <w:p w14:paraId="73C06C0A" w14:textId="77777777" w:rsidR="00AC148E" w:rsidRPr="007026DC" w:rsidRDefault="00AC148E" w:rsidP="00AC148E">
      <w:pPr>
        <w:pStyle w:val="BodyText"/>
        <w:jc w:val="both"/>
        <w:rPr>
          <w:rFonts w:ascii="Arial" w:hAnsi="Arial" w:cs="Arial"/>
          <w:sz w:val="22"/>
          <w:szCs w:val="22"/>
        </w:rPr>
      </w:pPr>
    </w:p>
    <w:p w14:paraId="37FD9E50" w14:textId="77777777" w:rsidR="00AC148E" w:rsidRPr="007026DC" w:rsidRDefault="00AC148E" w:rsidP="00AC148E">
      <w:pPr>
        <w:pStyle w:val="BodyText"/>
        <w:jc w:val="both"/>
        <w:rPr>
          <w:rFonts w:ascii="Arial" w:hAnsi="Arial" w:cs="Arial"/>
          <w:sz w:val="22"/>
          <w:szCs w:val="22"/>
        </w:rPr>
      </w:pPr>
      <w:r w:rsidRPr="007026DC">
        <w:rPr>
          <w:rFonts w:ascii="Arial" w:hAnsi="Arial" w:cs="Arial"/>
          <w:i/>
          <w:iCs/>
          <w:sz w:val="22"/>
          <w:szCs w:val="22"/>
        </w:rPr>
        <w:t>Standards of a national approach to licensing:</w:t>
      </w:r>
      <w:r w:rsidRPr="007026DC">
        <w:rPr>
          <w:rFonts w:ascii="Arial" w:hAnsi="Arial" w:cs="Arial"/>
          <w:sz w:val="22"/>
          <w:szCs w:val="22"/>
        </w:rPr>
        <w:t xml:space="preserve"> As we look towards a national approach to synchronise occupational licensing we bring to the National Productivity Commission the awareness at a jurisdictional level, our concerns on an approach which favours the highest standards towards occupational licensing. In respecting the jurisdictional right and a need to necessitate more stringent approaches to </w:t>
      </w:r>
      <w:proofErr w:type="gramStart"/>
      <w:r w:rsidRPr="007026DC">
        <w:rPr>
          <w:rFonts w:ascii="Arial" w:hAnsi="Arial" w:cs="Arial"/>
          <w:sz w:val="22"/>
          <w:szCs w:val="22"/>
        </w:rPr>
        <w:t>particular licences</w:t>
      </w:r>
      <w:proofErr w:type="gramEnd"/>
      <w:r w:rsidRPr="007026DC">
        <w:rPr>
          <w:rFonts w:ascii="Arial" w:hAnsi="Arial" w:cs="Arial"/>
          <w:sz w:val="22"/>
          <w:szCs w:val="22"/>
        </w:rPr>
        <w:t>, we do ask that a considered approach for a middle ground option as a principle, rather than highest standards, as this would create a cascading impact on reducing labour and skills mobility.</w:t>
      </w:r>
    </w:p>
    <w:p w14:paraId="17AF4572" w14:textId="77777777" w:rsidR="00AC148E" w:rsidRPr="007026DC" w:rsidRDefault="00AC148E" w:rsidP="00AC148E">
      <w:pPr>
        <w:pStyle w:val="BodyText"/>
        <w:pBdr>
          <w:bottom w:val="single" w:sz="6" w:space="1" w:color="auto"/>
        </w:pBdr>
        <w:jc w:val="both"/>
        <w:rPr>
          <w:rFonts w:ascii="Arial" w:hAnsi="Arial" w:cs="Arial"/>
          <w:sz w:val="22"/>
          <w:szCs w:val="22"/>
        </w:rPr>
      </w:pPr>
    </w:p>
    <w:p w14:paraId="3A07ECD9" w14:textId="77777777" w:rsidR="00AC148E" w:rsidRPr="007026DC" w:rsidRDefault="00AC148E" w:rsidP="00AC148E">
      <w:pPr>
        <w:pStyle w:val="BodyText"/>
        <w:jc w:val="both"/>
        <w:rPr>
          <w:rFonts w:ascii="Arial" w:hAnsi="Arial" w:cs="Arial"/>
          <w:sz w:val="22"/>
          <w:szCs w:val="22"/>
        </w:rPr>
      </w:pPr>
    </w:p>
    <w:p w14:paraId="5D1610C7" w14:textId="0ABFB633" w:rsidR="00AC148E" w:rsidRPr="007026DC" w:rsidRDefault="00AC148E" w:rsidP="0008709D">
      <w:pPr>
        <w:pStyle w:val="BodyText"/>
        <w:jc w:val="both"/>
        <w:rPr>
          <w:rFonts w:ascii="Arial" w:hAnsi="Arial" w:cs="Arial"/>
          <w:sz w:val="22"/>
          <w:szCs w:val="22"/>
        </w:rPr>
      </w:pPr>
      <w:r w:rsidRPr="007026DC">
        <w:rPr>
          <w:rFonts w:ascii="Arial" w:hAnsi="Arial" w:cs="Arial"/>
          <w:sz w:val="22"/>
          <w:szCs w:val="22"/>
        </w:rPr>
        <w:t xml:space="preserve">We acknowledge and welcome the </w:t>
      </w:r>
      <w:r w:rsidR="00CA4838" w:rsidRPr="007026DC">
        <w:rPr>
          <w:rFonts w:ascii="Arial" w:hAnsi="Arial" w:cs="Arial"/>
          <w:sz w:val="22"/>
          <w:szCs w:val="22"/>
        </w:rPr>
        <w:t>announcement by</w:t>
      </w:r>
      <w:r w:rsidRPr="007026DC">
        <w:rPr>
          <w:rFonts w:ascii="Arial" w:hAnsi="Arial" w:cs="Arial"/>
          <w:sz w:val="22"/>
          <w:szCs w:val="22"/>
        </w:rPr>
        <w:t xml:space="preserve"> the Australian Federal Government as part of the Budget 2025-26 </w:t>
      </w:r>
      <w:r w:rsidR="0008709D" w:rsidRPr="007026DC">
        <w:rPr>
          <w:rFonts w:ascii="Arial" w:hAnsi="Arial" w:cs="Arial"/>
          <w:sz w:val="22"/>
          <w:szCs w:val="22"/>
        </w:rPr>
        <w:t xml:space="preserve">the </w:t>
      </w:r>
      <w:r w:rsidRPr="007026DC">
        <w:rPr>
          <w:rFonts w:ascii="Arial" w:hAnsi="Arial" w:cs="Arial"/>
          <w:sz w:val="22"/>
          <w:szCs w:val="22"/>
        </w:rPr>
        <w:t xml:space="preserve">work towards designing a national licensing scheme for electrical </w:t>
      </w:r>
      <w:r w:rsidR="00D17AF6" w:rsidRPr="007026DC">
        <w:rPr>
          <w:rFonts w:ascii="Arial" w:hAnsi="Arial" w:cs="Arial"/>
          <w:sz w:val="22"/>
          <w:szCs w:val="22"/>
        </w:rPr>
        <w:t>occupations and</w:t>
      </w:r>
      <w:r w:rsidRPr="007026DC">
        <w:rPr>
          <w:rFonts w:ascii="Arial" w:hAnsi="Arial" w:cs="Arial"/>
          <w:sz w:val="22"/>
          <w:szCs w:val="22"/>
        </w:rPr>
        <w:t xml:space="preserve"> recognise the shared benefits of a national approach</w:t>
      </w:r>
      <w:r w:rsidR="00D17AF6" w:rsidRPr="007026DC">
        <w:rPr>
          <w:rFonts w:ascii="Arial" w:hAnsi="Arial" w:cs="Arial"/>
          <w:sz w:val="22"/>
          <w:szCs w:val="22"/>
        </w:rPr>
        <w:t>.</w:t>
      </w:r>
    </w:p>
    <w:p w14:paraId="328E9B3A" w14:textId="77777777" w:rsidR="00AC148E" w:rsidRPr="007026DC" w:rsidRDefault="00AC148E" w:rsidP="0008709D">
      <w:pPr>
        <w:pStyle w:val="BodyText"/>
        <w:jc w:val="both"/>
        <w:rPr>
          <w:rFonts w:ascii="Arial" w:hAnsi="Arial" w:cs="Arial"/>
          <w:sz w:val="22"/>
          <w:szCs w:val="22"/>
        </w:rPr>
      </w:pPr>
    </w:p>
    <w:p w14:paraId="44DCC632" w14:textId="42FC4410" w:rsidR="00AC148E" w:rsidRPr="007026DC" w:rsidRDefault="00D17AF6" w:rsidP="00D17AF6">
      <w:pPr>
        <w:pStyle w:val="BodyText"/>
        <w:jc w:val="both"/>
        <w:rPr>
          <w:rFonts w:ascii="Arial" w:hAnsi="Arial" w:cs="Arial"/>
          <w:sz w:val="22"/>
          <w:szCs w:val="22"/>
        </w:rPr>
      </w:pPr>
      <w:bookmarkStart w:id="1" w:name="DocClosing"/>
      <w:r w:rsidRPr="007026DC">
        <w:rPr>
          <w:rFonts w:ascii="Arial" w:hAnsi="Arial" w:cs="Arial"/>
          <w:sz w:val="22"/>
          <w:szCs w:val="22"/>
        </w:rPr>
        <w:t>In South Australia the</w:t>
      </w:r>
      <w:r w:rsidR="00AC148E" w:rsidRPr="007026DC">
        <w:rPr>
          <w:rFonts w:ascii="Arial" w:hAnsi="Arial" w:cs="Arial"/>
          <w:sz w:val="22"/>
          <w:szCs w:val="22"/>
        </w:rPr>
        <w:t xml:space="preserve"> Office of the Cross Border Commissioner is undertaking a dedicated research project </w:t>
      </w:r>
      <w:r w:rsidRPr="007026DC">
        <w:rPr>
          <w:rFonts w:ascii="Arial" w:hAnsi="Arial" w:cs="Arial"/>
          <w:sz w:val="22"/>
          <w:szCs w:val="22"/>
        </w:rPr>
        <w:t xml:space="preserve">assessing </w:t>
      </w:r>
      <w:r w:rsidR="00AC148E" w:rsidRPr="007026DC">
        <w:rPr>
          <w:rFonts w:ascii="Arial" w:hAnsi="Arial" w:cs="Arial"/>
          <w:sz w:val="22"/>
          <w:szCs w:val="22"/>
        </w:rPr>
        <w:t>cross jurisdictional recognition of training, certificates, accreditations and registration systems.</w:t>
      </w:r>
    </w:p>
    <w:p w14:paraId="29A3A29D" w14:textId="77777777" w:rsidR="00D17AF6" w:rsidRPr="007026DC" w:rsidRDefault="00D17AF6" w:rsidP="00D17AF6">
      <w:pPr>
        <w:pStyle w:val="BodyText"/>
        <w:jc w:val="both"/>
        <w:rPr>
          <w:rFonts w:ascii="Arial" w:hAnsi="Arial" w:cs="Arial"/>
          <w:sz w:val="22"/>
          <w:szCs w:val="22"/>
        </w:rPr>
      </w:pPr>
    </w:p>
    <w:p w14:paraId="64AC3C69" w14:textId="0AAE9FE6" w:rsidR="00AC148E" w:rsidRPr="007026DC" w:rsidRDefault="00B8735E" w:rsidP="0008709D">
      <w:pPr>
        <w:pStyle w:val="BodyText"/>
        <w:jc w:val="both"/>
        <w:rPr>
          <w:rFonts w:ascii="Arial" w:hAnsi="Arial" w:cs="Arial"/>
          <w:sz w:val="22"/>
          <w:szCs w:val="22"/>
        </w:rPr>
      </w:pPr>
      <w:r w:rsidRPr="007026DC">
        <w:rPr>
          <w:rFonts w:ascii="Arial" w:hAnsi="Arial" w:cs="Arial"/>
          <w:sz w:val="22"/>
          <w:szCs w:val="22"/>
        </w:rPr>
        <w:lastRenderedPageBreak/>
        <w:t>We would welcome</w:t>
      </w:r>
      <w:r w:rsidR="00AC148E" w:rsidRPr="007026DC">
        <w:rPr>
          <w:rFonts w:ascii="Arial" w:hAnsi="Arial" w:cs="Arial"/>
          <w:sz w:val="22"/>
          <w:szCs w:val="22"/>
        </w:rPr>
        <w:t xml:space="preserve"> </w:t>
      </w:r>
      <w:r w:rsidR="00D17AF6" w:rsidRPr="007026DC">
        <w:rPr>
          <w:rFonts w:ascii="Arial" w:hAnsi="Arial" w:cs="Arial"/>
          <w:sz w:val="22"/>
          <w:szCs w:val="22"/>
        </w:rPr>
        <w:t xml:space="preserve">any opportunity to </w:t>
      </w:r>
      <w:r w:rsidR="00AC148E" w:rsidRPr="007026DC">
        <w:rPr>
          <w:rFonts w:ascii="Arial" w:hAnsi="Arial" w:cs="Arial"/>
          <w:sz w:val="22"/>
          <w:szCs w:val="22"/>
        </w:rPr>
        <w:t xml:space="preserve">contribute further to </w:t>
      </w:r>
      <w:r w:rsidR="00AC148E" w:rsidRPr="007026DC">
        <w:rPr>
          <w:rFonts w:ascii="Arial" w:hAnsi="Arial" w:cs="Arial"/>
          <w:i/>
          <w:iCs/>
          <w:sz w:val="22"/>
          <w:szCs w:val="22"/>
        </w:rPr>
        <w:t xml:space="preserve">National Productivity Commission </w:t>
      </w:r>
      <w:r w:rsidR="00D17AF6" w:rsidRPr="007026DC">
        <w:rPr>
          <w:rFonts w:ascii="Arial" w:hAnsi="Arial" w:cs="Arial"/>
          <w:i/>
          <w:iCs/>
          <w:sz w:val="22"/>
          <w:szCs w:val="22"/>
        </w:rPr>
        <w:t>Analysis 2025</w:t>
      </w:r>
      <w:r w:rsidR="00D17AF6" w:rsidRPr="007026DC">
        <w:rPr>
          <w:rFonts w:ascii="Arial" w:hAnsi="Arial" w:cs="Arial"/>
          <w:sz w:val="22"/>
          <w:szCs w:val="22"/>
        </w:rPr>
        <w:t xml:space="preserve"> </w:t>
      </w:r>
      <w:r w:rsidR="00AC148E" w:rsidRPr="007026DC">
        <w:rPr>
          <w:rFonts w:ascii="Arial" w:hAnsi="Arial" w:cs="Arial"/>
          <w:sz w:val="22"/>
          <w:szCs w:val="22"/>
        </w:rPr>
        <w:t xml:space="preserve">and to policies that meaningfully consider the vulnerabilities cross border communities face. </w:t>
      </w:r>
    </w:p>
    <w:p w14:paraId="3E967697" w14:textId="77777777" w:rsidR="00AC148E" w:rsidRPr="007026DC" w:rsidRDefault="00AC148E" w:rsidP="0008709D">
      <w:pPr>
        <w:jc w:val="both"/>
        <w:rPr>
          <w:rFonts w:cs="Arial"/>
          <w:szCs w:val="22"/>
        </w:rPr>
      </w:pPr>
    </w:p>
    <w:p w14:paraId="2D504EA8" w14:textId="77777777" w:rsidR="00AC148E" w:rsidRPr="007026DC" w:rsidRDefault="00AC148E" w:rsidP="0008709D">
      <w:pPr>
        <w:jc w:val="both"/>
        <w:rPr>
          <w:rFonts w:cs="Arial"/>
          <w:szCs w:val="22"/>
        </w:rPr>
      </w:pPr>
      <w:r w:rsidRPr="007026DC">
        <w:rPr>
          <w:rFonts w:cs="Arial"/>
          <w:szCs w:val="22"/>
        </w:rPr>
        <w:t>Thank you again for the opportunity to make a submission and for your consideration.</w:t>
      </w:r>
    </w:p>
    <w:p w14:paraId="7CE647AA" w14:textId="77777777" w:rsidR="00AC148E" w:rsidRPr="007026DC" w:rsidRDefault="00AC148E" w:rsidP="00AC148E">
      <w:pPr>
        <w:rPr>
          <w:rFonts w:cs="Arial"/>
          <w:szCs w:val="22"/>
        </w:rPr>
      </w:pPr>
    </w:p>
    <w:p w14:paraId="36CE0BFB" w14:textId="53E0AC52" w:rsidR="00AC148E" w:rsidRPr="007026DC" w:rsidRDefault="00AC148E" w:rsidP="00AC148E">
      <w:pPr>
        <w:rPr>
          <w:rFonts w:cs="Arial"/>
          <w:szCs w:val="22"/>
        </w:rPr>
      </w:pPr>
      <w:r w:rsidRPr="007026DC">
        <w:rPr>
          <w:rFonts w:cs="Arial"/>
          <w:szCs w:val="22"/>
        </w:rPr>
        <w:t>Yours sincerely</w:t>
      </w:r>
      <w:bookmarkEnd w:id="1"/>
    </w:p>
    <w:p w14:paraId="63A60D22" w14:textId="2FA8B20A" w:rsidR="00AC148E" w:rsidRPr="007026DC" w:rsidRDefault="00AC148E" w:rsidP="00AC148E">
      <w:pPr>
        <w:rPr>
          <w:rFonts w:cs="Arial"/>
          <w:szCs w:val="22"/>
        </w:rPr>
      </w:pPr>
    </w:p>
    <w:p w14:paraId="7452B5AD" w14:textId="77777777" w:rsidR="00AC148E" w:rsidRPr="007026DC" w:rsidRDefault="00AC148E" w:rsidP="00AC148E">
      <w:pPr>
        <w:rPr>
          <w:rFonts w:eastAsia="Arial" w:cs="Arial"/>
          <w:b/>
          <w:bCs/>
          <w:szCs w:val="22"/>
        </w:rPr>
      </w:pPr>
      <w:r w:rsidRPr="007026DC">
        <w:rPr>
          <w:rFonts w:eastAsia="Arial" w:cs="Arial"/>
          <w:b/>
          <w:bCs/>
          <w:szCs w:val="22"/>
        </w:rPr>
        <w:t>Kelly-Anne Saffin</w:t>
      </w:r>
    </w:p>
    <w:p w14:paraId="2410B65E" w14:textId="77777777" w:rsidR="00AC148E" w:rsidRPr="007026DC" w:rsidRDefault="00AC148E" w:rsidP="00AC148E">
      <w:pPr>
        <w:spacing w:after="240"/>
        <w:rPr>
          <w:rFonts w:cs="Arial"/>
          <w:szCs w:val="22"/>
        </w:rPr>
      </w:pPr>
      <w:r w:rsidRPr="007026DC">
        <w:rPr>
          <w:rFonts w:eastAsia="Arial" w:cs="Arial"/>
          <w:szCs w:val="22"/>
        </w:rPr>
        <w:t>Cross Border Commissioner- South Australia</w:t>
      </w:r>
      <w:bookmarkStart w:id="2" w:name="AuthorDivision"/>
    </w:p>
    <w:bookmarkEnd w:id="2"/>
    <w:p w14:paraId="30310C31" w14:textId="77777777" w:rsidR="00AC148E" w:rsidRPr="007026DC" w:rsidRDefault="00AC148E" w:rsidP="00AC148E">
      <w:pPr>
        <w:pStyle w:val="AttachmentBullet0"/>
        <w:numPr>
          <w:ilvl w:val="0"/>
          <w:numId w:val="0"/>
        </w:numPr>
        <w:ind w:left="425" w:hanging="425"/>
        <w:rPr>
          <w:rFonts w:eastAsia="Gill Sans MT"/>
          <w:sz w:val="22"/>
          <w:szCs w:val="22"/>
        </w:rPr>
      </w:pPr>
      <w:r w:rsidRPr="007026DC">
        <w:rPr>
          <w:rFonts w:eastAsia="Gill Sans MT"/>
          <w:sz w:val="22"/>
          <w:szCs w:val="22"/>
        </w:rPr>
        <w:t>On behalf of:</w:t>
      </w:r>
    </w:p>
    <w:p w14:paraId="64AD77AF" w14:textId="77777777" w:rsidR="00AC148E" w:rsidRPr="007026DC" w:rsidRDefault="00AC148E" w:rsidP="00AC148E">
      <w:pPr>
        <w:pStyle w:val="AttachmentBullet0"/>
        <w:numPr>
          <w:ilvl w:val="0"/>
          <w:numId w:val="0"/>
        </w:numPr>
        <w:ind w:left="425" w:hanging="425"/>
        <w:rPr>
          <w:rFonts w:eastAsia="Gill Sans MT"/>
          <w:sz w:val="22"/>
          <w:szCs w:val="22"/>
        </w:rPr>
      </w:pPr>
    </w:p>
    <w:p w14:paraId="6DD56424" w14:textId="77777777" w:rsidR="00AC148E" w:rsidRPr="007026DC" w:rsidRDefault="00AC148E" w:rsidP="00AC148E">
      <w:pPr>
        <w:pStyle w:val="AttachmentBullet0"/>
        <w:numPr>
          <w:ilvl w:val="0"/>
          <w:numId w:val="0"/>
        </w:numPr>
        <w:ind w:left="425" w:hanging="425"/>
        <w:rPr>
          <w:rFonts w:eastAsia="Gill Sans MT"/>
          <w:b/>
          <w:bCs/>
          <w:sz w:val="22"/>
          <w:szCs w:val="22"/>
        </w:rPr>
      </w:pPr>
      <w:r w:rsidRPr="007026DC">
        <w:rPr>
          <w:rFonts w:eastAsia="Gill Sans MT"/>
          <w:b/>
          <w:bCs/>
          <w:sz w:val="22"/>
          <w:szCs w:val="22"/>
        </w:rPr>
        <w:t xml:space="preserve">Mr Brett Davis </w:t>
      </w:r>
    </w:p>
    <w:p w14:paraId="2E6FA4AD" w14:textId="77777777" w:rsidR="00AC148E" w:rsidRPr="007026DC" w:rsidRDefault="00AC148E" w:rsidP="00AC148E">
      <w:pPr>
        <w:pStyle w:val="AttachmentBullet0"/>
        <w:numPr>
          <w:ilvl w:val="0"/>
          <w:numId w:val="0"/>
        </w:numPr>
        <w:ind w:left="425" w:hanging="425"/>
        <w:rPr>
          <w:rFonts w:eastAsia="Gill Sans MT"/>
          <w:sz w:val="22"/>
          <w:szCs w:val="22"/>
        </w:rPr>
      </w:pPr>
      <w:r w:rsidRPr="007026DC">
        <w:rPr>
          <w:rFonts w:eastAsia="Gill Sans MT"/>
          <w:sz w:val="22"/>
          <w:szCs w:val="22"/>
        </w:rPr>
        <w:t>Cross Border Commissioner (Victoria)</w:t>
      </w:r>
    </w:p>
    <w:p w14:paraId="0C0D5465" w14:textId="77777777" w:rsidR="00AC148E" w:rsidRPr="007026DC" w:rsidRDefault="00AC148E" w:rsidP="00AC148E">
      <w:pPr>
        <w:pStyle w:val="AttachmentBullet0"/>
        <w:numPr>
          <w:ilvl w:val="0"/>
          <w:numId w:val="0"/>
        </w:numPr>
        <w:ind w:left="425" w:hanging="425"/>
        <w:rPr>
          <w:rFonts w:eastAsia="Gill Sans MT"/>
          <w:sz w:val="22"/>
          <w:szCs w:val="22"/>
        </w:rPr>
      </w:pPr>
    </w:p>
    <w:p w14:paraId="766B6E78" w14:textId="77777777" w:rsidR="00AC148E" w:rsidRPr="007026DC" w:rsidRDefault="00AC148E" w:rsidP="00AC148E">
      <w:pPr>
        <w:pStyle w:val="AttachmentBullet0"/>
        <w:numPr>
          <w:ilvl w:val="0"/>
          <w:numId w:val="0"/>
        </w:numPr>
        <w:ind w:left="425" w:hanging="425"/>
        <w:rPr>
          <w:rFonts w:eastAsia="Gill Sans MT"/>
          <w:b/>
          <w:bCs/>
          <w:sz w:val="22"/>
          <w:szCs w:val="22"/>
        </w:rPr>
      </w:pPr>
      <w:r w:rsidRPr="007026DC">
        <w:rPr>
          <w:rFonts w:eastAsia="Gill Sans MT"/>
          <w:b/>
          <w:bCs/>
          <w:sz w:val="22"/>
          <w:szCs w:val="22"/>
        </w:rPr>
        <w:t xml:space="preserve">Mr Ian Leavers APM </w:t>
      </w:r>
    </w:p>
    <w:p w14:paraId="1279F240" w14:textId="77777777" w:rsidR="00AC148E" w:rsidRPr="007026DC" w:rsidRDefault="00AC148E" w:rsidP="00AC148E">
      <w:pPr>
        <w:pStyle w:val="AttachmentBullet0"/>
        <w:numPr>
          <w:ilvl w:val="0"/>
          <w:numId w:val="0"/>
        </w:numPr>
        <w:ind w:left="425" w:hanging="425"/>
        <w:rPr>
          <w:rFonts w:eastAsia="Gill Sans MT"/>
          <w:sz w:val="22"/>
          <w:szCs w:val="22"/>
        </w:rPr>
      </w:pPr>
      <w:r w:rsidRPr="007026DC">
        <w:rPr>
          <w:rFonts w:eastAsia="Gill Sans MT"/>
          <w:sz w:val="22"/>
          <w:szCs w:val="22"/>
        </w:rPr>
        <w:t>Cross-Border Commissioner (Queensland)</w:t>
      </w:r>
    </w:p>
    <w:p w14:paraId="6B4F3014" w14:textId="77777777" w:rsidR="00AC148E" w:rsidRPr="007026DC" w:rsidRDefault="00AC148E" w:rsidP="00AC148E">
      <w:pPr>
        <w:pStyle w:val="AttachmentBullet0"/>
        <w:numPr>
          <w:ilvl w:val="0"/>
          <w:numId w:val="0"/>
        </w:numPr>
        <w:ind w:left="425" w:hanging="425"/>
        <w:rPr>
          <w:rFonts w:eastAsia="Gill Sans MT"/>
          <w:sz w:val="22"/>
          <w:szCs w:val="22"/>
        </w:rPr>
      </w:pPr>
    </w:p>
    <w:p w14:paraId="57F45D42" w14:textId="77777777" w:rsidR="00AC148E" w:rsidRPr="007026DC" w:rsidRDefault="00AC148E" w:rsidP="00AC148E">
      <w:pPr>
        <w:pStyle w:val="AttachmentBullet0"/>
        <w:numPr>
          <w:ilvl w:val="0"/>
          <w:numId w:val="0"/>
        </w:numPr>
        <w:ind w:left="425" w:hanging="425"/>
        <w:rPr>
          <w:rFonts w:eastAsia="Gill Sans MT"/>
          <w:b/>
          <w:bCs/>
          <w:sz w:val="22"/>
          <w:szCs w:val="22"/>
        </w:rPr>
      </w:pPr>
      <w:r w:rsidRPr="007026DC">
        <w:rPr>
          <w:rFonts w:eastAsia="Gill Sans MT"/>
          <w:b/>
          <w:bCs/>
          <w:sz w:val="22"/>
          <w:szCs w:val="22"/>
        </w:rPr>
        <w:t>Ms Kalina Koloff</w:t>
      </w:r>
    </w:p>
    <w:p w14:paraId="54AA9FB1" w14:textId="315FFD4B" w:rsidR="00AC148E" w:rsidRPr="007026DC" w:rsidRDefault="00AC148E" w:rsidP="00AC148E">
      <w:pPr>
        <w:pStyle w:val="AttachmentBullet0"/>
        <w:numPr>
          <w:ilvl w:val="0"/>
          <w:numId w:val="0"/>
        </w:numPr>
        <w:ind w:left="425" w:hanging="425"/>
        <w:rPr>
          <w:rFonts w:eastAsia="Gill Sans MT"/>
          <w:sz w:val="22"/>
          <w:szCs w:val="22"/>
        </w:rPr>
      </w:pPr>
      <w:r w:rsidRPr="007026DC">
        <w:rPr>
          <w:rFonts w:eastAsia="Gill Sans MT"/>
          <w:sz w:val="22"/>
          <w:szCs w:val="22"/>
        </w:rPr>
        <w:t>Cross Border Commissioner (N</w:t>
      </w:r>
      <w:r w:rsidR="00E308D1">
        <w:rPr>
          <w:rFonts w:eastAsia="Gill Sans MT"/>
          <w:sz w:val="22"/>
          <w:szCs w:val="22"/>
        </w:rPr>
        <w:t xml:space="preserve">ew </w:t>
      </w:r>
      <w:r w:rsidRPr="007026DC">
        <w:rPr>
          <w:rFonts w:eastAsia="Gill Sans MT"/>
          <w:sz w:val="22"/>
          <w:szCs w:val="22"/>
        </w:rPr>
        <w:t>S</w:t>
      </w:r>
      <w:r w:rsidR="00E308D1">
        <w:rPr>
          <w:rFonts w:eastAsia="Gill Sans MT"/>
          <w:sz w:val="22"/>
          <w:szCs w:val="22"/>
        </w:rPr>
        <w:t xml:space="preserve">outh </w:t>
      </w:r>
      <w:r w:rsidRPr="007026DC">
        <w:rPr>
          <w:rFonts w:eastAsia="Gill Sans MT"/>
          <w:sz w:val="22"/>
          <w:szCs w:val="22"/>
        </w:rPr>
        <w:t>W</w:t>
      </w:r>
      <w:r w:rsidR="00E308D1">
        <w:rPr>
          <w:rFonts w:eastAsia="Gill Sans MT"/>
          <w:sz w:val="22"/>
          <w:szCs w:val="22"/>
        </w:rPr>
        <w:t>ales</w:t>
      </w:r>
      <w:r w:rsidRPr="007026DC">
        <w:rPr>
          <w:rFonts w:eastAsia="Gill Sans MT"/>
          <w:sz w:val="22"/>
          <w:szCs w:val="22"/>
        </w:rPr>
        <w:t>)</w:t>
      </w:r>
    </w:p>
    <w:p w14:paraId="30BD26AA" w14:textId="77777777" w:rsidR="00AC148E" w:rsidRPr="007026DC" w:rsidRDefault="00AC148E" w:rsidP="00AC148E">
      <w:pPr>
        <w:pStyle w:val="AttachmentBullet0"/>
        <w:numPr>
          <w:ilvl w:val="0"/>
          <w:numId w:val="0"/>
        </w:numPr>
        <w:ind w:left="425" w:hanging="425"/>
        <w:rPr>
          <w:rFonts w:eastAsia="Gill Sans MT"/>
          <w:sz w:val="22"/>
          <w:szCs w:val="22"/>
        </w:rPr>
      </w:pPr>
    </w:p>
    <w:p w14:paraId="50DF02BF" w14:textId="07E6DC4A" w:rsidR="00D82AF8" w:rsidRPr="007026DC" w:rsidRDefault="00D82AF8" w:rsidP="00B30539">
      <w:pPr>
        <w:pStyle w:val="AttachmentBullet0"/>
        <w:numPr>
          <w:ilvl w:val="0"/>
          <w:numId w:val="0"/>
        </w:numPr>
        <w:rPr>
          <w:rFonts w:eastAsia="Gill Sans MT"/>
          <w:sz w:val="22"/>
          <w:szCs w:val="22"/>
        </w:rPr>
      </w:pPr>
    </w:p>
    <w:sectPr w:rsidR="00D82AF8" w:rsidRPr="007026DC" w:rsidSect="007026DC">
      <w:headerReference w:type="even" r:id="rId11"/>
      <w:headerReference w:type="default" r:id="rId12"/>
      <w:footerReference w:type="even" r:id="rId13"/>
      <w:footerReference w:type="default" r:id="rId14"/>
      <w:headerReference w:type="first" r:id="rId15"/>
      <w:footerReference w:type="first" r:id="rId16"/>
      <w:pgSz w:w="11906" w:h="16838"/>
      <w:pgMar w:top="3686" w:right="849" w:bottom="1134" w:left="993" w:header="0" w:footer="6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22DBC" w14:textId="77777777" w:rsidR="001A0A41" w:rsidRDefault="001A0A41" w:rsidP="00055C00">
      <w:r>
        <w:separator/>
      </w:r>
    </w:p>
  </w:endnote>
  <w:endnote w:type="continuationSeparator" w:id="0">
    <w:p w14:paraId="60335532" w14:textId="77777777" w:rsidR="001A0A41" w:rsidRDefault="001A0A41" w:rsidP="00055C00">
      <w:r>
        <w:continuationSeparator/>
      </w:r>
    </w:p>
  </w:endnote>
  <w:endnote w:type="continuationNotice" w:id="1">
    <w:p w14:paraId="52640C72" w14:textId="77777777" w:rsidR="001A0A41" w:rsidRDefault="001A0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457B" w14:textId="0D6CF5B6" w:rsidR="00055C00" w:rsidRDefault="00762FC6">
    <w:pPr>
      <w:pStyle w:val="Footer"/>
    </w:pPr>
    <w:r>
      <w:rPr>
        <w:noProof/>
      </w:rPr>
      <mc:AlternateContent>
        <mc:Choice Requires="wps">
          <w:drawing>
            <wp:anchor distT="0" distB="0" distL="0" distR="0" simplePos="0" relativeHeight="251658242" behindDoc="0" locked="0" layoutInCell="1" allowOverlap="1" wp14:anchorId="281AFFC4" wp14:editId="5CEFC27F">
              <wp:simplePos x="635" y="635"/>
              <wp:positionH relativeFrom="page">
                <wp:align>center</wp:align>
              </wp:positionH>
              <wp:positionV relativeFrom="page">
                <wp:align>bottom</wp:align>
              </wp:positionV>
              <wp:extent cx="443865" cy="443865"/>
              <wp:effectExtent l="0" t="0" r="18415" b="0"/>
              <wp:wrapNone/>
              <wp:docPr id="610458963" name="Text Box 10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547E8F" w14:textId="61881940" w:rsidR="00762FC6" w:rsidRPr="00762FC6" w:rsidRDefault="00762FC6" w:rsidP="00762FC6">
                          <w:pPr>
                            <w:spacing w:after="0"/>
                            <w:rPr>
                              <w:rFonts w:eastAsia="Arial" w:cs="Arial"/>
                              <w:noProof/>
                              <w:color w:val="A80000"/>
                              <w:sz w:val="24"/>
                            </w:rPr>
                          </w:pPr>
                          <w:r w:rsidRPr="00762FC6">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1AFFC4" id="_x0000_t202" coordsize="21600,21600" o:spt="202" path="m,l,21600r21600,l21600,xe">
              <v:stroke joinstyle="miter"/>
              <v:path gradientshapeok="t" o:connecttype="rect"/>
            </v:shapetype>
            <v:shape id="Text Box 101" o:spid="_x0000_s1026" type="#_x0000_t202" alt="OFFICIAL "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1547E8F" w14:textId="61881940" w:rsidR="00762FC6" w:rsidRPr="00762FC6" w:rsidRDefault="00762FC6" w:rsidP="00762FC6">
                    <w:pPr>
                      <w:spacing w:after="0"/>
                      <w:rPr>
                        <w:rFonts w:eastAsia="Arial" w:cs="Arial"/>
                        <w:noProof/>
                        <w:color w:val="A80000"/>
                        <w:sz w:val="24"/>
                      </w:rPr>
                    </w:pPr>
                    <w:r w:rsidRPr="00762FC6">
                      <w:rPr>
                        <w:rFonts w:eastAsia="Arial" w:cs="Arial"/>
                        <w:noProof/>
                        <w:color w:val="A80000"/>
                        <w:sz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E733" w14:textId="77777777" w:rsidR="0049022C" w:rsidRDefault="0049022C" w:rsidP="0049022C">
    <w:pPr>
      <w:spacing w:before="21"/>
      <w:ind w:left="20"/>
      <w:jc w:val="right"/>
      <w:rPr>
        <w:rFonts w:cs="Arial"/>
        <w:b/>
        <w:color w:val="124A85"/>
        <w:spacing w:val="-6"/>
        <w:sz w:val="18"/>
      </w:rPr>
    </w:pPr>
  </w:p>
  <w:p w14:paraId="10CF1CCD" w14:textId="15889C58" w:rsidR="00D53868" w:rsidRPr="0049022C" w:rsidRDefault="00E30C91" w:rsidP="007B359D">
    <w:pPr>
      <w:tabs>
        <w:tab w:val="center" w:pos="4883"/>
        <w:tab w:val="right" w:pos="9746"/>
      </w:tabs>
      <w:spacing w:before="21"/>
      <w:ind w:left="20"/>
      <w:jc w:val="right"/>
      <w:rPr>
        <w:rFonts w:cs="Arial"/>
        <w:b/>
        <w:sz w:val="18"/>
      </w:rPr>
    </w:pPr>
    <w:r>
      <w:rPr>
        <w:rFonts w:cs="Arial"/>
        <w:b/>
        <w:color w:val="124A85"/>
        <w:spacing w:val="-6"/>
        <w:sz w:val="18"/>
      </w:rPr>
      <w:tab/>
    </w:r>
    <w:r>
      <w:rPr>
        <w:rFonts w:cs="Arial"/>
        <w:b/>
        <w:color w:val="124A85"/>
        <w:spacing w:val="-6"/>
        <w:sz w:val="18"/>
      </w:rPr>
      <w:tab/>
    </w:r>
    <w:r w:rsidR="00D53868" w:rsidRPr="0049022C">
      <w:rPr>
        <w:rFonts w:cs="Arial"/>
        <w:b/>
        <w:color w:val="124A85"/>
        <w:spacing w:val="-6"/>
        <w:sz w:val="18"/>
      </w:rPr>
      <w:t>Cross</w:t>
    </w:r>
    <w:r w:rsidR="00D53868" w:rsidRPr="0049022C">
      <w:rPr>
        <w:rFonts w:cs="Arial"/>
        <w:b/>
        <w:color w:val="124A85"/>
        <w:spacing w:val="-3"/>
        <w:sz w:val="18"/>
      </w:rPr>
      <w:t xml:space="preserve"> </w:t>
    </w:r>
    <w:r w:rsidR="00D53868" w:rsidRPr="0049022C">
      <w:rPr>
        <w:rFonts w:cs="Arial"/>
        <w:b/>
        <w:color w:val="124A85"/>
        <w:spacing w:val="-6"/>
        <w:sz w:val="18"/>
      </w:rPr>
      <w:t>Border</w:t>
    </w:r>
    <w:r w:rsidR="00D53868" w:rsidRPr="0049022C">
      <w:rPr>
        <w:rFonts w:cs="Arial"/>
        <w:b/>
        <w:color w:val="124A85"/>
        <w:spacing w:val="-2"/>
        <w:sz w:val="18"/>
      </w:rPr>
      <w:t xml:space="preserve"> </w:t>
    </w:r>
    <w:r w:rsidR="00D53868" w:rsidRPr="0049022C">
      <w:rPr>
        <w:rFonts w:cs="Arial"/>
        <w:b/>
        <w:color w:val="124A85"/>
        <w:spacing w:val="-6"/>
        <w:sz w:val="18"/>
      </w:rPr>
      <w:t>Commissioner</w:t>
    </w:r>
  </w:p>
  <w:p w14:paraId="7490B04C" w14:textId="6D2E3E5D" w:rsidR="00D53868" w:rsidRPr="0049022C" w:rsidRDefault="00D53868" w:rsidP="0049022C">
    <w:pPr>
      <w:spacing w:before="50"/>
      <w:ind w:left="20"/>
      <w:jc w:val="right"/>
      <w:rPr>
        <w:rFonts w:cs="Arial"/>
        <w:sz w:val="16"/>
      </w:rPr>
    </w:pPr>
    <w:r w:rsidRPr="0049022C">
      <w:rPr>
        <w:rFonts w:cs="Arial"/>
        <w:color w:val="6D6E71"/>
        <w:w w:val="105"/>
        <w:sz w:val="16"/>
      </w:rPr>
      <w:t>PO</w:t>
    </w:r>
    <w:r w:rsidRPr="0049022C">
      <w:rPr>
        <w:rFonts w:cs="Arial"/>
        <w:color w:val="6D6E71"/>
        <w:spacing w:val="-8"/>
        <w:w w:val="105"/>
        <w:sz w:val="16"/>
      </w:rPr>
      <w:t xml:space="preserve"> </w:t>
    </w:r>
    <w:r w:rsidRPr="0049022C">
      <w:rPr>
        <w:rFonts w:cs="Arial"/>
        <w:color w:val="6D6E71"/>
        <w:w w:val="105"/>
        <w:sz w:val="16"/>
      </w:rPr>
      <w:t>Box</w:t>
    </w:r>
    <w:r w:rsidRPr="0049022C">
      <w:rPr>
        <w:rFonts w:cs="Arial"/>
        <w:color w:val="6D6E71"/>
        <w:spacing w:val="-8"/>
        <w:w w:val="105"/>
        <w:sz w:val="16"/>
      </w:rPr>
      <w:t xml:space="preserve"> </w:t>
    </w:r>
    <w:r w:rsidRPr="0049022C">
      <w:rPr>
        <w:rFonts w:cs="Arial"/>
        <w:color w:val="6D6E71"/>
        <w:w w:val="105"/>
        <w:sz w:val="16"/>
      </w:rPr>
      <w:t>220,</w:t>
    </w:r>
    <w:r w:rsidRPr="0049022C">
      <w:rPr>
        <w:rFonts w:cs="Arial"/>
        <w:color w:val="6D6E71"/>
        <w:spacing w:val="-8"/>
        <w:w w:val="105"/>
        <w:sz w:val="16"/>
      </w:rPr>
      <w:t xml:space="preserve"> </w:t>
    </w:r>
    <w:r w:rsidRPr="0049022C">
      <w:rPr>
        <w:rFonts w:cs="Arial"/>
        <w:color w:val="6D6E71"/>
        <w:w w:val="105"/>
        <w:sz w:val="16"/>
      </w:rPr>
      <w:t>Mount</w:t>
    </w:r>
    <w:r w:rsidRPr="0049022C">
      <w:rPr>
        <w:rFonts w:cs="Arial"/>
        <w:color w:val="6D6E71"/>
        <w:spacing w:val="-8"/>
        <w:w w:val="105"/>
        <w:sz w:val="16"/>
      </w:rPr>
      <w:t xml:space="preserve"> </w:t>
    </w:r>
    <w:r w:rsidRPr="0049022C">
      <w:rPr>
        <w:rFonts w:cs="Arial"/>
        <w:color w:val="6D6E71"/>
        <w:w w:val="105"/>
        <w:sz w:val="16"/>
      </w:rPr>
      <w:t>Gambier</w:t>
    </w:r>
    <w:r w:rsidRPr="0049022C">
      <w:rPr>
        <w:rFonts w:cs="Arial"/>
        <w:color w:val="6D6E71"/>
        <w:spacing w:val="-7"/>
        <w:w w:val="105"/>
        <w:sz w:val="16"/>
      </w:rPr>
      <w:t xml:space="preserve"> </w:t>
    </w:r>
    <w:r w:rsidRPr="0049022C">
      <w:rPr>
        <w:rFonts w:cs="Arial"/>
        <w:color w:val="6D6E71"/>
        <w:w w:val="105"/>
        <w:sz w:val="16"/>
      </w:rPr>
      <w:t>SA</w:t>
    </w:r>
    <w:r w:rsidRPr="0049022C">
      <w:rPr>
        <w:rFonts w:cs="Arial"/>
        <w:color w:val="6D6E71"/>
        <w:spacing w:val="-8"/>
        <w:w w:val="105"/>
        <w:sz w:val="16"/>
      </w:rPr>
      <w:t xml:space="preserve"> </w:t>
    </w:r>
    <w:r w:rsidRPr="0049022C">
      <w:rPr>
        <w:rFonts w:cs="Arial"/>
        <w:color w:val="6D6E71"/>
        <w:spacing w:val="-4"/>
        <w:w w:val="105"/>
        <w:sz w:val="16"/>
      </w:rPr>
      <w:t>5290</w:t>
    </w:r>
  </w:p>
  <w:p w14:paraId="6DC84CEA" w14:textId="2918FA82" w:rsidR="00D53868" w:rsidRPr="0049022C" w:rsidRDefault="00D53868" w:rsidP="0049022C">
    <w:pPr>
      <w:spacing w:before="54"/>
      <w:ind w:left="20"/>
      <w:jc w:val="right"/>
      <w:rPr>
        <w:rFonts w:cs="Arial"/>
        <w:sz w:val="16"/>
      </w:rPr>
    </w:pPr>
    <w:r w:rsidRPr="0049022C">
      <w:rPr>
        <w:rFonts w:cs="Arial"/>
        <w:color w:val="6D6E71"/>
        <w:sz w:val="16"/>
      </w:rPr>
      <w:t>|</w:t>
    </w:r>
    <w:r w:rsidRPr="0049022C">
      <w:rPr>
        <w:rFonts w:cs="Arial"/>
        <w:color w:val="6D6E71"/>
        <w:spacing w:val="72"/>
        <w:sz w:val="16"/>
      </w:rPr>
      <w:t xml:space="preserve"> </w:t>
    </w:r>
    <w:r w:rsidRPr="0049022C">
      <w:rPr>
        <w:rFonts w:cs="Arial"/>
        <w:b/>
        <w:color w:val="6D6E71"/>
        <w:sz w:val="16"/>
      </w:rPr>
      <w:t>E:</w:t>
    </w:r>
    <w:r w:rsidRPr="0049022C">
      <w:rPr>
        <w:rFonts w:cs="Arial"/>
        <w:b/>
        <w:color w:val="6D6E71"/>
        <w:spacing w:val="14"/>
        <w:sz w:val="16"/>
      </w:rPr>
      <w:t xml:space="preserve"> </w:t>
    </w:r>
    <w:hyperlink r:id="rId1">
      <w:r w:rsidRPr="0049022C">
        <w:rPr>
          <w:rFonts w:cs="Arial"/>
          <w:color w:val="6D6E71"/>
          <w:sz w:val="16"/>
        </w:rPr>
        <w:t>sacbc.administration@sa.gov.au</w:t>
      </w:r>
    </w:hyperlink>
    <w:r w:rsidRPr="0049022C">
      <w:rPr>
        <w:rFonts w:cs="Arial"/>
        <w:color w:val="6D6E71"/>
        <w:spacing w:val="73"/>
        <w:sz w:val="16"/>
      </w:rPr>
      <w:t xml:space="preserve"> </w:t>
    </w:r>
  </w:p>
  <w:p w14:paraId="0E21F0A3" w14:textId="4C270A9E" w:rsidR="00055C00" w:rsidRPr="00D53868" w:rsidRDefault="00055C00" w:rsidP="00D538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3102" w14:textId="7557BDC6" w:rsidR="00DF7448" w:rsidRPr="00DF7448" w:rsidRDefault="00762FC6" w:rsidP="00C06EE1">
    <w:pPr>
      <w:pStyle w:val="Footer"/>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58241" behindDoc="0" locked="0" layoutInCell="1" allowOverlap="1" wp14:anchorId="42184B51" wp14:editId="576BB021">
              <wp:simplePos x="635" y="635"/>
              <wp:positionH relativeFrom="page">
                <wp:align>center</wp:align>
              </wp:positionH>
              <wp:positionV relativeFrom="page">
                <wp:align>bottom</wp:align>
              </wp:positionV>
              <wp:extent cx="443865" cy="443865"/>
              <wp:effectExtent l="0" t="0" r="18415" b="0"/>
              <wp:wrapNone/>
              <wp:docPr id="664773588" name="Text Box 10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226AB4" w14:textId="1E3D4744" w:rsidR="00762FC6" w:rsidRPr="00762FC6" w:rsidRDefault="00762FC6" w:rsidP="00762FC6">
                          <w:pPr>
                            <w:spacing w:after="0"/>
                            <w:rPr>
                              <w:rFonts w:eastAsia="Arial" w:cs="Arial"/>
                              <w:noProof/>
                              <w:color w:val="A8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184B51" id="_x0000_t202" coordsize="21600,21600" o:spt="202" path="m,l,21600r21600,l21600,xe">
              <v:stroke joinstyle="miter"/>
              <v:path gradientshapeok="t" o:connecttype="rect"/>
            </v:shapetype>
            <v:shape id="Text Box 100" o:spid="_x0000_s1027" type="#_x0000_t202" alt="OFFI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6226AB4" w14:textId="1E3D4744" w:rsidR="00762FC6" w:rsidRPr="00762FC6" w:rsidRDefault="00762FC6" w:rsidP="00762FC6">
                    <w:pPr>
                      <w:spacing w:after="0"/>
                      <w:rPr>
                        <w:rFonts w:eastAsia="Arial" w:cs="Arial"/>
                        <w:noProof/>
                        <w:color w:val="A80000"/>
                        <w:sz w:val="24"/>
                      </w:rPr>
                    </w:pPr>
                  </w:p>
                </w:txbxContent>
              </v:textbox>
              <w10:wrap anchorx="page" anchory="page"/>
            </v:shape>
          </w:pict>
        </mc:Fallback>
      </mc:AlternateContent>
    </w:r>
  </w:p>
  <w:p w14:paraId="4DC8E529" w14:textId="481BD97F" w:rsidR="00C06EE1" w:rsidRPr="00841F31" w:rsidRDefault="00C06EE1" w:rsidP="00BE1AED">
    <w:pPr>
      <w:spacing w:before="21"/>
      <w:ind w:left="20"/>
      <w:jc w:val="right"/>
      <w:rPr>
        <w:rFonts w:cs="Arial"/>
        <w:b/>
        <w:sz w:val="18"/>
      </w:rPr>
    </w:pPr>
    <w:r w:rsidRPr="00841F31">
      <w:rPr>
        <w:rFonts w:cs="Arial"/>
        <w:b/>
        <w:color w:val="124A85"/>
        <w:spacing w:val="-6"/>
        <w:sz w:val="18"/>
      </w:rPr>
      <w:t>Cross</w:t>
    </w:r>
    <w:r w:rsidRPr="00841F31">
      <w:rPr>
        <w:rFonts w:cs="Arial"/>
        <w:b/>
        <w:color w:val="124A85"/>
        <w:spacing w:val="-3"/>
        <w:sz w:val="18"/>
      </w:rPr>
      <w:t xml:space="preserve"> </w:t>
    </w:r>
    <w:r w:rsidRPr="00841F31">
      <w:rPr>
        <w:rFonts w:cs="Arial"/>
        <w:b/>
        <w:color w:val="124A85"/>
        <w:spacing w:val="-6"/>
        <w:sz w:val="18"/>
      </w:rPr>
      <w:t>Border</w:t>
    </w:r>
    <w:r w:rsidRPr="00841F31">
      <w:rPr>
        <w:rFonts w:cs="Arial"/>
        <w:b/>
        <w:color w:val="124A85"/>
        <w:spacing w:val="-2"/>
        <w:sz w:val="18"/>
      </w:rPr>
      <w:t xml:space="preserve"> </w:t>
    </w:r>
    <w:r w:rsidRPr="00841F31">
      <w:rPr>
        <w:rFonts w:cs="Arial"/>
        <w:b/>
        <w:color w:val="124A85"/>
        <w:spacing w:val="-6"/>
        <w:sz w:val="18"/>
      </w:rPr>
      <w:t>Commissioner</w:t>
    </w:r>
  </w:p>
  <w:p w14:paraId="2F0C43BE" w14:textId="77777777" w:rsidR="00C06EE1" w:rsidRPr="00841F31" w:rsidRDefault="00C06EE1" w:rsidP="00BE1AED">
    <w:pPr>
      <w:spacing w:before="50"/>
      <w:ind w:left="20"/>
      <w:jc w:val="right"/>
      <w:rPr>
        <w:rFonts w:cs="Arial"/>
        <w:sz w:val="16"/>
      </w:rPr>
    </w:pPr>
    <w:r w:rsidRPr="00841F31">
      <w:rPr>
        <w:rFonts w:cs="Arial"/>
        <w:color w:val="6D6E71"/>
        <w:w w:val="105"/>
        <w:sz w:val="16"/>
      </w:rPr>
      <w:t>PO</w:t>
    </w:r>
    <w:r w:rsidRPr="00841F31">
      <w:rPr>
        <w:rFonts w:cs="Arial"/>
        <w:color w:val="6D6E71"/>
        <w:spacing w:val="-8"/>
        <w:w w:val="105"/>
        <w:sz w:val="16"/>
      </w:rPr>
      <w:t xml:space="preserve"> </w:t>
    </w:r>
    <w:r w:rsidRPr="00841F31">
      <w:rPr>
        <w:rFonts w:cs="Arial"/>
        <w:color w:val="6D6E71"/>
        <w:w w:val="105"/>
        <w:sz w:val="16"/>
      </w:rPr>
      <w:t>Box</w:t>
    </w:r>
    <w:r w:rsidRPr="00841F31">
      <w:rPr>
        <w:rFonts w:cs="Arial"/>
        <w:color w:val="6D6E71"/>
        <w:spacing w:val="-8"/>
        <w:w w:val="105"/>
        <w:sz w:val="16"/>
      </w:rPr>
      <w:t xml:space="preserve"> </w:t>
    </w:r>
    <w:r w:rsidRPr="00841F31">
      <w:rPr>
        <w:rFonts w:cs="Arial"/>
        <w:color w:val="6D6E71"/>
        <w:w w:val="105"/>
        <w:sz w:val="16"/>
      </w:rPr>
      <w:t>220,</w:t>
    </w:r>
    <w:r w:rsidRPr="00841F31">
      <w:rPr>
        <w:rFonts w:cs="Arial"/>
        <w:color w:val="6D6E71"/>
        <w:spacing w:val="-8"/>
        <w:w w:val="105"/>
        <w:sz w:val="16"/>
      </w:rPr>
      <w:t xml:space="preserve"> </w:t>
    </w:r>
    <w:r w:rsidRPr="00841F31">
      <w:rPr>
        <w:rFonts w:cs="Arial"/>
        <w:color w:val="6D6E71"/>
        <w:w w:val="105"/>
        <w:sz w:val="16"/>
      </w:rPr>
      <w:t>Mount</w:t>
    </w:r>
    <w:r w:rsidRPr="00841F31">
      <w:rPr>
        <w:rFonts w:cs="Arial"/>
        <w:color w:val="6D6E71"/>
        <w:spacing w:val="-8"/>
        <w:w w:val="105"/>
        <w:sz w:val="16"/>
      </w:rPr>
      <w:t xml:space="preserve"> </w:t>
    </w:r>
    <w:r w:rsidRPr="00841F31">
      <w:rPr>
        <w:rFonts w:cs="Arial"/>
        <w:color w:val="6D6E71"/>
        <w:w w:val="105"/>
        <w:sz w:val="16"/>
      </w:rPr>
      <w:t>Gambier</w:t>
    </w:r>
    <w:r w:rsidRPr="00841F31">
      <w:rPr>
        <w:rFonts w:cs="Arial"/>
        <w:color w:val="6D6E71"/>
        <w:spacing w:val="-7"/>
        <w:w w:val="105"/>
        <w:sz w:val="16"/>
      </w:rPr>
      <w:t xml:space="preserve"> </w:t>
    </w:r>
    <w:r w:rsidRPr="00841F31">
      <w:rPr>
        <w:rFonts w:cs="Arial"/>
        <w:color w:val="6D6E71"/>
        <w:w w:val="105"/>
        <w:sz w:val="16"/>
      </w:rPr>
      <w:t>SA</w:t>
    </w:r>
    <w:r w:rsidRPr="00841F31">
      <w:rPr>
        <w:rFonts w:cs="Arial"/>
        <w:color w:val="6D6E71"/>
        <w:spacing w:val="-8"/>
        <w:w w:val="105"/>
        <w:sz w:val="16"/>
      </w:rPr>
      <w:t xml:space="preserve"> </w:t>
    </w:r>
    <w:r w:rsidRPr="00841F31">
      <w:rPr>
        <w:rFonts w:cs="Arial"/>
        <w:color w:val="6D6E71"/>
        <w:spacing w:val="-4"/>
        <w:w w:val="105"/>
        <w:sz w:val="16"/>
      </w:rPr>
      <w:t>5290</w:t>
    </w:r>
  </w:p>
  <w:p w14:paraId="3282156F" w14:textId="7F7957E7" w:rsidR="00055C00" w:rsidRDefault="005D2AED" w:rsidP="00BE1AED">
    <w:pPr>
      <w:pStyle w:val="Footer"/>
      <w:jc w:val="right"/>
    </w:pPr>
    <w:r>
      <w:rPr>
        <w:rFonts w:ascii="Arial" w:hAnsi="Arial" w:cs="Arial"/>
        <w:b/>
        <w:color w:val="6D6E71"/>
        <w:sz w:val="16"/>
      </w:rPr>
      <w:tab/>
    </w:r>
    <w:r w:rsidR="00C06EE1" w:rsidRPr="00841F31">
      <w:rPr>
        <w:rFonts w:ascii="Arial" w:hAnsi="Arial" w:cs="Arial"/>
        <w:b/>
        <w:color w:val="6D6E71"/>
        <w:sz w:val="16"/>
      </w:rPr>
      <w:t>M:</w:t>
    </w:r>
    <w:r w:rsidR="00C06EE1" w:rsidRPr="00841F31">
      <w:rPr>
        <w:rFonts w:ascii="Arial" w:hAnsi="Arial" w:cs="Arial"/>
        <w:b/>
        <w:color w:val="6D6E71"/>
        <w:spacing w:val="13"/>
        <w:sz w:val="16"/>
      </w:rPr>
      <w:t xml:space="preserve"> </w:t>
    </w:r>
    <w:r w:rsidR="00C06EE1" w:rsidRPr="00841F31">
      <w:rPr>
        <w:rFonts w:ascii="Arial" w:hAnsi="Arial" w:cs="Arial"/>
        <w:color w:val="6D6E71"/>
        <w:sz w:val="16"/>
      </w:rPr>
      <w:t>0400</w:t>
    </w:r>
    <w:r w:rsidR="00C06EE1" w:rsidRPr="00841F31">
      <w:rPr>
        <w:rFonts w:ascii="Arial" w:hAnsi="Arial" w:cs="Arial"/>
        <w:color w:val="6D6E71"/>
        <w:spacing w:val="14"/>
        <w:sz w:val="16"/>
      </w:rPr>
      <w:t xml:space="preserve"> </w:t>
    </w:r>
    <w:r w:rsidR="00C06EE1" w:rsidRPr="00841F31">
      <w:rPr>
        <w:rFonts w:ascii="Arial" w:hAnsi="Arial" w:cs="Arial"/>
        <w:color w:val="6D6E71"/>
        <w:sz w:val="16"/>
      </w:rPr>
      <w:t>049</w:t>
    </w:r>
    <w:r w:rsidR="00C06EE1" w:rsidRPr="00841F31">
      <w:rPr>
        <w:rFonts w:ascii="Arial" w:hAnsi="Arial" w:cs="Arial"/>
        <w:color w:val="6D6E71"/>
        <w:spacing w:val="14"/>
        <w:sz w:val="16"/>
      </w:rPr>
      <w:t xml:space="preserve"> </w:t>
    </w:r>
    <w:r w:rsidR="00C06EE1" w:rsidRPr="00841F31">
      <w:rPr>
        <w:rFonts w:ascii="Arial" w:hAnsi="Arial" w:cs="Arial"/>
        <w:color w:val="6D6E71"/>
        <w:sz w:val="16"/>
      </w:rPr>
      <w:t>126</w:t>
    </w:r>
    <w:r w:rsidR="00C06EE1" w:rsidRPr="00841F31">
      <w:rPr>
        <w:rFonts w:ascii="Arial" w:hAnsi="Arial" w:cs="Arial"/>
        <w:color w:val="6D6E71"/>
        <w:spacing w:val="73"/>
        <w:sz w:val="16"/>
      </w:rPr>
      <w:t xml:space="preserve"> </w:t>
    </w:r>
    <w:r w:rsidR="00C06EE1" w:rsidRPr="00841F31">
      <w:rPr>
        <w:rFonts w:ascii="Arial" w:hAnsi="Arial" w:cs="Arial"/>
        <w:color w:val="6D6E71"/>
        <w:sz w:val="16"/>
      </w:rPr>
      <w:t>|</w:t>
    </w:r>
    <w:r w:rsidR="00C06EE1" w:rsidRPr="00841F31">
      <w:rPr>
        <w:rFonts w:ascii="Arial" w:hAnsi="Arial" w:cs="Arial"/>
        <w:color w:val="6D6E71"/>
        <w:spacing w:val="72"/>
        <w:sz w:val="16"/>
      </w:rPr>
      <w:t xml:space="preserve"> </w:t>
    </w:r>
    <w:r w:rsidR="00C06EE1" w:rsidRPr="00841F31">
      <w:rPr>
        <w:rFonts w:ascii="Arial" w:hAnsi="Arial" w:cs="Arial"/>
        <w:b/>
        <w:color w:val="6D6E71"/>
        <w:sz w:val="16"/>
      </w:rPr>
      <w:t>E:</w:t>
    </w:r>
    <w:r w:rsidR="00C06EE1" w:rsidRPr="00841F31">
      <w:rPr>
        <w:rFonts w:ascii="Arial" w:hAnsi="Arial" w:cs="Arial"/>
        <w:b/>
        <w:color w:val="6D6E71"/>
        <w:spacing w:val="14"/>
        <w:sz w:val="16"/>
      </w:rPr>
      <w:t xml:space="preserve"> </w:t>
    </w:r>
    <w:hyperlink r:id="rId1">
      <w:r w:rsidR="00C06EE1" w:rsidRPr="00841F31">
        <w:rPr>
          <w:rFonts w:ascii="Arial" w:hAnsi="Arial" w:cs="Arial"/>
          <w:color w:val="6D6E71"/>
          <w:sz w:val="16"/>
        </w:rPr>
        <w:t>sacbc.administration@sa.gov.au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E82BE" w14:textId="77777777" w:rsidR="001A0A41" w:rsidRDefault="001A0A41" w:rsidP="00055C00">
      <w:r>
        <w:separator/>
      </w:r>
    </w:p>
  </w:footnote>
  <w:footnote w:type="continuationSeparator" w:id="0">
    <w:p w14:paraId="120DA794" w14:textId="77777777" w:rsidR="001A0A41" w:rsidRDefault="001A0A41" w:rsidP="00055C00">
      <w:r>
        <w:continuationSeparator/>
      </w:r>
    </w:p>
  </w:footnote>
  <w:footnote w:type="continuationNotice" w:id="1">
    <w:p w14:paraId="01193672" w14:textId="77777777" w:rsidR="001A0A41" w:rsidRDefault="001A0A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FB3F" w14:textId="46A0E184" w:rsidR="00055C00" w:rsidRDefault="00055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6713" w14:textId="6487BE6A" w:rsidR="004D6466" w:rsidRDefault="00054C33" w:rsidP="00F600F5">
    <w:r>
      <w:rPr>
        <w:noProof/>
      </w:rPr>
      <mc:AlternateContent>
        <mc:Choice Requires="wpg">
          <w:drawing>
            <wp:anchor distT="0" distB="0" distL="0" distR="0" simplePos="0" relativeHeight="251658243" behindDoc="0" locked="0" layoutInCell="1" allowOverlap="1" wp14:anchorId="119118D5" wp14:editId="0A55121A">
              <wp:simplePos x="0" y="0"/>
              <wp:positionH relativeFrom="page">
                <wp:posOffset>6350</wp:posOffset>
              </wp:positionH>
              <wp:positionV relativeFrom="paragraph">
                <wp:posOffset>1270</wp:posOffset>
              </wp:positionV>
              <wp:extent cx="7559675" cy="2331430"/>
              <wp:effectExtent l="0" t="0" r="317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331430"/>
                        <a:chOff x="0" y="0"/>
                        <a:chExt cx="7560309" cy="2331430"/>
                      </a:xfrm>
                    </wpg:grpSpPr>
                    <wps:wsp>
                      <wps:cNvPr id="3" name="Graphic 3"/>
                      <wps:cNvSpPr/>
                      <wps:spPr>
                        <a:xfrm>
                          <a:off x="0" y="7"/>
                          <a:ext cx="7560309" cy="1431290"/>
                        </a:xfrm>
                        <a:custGeom>
                          <a:avLst/>
                          <a:gdLst/>
                          <a:ahLst/>
                          <a:cxnLst/>
                          <a:rect l="l" t="t" r="r" b="b"/>
                          <a:pathLst>
                            <a:path w="7560309" h="1431290">
                              <a:moveTo>
                                <a:pt x="7559992" y="0"/>
                              </a:moveTo>
                              <a:lnTo>
                                <a:pt x="0" y="0"/>
                              </a:lnTo>
                              <a:lnTo>
                                <a:pt x="0" y="1431099"/>
                              </a:lnTo>
                              <a:lnTo>
                                <a:pt x="7559992" y="1431099"/>
                              </a:lnTo>
                              <a:lnTo>
                                <a:pt x="7559992" y="0"/>
                              </a:lnTo>
                              <a:close/>
                            </a:path>
                          </a:pathLst>
                        </a:custGeom>
                        <a:solidFill>
                          <a:srgbClr val="143257"/>
                        </a:solidFill>
                      </wps:spPr>
                      <wps:bodyPr wrap="square" lIns="0" tIns="0" rIns="0" bIns="0" rtlCol="0">
                        <a:prstTxWarp prst="textNoShape">
                          <a:avLst/>
                        </a:prstTxWarp>
                        <a:noAutofit/>
                      </wps:bodyPr>
                    </wps:wsp>
                    <wps:wsp>
                      <wps:cNvPr id="4" name="Graphic 4"/>
                      <wps:cNvSpPr/>
                      <wps:spPr>
                        <a:xfrm>
                          <a:off x="5466271" y="1429706"/>
                          <a:ext cx="4445" cy="1905"/>
                        </a:xfrm>
                        <a:custGeom>
                          <a:avLst/>
                          <a:gdLst/>
                          <a:ahLst/>
                          <a:cxnLst/>
                          <a:rect l="l" t="t" r="r" b="b"/>
                          <a:pathLst>
                            <a:path w="4445" h="1905">
                              <a:moveTo>
                                <a:pt x="3987" y="0"/>
                              </a:moveTo>
                              <a:lnTo>
                                <a:pt x="0" y="1397"/>
                              </a:lnTo>
                            </a:path>
                          </a:pathLst>
                        </a:custGeom>
                        <a:solidFill>
                          <a:srgbClr val="1B4871"/>
                        </a:solidFill>
                      </wps:spPr>
                      <wps:bodyPr wrap="square" lIns="0" tIns="0" rIns="0" bIns="0" rtlCol="0">
                        <a:prstTxWarp prst="textNoShape">
                          <a:avLst/>
                        </a:prstTxWarp>
                        <a:noAutofit/>
                      </wps:bodyPr>
                    </wps:wsp>
                    <wps:wsp>
                      <wps:cNvPr id="5" name="Graphic 5"/>
                      <wps:cNvSpPr/>
                      <wps:spPr>
                        <a:xfrm>
                          <a:off x="5465977" y="1427967"/>
                          <a:ext cx="6985" cy="3175"/>
                        </a:xfrm>
                        <a:custGeom>
                          <a:avLst/>
                          <a:gdLst/>
                          <a:ahLst/>
                          <a:cxnLst/>
                          <a:rect l="l" t="t" r="r" b="b"/>
                          <a:pathLst>
                            <a:path w="6985" h="3175">
                              <a:moveTo>
                                <a:pt x="6908" y="0"/>
                              </a:moveTo>
                              <a:lnTo>
                                <a:pt x="4610" y="1054"/>
                              </a:lnTo>
                              <a:lnTo>
                                <a:pt x="2298" y="2082"/>
                              </a:lnTo>
                              <a:lnTo>
                                <a:pt x="0" y="3136"/>
                              </a:lnTo>
                              <a:lnTo>
                                <a:pt x="292" y="3136"/>
                              </a:lnTo>
                              <a:lnTo>
                                <a:pt x="4279" y="1739"/>
                              </a:lnTo>
                              <a:lnTo>
                                <a:pt x="6908" y="0"/>
                              </a:lnTo>
                              <a:close/>
                            </a:path>
                          </a:pathLst>
                        </a:custGeom>
                        <a:solidFill>
                          <a:srgbClr val="235E8E"/>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 cstate="print"/>
                        <a:stretch>
                          <a:fillRect/>
                        </a:stretch>
                      </pic:blipFill>
                      <pic:spPr>
                        <a:xfrm>
                          <a:off x="1134275" y="573775"/>
                          <a:ext cx="1791049" cy="305716"/>
                        </a:xfrm>
                        <a:prstGeom prst="rect">
                          <a:avLst/>
                        </a:prstGeom>
                      </pic:spPr>
                    </pic:pic>
                    <pic:pic xmlns:pic="http://schemas.openxmlformats.org/drawingml/2006/picture">
                      <pic:nvPicPr>
                        <pic:cNvPr id="7" name="Image 7"/>
                        <pic:cNvPicPr/>
                      </pic:nvPicPr>
                      <pic:blipFill>
                        <a:blip r:embed="rId2" cstate="print"/>
                        <a:stretch>
                          <a:fillRect/>
                        </a:stretch>
                      </pic:blipFill>
                      <pic:spPr>
                        <a:xfrm>
                          <a:off x="540005" y="537888"/>
                          <a:ext cx="504008" cy="504005"/>
                        </a:xfrm>
                        <a:prstGeom prst="rect">
                          <a:avLst/>
                        </a:prstGeom>
                      </pic:spPr>
                    </pic:pic>
                    <wps:wsp>
                      <wps:cNvPr id="8" name="Graphic 8"/>
                      <wps:cNvSpPr/>
                      <wps:spPr>
                        <a:xfrm>
                          <a:off x="6103601" y="0"/>
                          <a:ext cx="1456690" cy="1430655"/>
                        </a:xfrm>
                        <a:custGeom>
                          <a:avLst/>
                          <a:gdLst/>
                          <a:ahLst/>
                          <a:cxnLst/>
                          <a:rect l="l" t="t" r="r" b="b"/>
                          <a:pathLst>
                            <a:path w="1456690" h="1430655">
                              <a:moveTo>
                                <a:pt x="1456397" y="0"/>
                              </a:moveTo>
                              <a:lnTo>
                                <a:pt x="0" y="0"/>
                              </a:lnTo>
                              <a:lnTo>
                                <a:pt x="5794" y="50580"/>
                              </a:lnTo>
                              <a:lnTo>
                                <a:pt x="12914" y="100745"/>
                              </a:lnTo>
                              <a:lnTo>
                                <a:pt x="21342" y="150477"/>
                              </a:lnTo>
                              <a:lnTo>
                                <a:pt x="31060" y="199758"/>
                              </a:lnTo>
                              <a:lnTo>
                                <a:pt x="42049" y="248570"/>
                              </a:lnTo>
                              <a:lnTo>
                                <a:pt x="54292" y="296894"/>
                              </a:lnTo>
                              <a:lnTo>
                                <a:pt x="67771" y="344713"/>
                              </a:lnTo>
                              <a:lnTo>
                                <a:pt x="82467" y="392009"/>
                              </a:lnTo>
                              <a:lnTo>
                                <a:pt x="98362" y="438763"/>
                              </a:lnTo>
                              <a:lnTo>
                                <a:pt x="115439" y="484957"/>
                              </a:lnTo>
                              <a:lnTo>
                                <a:pt x="133680" y="530574"/>
                              </a:lnTo>
                              <a:lnTo>
                                <a:pt x="153066" y="575596"/>
                              </a:lnTo>
                              <a:lnTo>
                                <a:pt x="173579" y="620004"/>
                              </a:lnTo>
                              <a:lnTo>
                                <a:pt x="195201" y="663780"/>
                              </a:lnTo>
                              <a:lnTo>
                                <a:pt x="217914" y="706907"/>
                              </a:lnTo>
                              <a:lnTo>
                                <a:pt x="241701" y="749366"/>
                              </a:lnTo>
                              <a:lnTo>
                                <a:pt x="266543" y="791139"/>
                              </a:lnTo>
                              <a:lnTo>
                                <a:pt x="292422" y="832208"/>
                              </a:lnTo>
                              <a:lnTo>
                                <a:pt x="319320" y="872556"/>
                              </a:lnTo>
                              <a:lnTo>
                                <a:pt x="347219" y="912163"/>
                              </a:lnTo>
                              <a:lnTo>
                                <a:pt x="376100" y="951013"/>
                              </a:lnTo>
                              <a:lnTo>
                                <a:pt x="405947" y="989087"/>
                              </a:lnTo>
                              <a:lnTo>
                                <a:pt x="436741" y="1026367"/>
                              </a:lnTo>
                              <a:lnTo>
                                <a:pt x="468463" y="1062834"/>
                              </a:lnTo>
                              <a:lnTo>
                                <a:pt x="501096" y="1098472"/>
                              </a:lnTo>
                              <a:lnTo>
                                <a:pt x="534622" y="1133261"/>
                              </a:lnTo>
                              <a:lnTo>
                                <a:pt x="569022" y="1167185"/>
                              </a:lnTo>
                              <a:lnTo>
                                <a:pt x="604280" y="1200224"/>
                              </a:lnTo>
                              <a:lnTo>
                                <a:pt x="640375" y="1232361"/>
                              </a:lnTo>
                              <a:lnTo>
                                <a:pt x="677291" y="1263577"/>
                              </a:lnTo>
                              <a:lnTo>
                                <a:pt x="715010" y="1293855"/>
                              </a:lnTo>
                              <a:lnTo>
                                <a:pt x="753513" y="1323177"/>
                              </a:lnTo>
                              <a:lnTo>
                                <a:pt x="792783" y="1351525"/>
                              </a:lnTo>
                              <a:lnTo>
                                <a:pt x="832801" y="1378880"/>
                              </a:lnTo>
                              <a:lnTo>
                                <a:pt x="873549" y="1405224"/>
                              </a:lnTo>
                              <a:lnTo>
                                <a:pt x="915009" y="1430540"/>
                              </a:lnTo>
                              <a:lnTo>
                                <a:pt x="917219" y="1429042"/>
                              </a:lnTo>
                              <a:lnTo>
                                <a:pt x="957345" y="1401006"/>
                              </a:lnTo>
                              <a:lnTo>
                                <a:pt x="996727" y="1371981"/>
                              </a:lnTo>
                              <a:lnTo>
                                <a:pt x="1035308" y="1341961"/>
                              </a:lnTo>
                              <a:lnTo>
                                <a:pt x="1073073" y="1310967"/>
                              </a:lnTo>
                              <a:lnTo>
                                <a:pt x="1110004" y="1279016"/>
                              </a:lnTo>
                              <a:lnTo>
                                <a:pt x="1146084" y="1246130"/>
                              </a:lnTo>
                              <a:lnTo>
                                <a:pt x="1181297" y="1212328"/>
                              </a:lnTo>
                              <a:lnTo>
                                <a:pt x="1215626" y="1177629"/>
                              </a:lnTo>
                              <a:lnTo>
                                <a:pt x="1249054" y="1142054"/>
                              </a:lnTo>
                              <a:lnTo>
                                <a:pt x="1281563" y="1105622"/>
                              </a:lnTo>
                              <a:lnTo>
                                <a:pt x="1313138" y="1068353"/>
                              </a:lnTo>
                              <a:lnTo>
                                <a:pt x="1343761" y="1030266"/>
                              </a:lnTo>
                              <a:lnTo>
                                <a:pt x="1373415" y="991382"/>
                              </a:lnTo>
                              <a:lnTo>
                                <a:pt x="1402084" y="951720"/>
                              </a:lnTo>
                              <a:lnTo>
                                <a:pt x="1429750" y="911299"/>
                              </a:lnTo>
                              <a:lnTo>
                                <a:pt x="1456397" y="870140"/>
                              </a:lnTo>
                              <a:lnTo>
                                <a:pt x="1456397" y="0"/>
                              </a:lnTo>
                              <a:close/>
                            </a:path>
                          </a:pathLst>
                        </a:custGeom>
                        <a:solidFill>
                          <a:srgbClr val="1B4871"/>
                        </a:solidFill>
                      </wps:spPr>
                      <wps:bodyPr wrap="square" lIns="0" tIns="0" rIns="0" bIns="0" rtlCol="0">
                        <a:prstTxWarp prst="textNoShape">
                          <a:avLst/>
                        </a:prstTxWarp>
                        <a:noAutofit/>
                      </wps:bodyPr>
                    </wps:wsp>
                    <wps:wsp>
                      <wps:cNvPr id="9" name="Graphic 9"/>
                      <wps:cNvSpPr/>
                      <wps:spPr>
                        <a:xfrm>
                          <a:off x="7019652" y="870176"/>
                          <a:ext cx="540385" cy="561340"/>
                        </a:xfrm>
                        <a:custGeom>
                          <a:avLst/>
                          <a:gdLst/>
                          <a:ahLst/>
                          <a:cxnLst/>
                          <a:rect l="l" t="t" r="r" b="b"/>
                          <a:pathLst>
                            <a:path w="540385" h="561340">
                              <a:moveTo>
                                <a:pt x="540346" y="0"/>
                              </a:moveTo>
                              <a:lnTo>
                                <a:pt x="513702" y="41157"/>
                              </a:lnTo>
                              <a:lnTo>
                                <a:pt x="486037" y="81576"/>
                              </a:lnTo>
                              <a:lnTo>
                                <a:pt x="457370" y="121237"/>
                              </a:lnTo>
                              <a:lnTo>
                                <a:pt x="427718" y="160120"/>
                              </a:lnTo>
                              <a:lnTo>
                                <a:pt x="397096" y="198206"/>
                              </a:lnTo>
                              <a:lnTo>
                                <a:pt x="365523" y="235475"/>
                              </a:lnTo>
                              <a:lnTo>
                                <a:pt x="333015" y="271907"/>
                              </a:lnTo>
                              <a:lnTo>
                                <a:pt x="299589" y="307482"/>
                              </a:lnTo>
                              <a:lnTo>
                                <a:pt x="265262" y="342181"/>
                              </a:lnTo>
                              <a:lnTo>
                                <a:pt x="230051" y="375983"/>
                              </a:lnTo>
                              <a:lnTo>
                                <a:pt x="193973" y="408869"/>
                              </a:lnTo>
                              <a:lnTo>
                                <a:pt x="157045" y="440819"/>
                              </a:lnTo>
                              <a:lnTo>
                                <a:pt x="119283" y="471813"/>
                              </a:lnTo>
                              <a:lnTo>
                                <a:pt x="80705" y="501832"/>
                              </a:lnTo>
                              <a:lnTo>
                                <a:pt x="41328" y="530855"/>
                              </a:lnTo>
                              <a:lnTo>
                                <a:pt x="1168" y="558863"/>
                              </a:lnTo>
                              <a:lnTo>
                                <a:pt x="2336" y="559549"/>
                              </a:lnTo>
                              <a:lnTo>
                                <a:pt x="0" y="560247"/>
                              </a:lnTo>
                              <a:lnTo>
                                <a:pt x="1168" y="560933"/>
                              </a:lnTo>
                              <a:lnTo>
                                <a:pt x="540346" y="560933"/>
                              </a:lnTo>
                              <a:lnTo>
                                <a:pt x="540346" y="0"/>
                              </a:lnTo>
                              <a:close/>
                            </a:path>
                          </a:pathLst>
                        </a:custGeom>
                        <a:solidFill>
                          <a:srgbClr val="205885"/>
                        </a:solidFill>
                      </wps:spPr>
                      <wps:bodyPr wrap="square" lIns="0" tIns="0" rIns="0" bIns="0" rtlCol="0">
                        <a:prstTxWarp prst="textNoShape">
                          <a:avLst/>
                        </a:prstTxWarp>
                        <a:noAutofit/>
                      </wps:bodyPr>
                    </wps:wsp>
                    <wps:wsp>
                      <wps:cNvPr id="10" name="Graphic 10"/>
                      <wps:cNvSpPr/>
                      <wps:spPr>
                        <a:xfrm>
                          <a:off x="4084457" y="0"/>
                          <a:ext cx="2934335" cy="1431290"/>
                        </a:xfrm>
                        <a:custGeom>
                          <a:avLst/>
                          <a:gdLst/>
                          <a:ahLst/>
                          <a:cxnLst/>
                          <a:rect l="l" t="t" r="r" b="b"/>
                          <a:pathLst>
                            <a:path w="2934335" h="1431290">
                              <a:moveTo>
                                <a:pt x="2019134" y="0"/>
                              </a:moveTo>
                              <a:lnTo>
                                <a:pt x="0" y="0"/>
                              </a:lnTo>
                              <a:lnTo>
                                <a:pt x="4209" y="50901"/>
                              </a:lnTo>
                              <a:lnTo>
                                <a:pt x="9759" y="101410"/>
                              </a:lnTo>
                              <a:lnTo>
                                <a:pt x="16631" y="151509"/>
                              </a:lnTo>
                              <a:lnTo>
                                <a:pt x="24807" y="201180"/>
                              </a:lnTo>
                              <a:lnTo>
                                <a:pt x="34269" y="250404"/>
                              </a:lnTo>
                              <a:lnTo>
                                <a:pt x="45000" y="299164"/>
                              </a:lnTo>
                              <a:lnTo>
                                <a:pt x="56981" y="347443"/>
                              </a:lnTo>
                              <a:lnTo>
                                <a:pt x="70195" y="395222"/>
                              </a:lnTo>
                              <a:lnTo>
                                <a:pt x="84624" y="442483"/>
                              </a:lnTo>
                              <a:lnTo>
                                <a:pt x="100250" y="489209"/>
                              </a:lnTo>
                              <a:lnTo>
                                <a:pt x="117054" y="535381"/>
                              </a:lnTo>
                              <a:lnTo>
                                <a:pt x="135019" y="580982"/>
                              </a:lnTo>
                              <a:lnTo>
                                <a:pt x="154127" y="625995"/>
                              </a:lnTo>
                              <a:lnTo>
                                <a:pt x="174360" y="670400"/>
                              </a:lnTo>
                              <a:lnTo>
                                <a:pt x="195700" y="714181"/>
                              </a:lnTo>
                              <a:lnTo>
                                <a:pt x="218130" y="757319"/>
                              </a:lnTo>
                              <a:lnTo>
                                <a:pt x="241631" y="799797"/>
                              </a:lnTo>
                              <a:lnTo>
                                <a:pt x="266185" y="841597"/>
                              </a:lnTo>
                              <a:lnTo>
                                <a:pt x="291774" y="882700"/>
                              </a:lnTo>
                              <a:lnTo>
                                <a:pt x="318382" y="923090"/>
                              </a:lnTo>
                              <a:lnTo>
                                <a:pt x="345988" y="962747"/>
                              </a:lnTo>
                              <a:lnTo>
                                <a:pt x="374577" y="1001655"/>
                              </a:lnTo>
                              <a:lnTo>
                                <a:pt x="404129" y="1039796"/>
                              </a:lnTo>
                              <a:lnTo>
                                <a:pt x="434627" y="1077151"/>
                              </a:lnTo>
                              <a:lnTo>
                                <a:pt x="466053" y="1113702"/>
                              </a:lnTo>
                              <a:lnTo>
                                <a:pt x="498389" y="1149433"/>
                              </a:lnTo>
                              <a:lnTo>
                                <a:pt x="531617" y="1184325"/>
                              </a:lnTo>
                              <a:lnTo>
                                <a:pt x="565719" y="1218359"/>
                              </a:lnTo>
                              <a:lnTo>
                                <a:pt x="600677" y="1251520"/>
                              </a:lnTo>
                              <a:lnTo>
                                <a:pt x="636474" y="1283787"/>
                              </a:lnTo>
                              <a:lnTo>
                                <a:pt x="673091" y="1315144"/>
                              </a:lnTo>
                              <a:lnTo>
                                <a:pt x="710510" y="1345573"/>
                              </a:lnTo>
                              <a:lnTo>
                                <a:pt x="748714" y="1375056"/>
                              </a:lnTo>
                              <a:lnTo>
                                <a:pt x="787685" y="1403575"/>
                              </a:lnTo>
                              <a:lnTo>
                                <a:pt x="827405" y="1431112"/>
                              </a:lnTo>
                              <a:lnTo>
                                <a:pt x="2933306" y="1431112"/>
                              </a:lnTo>
                              <a:lnTo>
                                <a:pt x="2934157" y="1430540"/>
                              </a:lnTo>
                              <a:lnTo>
                                <a:pt x="2892696" y="1405224"/>
                              </a:lnTo>
                              <a:lnTo>
                                <a:pt x="2851948" y="1378880"/>
                              </a:lnTo>
                              <a:lnTo>
                                <a:pt x="2811930" y="1351525"/>
                              </a:lnTo>
                              <a:lnTo>
                                <a:pt x="2772661" y="1323177"/>
                              </a:lnTo>
                              <a:lnTo>
                                <a:pt x="2734158" y="1293855"/>
                              </a:lnTo>
                              <a:lnTo>
                                <a:pt x="2696439" y="1263577"/>
                              </a:lnTo>
                              <a:lnTo>
                                <a:pt x="2659523" y="1232361"/>
                              </a:lnTo>
                              <a:lnTo>
                                <a:pt x="2623427" y="1200224"/>
                              </a:lnTo>
                              <a:lnTo>
                                <a:pt x="2588170" y="1167185"/>
                              </a:lnTo>
                              <a:lnTo>
                                <a:pt x="2553769" y="1133261"/>
                              </a:lnTo>
                              <a:lnTo>
                                <a:pt x="2520243" y="1098472"/>
                              </a:lnTo>
                              <a:lnTo>
                                <a:pt x="2487610" y="1062834"/>
                              </a:lnTo>
                              <a:lnTo>
                                <a:pt x="2455888" y="1026367"/>
                              </a:lnTo>
                              <a:lnTo>
                                <a:pt x="2425094" y="989087"/>
                              </a:lnTo>
                              <a:lnTo>
                                <a:pt x="2395247" y="951013"/>
                              </a:lnTo>
                              <a:lnTo>
                                <a:pt x="2366365" y="912163"/>
                              </a:lnTo>
                              <a:lnTo>
                                <a:pt x="2338466" y="872556"/>
                              </a:lnTo>
                              <a:lnTo>
                                <a:pt x="2311568" y="832208"/>
                              </a:lnTo>
                              <a:lnTo>
                                <a:pt x="2285689" y="791139"/>
                              </a:lnTo>
                              <a:lnTo>
                                <a:pt x="2260847" y="749366"/>
                              </a:lnTo>
                              <a:lnTo>
                                <a:pt x="2237059" y="706907"/>
                              </a:lnTo>
                              <a:lnTo>
                                <a:pt x="2214346" y="663780"/>
                              </a:lnTo>
                              <a:lnTo>
                                <a:pt x="2192723" y="620004"/>
                              </a:lnTo>
                              <a:lnTo>
                                <a:pt x="2172209" y="575596"/>
                              </a:lnTo>
                              <a:lnTo>
                                <a:pt x="2152823" y="530574"/>
                              </a:lnTo>
                              <a:lnTo>
                                <a:pt x="2134582" y="484957"/>
                              </a:lnTo>
                              <a:lnTo>
                                <a:pt x="2117505" y="438763"/>
                              </a:lnTo>
                              <a:lnTo>
                                <a:pt x="2101608" y="392009"/>
                              </a:lnTo>
                              <a:lnTo>
                                <a:pt x="2086912" y="344713"/>
                              </a:lnTo>
                              <a:lnTo>
                                <a:pt x="2073432" y="296894"/>
                              </a:lnTo>
                              <a:lnTo>
                                <a:pt x="2061189" y="248570"/>
                              </a:lnTo>
                              <a:lnTo>
                                <a:pt x="2050199" y="199758"/>
                              </a:lnTo>
                              <a:lnTo>
                                <a:pt x="2040480" y="150477"/>
                              </a:lnTo>
                              <a:lnTo>
                                <a:pt x="2032051" y="100745"/>
                              </a:lnTo>
                              <a:lnTo>
                                <a:pt x="2024930" y="50580"/>
                              </a:lnTo>
                              <a:lnTo>
                                <a:pt x="2019134" y="0"/>
                              </a:lnTo>
                              <a:close/>
                            </a:path>
                          </a:pathLst>
                        </a:custGeom>
                        <a:solidFill>
                          <a:srgbClr val="1D507A"/>
                        </a:solidFill>
                      </wps:spPr>
                      <wps:bodyPr wrap="square" lIns="0" tIns="0" rIns="0" bIns="0" rtlCol="0">
                        <a:prstTxWarp prst="textNoShape">
                          <a:avLst/>
                        </a:prstTxWarp>
                        <a:noAutofit/>
                      </wps:bodyPr>
                    </wps:wsp>
                    <wps:wsp>
                      <wps:cNvPr id="11" name="Graphic 11"/>
                      <wps:cNvSpPr/>
                      <wps:spPr>
                        <a:xfrm>
                          <a:off x="3411877" y="0"/>
                          <a:ext cx="1499870" cy="1431290"/>
                        </a:xfrm>
                        <a:custGeom>
                          <a:avLst/>
                          <a:gdLst/>
                          <a:ahLst/>
                          <a:cxnLst/>
                          <a:rect l="l" t="t" r="r" b="b"/>
                          <a:pathLst>
                            <a:path w="1499870" h="1431290">
                              <a:moveTo>
                                <a:pt x="672579" y="0"/>
                              </a:moveTo>
                              <a:lnTo>
                                <a:pt x="0" y="0"/>
                              </a:lnTo>
                              <a:lnTo>
                                <a:pt x="286207" y="1431112"/>
                              </a:lnTo>
                              <a:lnTo>
                                <a:pt x="1499730" y="1431112"/>
                              </a:lnTo>
                              <a:lnTo>
                                <a:pt x="1460021" y="1403571"/>
                              </a:lnTo>
                              <a:lnTo>
                                <a:pt x="1421061" y="1375050"/>
                              </a:lnTo>
                              <a:lnTo>
                                <a:pt x="1382868" y="1345564"/>
                              </a:lnTo>
                              <a:lnTo>
                                <a:pt x="1345459" y="1315132"/>
                              </a:lnTo>
                              <a:lnTo>
                                <a:pt x="1308853" y="1283772"/>
                              </a:lnTo>
                              <a:lnTo>
                                <a:pt x="1273066" y="1251501"/>
                              </a:lnTo>
                              <a:lnTo>
                                <a:pt x="1238118" y="1218339"/>
                              </a:lnTo>
                              <a:lnTo>
                                <a:pt x="1204026" y="1184301"/>
                              </a:lnTo>
                              <a:lnTo>
                                <a:pt x="1170808" y="1149408"/>
                              </a:lnTo>
                              <a:lnTo>
                                <a:pt x="1138482" y="1113675"/>
                              </a:lnTo>
                              <a:lnTo>
                                <a:pt x="1107065" y="1077121"/>
                              </a:lnTo>
                              <a:lnTo>
                                <a:pt x="1076577" y="1039764"/>
                              </a:lnTo>
                              <a:lnTo>
                                <a:pt x="1047034" y="1001622"/>
                              </a:lnTo>
                              <a:lnTo>
                                <a:pt x="1018454" y="962713"/>
                              </a:lnTo>
                              <a:lnTo>
                                <a:pt x="990856" y="923054"/>
                              </a:lnTo>
                              <a:lnTo>
                                <a:pt x="964258" y="882663"/>
                              </a:lnTo>
                              <a:lnTo>
                                <a:pt x="938676" y="841559"/>
                              </a:lnTo>
                              <a:lnTo>
                                <a:pt x="914130" y="799759"/>
                              </a:lnTo>
                              <a:lnTo>
                                <a:pt x="890637" y="757281"/>
                              </a:lnTo>
                              <a:lnTo>
                                <a:pt x="868214" y="714143"/>
                              </a:lnTo>
                              <a:lnTo>
                                <a:pt x="846881" y="670362"/>
                              </a:lnTo>
                              <a:lnTo>
                                <a:pt x="826655" y="625957"/>
                              </a:lnTo>
                              <a:lnTo>
                                <a:pt x="807553" y="580945"/>
                              </a:lnTo>
                              <a:lnTo>
                                <a:pt x="789594" y="535345"/>
                              </a:lnTo>
                              <a:lnTo>
                                <a:pt x="772795" y="489174"/>
                              </a:lnTo>
                              <a:lnTo>
                                <a:pt x="757175" y="442450"/>
                              </a:lnTo>
                              <a:lnTo>
                                <a:pt x="742751" y="395191"/>
                              </a:lnTo>
                              <a:lnTo>
                                <a:pt x="729542" y="347415"/>
                              </a:lnTo>
                              <a:lnTo>
                                <a:pt x="717564" y="299139"/>
                              </a:lnTo>
                              <a:lnTo>
                                <a:pt x="706837" y="250382"/>
                              </a:lnTo>
                              <a:lnTo>
                                <a:pt x="697378" y="201161"/>
                              </a:lnTo>
                              <a:lnTo>
                                <a:pt x="689204" y="151495"/>
                              </a:lnTo>
                              <a:lnTo>
                                <a:pt x="682335" y="101400"/>
                              </a:lnTo>
                              <a:lnTo>
                                <a:pt x="676787" y="50896"/>
                              </a:lnTo>
                              <a:lnTo>
                                <a:pt x="672579" y="0"/>
                              </a:lnTo>
                              <a:close/>
                            </a:path>
                          </a:pathLst>
                        </a:custGeom>
                        <a:solidFill>
                          <a:srgbClr val="1B4871"/>
                        </a:solidFill>
                      </wps:spPr>
                      <wps:bodyPr wrap="square" lIns="0" tIns="0" rIns="0" bIns="0" rtlCol="0">
                        <a:prstTxWarp prst="textNoShape">
                          <a:avLst/>
                        </a:prstTxWarp>
                        <a:noAutofit/>
                      </wps:bodyPr>
                    </wps:wsp>
                    <wps:wsp>
                      <wps:cNvPr id="12" name="Graphic 12"/>
                      <wps:cNvSpPr/>
                      <wps:spPr>
                        <a:xfrm>
                          <a:off x="6235499" y="1431000"/>
                          <a:ext cx="784860" cy="900430"/>
                        </a:xfrm>
                        <a:custGeom>
                          <a:avLst/>
                          <a:gdLst/>
                          <a:ahLst/>
                          <a:cxnLst/>
                          <a:rect l="l" t="t" r="r" b="b"/>
                          <a:pathLst>
                            <a:path w="784860" h="900430">
                              <a:moveTo>
                                <a:pt x="784504" y="0"/>
                              </a:moveTo>
                              <a:lnTo>
                                <a:pt x="743426" y="27422"/>
                              </a:lnTo>
                              <a:lnTo>
                                <a:pt x="701614" y="53723"/>
                              </a:lnTo>
                              <a:lnTo>
                                <a:pt x="659088" y="78882"/>
                              </a:lnTo>
                              <a:lnTo>
                                <a:pt x="615868" y="102879"/>
                              </a:lnTo>
                              <a:lnTo>
                                <a:pt x="571975" y="125695"/>
                              </a:lnTo>
                              <a:lnTo>
                                <a:pt x="527427" y="147308"/>
                              </a:lnTo>
                              <a:lnTo>
                                <a:pt x="482246" y="167700"/>
                              </a:lnTo>
                              <a:lnTo>
                                <a:pt x="436452" y="186850"/>
                              </a:lnTo>
                              <a:lnTo>
                                <a:pt x="390064" y="204737"/>
                              </a:lnTo>
                              <a:lnTo>
                                <a:pt x="343102" y="221343"/>
                              </a:lnTo>
                              <a:lnTo>
                                <a:pt x="295587" y="236646"/>
                              </a:lnTo>
                              <a:lnTo>
                                <a:pt x="247539" y="250628"/>
                              </a:lnTo>
                              <a:lnTo>
                                <a:pt x="198977" y="263267"/>
                              </a:lnTo>
                              <a:lnTo>
                                <a:pt x="149922" y="274543"/>
                              </a:lnTo>
                              <a:lnTo>
                                <a:pt x="100394" y="284438"/>
                              </a:lnTo>
                              <a:lnTo>
                                <a:pt x="50413" y="292929"/>
                              </a:lnTo>
                              <a:lnTo>
                                <a:pt x="0" y="299999"/>
                              </a:lnTo>
                              <a:lnTo>
                                <a:pt x="784504" y="900112"/>
                              </a:lnTo>
                              <a:lnTo>
                                <a:pt x="784504" y="0"/>
                              </a:lnTo>
                              <a:close/>
                            </a:path>
                          </a:pathLst>
                        </a:custGeom>
                        <a:solidFill>
                          <a:srgbClr val="2185C7"/>
                        </a:solidFill>
                      </wps:spPr>
                      <wps:bodyPr wrap="square" lIns="0" tIns="0" rIns="0" bIns="0" rtlCol="0">
                        <a:prstTxWarp prst="textNoShape">
                          <a:avLst/>
                        </a:prstTxWarp>
                        <a:noAutofit/>
                      </wps:bodyPr>
                    </wps:wsp>
                    <wps:wsp>
                      <wps:cNvPr id="13" name="Graphic 13"/>
                      <wps:cNvSpPr/>
                      <wps:spPr>
                        <a:xfrm>
                          <a:off x="5451574" y="531108"/>
                          <a:ext cx="1568450" cy="900430"/>
                        </a:xfrm>
                        <a:custGeom>
                          <a:avLst/>
                          <a:gdLst/>
                          <a:ahLst/>
                          <a:cxnLst/>
                          <a:rect l="l" t="t" r="r" b="b"/>
                          <a:pathLst>
                            <a:path w="1568450" h="900430">
                              <a:moveTo>
                                <a:pt x="1568424" y="0"/>
                              </a:moveTo>
                              <a:lnTo>
                                <a:pt x="0" y="0"/>
                              </a:lnTo>
                              <a:lnTo>
                                <a:pt x="0" y="899998"/>
                              </a:lnTo>
                              <a:lnTo>
                                <a:pt x="44920" y="878451"/>
                              </a:lnTo>
                              <a:lnTo>
                                <a:pt x="90477" y="858144"/>
                              </a:lnTo>
                              <a:lnTo>
                                <a:pt x="136650" y="839099"/>
                              </a:lnTo>
                              <a:lnTo>
                                <a:pt x="183420" y="821335"/>
                              </a:lnTo>
                              <a:lnTo>
                                <a:pt x="230767" y="804873"/>
                              </a:lnTo>
                              <a:lnTo>
                                <a:pt x="278673" y="789734"/>
                              </a:lnTo>
                              <a:lnTo>
                                <a:pt x="327118" y="775939"/>
                              </a:lnTo>
                              <a:lnTo>
                                <a:pt x="376081" y="763508"/>
                              </a:lnTo>
                              <a:lnTo>
                                <a:pt x="425545" y="752462"/>
                              </a:lnTo>
                              <a:lnTo>
                                <a:pt x="475489" y="742821"/>
                              </a:lnTo>
                              <a:lnTo>
                                <a:pt x="525893" y="734607"/>
                              </a:lnTo>
                              <a:lnTo>
                                <a:pt x="576739" y="727840"/>
                              </a:lnTo>
                              <a:lnTo>
                                <a:pt x="628007" y="722541"/>
                              </a:lnTo>
                              <a:lnTo>
                                <a:pt x="679678" y="718731"/>
                              </a:lnTo>
                              <a:lnTo>
                                <a:pt x="731731" y="716429"/>
                              </a:lnTo>
                              <a:lnTo>
                                <a:pt x="792975" y="715733"/>
                              </a:lnTo>
                              <a:lnTo>
                                <a:pt x="844770" y="716744"/>
                              </a:lnTo>
                              <a:lnTo>
                                <a:pt x="896215" y="719248"/>
                              </a:lnTo>
                              <a:lnTo>
                                <a:pt x="947289" y="723225"/>
                              </a:lnTo>
                              <a:lnTo>
                                <a:pt x="997972" y="728655"/>
                              </a:lnTo>
                              <a:lnTo>
                                <a:pt x="1048246" y="735519"/>
                              </a:lnTo>
                              <a:lnTo>
                                <a:pt x="1098088" y="743796"/>
                              </a:lnTo>
                              <a:lnTo>
                                <a:pt x="1147480" y="753466"/>
                              </a:lnTo>
                              <a:lnTo>
                                <a:pt x="1196401" y="764509"/>
                              </a:lnTo>
                              <a:lnTo>
                                <a:pt x="1244832" y="776906"/>
                              </a:lnTo>
                              <a:lnTo>
                                <a:pt x="1292752" y="790636"/>
                              </a:lnTo>
                              <a:lnTo>
                                <a:pt x="1340141" y="805680"/>
                              </a:lnTo>
                              <a:lnTo>
                                <a:pt x="1386979" y="822016"/>
                              </a:lnTo>
                              <a:lnTo>
                                <a:pt x="1433247" y="839626"/>
                              </a:lnTo>
                              <a:lnTo>
                                <a:pt x="1478924" y="858490"/>
                              </a:lnTo>
                              <a:lnTo>
                                <a:pt x="1523989" y="878586"/>
                              </a:lnTo>
                              <a:lnTo>
                                <a:pt x="1568424" y="899896"/>
                              </a:lnTo>
                              <a:lnTo>
                                <a:pt x="1568424" y="0"/>
                              </a:lnTo>
                              <a:close/>
                            </a:path>
                          </a:pathLst>
                        </a:custGeom>
                        <a:solidFill>
                          <a:srgbClr val="B455A0"/>
                        </a:solidFill>
                      </wps:spPr>
                      <wps:bodyPr wrap="square" lIns="0" tIns="0" rIns="0" bIns="0" rtlCol="0">
                        <a:prstTxWarp prst="textNoShape">
                          <a:avLst/>
                        </a:prstTxWarp>
                        <a:noAutofit/>
                      </wps:bodyPr>
                    </wps:wsp>
                    <wps:wsp>
                      <wps:cNvPr id="14" name="Graphic 14"/>
                      <wps:cNvSpPr/>
                      <wps:spPr>
                        <a:xfrm>
                          <a:off x="6235901" y="531106"/>
                          <a:ext cx="784225" cy="900430"/>
                        </a:xfrm>
                        <a:custGeom>
                          <a:avLst/>
                          <a:gdLst/>
                          <a:ahLst/>
                          <a:cxnLst/>
                          <a:rect l="l" t="t" r="r" b="b"/>
                          <a:pathLst>
                            <a:path w="784225" h="900430">
                              <a:moveTo>
                                <a:pt x="784098" y="0"/>
                              </a:moveTo>
                              <a:lnTo>
                                <a:pt x="0" y="0"/>
                              </a:lnTo>
                              <a:lnTo>
                                <a:pt x="20903" y="47341"/>
                              </a:lnTo>
                              <a:lnTo>
                                <a:pt x="42974" y="93980"/>
                              </a:lnTo>
                              <a:lnTo>
                                <a:pt x="66195" y="139893"/>
                              </a:lnTo>
                              <a:lnTo>
                                <a:pt x="90545" y="185061"/>
                              </a:lnTo>
                              <a:lnTo>
                                <a:pt x="116004" y="229463"/>
                              </a:lnTo>
                              <a:lnTo>
                                <a:pt x="142553" y="273078"/>
                              </a:lnTo>
                              <a:lnTo>
                                <a:pt x="170171" y="315886"/>
                              </a:lnTo>
                              <a:lnTo>
                                <a:pt x="198839" y="357865"/>
                              </a:lnTo>
                              <a:lnTo>
                                <a:pt x="228537" y="398994"/>
                              </a:lnTo>
                              <a:lnTo>
                                <a:pt x="259245" y="439254"/>
                              </a:lnTo>
                              <a:lnTo>
                                <a:pt x="290943" y="478623"/>
                              </a:lnTo>
                              <a:lnTo>
                                <a:pt x="323611" y="517080"/>
                              </a:lnTo>
                              <a:lnTo>
                                <a:pt x="357230" y="554605"/>
                              </a:lnTo>
                              <a:lnTo>
                                <a:pt x="391780" y="591176"/>
                              </a:lnTo>
                              <a:lnTo>
                                <a:pt x="427240" y="626774"/>
                              </a:lnTo>
                              <a:lnTo>
                                <a:pt x="463592" y="661377"/>
                              </a:lnTo>
                              <a:lnTo>
                                <a:pt x="500814" y="694964"/>
                              </a:lnTo>
                              <a:lnTo>
                                <a:pt x="538888" y="727515"/>
                              </a:lnTo>
                              <a:lnTo>
                                <a:pt x="577794" y="759009"/>
                              </a:lnTo>
                              <a:lnTo>
                                <a:pt x="617511" y="789426"/>
                              </a:lnTo>
                              <a:lnTo>
                                <a:pt x="658019" y="818743"/>
                              </a:lnTo>
                              <a:lnTo>
                                <a:pt x="699300" y="846941"/>
                              </a:lnTo>
                              <a:lnTo>
                                <a:pt x="741333" y="873999"/>
                              </a:lnTo>
                              <a:lnTo>
                                <a:pt x="784098" y="899896"/>
                              </a:lnTo>
                              <a:lnTo>
                                <a:pt x="784098" y="0"/>
                              </a:lnTo>
                              <a:close/>
                            </a:path>
                          </a:pathLst>
                        </a:custGeom>
                        <a:solidFill>
                          <a:srgbClr val="8EBF40"/>
                        </a:solidFill>
                      </wps:spPr>
                      <wps:bodyPr wrap="square" lIns="0" tIns="0" rIns="0" bIns="0" rtlCol="0">
                        <a:prstTxWarp prst="textNoShape">
                          <a:avLst/>
                        </a:prstTxWarp>
                        <a:noAutofit/>
                      </wps:bodyPr>
                    </wps:wsp>
                    <wps:wsp>
                      <wps:cNvPr id="15" name="Graphic 15"/>
                      <wps:cNvSpPr/>
                      <wps:spPr>
                        <a:xfrm>
                          <a:off x="5451579" y="1246920"/>
                          <a:ext cx="1568450" cy="484505"/>
                        </a:xfrm>
                        <a:custGeom>
                          <a:avLst/>
                          <a:gdLst/>
                          <a:ahLst/>
                          <a:cxnLst/>
                          <a:rect l="l" t="t" r="r" b="b"/>
                          <a:pathLst>
                            <a:path w="1568450" h="484505">
                              <a:moveTo>
                                <a:pt x="784148" y="0"/>
                              </a:moveTo>
                              <a:lnTo>
                                <a:pt x="731731" y="771"/>
                              </a:lnTo>
                              <a:lnTo>
                                <a:pt x="679677" y="3073"/>
                              </a:lnTo>
                              <a:lnTo>
                                <a:pt x="628006" y="6884"/>
                              </a:lnTo>
                              <a:lnTo>
                                <a:pt x="576738" y="12183"/>
                              </a:lnTo>
                              <a:lnTo>
                                <a:pt x="525891" y="18950"/>
                              </a:lnTo>
                              <a:lnTo>
                                <a:pt x="475485" y="27164"/>
                              </a:lnTo>
                              <a:lnTo>
                                <a:pt x="425541" y="36804"/>
                              </a:lnTo>
                              <a:lnTo>
                                <a:pt x="376077" y="47850"/>
                              </a:lnTo>
                              <a:lnTo>
                                <a:pt x="327112" y="60281"/>
                              </a:lnTo>
                              <a:lnTo>
                                <a:pt x="278668" y="74076"/>
                              </a:lnTo>
                              <a:lnTo>
                                <a:pt x="230762" y="89215"/>
                              </a:lnTo>
                              <a:lnTo>
                                <a:pt x="183414" y="105677"/>
                              </a:lnTo>
                              <a:lnTo>
                                <a:pt x="136645" y="123441"/>
                              </a:lnTo>
                              <a:lnTo>
                                <a:pt x="90473" y="142487"/>
                              </a:lnTo>
                              <a:lnTo>
                                <a:pt x="44918" y="162793"/>
                              </a:lnTo>
                              <a:lnTo>
                                <a:pt x="0" y="184340"/>
                              </a:lnTo>
                              <a:lnTo>
                                <a:pt x="672045" y="441426"/>
                              </a:lnTo>
                              <a:lnTo>
                                <a:pt x="783920" y="484225"/>
                              </a:lnTo>
                              <a:lnTo>
                                <a:pt x="834332" y="477158"/>
                              </a:lnTo>
                              <a:lnTo>
                                <a:pt x="884311" y="468667"/>
                              </a:lnTo>
                              <a:lnTo>
                                <a:pt x="933839" y="458773"/>
                              </a:lnTo>
                              <a:lnTo>
                                <a:pt x="982894" y="447496"/>
                              </a:lnTo>
                              <a:lnTo>
                                <a:pt x="1031455" y="434857"/>
                              </a:lnTo>
                              <a:lnTo>
                                <a:pt x="1079505" y="420875"/>
                              </a:lnTo>
                              <a:lnTo>
                                <a:pt x="1127020" y="405571"/>
                              </a:lnTo>
                              <a:lnTo>
                                <a:pt x="1173983" y="388964"/>
                              </a:lnTo>
                              <a:lnTo>
                                <a:pt x="1220372" y="371075"/>
                              </a:lnTo>
                              <a:lnTo>
                                <a:pt x="1266168" y="351925"/>
                              </a:lnTo>
                              <a:lnTo>
                                <a:pt x="1311350" y="331532"/>
                              </a:lnTo>
                              <a:lnTo>
                                <a:pt x="1355898" y="309918"/>
                              </a:lnTo>
                              <a:lnTo>
                                <a:pt x="1399792" y="287102"/>
                              </a:lnTo>
                              <a:lnTo>
                                <a:pt x="1443012" y="263104"/>
                              </a:lnTo>
                              <a:lnTo>
                                <a:pt x="1485537" y="237946"/>
                              </a:lnTo>
                              <a:lnTo>
                                <a:pt x="1527348" y="211646"/>
                              </a:lnTo>
                              <a:lnTo>
                                <a:pt x="1568424" y="184226"/>
                              </a:lnTo>
                              <a:lnTo>
                                <a:pt x="1523513" y="162695"/>
                              </a:lnTo>
                              <a:lnTo>
                                <a:pt x="1477959" y="142403"/>
                              </a:lnTo>
                              <a:lnTo>
                                <a:pt x="1431781" y="123370"/>
                              </a:lnTo>
                              <a:lnTo>
                                <a:pt x="1385000" y="105618"/>
                              </a:lnTo>
                              <a:lnTo>
                                <a:pt x="1337638" y="89167"/>
                              </a:lnTo>
                              <a:lnTo>
                                <a:pt x="1289714" y="74037"/>
                              </a:lnTo>
                              <a:lnTo>
                                <a:pt x="1241249" y="60250"/>
                              </a:lnTo>
                              <a:lnTo>
                                <a:pt x="1192264" y="47826"/>
                              </a:lnTo>
                              <a:lnTo>
                                <a:pt x="1142780" y="36786"/>
                              </a:lnTo>
                              <a:lnTo>
                                <a:pt x="1092818" y="27151"/>
                              </a:lnTo>
                              <a:lnTo>
                                <a:pt x="1042397" y="18941"/>
                              </a:lnTo>
                              <a:lnTo>
                                <a:pt x="991539" y="12177"/>
                              </a:lnTo>
                              <a:lnTo>
                                <a:pt x="940265" y="6881"/>
                              </a:lnTo>
                              <a:lnTo>
                                <a:pt x="888595" y="3072"/>
                              </a:lnTo>
                              <a:lnTo>
                                <a:pt x="836549" y="771"/>
                              </a:lnTo>
                              <a:lnTo>
                                <a:pt x="784148" y="0"/>
                              </a:lnTo>
                              <a:close/>
                            </a:path>
                          </a:pathLst>
                        </a:custGeom>
                        <a:solidFill>
                          <a:srgbClr val="49C8F5"/>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FB4012" id="Group 2" o:spid="_x0000_s1026" style="position:absolute;margin-left:.5pt;margin-top:.1pt;width:595.25pt;height:183.6pt;z-index:251658243;mso-wrap-distance-left:0;mso-wrap-distance-right:0;mso-position-horizontal-relative:page;mso-width-relative:margin;mso-height-relative:margin" coordsize="75603,23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">
              <v:shape id="Graphic 3" o:spid="_x0000_s1027" style="position:absolute;width:75603;height:14312;visibility:visible;mso-wrap-style:square;v-text-anchor:top" coordsize="7560309,14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" path="m7559992,l,,,1431099r7559992,l7559992,xe" fillcolor="#143257" stroked="f">
                <v:path arrowok="t"/>
              </v:shape>
              <v:shape id="Graphic 4" o:spid="_x0000_s1028" style="position:absolute;left:54662;top:14297;width:45;height:19;visibility:visible;mso-wrap-style:square;v-text-anchor:top" coordsize="444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" path="m3987,l,1397e" fillcolor="#1b4871" stroked="f">
                <v:path arrowok="t"/>
              </v:shape>
              <v:shape id="Graphic 5" o:spid="_x0000_s1029" style="position:absolute;left:54659;top:14279;width:70;height:32;visibility:visible;mso-wrap-style:square;v-text-anchor:top" coordsize="698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" path="m6908,l4610,1054,2298,2082,,3136r292,l4279,1739,6908,xe" fillcolor="#235e8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0" type="#_x0000_t75" style="position:absolute;left:11342;top:5737;width:17911;height:3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">
                <v:imagedata r:id="rId3" o:title=""/>
              </v:shape>
              <v:shape id="Image 7" o:spid="_x0000_s1031" type="#_x0000_t75" style="position:absolute;left:5400;top:5378;width:5040;height:5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">
                <v:imagedata r:id="rId4" o:title=""/>
              </v:shape>
              <v:shape id="Graphic 8" o:spid="_x0000_s1032" style="position:absolute;left:61036;width:14566;height:14306;visibility:visible;mso-wrap-style:square;v-text-anchor:top" coordsize="1456690,143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" path="m1456397,l,,5794,50580r7120,50165l21342,150477r9718,49281l42049,248570r12243,48324l67771,344713r14696,47296l98362,438763r17077,46194l133680,530574r19386,45022l173579,620004r21622,43776l217914,706907r23787,42459l266543,791139r25879,41069l319320,872556r27899,39607l376100,951013r29847,38074l436741,1026367r31722,36467l501096,1098472r33526,34789l569022,1167185r35258,33039l640375,1232361r36916,31216l715010,1293855r38503,29322l792783,1351525r40018,27355l873549,1405224r41460,25316l917219,1429042r40126,-28036l996727,1371981r38581,-30020l1073073,1310967r36931,-31951l1146084,1246130r35213,-33802l1215626,1177629r33428,-35575l1281563,1105622r31575,-37269l1343761,1030266r29654,-38884l1402084,951720r27666,-40421l1456397,870140,1456397,xe" fillcolor="#1b4871" stroked="f">
                <v:path arrowok="t"/>
              </v:shape>
              <v:shape id="Graphic 9" o:spid="_x0000_s1033" style="position:absolute;left:70196;top:8701;width:5404;height:5614;visibility:visible;mso-wrap-style:square;v-text-anchor:top" coordsize="540385,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" path="m540346,l513702,41157,486037,81576r-28667,39661l427718,160120r-30622,38086l365523,235475r-32508,36432l299589,307482r-34327,34699l230051,375983r-36078,32886l157045,440819r-37762,30994l80705,501832,41328,530855,1168,558863r1168,686l,560247r1168,686l540346,560933,540346,xe" fillcolor="#205885" stroked="f">
                <v:path arrowok="t"/>
              </v:shape>
              <v:shape id="Graphic 10" o:spid="_x0000_s1034" style="position:absolute;left:40844;width:29343;height:14312;visibility:visible;mso-wrap-style:square;v-text-anchor:top" coordsize="2934335,14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" path="m2019134,l,,4209,50901r5550,50509l16631,151509r8176,49671l34269,250404r10731,48760l56981,347443r13214,47779l84624,442483r15626,46726l117054,535381r17965,45601l154127,625995r20233,44405l195700,714181r22430,43138l241631,799797r24554,41800l291774,882700r26608,40390l345988,962747r28589,38908l404129,1039796r30498,37355l466053,1113702r32336,35731l531617,1184325r34102,34034l600677,1251520r35797,32267l673091,1315144r37419,30429l748714,1375056r38971,28519l827405,1431112r2105901,l2934157,1430540r-41461,-25316l2851948,1378880r-40018,-27355l2772661,1323177r-38503,-29322l2696439,1263577r-36916,-31216l2623427,1200224r-35257,-33039l2553769,1133261r-33526,-34789l2487610,1062834r-31722,-36467l2425094,989087r-29847,-38074l2366365,912163r-27899,-39607l2311568,832208r-25879,-41069l2260847,749366r-23788,-42459l2214346,663780r-21623,-43776l2172209,575596r-19386,-45022l2134582,484957r-17077,-46194l2101608,392009r-14696,-47296l2073432,296894r-12243,-48324l2050199,199758r-9719,-49281l2032051,100745r-7121,-50165l2019134,xe" fillcolor="#1d507a" stroked="f">
                <v:path arrowok="t"/>
              </v:shape>
              <v:shape id="Graphic 11" o:spid="_x0000_s1035" style="position:absolute;left:34118;width:14999;height:14312;visibility:visible;mso-wrap-style:square;v-text-anchor:top" coordsize="1499870,14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" path="m672579,l,,286207,1431112r1213523,l1460021,1403571r-38960,-28521l1382868,1345564r-37409,-30432l1308853,1283772r-35787,-32271l1238118,1218339r-34092,-34038l1170808,1149408r-32326,-35733l1107065,1077121r-30488,-37357l1047034,1001622r-28580,-38909l990856,923054,964258,882663,938676,841559,914130,799759,890637,757281,868214,714143,846881,670362,826655,625957,807553,580945,789594,535345,772795,489174,757175,442450,742751,395191,729542,347415,717564,299139,706837,250382r-9459,-49221l689204,151495r-6869,-50095l676787,50896,672579,xe" fillcolor="#1b4871" stroked="f">
                <v:path arrowok="t"/>
              </v:shape>
              <v:shape id="Graphic 12" o:spid="_x0000_s1036" style="position:absolute;left:62354;top:14310;width:7849;height:9004;visibility:visible;mso-wrap-style:square;v-text-anchor:top" coordsize="784860,90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" path="m784504,l743426,27422,701614,53723,659088,78882r-43220,23997l571975,125695r-44548,21613l482246,167700r-45794,19150l390064,204737r-46962,16606l295587,236646r-48048,13982l198977,263267r-49055,11276l100394,284438r-49981,8491l,299999,784504,900112,784504,xe" fillcolor="#2185c7" stroked="f">
                <v:path arrowok="t"/>
              </v:shape>
              <v:shape id="Graphic 13" o:spid="_x0000_s1037" style="position:absolute;left:54515;top:5311;width:15685;height:9004;visibility:visible;mso-wrap-style:square;v-text-anchor:top" coordsize="1568450,90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" path="m1568424,l,,,899998,44920,878451,90477,858144r46173,-19045l183420,821335r47347,-16462l278673,789734r48445,-13795l376081,763508r49464,-11046l475489,742821r50404,-8214l576739,727840r51268,-5299l679678,718731r52053,-2302l792975,715733r51795,1011l896215,719248r51074,3977l997972,728655r50274,6864l1098088,743796r49392,9670l1196401,764509r48431,12397l1292752,790636r47389,15044l1386979,822016r46268,17610l1478924,858490r45065,20096l1568424,899896,1568424,xe" fillcolor="#b455a0" stroked="f">
                <v:path arrowok="t"/>
              </v:shape>
              <v:shape id="Graphic 14" o:spid="_x0000_s1038" style="position:absolute;left:62359;top:5311;width:7842;height:9004;visibility:visible;mso-wrap-style:square;v-text-anchor:top" coordsize="784225,90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" path="m784098,l,,20903,47341,42974,93980r23221,45913l90545,185061r25459,44402l142553,273078r27618,42808l198839,357865r29698,41129l259245,439254r31698,39369l323611,517080r33619,37525l391780,591176r35460,35598l463592,661377r37222,33587l538888,727515r38906,31494l617511,789426r40508,29317l699300,846941r42033,27058l784098,899896,784098,xe" fillcolor="#8ebf40" stroked="f">
                <v:path arrowok="t"/>
              </v:shape>
              <v:shape id="Graphic 15" o:spid="_x0000_s1039" style="position:absolute;left:54515;top:12469;width:15685;height:4845;visibility:visible;mso-wrap-style:square;v-text-anchor:top" coordsize="1568450,48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" path="m784148,l731731,771,679677,3073,628006,6884r-51268,5299l525891,18950r-50406,8214l425541,36804,376077,47850,327112,60281,278668,74076,230762,89215r-47348,16462l136645,123441,90473,142487,44918,162793,,184340,672045,441426r111875,42799l834332,477158r49979,-8491l933839,458773r49055,-11277l1031455,434857r48050,-13982l1127020,405571r46963,-16607l1220372,371075r45796,-19150l1311350,331532r44548,-21614l1399792,287102r43220,-23998l1485537,237946r41811,-26300l1568424,184226r-44911,-21531l1477959,142403r-46178,-19033l1385000,105618,1337638,89167,1289714,74037,1241249,60250,1192264,47826,1142780,36786r-49962,-9635l1042397,18941,991539,12177,940265,6881,888595,3072,836549,771,784148,xe" fillcolor="#49c8f5" stroked="f">
                <v:path arrowok="t"/>
              </v:shape>
              <w10:wrap anchorx="page"/>
            </v:group>
          </w:pict>
        </mc:Fallback>
      </mc:AlternateContent>
    </w:r>
    <w:r w:rsidR="004D6466" w:rsidRPr="004D6466">
      <w:t xml:space="preserve"> </w:t>
    </w:r>
  </w:p>
  <w:p w14:paraId="39832190" w14:textId="53AD8061" w:rsidR="00055C00" w:rsidRDefault="00055C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576C" w14:textId="1525C1C7" w:rsidR="00055C00" w:rsidRDefault="000436EF" w:rsidP="003A1BE6">
    <w:pPr>
      <w:pStyle w:val="Header"/>
      <w:ind w:left="-1080"/>
    </w:pPr>
    <w:r>
      <w:rPr>
        <w:noProof/>
      </w:rPr>
      <w:drawing>
        <wp:inline distT="0" distB="0" distL="0" distR="0" wp14:anchorId="50AEA957" wp14:editId="0FA56F6D">
          <wp:extent cx="7562850" cy="2235200"/>
          <wp:effectExtent l="0" t="0" r="0" b="0"/>
          <wp:docPr id="1045866300" name="Picture 1" descr="Group 2,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2, Grouped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223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5891"/>
    <w:multiLevelType w:val="multilevel"/>
    <w:tmpl w:val="7C2298EC"/>
    <w:numStyleLink w:val="Attachmentbullet"/>
  </w:abstractNum>
  <w:abstractNum w:abstractNumId="1" w15:restartNumberingAfterBreak="1">
    <w:nsid w:val="26D14C32"/>
    <w:multiLevelType w:val="hybridMultilevel"/>
    <w:tmpl w:val="E896761A"/>
    <w:lvl w:ilvl="0" w:tplc="512C6388">
      <w:start w:val="1"/>
      <w:numFmt w:val="bullet"/>
      <w:pStyle w:val="Bullet1"/>
      <w:lvlText w:val=""/>
      <w:lvlJc w:val="left"/>
      <w:pPr>
        <w:ind w:left="928" w:hanging="360"/>
      </w:pPr>
      <w:rPr>
        <w:rFonts w:ascii="Symbol" w:hAnsi="Symbol" w:hint="default"/>
      </w:rPr>
    </w:lvl>
    <w:lvl w:ilvl="1" w:tplc="0C090003">
      <w:start w:val="1"/>
      <w:numFmt w:val="bullet"/>
      <w:lvlText w:val="o"/>
      <w:lvlJc w:val="left"/>
      <w:pPr>
        <w:ind w:left="1648" w:hanging="360"/>
      </w:pPr>
      <w:rPr>
        <w:rFonts w:ascii="Courier New" w:hAnsi="Courier New" w:cs="Courier New" w:hint="default"/>
      </w:rPr>
    </w:lvl>
    <w:lvl w:ilvl="2" w:tplc="0C090005">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2" w15:restartNumberingAfterBreak="1">
    <w:nsid w:val="4ECC2115"/>
    <w:multiLevelType w:val="hybridMultilevel"/>
    <w:tmpl w:val="BC908B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73FE200D"/>
    <w:multiLevelType w:val="hybridMultilevel"/>
    <w:tmpl w:val="6DB88762"/>
    <w:lvl w:ilvl="0" w:tplc="41688208">
      <w:start w:val="1"/>
      <w:numFmt w:val="decimal"/>
      <w:pStyle w:val="Numberlistintabl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1">
    <w:nsid w:val="74F53AC2"/>
    <w:multiLevelType w:val="hybridMultilevel"/>
    <w:tmpl w:val="FD66DDC6"/>
    <w:lvl w:ilvl="0" w:tplc="75A483A4">
      <w:start w:val="1"/>
      <w:numFmt w:val="bullet"/>
      <w:lvlText w:val=""/>
      <w:lvlJc w:val="left"/>
      <w:pPr>
        <w:ind w:left="363" w:hanging="360"/>
      </w:pPr>
      <w:rPr>
        <w:rFonts w:ascii="Symbol" w:hAnsi="Symbol" w:hint="default"/>
      </w:rPr>
    </w:lvl>
    <w:lvl w:ilvl="1" w:tplc="6E74B398">
      <w:start w:val="1"/>
      <w:numFmt w:val="bullet"/>
      <w:pStyle w:val="Bullet2"/>
      <w:lvlText w:val="o"/>
      <w:lvlJc w:val="left"/>
      <w:pPr>
        <w:ind w:left="1083" w:hanging="360"/>
      </w:pPr>
      <w:rPr>
        <w:rFonts w:ascii="Courier New" w:hAnsi="Courier New" w:cs="Courier New" w:hint="default"/>
      </w:rPr>
    </w:lvl>
    <w:lvl w:ilvl="2" w:tplc="0C090005">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5" w15:restartNumberingAfterBreak="0">
    <w:nsid w:val="7BE67FA2"/>
    <w:multiLevelType w:val="multilevel"/>
    <w:tmpl w:val="7C2298EC"/>
    <w:styleLink w:val="Attachmentbullet"/>
    <w:lvl w:ilvl="0">
      <w:start w:val="1"/>
      <w:numFmt w:val="bullet"/>
      <w:pStyle w:val="AttachmentBullet0"/>
      <w:lvlText w:val=""/>
      <w:lvlJc w:val="left"/>
      <w:pPr>
        <w:ind w:left="567" w:hanging="567"/>
      </w:pPr>
      <w:rPr>
        <w:rFonts w:ascii="Symbol" w:hAnsi="Symbol" w:hint="default"/>
        <w:b/>
        <w:bCs/>
      </w:rPr>
    </w:lvl>
    <w:lvl w:ilvl="1">
      <w:start w:val="1"/>
      <w:numFmt w:val="bullet"/>
      <w:lvlText w:val="o"/>
      <w:lvlJc w:val="left"/>
      <w:pPr>
        <w:ind w:left="1134" w:hanging="567"/>
      </w:pPr>
      <w:rPr>
        <w:rFonts w:ascii="Courier New" w:hAnsi="Courier New" w:cs="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num w:numId="1" w16cid:durableId="1212378364">
    <w:abstractNumId w:val="4"/>
  </w:num>
  <w:num w:numId="2" w16cid:durableId="333530113">
    <w:abstractNumId w:val="1"/>
  </w:num>
  <w:num w:numId="3" w16cid:durableId="1031296003">
    <w:abstractNumId w:val="3"/>
  </w:num>
  <w:num w:numId="4" w16cid:durableId="1227297804">
    <w:abstractNumId w:val="2"/>
  </w:num>
  <w:num w:numId="5" w16cid:durableId="284240845">
    <w:abstractNumId w:val="5"/>
  </w:num>
  <w:num w:numId="6" w16cid:durableId="211624311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CC"/>
    <w:rsid w:val="000004F5"/>
    <w:rsid w:val="00004C96"/>
    <w:rsid w:val="0001198E"/>
    <w:rsid w:val="00011A4B"/>
    <w:rsid w:val="00011DDB"/>
    <w:rsid w:val="00024C63"/>
    <w:rsid w:val="00025620"/>
    <w:rsid w:val="00026910"/>
    <w:rsid w:val="00033500"/>
    <w:rsid w:val="000436EF"/>
    <w:rsid w:val="00044BFC"/>
    <w:rsid w:val="00046C93"/>
    <w:rsid w:val="00047BBD"/>
    <w:rsid w:val="00052E76"/>
    <w:rsid w:val="00054C33"/>
    <w:rsid w:val="00055C00"/>
    <w:rsid w:val="000725B5"/>
    <w:rsid w:val="00073351"/>
    <w:rsid w:val="00074609"/>
    <w:rsid w:val="00075AF7"/>
    <w:rsid w:val="0008709D"/>
    <w:rsid w:val="000948DA"/>
    <w:rsid w:val="000A1362"/>
    <w:rsid w:val="000A1C50"/>
    <w:rsid w:val="000A2644"/>
    <w:rsid w:val="000A2699"/>
    <w:rsid w:val="000A4E05"/>
    <w:rsid w:val="000A62CF"/>
    <w:rsid w:val="000C0A3C"/>
    <w:rsid w:val="000C1508"/>
    <w:rsid w:val="000C23AF"/>
    <w:rsid w:val="000D0F20"/>
    <w:rsid w:val="000D287D"/>
    <w:rsid w:val="000D6633"/>
    <w:rsid w:val="000D7056"/>
    <w:rsid w:val="000E2DAE"/>
    <w:rsid w:val="000E35D6"/>
    <w:rsid w:val="000E3E32"/>
    <w:rsid w:val="000E7BD5"/>
    <w:rsid w:val="000F13A3"/>
    <w:rsid w:val="000F771D"/>
    <w:rsid w:val="00101970"/>
    <w:rsid w:val="00103B4E"/>
    <w:rsid w:val="00104C71"/>
    <w:rsid w:val="00110C2D"/>
    <w:rsid w:val="0011132D"/>
    <w:rsid w:val="00116E73"/>
    <w:rsid w:val="00120513"/>
    <w:rsid w:val="00120E64"/>
    <w:rsid w:val="0012124C"/>
    <w:rsid w:val="00126E13"/>
    <w:rsid w:val="00127338"/>
    <w:rsid w:val="00140BEA"/>
    <w:rsid w:val="00143211"/>
    <w:rsid w:val="0014484F"/>
    <w:rsid w:val="001463C6"/>
    <w:rsid w:val="00146529"/>
    <w:rsid w:val="00146B65"/>
    <w:rsid w:val="00147E28"/>
    <w:rsid w:val="001552FE"/>
    <w:rsid w:val="001575DF"/>
    <w:rsid w:val="00157679"/>
    <w:rsid w:val="00157745"/>
    <w:rsid w:val="00161553"/>
    <w:rsid w:val="00165294"/>
    <w:rsid w:val="0018198E"/>
    <w:rsid w:val="00182A43"/>
    <w:rsid w:val="00182B72"/>
    <w:rsid w:val="00182D57"/>
    <w:rsid w:val="00185689"/>
    <w:rsid w:val="001A0A41"/>
    <w:rsid w:val="001A4C54"/>
    <w:rsid w:val="001B4F4A"/>
    <w:rsid w:val="001B5CB4"/>
    <w:rsid w:val="001C45E2"/>
    <w:rsid w:val="001C56C1"/>
    <w:rsid w:val="001C5F1D"/>
    <w:rsid w:val="001C7A87"/>
    <w:rsid w:val="001E1007"/>
    <w:rsid w:val="001E2642"/>
    <w:rsid w:val="001F2EF3"/>
    <w:rsid w:val="001F4786"/>
    <w:rsid w:val="001F75F7"/>
    <w:rsid w:val="00202231"/>
    <w:rsid w:val="00203F30"/>
    <w:rsid w:val="00206B59"/>
    <w:rsid w:val="0020705B"/>
    <w:rsid w:val="00210083"/>
    <w:rsid w:val="00212FAC"/>
    <w:rsid w:val="00214DEF"/>
    <w:rsid w:val="00214FB3"/>
    <w:rsid w:val="00223E6F"/>
    <w:rsid w:val="00230856"/>
    <w:rsid w:val="00230C1C"/>
    <w:rsid w:val="002340D0"/>
    <w:rsid w:val="00236630"/>
    <w:rsid w:val="002369B9"/>
    <w:rsid w:val="00244075"/>
    <w:rsid w:val="00245B67"/>
    <w:rsid w:val="00246BF8"/>
    <w:rsid w:val="002478B8"/>
    <w:rsid w:val="00254BE0"/>
    <w:rsid w:val="00255AF8"/>
    <w:rsid w:val="0026108D"/>
    <w:rsid w:val="0026141E"/>
    <w:rsid w:val="0026382C"/>
    <w:rsid w:val="0027528E"/>
    <w:rsid w:val="00275B95"/>
    <w:rsid w:val="00276FD3"/>
    <w:rsid w:val="002A4588"/>
    <w:rsid w:val="002B0E85"/>
    <w:rsid w:val="002B304F"/>
    <w:rsid w:val="002B4804"/>
    <w:rsid w:val="002B7E8F"/>
    <w:rsid w:val="002C2C79"/>
    <w:rsid w:val="002C4A53"/>
    <w:rsid w:val="002C56BE"/>
    <w:rsid w:val="002C6F14"/>
    <w:rsid w:val="002D37EE"/>
    <w:rsid w:val="002E1A1A"/>
    <w:rsid w:val="002E4B60"/>
    <w:rsid w:val="002E6CF1"/>
    <w:rsid w:val="00301F29"/>
    <w:rsid w:val="003070F9"/>
    <w:rsid w:val="0031315D"/>
    <w:rsid w:val="003141FF"/>
    <w:rsid w:val="00315A23"/>
    <w:rsid w:val="003240D1"/>
    <w:rsid w:val="00327EF1"/>
    <w:rsid w:val="00327F83"/>
    <w:rsid w:val="00332F5B"/>
    <w:rsid w:val="003338B2"/>
    <w:rsid w:val="003364C3"/>
    <w:rsid w:val="00336DF1"/>
    <w:rsid w:val="003372D1"/>
    <w:rsid w:val="003377B4"/>
    <w:rsid w:val="00352182"/>
    <w:rsid w:val="00360F94"/>
    <w:rsid w:val="00365D6B"/>
    <w:rsid w:val="003700BC"/>
    <w:rsid w:val="003705C8"/>
    <w:rsid w:val="0037671F"/>
    <w:rsid w:val="00383164"/>
    <w:rsid w:val="0038571C"/>
    <w:rsid w:val="003904A8"/>
    <w:rsid w:val="003922A0"/>
    <w:rsid w:val="00395F58"/>
    <w:rsid w:val="003A0973"/>
    <w:rsid w:val="003A1BE6"/>
    <w:rsid w:val="003A6AE8"/>
    <w:rsid w:val="003B0DE3"/>
    <w:rsid w:val="003B732B"/>
    <w:rsid w:val="003C395C"/>
    <w:rsid w:val="003C6910"/>
    <w:rsid w:val="003C6EB0"/>
    <w:rsid w:val="003C776F"/>
    <w:rsid w:val="003D07AA"/>
    <w:rsid w:val="003D1C9F"/>
    <w:rsid w:val="003D1DCE"/>
    <w:rsid w:val="003E320D"/>
    <w:rsid w:val="003F09F6"/>
    <w:rsid w:val="003F2180"/>
    <w:rsid w:val="003F24B4"/>
    <w:rsid w:val="003F401F"/>
    <w:rsid w:val="003F6ED9"/>
    <w:rsid w:val="004116CC"/>
    <w:rsid w:val="004244ED"/>
    <w:rsid w:val="00430F16"/>
    <w:rsid w:val="00431A8B"/>
    <w:rsid w:val="0043311B"/>
    <w:rsid w:val="00434779"/>
    <w:rsid w:val="004353D8"/>
    <w:rsid w:val="00440F43"/>
    <w:rsid w:val="0044151C"/>
    <w:rsid w:val="00441867"/>
    <w:rsid w:val="004543BB"/>
    <w:rsid w:val="004556FE"/>
    <w:rsid w:val="00455E7F"/>
    <w:rsid w:val="0045618D"/>
    <w:rsid w:val="0045663E"/>
    <w:rsid w:val="004578C8"/>
    <w:rsid w:val="00461AAF"/>
    <w:rsid w:val="00461E98"/>
    <w:rsid w:val="00462042"/>
    <w:rsid w:val="00462D94"/>
    <w:rsid w:val="0046528D"/>
    <w:rsid w:val="004653BB"/>
    <w:rsid w:val="004655F7"/>
    <w:rsid w:val="00465EC0"/>
    <w:rsid w:val="00472C81"/>
    <w:rsid w:val="00473071"/>
    <w:rsid w:val="004769FE"/>
    <w:rsid w:val="00480413"/>
    <w:rsid w:val="00487142"/>
    <w:rsid w:val="0049022C"/>
    <w:rsid w:val="004904F1"/>
    <w:rsid w:val="00497135"/>
    <w:rsid w:val="004C106D"/>
    <w:rsid w:val="004C21FA"/>
    <w:rsid w:val="004C3E03"/>
    <w:rsid w:val="004C5FBE"/>
    <w:rsid w:val="004D1055"/>
    <w:rsid w:val="004D1C04"/>
    <w:rsid w:val="004D6466"/>
    <w:rsid w:val="004E07DE"/>
    <w:rsid w:val="004E19AB"/>
    <w:rsid w:val="004E6FDC"/>
    <w:rsid w:val="004F1119"/>
    <w:rsid w:val="004F4A61"/>
    <w:rsid w:val="004F7CA7"/>
    <w:rsid w:val="00510DC9"/>
    <w:rsid w:val="00520B69"/>
    <w:rsid w:val="00521506"/>
    <w:rsid w:val="00526797"/>
    <w:rsid w:val="005351BA"/>
    <w:rsid w:val="00547914"/>
    <w:rsid w:val="0055141B"/>
    <w:rsid w:val="0055462A"/>
    <w:rsid w:val="0055527C"/>
    <w:rsid w:val="00556952"/>
    <w:rsid w:val="005616EA"/>
    <w:rsid w:val="00562F51"/>
    <w:rsid w:val="00576C3C"/>
    <w:rsid w:val="00586A8E"/>
    <w:rsid w:val="00596889"/>
    <w:rsid w:val="005A06ED"/>
    <w:rsid w:val="005A4621"/>
    <w:rsid w:val="005A4CA0"/>
    <w:rsid w:val="005A54C7"/>
    <w:rsid w:val="005A5DCE"/>
    <w:rsid w:val="005B1C24"/>
    <w:rsid w:val="005B2D7F"/>
    <w:rsid w:val="005B7866"/>
    <w:rsid w:val="005C26FB"/>
    <w:rsid w:val="005C3E12"/>
    <w:rsid w:val="005D2AED"/>
    <w:rsid w:val="005D562E"/>
    <w:rsid w:val="005D6B0E"/>
    <w:rsid w:val="005E0F78"/>
    <w:rsid w:val="005E4643"/>
    <w:rsid w:val="005E5C9A"/>
    <w:rsid w:val="005E664D"/>
    <w:rsid w:val="005E6C93"/>
    <w:rsid w:val="005F099D"/>
    <w:rsid w:val="0060526F"/>
    <w:rsid w:val="006125F8"/>
    <w:rsid w:val="00612810"/>
    <w:rsid w:val="006149AC"/>
    <w:rsid w:val="00615D99"/>
    <w:rsid w:val="00616766"/>
    <w:rsid w:val="00621091"/>
    <w:rsid w:val="0062602B"/>
    <w:rsid w:val="00633F08"/>
    <w:rsid w:val="00635F2F"/>
    <w:rsid w:val="00636735"/>
    <w:rsid w:val="00640C91"/>
    <w:rsid w:val="00644334"/>
    <w:rsid w:val="006469E1"/>
    <w:rsid w:val="00646D99"/>
    <w:rsid w:val="006505A6"/>
    <w:rsid w:val="00656BAD"/>
    <w:rsid w:val="00657579"/>
    <w:rsid w:val="006605E4"/>
    <w:rsid w:val="006638CB"/>
    <w:rsid w:val="00666034"/>
    <w:rsid w:val="00674004"/>
    <w:rsid w:val="00674E8A"/>
    <w:rsid w:val="006758CB"/>
    <w:rsid w:val="00681590"/>
    <w:rsid w:val="00682AC3"/>
    <w:rsid w:val="0068334A"/>
    <w:rsid w:val="006851EB"/>
    <w:rsid w:val="006856F1"/>
    <w:rsid w:val="00692E9B"/>
    <w:rsid w:val="006938A8"/>
    <w:rsid w:val="00696AB5"/>
    <w:rsid w:val="006A10BA"/>
    <w:rsid w:val="006A1D59"/>
    <w:rsid w:val="006B1025"/>
    <w:rsid w:val="006B4EFC"/>
    <w:rsid w:val="006D0101"/>
    <w:rsid w:val="006D08D1"/>
    <w:rsid w:val="006D094B"/>
    <w:rsid w:val="006E45C3"/>
    <w:rsid w:val="006E5EDE"/>
    <w:rsid w:val="006F223D"/>
    <w:rsid w:val="006F23E5"/>
    <w:rsid w:val="006F4720"/>
    <w:rsid w:val="006F492D"/>
    <w:rsid w:val="006F58EF"/>
    <w:rsid w:val="00700728"/>
    <w:rsid w:val="00701216"/>
    <w:rsid w:val="007026DC"/>
    <w:rsid w:val="00704BE4"/>
    <w:rsid w:val="00707ED6"/>
    <w:rsid w:val="00710E23"/>
    <w:rsid w:val="0071339D"/>
    <w:rsid w:val="0071340A"/>
    <w:rsid w:val="00723CFF"/>
    <w:rsid w:val="00730E6F"/>
    <w:rsid w:val="00736413"/>
    <w:rsid w:val="007405A4"/>
    <w:rsid w:val="00740FB8"/>
    <w:rsid w:val="00742477"/>
    <w:rsid w:val="00762FC6"/>
    <w:rsid w:val="00771167"/>
    <w:rsid w:val="00773D14"/>
    <w:rsid w:val="007857C0"/>
    <w:rsid w:val="00787CF8"/>
    <w:rsid w:val="007906CE"/>
    <w:rsid w:val="00797011"/>
    <w:rsid w:val="007A4B2B"/>
    <w:rsid w:val="007A4F32"/>
    <w:rsid w:val="007B0803"/>
    <w:rsid w:val="007B2DB0"/>
    <w:rsid w:val="007B359D"/>
    <w:rsid w:val="007B3D39"/>
    <w:rsid w:val="007C076C"/>
    <w:rsid w:val="007C1A39"/>
    <w:rsid w:val="007C4880"/>
    <w:rsid w:val="007C4EF5"/>
    <w:rsid w:val="007E0443"/>
    <w:rsid w:val="007E09BD"/>
    <w:rsid w:val="007E1552"/>
    <w:rsid w:val="007E248A"/>
    <w:rsid w:val="007F3998"/>
    <w:rsid w:val="007F522E"/>
    <w:rsid w:val="00803570"/>
    <w:rsid w:val="00803ED0"/>
    <w:rsid w:val="00810148"/>
    <w:rsid w:val="008110CD"/>
    <w:rsid w:val="00812749"/>
    <w:rsid w:val="00813A0F"/>
    <w:rsid w:val="00814635"/>
    <w:rsid w:val="00814902"/>
    <w:rsid w:val="00823410"/>
    <w:rsid w:val="00842AF0"/>
    <w:rsid w:val="00845407"/>
    <w:rsid w:val="008474B9"/>
    <w:rsid w:val="00854DD8"/>
    <w:rsid w:val="00855717"/>
    <w:rsid w:val="0086020C"/>
    <w:rsid w:val="00866095"/>
    <w:rsid w:val="008733C1"/>
    <w:rsid w:val="008747B8"/>
    <w:rsid w:val="00875143"/>
    <w:rsid w:val="0087651D"/>
    <w:rsid w:val="008779B5"/>
    <w:rsid w:val="00885AE7"/>
    <w:rsid w:val="00891771"/>
    <w:rsid w:val="00893C58"/>
    <w:rsid w:val="00894581"/>
    <w:rsid w:val="0089771B"/>
    <w:rsid w:val="008B6BC9"/>
    <w:rsid w:val="008C2739"/>
    <w:rsid w:val="008C38A4"/>
    <w:rsid w:val="008C44F1"/>
    <w:rsid w:val="008D343E"/>
    <w:rsid w:val="008D50AA"/>
    <w:rsid w:val="008D5F6F"/>
    <w:rsid w:val="008D6FD8"/>
    <w:rsid w:val="008E04E2"/>
    <w:rsid w:val="008E1ABC"/>
    <w:rsid w:val="008E218F"/>
    <w:rsid w:val="008E5528"/>
    <w:rsid w:val="008F5E4C"/>
    <w:rsid w:val="008F7A18"/>
    <w:rsid w:val="008F7FAE"/>
    <w:rsid w:val="00913415"/>
    <w:rsid w:val="00917F33"/>
    <w:rsid w:val="009235E0"/>
    <w:rsid w:val="009314B5"/>
    <w:rsid w:val="00936381"/>
    <w:rsid w:val="00937604"/>
    <w:rsid w:val="00955408"/>
    <w:rsid w:val="00960E65"/>
    <w:rsid w:val="00966F92"/>
    <w:rsid w:val="0097265A"/>
    <w:rsid w:val="00981314"/>
    <w:rsid w:val="009838DD"/>
    <w:rsid w:val="0098742C"/>
    <w:rsid w:val="009A265E"/>
    <w:rsid w:val="009B6F2E"/>
    <w:rsid w:val="009B7510"/>
    <w:rsid w:val="009C22CC"/>
    <w:rsid w:val="009C2484"/>
    <w:rsid w:val="009C25AD"/>
    <w:rsid w:val="009D2F0F"/>
    <w:rsid w:val="009E2C59"/>
    <w:rsid w:val="009E31F9"/>
    <w:rsid w:val="009E571A"/>
    <w:rsid w:val="009E6E1C"/>
    <w:rsid w:val="009E7D6D"/>
    <w:rsid w:val="009F2A3E"/>
    <w:rsid w:val="009F585E"/>
    <w:rsid w:val="009F7267"/>
    <w:rsid w:val="009F78F3"/>
    <w:rsid w:val="00A02CD2"/>
    <w:rsid w:val="00A044E8"/>
    <w:rsid w:val="00A11E20"/>
    <w:rsid w:val="00A126E5"/>
    <w:rsid w:val="00A224A2"/>
    <w:rsid w:val="00A23B34"/>
    <w:rsid w:val="00A23CEB"/>
    <w:rsid w:val="00A24825"/>
    <w:rsid w:val="00A248F9"/>
    <w:rsid w:val="00A24EA0"/>
    <w:rsid w:val="00A30686"/>
    <w:rsid w:val="00A33CC4"/>
    <w:rsid w:val="00A33ED8"/>
    <w:rsid w:val="00A353D3"/>
    <w:rsid w:val="00A43200"/>
    <w:rsid w:val="00A45914"/>
    <w:rsid w:val="00A5005F"/>
    <w:rsid w:val="00A6271E"/>
    <w:rsid w:val="00A632BE"/>
    <w:rsid w:val="00A65742"/>
    <w:rsid w:val="00A66215"/>
    <w:rsid w:val="00A66388"/>
    <w:rsid w:val="00A706B3"/>
    <w:rsid w:val="00A75476"/>
    <w:rsid w:val="00A83552"/>
    <w:rsid w:val="00A85E86"/>
    <w:rsid w:val="00A877DA"/>
    <w:rsid w:val="00A913FF"/>
    <w:rsid w:val="00A91CE9"/>
    <w:rsid w:val="00AA042B"/>
    <w:rsid w:val="00AC148E"/>
    <w:rsid w:val="00AC26CE"/>
    <w:rsid w:val="00AD147B"/>
    <w:rsid w:val="00AE6014"/>
    <w:rsid w:val="00AF671C"/>
    <w:rsid w:val="00B05E6A"/>
    <w:rsid w:val="00B074D5"/>
    <w:rsid w:val="00B07FE5"/>
    <w:rsid w:val="00B1168D"/>
    <w:rsid w:val="00B124EF"/>
    <w:rsid w:val="00B20819"/>
    <w:rsid w:val="00B22196"/>
    <w:rsid w:val="00B25826"/>
    <w:rsid w:val="00B25DA4"/>
    <w:rsid w:val="00B30539"/>
    <w:rsid w:val="00B3337C"/>
    <w:rsid w:val="00B3707E"/>
    <w:rsid w:val="00B414D1"/>
    <w:rsid w:val="00B4519E"/>
    <w:rsid w:val="00B5220D"/>
    <w:rsid w:val="00B56046"/>
    <w:rsid w:val="00B636C8"/>
    <w:rsid w:val="00B702AD"/>
    <w:rsid w:val="00B72C13"/>
    <w:rsid w:val="00B758CC"/>
    <w:rsid w:val="00B7703B"/>
    <w:rsid w:val="00B802D8"/>
    <w:rsid w:val="00B8288F"/>
    <w:rsid w:val="00B8735E"/>
    <w:rsid w:val="00B932E2"/>
    <w:rsid w:val="00B966FE"/>
    <w:rsid w:val="00BA21F8"/>
    <w:rsid w:val="00BA2954"/>
    <w:rsid w:val="00BB11ED"/>
    <w:rsid w:val="00BD230D"/>
    <w:rsid w:val="00BD2D34"/>
    <w:rsid w:val="00BE1AED"/>
    <w:rsid w:val="00BE45AD"/>
    <w:rsid w:val="00BE6208"/>
    <w:rsid w:val="00BF3359"/>
    <w:rsid w:val="00BF4AD9"/>
    <w:rsid w:val="00BF4F88"/>
    <w:rsid w:val="00C0154C"/>
    <w:rsid w:val="00C06020"/>
    <w:rsid w:val="00C06EE1"/>
    <w:rsid w:val="00C145AD"/>
    <w:rsid w:val="00C15FB3"/>
    <w:rsid w:val="00C2094F"/>
    <w:rsid w:val="00C21ED6"/>
    <w:rsid w:val="00C22867"/>
    <w:rsid w:val="00C31F62"/>
    <w:rsid w:val="00C33FDD"/>
    <w:rsid w:val="00C35F73"/>
    <w:rsid w:val="00C3603D"/>
    <w:rsid w:val="00C463FD"/>
    <w:rsid w:val="00C47074"/>
    <w:rsid w:val="00C54A37"/>
    <w:rsid w:val="00C73B60"/>
    <w:rsid w:val="00C73BF1"/>
    <w:rsid w:val="00C74E60"/>
    <w:rsid w:val="00C77E08"/>
    <w:rsid w:val="00C808FF"/>
    <w:rsid w:val="00C80E8A"/>
    <w:rsid w:val="00C8300A"/>
    <w:rsid w:val="00C87BC3"/>
    <w:rsid w:val="00C9297D"/>
    <w:rsid w:val="00CA1C41"/>
    <w:rsid w:val="00CA4838"/>
    <w:rsid w:val="00CA5C8F"/>
    <w:rsid w:val="00CB080F"/>
    <w:rsid w:val="00CB531F"/>
    <w:rsid w:val="00CB7278"/>
    <w:rsid w:val="00CB79C9"/>
    <w:rsid w:val="00CC13F0"/>
    <w:rsid w:val="00CC4A62"/>
    <w:rsid w:val="00CC5B1B"/>
    <w:rsid w:val="00CD0545"/>
    <w:rsid w:val="00CD2D9B"/>
    <w:rsid w:val="00CD598A"/>
    <w:rsid w:val="00CD70B3"/>
    <w:rsid w:val="00CE3BC7"/>
    <w:rsid w:val="00CE4F8C"/>
    <w:rsid w:val="00CE5EFE"/>
    <w:rsid w:val="00CE6919"/>
    <w:rsid w:val="00CE6ED9"/>
    <w:rsid w:val="00CF3E13"/>
    <w:rsid w:val="00D0045C"/>
    <w:rsid w:val="00D10BA2"/>
    <w:rsid w:val="00D17AF6"/>
    <w:rsid w:val="00D17F82"/>
    <w:rsid w:val="00D31366"/>
    <w:rsid w:val="00D31910"/>
    <w:rsid w:val="00D32F58"/>
    <w:rsid w:val="00D337D9"/>
    <w:rsid w:val="00D33842"/>
    <w:rsid w:val="00D51089"/>
    <w:rsid w:val="00D53868"/>
    <w:rsid w:val="00D62944"/>
    <w:rsid w:val="00D63483"/>
    <w:rsid w:val="00D73274"/>
    <w:rsid w:val="00D73D87"/>
    <w:rsid w:val="00D82AF8"/>
    <w:rsid w:val="00D82CA8"/>
    <w:rsid w:val="00D905A8"/>
    <w:rsid w:val="00D91B0E"/>
    <w:rsid w:val="00D92CC3"/>
    <w:rsid w:val="00D93C61"/>
    <w:rsid w:val="00D94A46"/>
    <w:rsid w:val="00D95F72"/>
    <w:rsid w:val="00DA333F"/>
    <w:rsid w:val="00DA5CAA"/>
    <w:rsid w:val="00DB1C1F"/>
    <w:rsid w:val="00DB236C"/>
    <w:rsid w:val="00DB4B51"/>
    <w:rsid w:val="00DB7084"/>
    <w:rsid w:val="00DD7AC4"/>
    <w:rsid w:val="00DE19C8"/>
    <w:rsid w:val="00DE2B65"/>
    <w:rsid w:val="00DE38E2"/>
    <w:rsid w:val="00DE455A"/>
    <w:rsid w:val="00DF10C5"/>
    <w:rsid w:val="00DF7448"/>
    <w:rsid w:val="00E02FD6"/>
    <w:rsid w:val="00E056CF"/>
    <w:rsid w:val="00E12E86"/>
    <w:rsid w:val="00E13705"/>
    <w:rsid w:val="00E13E49"/>
    <w:rsid w:val="00E152FF"/>
    <w:rsid w:val="00E16DA5"/>
    <w:rsid w:val="00E27337"/>
    <w:rsid w:val="00E308D1"/>
    <w:rsid w:val="00E30C91"/>
    <w:rsid w:val="00E6120A"/>
    <w:rsid w:val="00E921DA"/>
    <w:rsid w:val="00EA0C8A"/>
    <w:rsid w:val="00EA361E"/>
    <w:rsid w:val="00EA5431"/>
    <w:rsid w:val="00EA6B47"/>
    <w:rsid w:val="00EB19A4"/>
    <w:rsid w:val="00EB1F7F"/>
    <w:rsid w:val="00EB359F"/>
    <w:rsid w:val="00EB41AB"/>
    <w:rsid w:val="00EB53F9"/>
    <w:rsid w:val="00EC3BA0"/>
    <w:rsid w:val="00ED4298"/>
    <w:rsid w:val="00EE0AC3"/>
    <w:rsid w:val="00EE171C"/>
    <w:rsid w:val="00EE29B8"/>
    <w:rsid w:val="00EE6E6B"/>
    <w:rsid w:val="00EF10F9"/>
    <w:rsid w:val="00EF2732"/>
    <w:rsid w:val="00EF70D1"/>
    <w:rsid w:val="00EF756D"/>
    <w:rsid w:val="00F01E1B"/>
    <w:rsid w:val="00F06EEF"/>
    <w:rsid w:val="00F133FD"/>
    <w:rsid w:val="00F15CF8"/>
    <w:rsid w:val="00F23904"/>
    <w:rsid w:val="00F27269"/>
    <w:rsid w:val="00F306B1"/>
    <w:rsid w:val="00F31083"/>
    <w:rsid w:val="00F41808"/>
    <w:rsid w:val="00F44FF0"/>
    <w:rsid w:val="00F5226D"/>
    <w:rsid w:val="00F55E76"/>
    <w:rsid w:val="00F57B59"/>
    <w:rsid w:val="00F600F5"/>
    <w:rsid w:val="00F61525"/>
    <w:rsid w:val="00F64185"/>
    <w:rsid w:val="00F64B09"/>
    <w:rsid w:val="00F655D5"/>
    <w:rsid w:val="00F67AB7"/>
    <w:rsid w:val="00F70D08"/>
    <w:rsid w:val="00F72B7A"/>
    <w:rsid w:val="00F74566"/>
    <w:rsid w:val="00F80C61"/>
    <w:rsid w:val="00F83BA4"/>
    <w:rsid w:val="00F84476"/>
    <w:rsid w:val="00F84524"/>
    <w:rsid w:val="00F87CBE"/>
    <w:rsid w:val="00F93B9B"/>
    <w:rsid w:val="00F95FC1"/>
    <w:rsid w:val="00FC6AF1"/>
    <w:rsid w:val="00FD044A"/>
    <w:rsid w:val="00FD1F5D"/>
    <w:rsid w:val="00FD24E4"/>
    <w:rsid w:val="00FD33B8"/>
    <w:rsid w:val="00FD4985"/>
    <w:rsid w:val="00FD7A81"/>
    <w:rsid w:val="00FE2268"/>
    <w:rsid w:val="00FE4651"/>
    <w:rsid w:val="00FF217B"/>
    <w:rsid w:val="00FF5C69"/>
    <w:rsid w:val="00FF6989"/>
    <w:rsid w:val="00FF7E38"/>
    <w:rsid w:val="05A0F900"/>
    <w:rsid w:val="0661C09C"/>
    <w:rsid w:val="07E4987F"/>
    <w:rsid w:val="09F4BCB1"/>
    <w:rsid w:val="0AB43FAF"/>
    <w:rsid w:val="0CD5F5BE"/>
    <w:rsid w:val="1388FA00"/>
    <w:rsid w:val="19DDA50F"/>
    <w:rsid w:val="1B8ECB60"/>
    <w:rsid w:val="1E6A80A9"/>
    <w:rsid w:val="1FFE7167"/>
    <w:rsid w:val="225769D7"/>
    <w:rsid w:val="2358CFBD"/>
    <w:rsid w:val="23596D2E"/>
    <w:rsid w:val="23DE84F2"/>
    <w:rsid w:val="24468901"/>
    <w:rsid w:val="2B2810FE"/>
    <w:rsid w:val="314AFEF7"/>
    <w:rsid w:val="31D76DD3"/>
    <w:rsid w:val="3AA10F58"/>
    <w:rsid w:val="3CC95703"/>
    <w:rsid w:val="447DFF65"/>
    <w:rsid w:val="46B4D2AA"/>
    <w:rsid w:val="4BAFBBCF"/>
    <w:rsid w:val="568D1610"/>
    <w:rsid w:val="5E08EC2D"/>
    <w:rsid w:val="64F2CBBD"/>
    <w:rsid w:val="654B57B4"/>
    <w:rsid w:val="655F59CB"/>
    <w:rsid w:val="6892D401"/>
    <w:rsid w:val="698620B8"/>
    <w:rsid w:val="6CEB5C22"/>
    <w:rsid w:val="6CF50617"/>
    <w:rsid w:val="74E4FE77"/>
    <w:rsid w:val="765563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DB99AB"/>
  <w14:defaultImageDpi w14:val="330"/>
  <w15:chartTrackingRefBased/>
  <w15:docId w15:val="{BE843B5E-B76E-48CA-B58F-D2FB55D7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48"/>
    <w:pPr>
      <w:spacing w:before="60" w:after="120" w:line="240" w:lineRule="auto"/>
    </w:pPr>
    <w:rPr>
      <w:rFonts w:ascii="Arial" w:eastAsia="PMingLiU" w:hAnsi="Arial" w:cs="Times New Roman"/>
      <w:szCs w:val="24"/>
      <w:lang w:eastAsia="zh-TW"/>
    </w:rPr>
  </w:style>
  <w:style w:type="paragraph" w:styleId="Heading1">
    <w:name w:val="heading 1"/>
    <w:basedOn w:val="Normal"/>
    <w:link w:val="Heading1Char"/>
    <w:uiPriority w:val="9"/>
    <w:qFormat/>
    <w:rsid w:val="00DF7448"/>
    <w:pPr>
      <w:spacing w:before="240" w:after="240"/>
      <w:outlineLvl w:val="0"/>
    </w:pPr>
    <w:rPr>
      <w:rFonts w:eastAsia="Times New Roman"/>
      <w:bCs/>
      <w:kern w:val="36"/>
      <w:sz w:val="40"/>
      <w:szCs w:val="48"/>
      <w:lang w:eastAsia="en-AU"/>
    </w:rPr>
  </w:style>
  <w:style w:type="paragraph" w:styleId="Heading2">
    <w:name w:val="heading 2"/>
    <w:basedOn w:val="Normal"/>
    <w:next w:val="Normal"/>
    <w:link w:val="Heading2Char"/>
    <w:uiPriority w:val="9"/>
    <w:unhideWhenUsed/>
    <w:qFormat/>
    <w:rsid w:val="0071339D"/>
    <w:pPr>
      <w:outlineLvl w:val="1"/>
    </w:pPr>
    <w:rPr>
      <w:b/>
      <w:bCs/>
      <w:sz w:val="26"/>
    </w:rPr>
  </w:style>
  <w:style w:type="paragraph" w:styleId="Heading3">
    <w:name w:val="heading 3"/>
    <w:basedOn w:val="Normal"/>
    <w:next w:val="Normal"/>
    <w:link w:val="Heading3Char"/>
    <w:uiPriority w:val="9"/>
    <w:unhideWhenUsed/>
    <w:qFormat/>
    <w:rsid w:val="00F600F5"/>
    <w:pPr>
      <w:outlineLvl w:val="2"/>
    </w:pPr>
    <w:rPr>
      <w:b/>
      <w:bCs/>
    </w:rPr>
  </w:style>
  <w:style w:type="paragraph" w:styleId="Heading4">
    <w:name w:val="heading 4"/>
    <w:basedOn w:val="Normal"/>
    <w:next w:val="Normal"/>
    <w:link w:val="Heading4Char"/>
    <w:uiPriority w:val="9"/>
    <w:unhideWhenUsed/>
    <w:rsid w:val="00F600F5"/>
    <w:pPr>
      <w:keepNext/>
      <w:keepLines/>
      <w:spacing w:before="40"/>
      <w:outlineLvl w:val="3"/>
    </w:pPr>
    <w:rPr>
      <w:rFonts w:asciiTheme="majorHAnsi" w:eastAsiaTheme="majorEastAsia" w:hAnsiTheme="majorHAnsi" w:cstheme="majorBidi"/>
      <w:i/>
      <w:iCs/>
      <w:color w:val="1B6294" w:themeColor="accent1" w:themeShade="BF"/>
    </w:rPr>
  </w:style>
  <w:style w:type="paragraph" w:styleId="Heading5">
    <w:name w:val="heading 5"/>
    <w:basedOn w:val="Normal"/>
    <w:next w:val="Normal"/>
    <w:link w:val="Heading5Char"/>
    <w:uiPriority w:val="9"/>
    <w:unhideWhenUsed/>
    <w:rsid w:val="00F600F5"/>
    <w:pPr>
      <w:keepNext/>
      <w:keepLines/>
      <w:spacing w:before="40"/>
      <w:outlineLvl w:val="4"/>
    </w:pPr>
    <w:rPr>
      <w:rFonts w:asciiTheme="majorHAnsi" w:eastAsiaTheme="majorEastAsia" w:hAnsiTheme="majorHAnsi" w:cstheme="majorBidi"/>
      <w:color w:val="1B6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C00"/>
    <w:pPr>
      <w:tabs>
        <w:tab w:val="center" w:pos="4513"/>
        <w:tab w:val="right" w:pos="9026"/>
      </w:tabs>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rsid w:val="00055C00"/>
  </w:style>
  <w:style w:type="paragraph" w:styleId="Footer">
    <w:name w:val="footer"/>
    <w:basedOn w:val="Normal"/>
    <w:link w:val="FooterChar"/>
    <w:uiPriority w:val="99"/>
    <w:unhideWhenUsed/>
    <w:rsid w:val="00055C00"/>
    <w:pPr>
      <w:tabs>
        <w:tab w:val="center" w:pos="4513"/>
        <w:tab w:val="right" w:pos="9026"/>
      </w:tabs>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055C00"/>
  </w:style>
  <w:style w:type="table" w:styleId="TableGrid">
    <w:name w:val="Table Grid"/>
    <w:basedOn w:val="TableNormal"/>
    <w:uiPriority w:val="39"/>
    <w:rsid w:val="00055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333F"/>
    <w:rPr>
      <w:sz w:val="16"/>
      <w:szCs w:val="16"/>
    </w:rPr>
  </w:style>
  <w:style w:type="paragraph" w:styleId="CommentText">
    <w:name w:val="annotation text"/>
    <w:basedOn w:val="Normal"/>
    <w:link w:val="CommentTextChar"/>
    <w:uiPriority w:val="99"/>
    <w:unhideWhenUsed/>
    <w:rsid w:val="00DA333F"/>
    <w:rPr>
      <w:sz w:val="20"/>
      <w:szCs w:val="20"/>
    </w:rPr>
  </w:style>
  <w:style w:type="character" w:customStyle="1" w:styleId="CommentTextChar">
    <w:name w:val="Comment Text Char"/>
    <w:basedOn w:val="DefaultParagraphFont"/>
    <w:link w:val="CommentText"/>
    <w:uiPriority w:val="99"/>
    <w:rsid w:val="00DA333F"/>
    <w:rPr>
      <w:rFonts w:ascii="Times New Roman" w:eastAsia="PMingLiU" w:hAnsi="Times New Roman" w:cs="Times New Roman"/>
      <w:sz w:val="20"/>
      <w:szCs w:val="20"/>
      <w:lang w:eastAsia="zh-TW"/>
    </w:rPr>
  </w:style>
  <w:style w:type="paragraph" w:styleId="CommentSubject">
    <w:name w:val="annotation subject"/>
    <w:basedOn w:val="CommentText"/>
    <w:next w:val="CommentText"/>
    <w:link w:val="CommentSubjectChar"/>
    <w:uiPriority w:val="99"/>
    <w:semiHidden/>
    <w:unhideWhenUsed/>
    <w:rsid w:val="00DA333F"/>
    <w:rPr>
      <w:b/>
      <w:bCs/>
    </w:rPr>
  </w:style>
  <w:style w:type="character" w:customStyle="1" w:styleId="CommentSubjectChar">
    <w:name w:val="Comment Subject Char"/>
    <w:basedOn w:val="CommentTextChar"/>
    <w:link w:val="CommentSubject"/>
    <w:uiPriority w:val="99"/>
    <w:semiHidden/>
    <w:rsid w:val="00DA333F"/>
    <w:rPr>
      <w:rFonts w:ascii="Times New Roman" w:eastAsia="PMingLiU" w:hAnsi="Times New Roman" w:cs="Times New Roman"/>
      <w:b/>
      <w:bCs/>
      <w:sz w:val="20"/>
      <w:szCs w:val="20"/>
      <w:lang w:eastAsia="zh-TW"/>
    </w:rPr>
  </w:style>
  <w:style w:type="paragraph" w:styleId="BalloonText">
    <w:name w:val="Balloon Text"/>
    <w:basedOn w:val="Normal"/>
    <w:link w:val="BalloonTextChar"/>
    <w:uiPriority w:val="99"/>
    <w:semiHidden/>
    <w:unhideWhenUsed/>
    <w:rsid w:val="00B116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68D"/>
    <w:rPr>
      <w:rFonts w:ascii="Segoe UI" w:eastAsia="PMingLiU" w:hAnsi="Segoe UI" w:cs="Segoe UI"/>
      <w:sz w:val="18"/>
      <w:szCs w:val="18"/>
      <w:lang w:eastAsia="zh-TW"/>
    </w:rPr>
  </w:style>
  <w:style w:type="paragraph" w:styleId="Revision">
    <w:name w:val="Revision"/>
    <w:hidden/>
    <w:uiPriority w:val="99"/>
    <w:semiHidden/>
    <w:rsid w:val="009C2484"/>
    <w:pPr>
      <w:spacing w:after="0" w:line="240" w:lineRule="auto"/>
    </w:pPr>
    <w:rPr>
      <w:rFonts w:ascii="Times New Roman" w:eastAsia="PMingLiU" w:hAnsi="Times New Roman" w:cs="Times New Roman"/>
      <w:sz w:val="24"/>
      <w:szCs w:val="24"/>
      <w:lang w:eastAsia="zh-TW"/>
    </w:rPr>
  </w:style>
  <w:style w:type="character" w:customStyle="1" w:styleId="Heading1Char">
    <w:name w:val="Heading 1 Char"/>
    <w:basedOn w:val="DefaultParagraphFont"/>
    <w:link w:val="Heading1"/>
    <w:uiPriority w:val="9"/>
    <w:rsid w:val="00DF7448"/>
    <w:rPr>
      <w:rFonts w:ascii="Arial" w:eastAsia="Times New Roman" w:hAnsi="Arial" w:cs="Times New Roman"/>
      <w:bCs/>
      <w:kern w:val="36"/>
      <w:sz w:val="40"/>
      <w:szCs w:val="48"/>
      <w:lang w:eastAsia="en-AU"/>
    </w:rPr>
  </w:style>
  <w:style w:type="table" w:styleId="GridTable1Light-Accent6">
    <w:name w:val="Grid Table 1 Light Accent 6"/>
    <w:basedOn w:val="TableNormal"/>
    <w:uiPriority w:val="46"/>
    <w:rsid w:val="001C45E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paragraph" w:customStyle="1" w:styleId="Bullet1">
    <w:name w:val="Bullet 1"/>
    <w:basedOn w:val="Normal"/>
    <w:link w:val="Bullet1Char"/>
    <w:qFormat/>
    <w:rsid w:val="00875143"/>
    <w:pPr>
      <w:numPr>
        <w:numId w:val="2"/>
      </w:numPr>
      <w:spacing w:before="120"/>
    </w:pPr>
  </w:style>
  <w:style w:type="character" w:customStyle="1" w:styleId="Bullet1Char">
    <w:name w:val="Bullet 1 Char"/>
    <w:basedOn w:val="DefaultParagraphFont"/>
    <w:link w:val="Bullet1"/>
    <w:rsid w:val="00875143"/>
    <w:rPr>
      <w:rFonts w:ascii="Aptos" w:eastAsia="PMingLiU" w:hAnsi="Aptos" w:cs="Times New Roman"/>
      <w:sz w:val="24"/>
      <w:szCs w:val="24"/>
      <w:lang w:eastAsia="zh-TW"/>
    </w:rPr>
  </w:style>
  <w:style w:type="paragraph" w:customStyle="1" w:styleId="Bullet2">
    <w:name w:val="Bullet 2"/>
    <w:basedOn w:val="Normal"/>
    <w:link w:val="Bullet2Char"/>
    <w:qFormat/>
    <w:rsid w:val="00875143"/>
    <w:pPr>
      <w:numPr>
        <w:ilvl w:val="1"/>
        <w:numId w:val="1"/>
      </w:numPr>
      <w:spacing w:before="120"/>
    </w:pPr>
  </w:style>
  <w:style w:type="character" w:customStyle="1" w:styleId="Bullet2Char">
    <w:name w:val="Bullet 2 Char"/>
    <w:basedOn w:val="DefaultParagraphFont"/>
    <w:link w:val="Bullet2"/>
    <w:rsid w:val="00875143"/>
    <w:rPr>
      <w:rFonts w:ascii="Aptos" w:eastAsia="PMingLiU" w:hAnsi="Aptos" w:cs="Times New Roman"/>
      <w:sz w:val="24"/>
      <w:szCs w:val="24"/>
      <w:lang w:eastAsia="zh-TW"/>
    </w:rPr>
  </w:style>
  <w:style w:type="paragraph" w:customStyle="1" w:styleId="Tablecopy">
    <w:name w:val="Table copy"/>
    <w:basedOn w:val="Normal"/>
    <w:link w:val="TablecopyChar"/>
    <w:qFormat/>
    <w:rsid w:val="00F72B7A"/>
    <w:rPr>
      <w:sz w:val="19"/>
      <w:szCs w:val="19"/>
    </w:rPr>
  </w:style>
  <w:style w:type="character" w:customStyle="1" w:styleId="TablecopyChar">
    <w:name w:val="Table copy Char"/>
    <w:basedOn w:val="DefaultParagraphFont"/>
    <w:link w:val="Tablecopy"/>
    <w:rsid w:val="00F72B7A"/>
    <w:rPr>
      <w:rFonts w:ascii="Aptos" w:eastAsia="PMingLiU" w:hAnsi="Aptos" w:cs="Times New Roman"/>
      <w:sz w:val="19"/>
      <w:szCs w:val="19"/>
      <w:lang w:eastAsia="zh-TW"/>
    </w:rPr>
  </w:style>
  <w:style w:type="paragraph" w:customStyle="1" w:styleId="Numberlistintable">
    <w:name w:val="Number list in table"/>
    <w:basedOn w:val="Normal"/>
    <w:link w:val="NumberlistintableChar"/>
    <w:qFormat/>
    <w:rsid w:val="00875143"/>
    <w:pPr>
      <w:numPr>
        <w:numId w:val="3"/>
      </w:numPr>
      <w:spacing w:before="120"/>
      <w:ind w:left="357" w:hanging="357"/>
      <w:jc w:val="center"/>
    </w:pPr>
    <w:rPr>
      <w:bCs/>
      <w:sz w:val="19"/>
    </w:rPr>
  </w:style>
  <w:style w:type="character" w:customStyle="1" w:styleId="NumberlistintableChar">
    <w:name w:val="Number list in table Char"/>
    <w:basedOn w:val="DefaultParagraphFont"/>
    <w:link w:val="Numberlistintable"/>
    <w:rsid w:val="00875143"/>
    <w:rPr>
      <w:rFonts w:ascii="Aptos" w:eastAsia="PMingLiU" w:hAnsi="Aptos" w:cs="Times New Roman"/>
      <w:bCs/>
      <w:sz w:val="19"/>
      <w:szCs w:val="24"/>
      <w:lang w:eastAsia="zh-TW"/>
    </w:rPr>
  </w:style>
  <w:style w:type="character" w:customStyle="1" w:styleId="Heading2Char">
    <w:name w:val="Heading 2 Char"/>
    <w:basedOn w:val="DefaultParagraphFont"/>
    <w:link w:val="Heading2"/>
    <w:uiPriority w:val="9"/>
    <w:rsid w:val="0071339D"/>
    <w:rPr>
      <w:rFonts w:ascii="Aptos" w:eastAsia="PMingLiU" w:hAnsi="Aptos" w:cs="Times New Roman"/>
      <w:b/>
      <w:bCs/>
      <w:sz w:val="26"/>
      <w:szCs w:val="24"/>
      <w:lang w:eastAsia="zh-TW"/>
    </w:rPr>
  </w:style>
  <w:style w:type="character" w:customStyle="1" w:styleId="Heading3Char">
    <w:name w:val="Heading 3 Char"/>
    <w:basedOn w:val="DefaultParagraphFont"/>
    <w:link w:val="Heading3"/>
    <w:uiPriority w:val="9"/>
    <w:rsid w:val="00F600F5"/>
    <w:rPr>
      <w:rFonts w:ascii="Aptos" w:eastAsia="PMingLiU" w:hAnsi="Aptos" w:cs="Times New Roman"/>
      <w:b/>
      <w:bCs/>
      <w:szCs w:val="24"/>
      <w:lang w:eastAsia="zh-TW"/>
    </w:rPr>
  </w:style>
  <w:style w:type="character" w:customStyle="1" w:styleId="Heading4Char">
    <w:name w:val="Heading 4 Char"/>
    <w:basedOn w:val="DefaultParagraphFont"/>
    <w:link w:val="Heading4"/>
    <w:uiPriority w:val="9"/>
    <w:rsid w:val="00F600F5"/>
    <w:rPr>
      <w:rFonts w:asciiTheme="majorHAnsi" w:eastAsiaTheme="majorEastAsia" w:hAnsiTheme="majorHAnsi" w:cstheme="majorBidi"/>
      <w:i/>
      <w:iCs/>
      <w:color w:val="1B6294" w:themeColor="accent1" w:themeShade="BF"/>
      <w:szCs w:val="24"/>
      <w:lang w:eastAsia="zh-TW"/>
    </w:rPr>
  </w:style>
  <w:style w:type="character" w:customStyle="1" w:styleId="Heading5Char">
    <w:name w:val="Heading 5 Char"/>
    <w:basedOn w:val="DefaultParagraphFont"/>
    <w:link w:val="Heading5"/>
    <w:uiPriority w:val="9"/>
    <w:rsid w:val="00F600F5"/>
    <w:rPr>
      <w:rFonts w:asciiTheme="majorHAnsi" w:eastAsiaTheme="majorEastAsia" w:hAnsiTheme="majorHAnsi" w:cstheme="majorBidi"/>
      <w:color w:val="1B6294" w:themeColor="accent1" w:themeShade="BF"/>
      <w:szCs w:val="24"/>
      <w:lang w:eastAsia="zh-TW"/>
    </w:rPr>
  </w:style>
  <w:style w:type="character" w:styleId="Hyperlink">
    <w:name w:val="Hyperlink"/>
    <w:basedOn w:val="DefaultParagraphFont"/>
    <w:uiPriority w:val="99"/>
    <w:unhideWhenUsed/>
    <w:rsid w:val="00F01E1B"/>
    <w:rPr>
      <w:color w:val="0563C1" w:themeColor="hyperlink"/>
      <w:u w:val="single"/>
    </w:rPr>
  </w:style>
  <w:style w:type="paragraph" w:customStyle="1" w:styleId="xmsonormal">
    <w:name w:val="x_msonormal"/>
    <w:basedOn w:val="Normal"/>
    <w:rsid w:val="00F01E1B"/>
    <w:pPr>
      <w:spacing w:before="0" w:after="0"/>
    </w:pPr>
    <w:rPr>
      <w:rFonts w:ascii="Calibri" w:eastAsiaTheme="minorHAnsi" w:hAnsi="Calibri" w:cs="Calibri"/>
      <w:szCs w:val="22"/>
      <w:lang w:eastAsia="en-AU"/>
    </w:rPr>
  </w:style>
  <w:style w:type="paragraph" w:styleId="BodyText">
    <w:name w:val="Body Text"/>
    <w:basedOn w:val="Normal"/>
    <w:link w:val="BodyTextChar"/>
    <w:uiPriority w:val="1"/>
    <w:qFormat/>
    <w:rsid w:val="00AC148E"/>
    <w:pPr>
      <w:widowControl w:val="0"/>
      <w:autoSpaceDE w:val="0"/>
      <w:autoSpaceDN w:val="0"/>
      <w:spacing w:before="0" w:after="0"/>
    </w:pPr>
    <w:rPr>
      <w:rFonts w:ascii="Gill Sans MT" w:eastAsia="Gill Sans MT" w:hAnsi="Gill Sans MT" w:cs="Gill Sans MT"/>
      <w:sz w:val="20"/>
      <w:szCs w:val="20"/>
      <w:lang w:eastAsia="en-US"/>
    </w:rPr>
  </w:style>
  <w:style w:type="character" w:customStyle="1" w:styleId="BodyTextChar">
    <w:name w:val="Body Text Char"/>
    <w:basedOn w:val="DefaultParagraphFont"/>
    <w:link w:val="BodyText"/>
    <w:uiPriority w:val="1"/>
    <w:rsid w:val="00AC148E"/>
    <w:rPr>
      <w:rFonts w:ascii="Gill Sans MT" w:eastAsia="Gill Sans MT" w:hAnsi="Gill Sans MT" w:cs="Gill Sans MT"/>
      <w:sz w:val="20"/>
      <w:szCs w:val="20"/>
    </w:rPr>
  </w:style>
  <w:style w:type="numbering" w:customStyle="1" w:styleId="Attachmentbullet">
    <w:name w:val="Attachmentbullet"/>
    <w:basedOn w:val="NoList"/>
    <w:rsid w:val="00AC148E"/>
    <w:pPr>
      <w:numPr>
        <w:numId w:val="5"/>
      </w:numPr>
    </w:pPr>
  </w:style>
  <w:style w:type="paragraph" w:customStyle="1" w:styleId="AttachmentBullet0">
    <w:name w:val="AttachmentBullet"/>
    <w:basedOn w:val="Normal"/>
    <w:qFormat/>
    <w:rsid w:val="00AC148E"/>
    <w:pPr>
      <w:numPr>
        <w:numId w:val="6"/>
      </w:numPr>
      <w:spacing w:before="0" w:after="0"/>
      <w:ind w:left="425" w:hanging="425"/>
    </w:pPr>
    <w:rPr>
      <w:rFonts w:eastAsia="Times New Roman" w:cs="Arial"/>
      <w:sz w:val="20"/>
      <w:szCs w:val="20"/>
      <w:lang w:eastAsia="en-US"/>
    </w:rPr>
  </w:style>
  <w:style w:type="paragraph" w:styleId="BodyText2">
    <w:name w:val="Body Text 2"/>
    <w:basedOn w:val="Normal"/>
    <w:link w:val="BodyText2Char"/>
    <w:rsid w:val="00AC148E"/>
    <w:pPr>
      <w:spacing w:before="0" w:line="480" w:lineRule="auto"/>
    </w:pPr>
    <w:rPr>
      <w:rFonts w:ascii="Times New Roman" w:eastAsia="Times New Roman" w:hAnsi="Times New Roman"/>
      <w:sz w:val="24"/>
      <w:lang w:eastAsia="en-AU"/>
    </w:rPr>
  </w:style>
  <w:style w:type="character" w:customStyle="1" w:styleId="BodyText2Char">
    <w:name w:val="Body Text 2 Char"/>
    <w:basedOn w:val="DefaultParagraphFont"/>
    <w:link w:val="BodyText2"/>
    <w:rsid w:val="00AC148E"/>
    <w:rPr>
      <w:rFonts w:ascii="Times New Roman" w:eastAsia="Times New Roman" w:hAnsi="Times New Roman" w:cs="Times New Roman"/>
      <w:sz w:val="24"/>
      <w:szCs w:val="24"/>
      <w:lang w:eastAsia="en-AU"/>
    </w:rPr>
  </w:style>
  <w:style w:type="paragraph" w:customStyle="1" w:styleId="TableParagraph">
    <w:name w:val="Table Paragraph"/>
    <w:basedOn w:val="Normal"/>
    <w:uiPriority w:val="1"/>
    <w:qFormat/>
    <w:rsid w:val="00C06EE1"/>
    <w:pPr>
      <w:widowControl w:val="0"/>
      <w:autoSpaceDE w:val="0"/>
      <w:autoSpaceDN w:val="0"/>
      <w:spacing w:before="0" w:after="0"/>
    </w:pPr>
    <w:rPr>
      <w:rFonts w:ascii="Gill Sans MT" w:eastAsia="Gill Sans MT" w:hAnsi="Gill Sans MT" w:cs="Gill Sans MT"/>
      <w:szCs w:val="22"/>
      <w:lang w:eastAsia="en-US"/>
    </w:rPr>
  </w:style>
  <w:style w:type="character" w:customStyle="1" w:styleId="Uppercase">
    <w:name w:val="Uppercase"/>
    <w:qFormat/>
    <w:rsid w:val="003C6910"/>
    <w:rPr>
      <w:caps/>
      <w:small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33265">
      <w:bodyDiv w:val="1"/>
      <w:marLeft w:val="0"/>
      <w:marRight w:val="0"/>
      <w:marTop w:val="0"/>
      <w:marBottom w:val="0"/>
      <w:divBdr>
        <w:top w:val="none" w:sz="0" w:space="0" w:color="auto"/>
        <w:left w:val="none" w:sz="0" w:space="0" w:color="auto"/>
        <w:bottom w:val="none" w:sz="0" w:space="0" w:color="auto"/>
        <w:right w:val="none" w:sz="0" w:space="0" w:color="auto"/>
      </w:divBdr>
    </w:div>
    <w:div w:id="358896234">
      <w:bodyDiv w:val="1"/>
      <w:marLeft w:val="0"/>
      <w:marRight w:val="0"/>
      <w:marTop w:val="0"/>
      <w:marBottom w:val="0"/>
      <w:divBdr>
        <w:top w:val="none" w:sz="0" w:space="0" w:color="auto"/>
        <w:left w:val="none" w:sz="0" w:space="0" w:color="auto"/>
        <w:bottom w:val="none" w:sz="0" w:space="0" w:color="auto"/>
        <w:right w:val="none" w:sz="0" w:space="0" w:color="auto"/>
      </w:divBdr>
    </w:div>
    <w:div w:id="471678551">
      <w:bodyDiv w:val="1"/>
      <w:marLeft w:val="0"/>
      <w:marRight w:val="0"/>
      <w:marTop w:val="0"/>
      <w:marBottom w:val="0"/>
      <w:divBdr>
        <w:top w:val="none" w:sz="0" w:space="0" w:color="auto"/>
        <w:left w:val="none" w:sz="0" w:space="0" w:color="auto"/>
        <w:bottom w:val="none" w:sz="0" w:space="0" w:color="auto"/>
        <w:right w:val="none" w:sz="0" w:space="0" w:color="auto"/>
      </w:divBdr>
    </w:div>
    <w:div w:id="600450509">
      <w:bodyDiv w:val="1"/>
      <w:marLeft w:val="0"/>
      <w:marRight w:val="0"/>
      <w:marTop w:val="0"/>
      <w:marBottom w:val="0"/>
      <w:divBdr>
        <w:top w:val="none" w:sz="0" w:space="0" w:color="auto"/>
        <w:left w:val="none" w:sz="0" w:space="0" w:color="auto"/>
        <w:bottom w:val="none" w:sz="0" w:space="0" w:color="auto"/>
        <w:right w:val="none" w:sz="0" w:space="0" w:color="auto"/>
      </w:divBdr>
    </w:div>
    <w:div w:id="710610965">
      <w:bodyDiv w:val="1"/>
      <w:marLeft w:val="0"/>
      <w:marRight w:val="0"/>
      <w:marTop w:val="0"/>
      <w:marBottom w:val="0"/>
      <w:divBdr>
        <w:top w:val="none" w:sz="0" w:space="0" w:color="auto"/>
        <w:left w:val="none" w:sz="0" w:space="0" w:color="auto"/>
        <w:bottom w:val="none" w:sz="0" w:space="0" w:color="auto"/>
        <w:right w:val="none" w:sz="0" w:space="0" w:color="auto"/>
      </w:divBdr>
    </w:div>
    <w:div w:id="855197000">
      <w:bodyDiv w:val="1"/>
      <w:marLeft w:val="0"/>
      <w:marRight w:val="0"/>
      <w:marTop w:val="0"/>
      <w:marBottom w:val="0"/>
      <w:divBdr>
        <w:top w:val="none" w:sz="0" w:space="0" w:color="auto"/>
        <w:left w:val="none" w:sz="0" w:space="0" w:color="auto"/>
        <w:bottom w:val="none" w:sz="0" w:space="0" w:color="auto"/>
        <w:right w:val="none" w:sz="0" w:space="0" w:color="auto"/>
      </w:divBdr>
    </w:div>
    <w:div w:id="1120299450">
      <w:bodyDiv w:val="1"/>
      <w:marLeft w:val="0"/>
      <w:marRight w:val="0"/>
      <w:marTop w:val="0"/>
      <w:marBottom w:val="0"/>
      <w:divBdr>
        <w:top w:val="none" w:sz="0" w:space="0" w:color="auto"/>
        <w:left w:val="none" w:sz="0" w:space="0" w:color="auto"/>
        <w:bottom w:val="none" w:sz="0" w:space="0" w:color="auto"/>
        <w:right w:val="none" w:sz="0" w:space="0" w:color="auto"/>
      </w:divBdr>
    </w:div>
    <w:div w:id="1334727554">
      <w:bodyDiv w:val="1"/>
      <w:marLeft w:val="0"/>
      <w:marRight w:val="0"/>
      <w:marTop w:val="0"/>
      <w:marBottom w:val="0"/>
      <w:divBdr>
        <w:top w:val="none" w:sz="0" w:space="0" w:color="auto"/>
        <w:left w:val="none" w:sz="0" w:space="0" w:color="auto"/>
        <w:bottom w:val="none" w:sz="0" w:space="0" w:color="auto"/>
        <w:right w:val="none" w:sz="0" w:space="0" w:color="auto"/>
      </w:divBdr>
    </w:div>
    <w:div w:id="1334800073">
      <w:bodyDiv w:val="1"/>
      <w:marLeft w:val="0"/>
      <w:marRight w:val="0"/>
      <w:marTop w:val="0"/>
      <w:marBottom w:val="0"/>
      <w:divBdr>
        <w:top w:val="none" w:sz="0" w:space="0" w:color="auto"/>
        <w:left w:val="none" w:sz="0" w:space="0" w:color="auto"/>
        <w:bottom w:val="none" w:sz="0" w:space="0" w:color="auto"/>
        <w:right w:val="none" w:sz="0" w:space="0" w:color="auto"/>
      </w:divBdr>
    </w:div>
    <w:div w:id="1502771999">
      <w:bodyDiv w:val="1"/>
      <w:marLeft w:val="0"/>
      <w:marRight w:val="0"/>
      <w:marTop w:val="0"/>
      <w:marBottom w:val="0"/>
      <w:divBdr>
        <w:top w:val="none" w:sz="0" w:space="0" w:color="auto"/>
        <w:left w:val="none" w:sz="0" w:space="0" w:color="auto"/>
        <w:bottom w:val="none" w:sz="0" w:space="0" w:color="auto"/>
        <w:right w:val="none" w:sz="0" w:space="0" w:color="auto"/>
      </w:divBdr>
    </w:div>
    <w:div w:id="161251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acbc.administration@sa.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acbc.administration@sa.gov.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of the Cross Border Commissioner">
      <a:dk1>
        <a:srgbClr val="173358"/>
      </a:dk1>
      <a:lt1>
        <a:srgbClr val="FFFFFF"/>
      </a:lt1>
      <a:dk2>
        <a:srgbClr val="1F4670"/>
      </a:dk2>
      <a:lt2>
        <a:srgbClr val="E7E6E6"/>
      </a:lt2>
      <a:accent1>
        <a:srgbClr val="2484C6"/>
      </a:accent1>
      <a:accent2>
        <a:srgbClr val="8EBE3F"/>
      </a:accent2>
      <a:accent3>
        <a:srgbClr val="B455A0"/>
      </a:accent3>
      <a:accent4>
        <a:srgbClr val="FFFFFF"/>
      </a:accent4>
      <a:accent5>
        <a:srgbClr val="44C8F5"/>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5092A39E13E445A9FBD27D881897F6" ma:contentTypeVersion="3" ma:contentTypeDescription="Create a new document." ma:contentTypeScope="" ma:versionID="7a939671182a6781f829f05ac9a2f187">
  <xsd:schema xmlns:xsd="http://www.w3.org/2001/XMLSchema" xmlns:xs="http://www.w3.org/2001/XMLSchema" xmlns:p="http://schemas.microsoft.com/office/2006/metadata/properties" xmlns:ns2="b898599f-853a-4721-976a-c84d5c9b471e" targetNamespace="http://schemas.microsoft.com/office/2006/metadata/properties" ma:root="true" ma:fieldsID="295207cbc51c806666d99b5614503545" ns2:_="">
    <xsd:import namespace="b898599f-853a-4721-976a-c84d5c9b47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8599f-853a-4721-976a-c84d5c9b4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7308B0169B604BF78408B4824B579E8E" version="1.0.0">
  <systemFields>
    <field name="Objective-Id">
      <value order="0">B1989454</value>
    </field>
    <field name="Objective-Title">
      <value order="0">241028_CBC Introduction_DCG</value>
    </field>
    <field name="Objective-Description">
      <value order="0"/>
    </field>
    <field name="Objective-CreationStamp">
      <value order="0">2024-10-28T06:10:40Z</value>
    </field>
    <field name="Objective-IsApproved">
      <value order="0">false</value>
    </field>
    <field name="Objective-IsPublished">
      <value order="0">true</value>
    </field>
    <field name="Objective-DatePublished">
      <value order="0">2025-02-14T02:52:00Z</value>
    </field>
    <field name="Objective-ModificationStamp">
      <value order="0">2025-03-19T05:53:56Z</value>
    </field>
    <field name="Objective-Owner">
      <value order="0">Saffin, Kelly-Anne</value>
    </field>
    <field name="Objective-Path">
      <value order="0">Objective Global Folder:DIVISIONAL FOLDER STRUCTURE:DEPUTY CHIEF EXECUTIVE:STRATEGIC ENGAGEMENT:Office of the Cross Border Commissioner:Correspondence:2024/2025:Outgoing:CBC Outgoing Correspondence - 2024/2025:October 2024:October</value>
    </field>
    <field name="Objective-Parent">
      <value order="0">October</value>
    </field>
    <field name="Objective-State">
      <value order="0">Published</value>
    </field>
    <field name="Objective-VersionId">
      <value order="0">vB3032776</value>
    </field>
    <field name="Objective-Version">
      <value order="0">1.0</value>
    </field>
    <field name="Objective-VersionNumber">
      <value order="0">1</value>
    </field>
    <field name="Objective-VersionComment">
      <value order="0">First version</value>
    </field>
    <field name="Objective-FileNumber">
      <value order="0">DPC25/0391</value>
    </field>
    <field name="Objective-Classification">
      <value order="0"/>
    </field>
    <field name="Objective-Caveats">
      <value order="0"/>
    </field>
  </systemFields>
  <catalogues>
    <catalogue name="DPC Document Type Catalogue" type="type" ori="id:cB64">
      <field name="Objective-Document Type">
        <value order="0">Departmental Agency Document</value>
      </field>
      <field name="Objective-Classification (Confidentiality)">
        <value order="0">OFFICIAL</value>
      </field>
      <field name="Objective-Caveat (IAC)">
        <value order="0">Not Applicable</value>
      </field>
      <field name="Objective-Exclusive For (Name)">
        <value order="0"/>
      </field>
      <field name="Objective-Information Management Markers">
        <value order="0">Not Applicable</value>
      </field>
      <field name="Objective-Connect Creator">
        <value order="0"/>
      </field>
      <field name="Objective-Division/Unit">
        <value order="0">Not Applicable</value>
      </field>
      <field name="Objective-Workgroup">
        <value order="0">NOT APPLICABLE</value>
      </field>
      <field name="Objective-See">
        <value order="0"/>
      </field>
      <field name="Objective-Open">
        <value order="0"/>
      </field>
      <field name="Objective-Edit">
        <value order="0"/>
      </field>
      <field name="Objective-Add">
        <value order="0"/>
      </field>
      <field name="Objective-No Access">
        <value order="0"/>
      </field>
      <field name="Objective-Privileges Last Updated">
        <value order="0"/>
      </field>
    </catalogue>
  </catalogues>
</metadata>
</file>

<file path=customXml/itemProps1.xml><?xml version="1.0" encoding="utf-8"?>
<ds:datastoreItem xmlns:ds="http://schemas.openxmlformats.org/officeDocument/2006/customXml" ds:itemID="{5A2AE025-B9B9-46B6-996F-C3E9FECF7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8599f-853a-4721-976a-c84d5c9b4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65218-5624-4201-9F1E-2AD1F4EDC7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290AEE-4C17-4892-A20D-C28BD1380538}">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7308B0169B604BF78408B4824B579E8E"/>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Submission 104 - Office of the Cross Border Commissioner – South Australia - National Competition Policy analysis 2025 - Commissioned study</vt:lpstr>
    </vt:vector>
  </TitlesOfParts>
  <Company>Office of the Cross Border Commissioner – South Australia </Company>
  <LinksUpToDate>false</LinksUpToDate>
  <CharactersWithSpaces>9019</CharactersWithSpaces>
  <SharedDoc>false</SharedDoc>
  <HLinks>
    <vt:vector size="12" baseType="variant">
      <vt:variant>
        <vt:i4>3670029</vt:i4>
      </vt:variant>
      <vt:variant>
        <vt:i4>3</vt:i4>
      </vt:variant>
      <vt:variant>
        <vt:i4>0</vt:i4>
      </vt:variant>
      <vt:variant>
        <vt:i4>5</vt:i4>
      </vt:variant>
      <vt:variant>
        <vt:lpwstr>mailto:sacbc.administration@sa.gov.au</vt:lpwstr>
      </vt:variant>
      <vt:variant>
        <vt:lpwstr/>
      </vt:variant>
      <vt:variant>
        <vt:i4>3670029</vt:i4>
      </vt:variant>
      <vt:variant>
        <vt:i4>0</vt:i4>
      </vt:variant>
      <vt:variant>
        <vt:i4>0</vt:i4>
      </vt:variant>
      <vt:variant>
        <vt:i4>5</vt:i4>
      </vt:variant>
      <vt:variant>
        <vt:lpwstr>mailto:sacbc.administration@sa.gov.au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104 - Office of the Cross Border Commissioner – South Australia - National Competition Policy analysis 2025 - Commissioned study</dc:title>
  <dc:subject/>
  <dc:creator>Office of the Cross Border Commissioner – South Australia </dc:creator>
  <cp:keywords/>
  <dc:description/>
  <cp:lastModifiedBy>Chris Alston</cp:lastModifiedBy>
  <cp:revision>5</cp:revision>
  <cp:lastPrinted>2025-07-22T03:56:00Z</cp:lastPrinted>
  <dcterms:created xsi:type="dcterms:W3CDTF">2025-08-13T02:40:00Z</dcterms:created>
  <dcterms:modified xsi:type="dcterms:W3CDTF">2025-08-13T04:17:00Z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a,41ee7cee,1727d8d9,612e159f,56fd9f1e,429ef373,7995285e,157c8920,77e3263c,6564ba03,6b0963ba,262983e3,141923e5,d064559,53445e79,65b7ab44,2d6616f1,54a6281,71b5b155,72011446,6c4956a,2049df3a,7e434d68,3394aa5a</vt:lpwstr>
  </property>
  <property fmtid="{D5CDD505-2E9C-101B-9397-08002B2CF9AE}" pid="3" name="ClassificationContentMarkingHeaderFontProps">
    <vt:lpwstr>#000000,12,Calibri</vt:lpwstr>
  </property>
  <property fmtid="{D5CDD505-2E9C-101B-9397-08002B2CF9AE}" pid="4" name="ClassificationContentMarkingHeaderText">
    <vt:lpwstr> OFFICIAL</vt:lpwstr>
  </property>
  <property fmtid="{D5CDD505-2E9C-101B-9397-08002B2CF9AE}" pid="5" name="ClassificationContentMarkingFooterShapeIds">
    <vt:lpwstr>4,6,247274f8,d4b5e51,16045d89,51a12cd0,16776851,5d912a9c,10cb3aab,3aec04db,725a1846,53be2939,10d38e0d,7c4456f,4f55066a,1f5ff0a6,67cc2550,41ac67ff,2f64dacc,35a3604b,5fd7373f,8a2accd,532a8e9e,b9514ba,7d9d242f</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MSIP_Label_a6214476-0a12-4e5a-9f69-27718960d391_Enabled">
    <vt:lpwstr>true</vt:lpwstr>
  </property>
  <property fmtid="{D5CDD505-2E9C-101B-9397-08002B2CF9AE}" pid="9" name="MSIP_Label_a6214476-0a12-4e5a-9f69-27718960d391_SetDate">
    <vt:lpwstr>2022-02-07T23:43:37Z</vt:lpwstr>
  </property>
  <property fmtid="{D5CDD505-2E9C-101B-9397-08002B2CF9AE}" pid="10" name="MSIP_Label_a6214476-0a12-4e5a-9f69-27718960d391_Method">
    <vt:lpwstr>Standard</vt:lpwstr>
  </property>
  <property fmtid="{D5CDD505-2E9C-101B-9397-08002B2CF9AE}" pid="11" name="MSIP_Label_a6214476-0a12-4e5a-9f69-27718960d391_Name">
    <vt:lpwstr>OFFICIAL</vt:lpwstr>
  </property>
  <property fmtid="{D5CDD505-2E9C-101B-9397-08002B2CF9AE}" pid="12" name="MSIP_Label_a6214476-0a12-4e5a-9f69-27718960d391_SiteId">
    <vt:lpwstr>1ef97a68-e8ab-44ed-a16d-b579fe2d7cd8</vt:lpwstr>
  </property>
  <property fmtid="{D5CDD505-2E9C-101B-9397-08002B2CF9AE}" pid="13" name="MSIP_Label_a6214476-0a12-4e5a-9f69-27718960d391_ActionId">
    <vt:lpwstr>ff8c50d5-5971-40c0-8dd7-c796792a0f25</vt:lpwstr>
  </property>
  <property fmtid="{D5CDD505-2E9C-101B-9397-08002B2CF9AE}" pid="14" name="MSIP_Label_a6214476-0a12-4e5a-9f69-27718960d391_ContentBits">
    <vt:lpwstr>3</vt:lpwstr>
  </property>
  <property fmtid="{D5CDD505-2E9C-101B-9397-08002B2CF9AE}" pid="15" name="Objective-Id">
    <vt:lpwstr>B1989454</vt:lpwstr>
  </property>
  <property fmtid="{D5CDD505-2E9C-101B-9397-08002B2CF9AE}" pid="16" name="Objective-Title">
    <vt:lpwstr>241028_CBC Introduction_DCG</vt:lpwstr>
  </property>
  <property fmtid="{D5CDD505-2E9C-101B-9397-08002B2CF9AE}" pid="17" name="Objective-Description">
    <vt:lpwstr/>
  </property>
  <property fmtid="{D5CDD505-2E9C-101B-9397-08002B2CF9AE}" pid="18" name="Objective-CreationStamp">
    <vt:filetime>2024-10-28T06:10:40Z</vt:filetime>
  </property>
  <property fmtid="{D5CDD505-2E9C-101B-9397-08002B2CF9AE}" pid="19" name="Objective-IsApproved">
    <vt:bool>false</vt:bool>
  </property>
  <property fmtid="{D5CDD505-2E9C-101B-9397-08002B2CF9AE}" pid="20" name="Objective-IsPublished">
    <vt:bool>true</vt:bool>
  </property>
  <property fmtid="{D5CDD505-2E9C-101B-9397-08002B2CF9AE}" pid="21" name="Objective-DatePublished">
    <vt:filetime>2025-02-14T02:52:00Z</vt:filetime>
  </property>
  <property fmtid="{D5CDD505-2E9C-101B-9397-08002B2CF9AE}" pid="22" name="Objective-ModificationStamp">
    <vt:filetime>2025-03-19T05:53:56Z</vt:filetime>
  </property>
  <property fmtid="{D5CDD505-2E9C-101B-9397-08002B2CF9AE}" pid="23" name="Objective-Owner">
    <vt:lpwstr>Saffin, Kelly-Anne</vt:lpwstr>
  </property>
  <property fmtid="{D5CDD505-2E9C-101B-9397-08002B2CF9AE}" pid="24" name="Objective-Path">
    <vt:lpwstr>Objective Global Folder:DIVISIONAL FOLDER STRUCTURE:DEPUTY CHIEF EXECUTIVE:STRATEGIC ENGAGEMENT:Office of the Cross Border Commissioner:Correspondence:2024/2025:Outgoing:CBC Outgoing Correspondence - 2024/2025:October 2024:October</vt:lpwstr>
  </property>
  <property fmtid="{D5CDD505-2E9C-101B-9397-08002B2CF9AE}" pid="25" name="Objective-Parent">
    <vt:lpwstr>October</vt:lpwstr>
  </property>
  <property fmtid="{D5CDD505-2E9C-101B-9397-08002B2CF9AE}" pid="26" name="Objective-State">
    <vt:lpwstr>Published</vt:lpwstr>
  </property>
  <property fmtid="{D5CDD505-2E9C-101B-9397-08002B2CF9AE}" pid="27" name="Objective-VersionId">
    <vt:lpwstr>vB3032776</vt:lpwstr>
  </property>
  <property fmtid="{D5CDD505-2E9C-101B-9397-08002B2CF9AE}" pid="28" name="Objective-Version">
    <vt:lpwstr>1.0</vt:lpwstr>
  </property>
  <property fmtid="{D5CDD505-2E9C-101B-9397-08002B2CF9AE}" pid="29" name="Objective-VersionNumber">
    <vt:r8>1</vt:r8>
  </property>
  <property fmtid="{D5CDD505-2E9C-101B-9397-08002B2CF9AE}" pid="30" name="Objective-VersionComment">
    <vt:lpwstr>First version</vt:lpwstr>
  </property>
  <property fmtid="{D5CDD505-2E9C-101B-9397-08002B2CF9AE}" pid="31" name="Objective-FileNumber">
    <vt:lpwstr>DPC25/0391</vt:lpwstr>
  </property>
  <property fmtid="{D5CDD505-2E9C-101B-9397-08002B2CF9AE}" pid="32" name="Objective-Classification">
    <vt:lpwstr/>
  </property>
  <property fmtid="{D5CDD505-2E9C-101B-9397-08002B2CF9AE}" pid="33" name="Objective-Caveats">
    <vt:lpwstr/>
  </property>
  <property fmtid="{D5CDD505-2E9C-101B-9397-08002B2CF9AE}" pid="34" name="Objective-Sensitivity Label">
    <vt:lpwstr>OFFICIAL</vt:lpwstr>
  </property>
  <property fmtid="{D5CDD505-2E9C-101B-9397-08002B2CF9AE}" pid="35" name="Objective-Document Type">
    <vt:lpwstr>Departmental Agency Document</vt:lpwstr>
  </property>
  <property fmtid="{D5CDD505-2E9C-101B-9397-08002B2CF9AE}" pid="36" name="Objective-Approval Status">
    <vt:lpwstr>Approved as attachment to A5425885</vt:lpwstr>
  </property>
  <property fmtid="{D5CDD505-2E9C-101B-9397-08002B2CF9AE}" pid="37" name="Objective-Approval Due">
    <vt:lpwstr/>
  </property>
  <property fmtid="{D5CDD505-2E9C-101B-9397-08002B2CF9AE}" pid="38" name="Objective-Approval Date">
    <vt:lpwstr/>
  </property>
  <property fmtid="{D5CDD505-2E9C-101B-9397-08002B2CF9AE}" pid="39" name="Objective-Submitted By">
    <vt:lpwstr/>
  </property>
  <property fmtid="{D5CDD505-2E9C-101B-9397-08002B2CF9AE}" pid="40" name="Objective-Current Approver">
    <vt:lpwstr/>
  </property>
  <property fmtid="{D5CDD505-2E9C-101B-9397-08002B2CF9AE}" pid="41" name="Objective-Approval History">
    <vt:lpwstr>Jenny Kim|CAF 16 June Meeting Brief - Agenda and Papers _x000d__x000d_Jas - We're waiting on minor changes from Vic for Att B&amp;C and NT on Att D. Will include ASAP. Also note we are waiting on further information from PO on skills and migration. |Approved as attachmen</vt:lpwstr>
  </property>
  <property fmtid="{D5CDD505-2E9C-101B-9397-08002B2CF9AE}" pid="42" name="Objective-Print and Dispatch Approach">
    <vt:lpwstr/>
  </property>
  <property fmtid="{D5CDD505-2E9C-101B-9397-08002B2CF9AE}" pid="43" name="Objective-Print and Dispatch Instructions">
    <vt:lpwstr/>
  </property>
  <property fmtid="{D5CDD505-2E9C-101B-9397-08002B2CF9AE}" pid="44" name="Objective-Document Tag(s)">
    <vt:lpwstr>A5425885,Req: A5427606</vt:lpwstr>
  </property>
  <property fmtid="{D5CDD505-2E9C-101B-9397-08002B2CF9AE}" pid="45" name="Objective-Shared By">
    <vt:lpwstr/>
  </property>
  <property fmtid="{D5CDD505-2E9C-101B-9397-08002B2CF9AE}" pid="46" name="Objective-Connect Creator">
    <vt:lpwstr/>
  </property>
  <property fmtid="{D5CDD505-2E9C-101B-9397-08002B2CF9AE}" pid="47" name="MSIP_Label_96b289ea-b729-4a61-8be4-4c9b5998d087_Enabled">
    <vt:lpwstr>true</vt:lpwstr>
  </property>
  <property fmtid="{D5CDD505-2E9C-101B-9397-08002B2CF9AE}" pid="48" name="MSIP_Label_96b289ea-b729-4a61-8be4-4c9b5998d087_SetDate">
    <vt:lpwstr>2023-01-09T02:32:04Z</vt:lpwstr>
  </property>
  <property fmtid="{D5CDD505-2E9C-101B-9397-08002B2CF9AE}" pid="49" name="MSIP_Label_96b289ea-b729-4a61-8be4-4c9b5998d087_Method">
    <vt:lpwstr>Privileged</vt:lpwstr>
  </property>
  <property fmtid="{D5CDD505-2E9C-101B-9397-08002B2CF9AE}" pid="50" name="MSIP_Label_96b289ea-b729-4a61-8be4-4c9b5998d087_Name">
    <vt:lpwstr>-OFFICIAL Sensitive</vt:lpwstr>
  </property>
  <property fmtid="{D5CDD505-2E9C-101B-9397-08002B2CF9AE}" pid="51" name="MSIP_Label_96b289ea-b729-4a61-8be4-4c9b5998d087_SiteId">
    <vt:lpwstr>bda528f7-fca9-432f-bc98-bd7e90d40906</vt:lpwstr>
  </property>
  <property fmtid="{D5CDD505-2E9C-101B-9397-08002B2CF9AE}" pid="52" name="MSIP_Label_96b289ea-b729-4a61-8be4-4c9b5998d087_ActionId">
    <vt:lpwstr>74caf7df-b605-4fa9-b664-64e316af62f3</vt:lpwstr>
  </property>
  <property fmtid="{D5CDD505-2E9C-101B-9397-08002B2CF9AE}" pid="53" name="MSIP_Label_96b289ea-b729-4a61-8be4-4c9b5998d087_ContentBits">
    <vt:lpwstr>1</vt:lpwstr>
  </property>
  <property fmtid="{D5CDD505-2E9C-101B-9397-08002B2CF9AE}" pid="54" name="ContentTypeId">
    <vt:lpwstr>0x010100715092A39E13E445A9FBD27D881897F6</vt:lpwstr>
  </property>
  <property fmtid="{D5CDD505-2E9C-101B-9397-08002B2CF9AE}" pid="55" name="ClassificationContentMarkingHeaderShapeIds-1">
    <vt:lpwstr>311ee631,665ab1b6,1ded0e1,5d2000d7,584dd5df,42ef4e00,2afb1b89,c5ed2c,4015fa2f,4e59ca13,5285fdf9,1164b5a4,6f2c8d6d,75f31f76,4b9042ae,2dea9856,37d185e8,77ca9ddd,65c99349,46fe620,71ca97d7,691f34c8,30497218</vt:lpwstr>
  </property>
  <property fmtid="{D5CDD505-2E9C-101B-9397-08002B2CF9AE}" pid="56" name="ClassificationContentMarkingHeaderShapeIds-2">
    <vt:lpwstr>323fed7e,5d00b2a,2280b060</vt:lpwstr>
  </property>
  <property fmtid="{D5CDD505-2E9C-101B-9397-08002B2CF9AE}" pid="57" name="ClassificationContentMarkingFooterShapeIds-1">
    <vt:lpwstr>762880e9,39aab48a,5e59593d,78cab04b,6fa1857,3142af00,14054624,2903c9a4,2a5150f9,4bcb847b,5c9e62e5,1c871bf1,7d3c239c,7bb6776,625a2453,d18fb2c,56a8c0e3,140f3a98,4b45fe24,612be293,35425c8b,1d7dac1d,34ba6391</vt:lpwstr>
  </property>
  <property fmtid="{D5CDD505-2E9C-101B-9397-08002B2CF9AE}" pid="58" name="ClassificationContentMarkingFooterShapeIds-2">
    <vt:lpwstr>504f2134,43ee2c26,279fa3d4,2462dd53,5b8d9214</vt:lpwstr>
  </property>
  <property fmtid="{D5CDD505-2E9C-101B-9397-08002B2CF9AE}" pid="59" name="Objective-Classification (Confidentiality)">
    <vt:lpwstr>OFFICIAL</vt:lpwstr>
  </property>
  <property fmtid="{D5CDD505-2E9C-101B-9397-08002B2CF9AE}" pid="60" name="Objective-Caveat (IAC)">
    <vt:lpwstr>Not Applicable</vt:lpwstr>
  </property>
  <property fmtid="{D5CDD505-2E9C-101B-9397-08002B2CF9AE}" pid="61" name="Objective-Exclusive For (Name)">
    <vt:lpwstr/>
  </property>
  <property fmtid="{D5CDD505-2E9C-101B-9397-08002B2CF9AE}" pid="62" name="Objective-Information Management Markers">
    <vt:lpwstr>Not Applicable</vt:lpwstr>
  </property>
  <property fmtid="{D5CDD505-2E9C-101B-9397-08002B2CF9AE}" pid="63" name="Objective-Division/Unit">
    <vt:lpwstr>Not Applicable</vt:lpwstr>
  </property>
  <property fmtid="{D5CDD505-2E9C-101B-9397-08002B2CF9AE}" pid="64" name="Objective-Workgroup">
    <vt:lpwstr>NOT APPLICABLE</vt:lpwstr>
  </property>
  <property fmtid="{D5CDD505-2E9C-101B-9397-08002B2CF9AE}" pid="65" name="Objective-See">
    <vt:lpwstr/>
  </property>
  <property fmtid="{D5CDD505-2E9C-101B-9397-08002B2CF9AE}" pid="66" name="Objective-Open">
    <vt:lpwstr/>
  </property>
  <property fmtid="{D5CDD505-2E9C-101B-9397-08002B2CF9AE}" pid="67" name="Objective-Edit">
    <vt:lpwstr/>
  </property>
  <property fmtid="{D5CDD505-2E9C-101B-9397-08002B2CF9AE}" pid="68" name="Objective-Add">
    <vt:lpwstr/>
  </property>
  <property fmtid="{D5CDD505-2E9C-101B-9397-08002B2CF9AE}" pid="69" name="Objective-No Access">
    <vt:lpwstr/>
  </property>
  <property fmtid="{D5CDD505-2E9C-101B-9397-08002B2CF9AE}" pid="70" name="Objective-Privileges Last Updated">
    <vt:lpwstr/>
  </property>
  <property fmtid="{D5CDD505-2E9C-101B-9397-08002B2CF9AE}" pid="71" name="MediaServiceImageTags">
    <vt:lpwstr/>
  </property>
  <property fmtid="{D5CDD505-2E9C-101B-9397-08002B2CF9AE}" pid="72" name="MSIP_Label_c1f2b1ce-4212-46db-a901-dd8453f57141_Enabled">
    <vt:lpwstr>true</vt:lpwstr>
  </property>
  <property fmtid="{D5CDD505-2E9C-101B-9397-08002B2CF9AE}" pid="73" name="MSIP_Label_c1f2b1ce-4212-46db-a901-dd8453f57141_SetDate">
    <vt:lpwstr>2025-08-13T04:16:47Z</vt:lpwstr>
  </property>
  <property fmtid="{D5CDD505-2E9C-101B-9397-08002B2CF9AE}" pid="74" name="MSIP_Label_c1f2b1ce-4212-46db-a901-dd8453f57141_Method">
    <vt:lpwstr>Privileged</vt:lpwstr>
  </property>
  <property fmtid="{D5CDD505-2E9C-101B-9397-08002B2CF9AE}" pid="75" name="MSIP_Label_c1f2b1ce-4212-46db-a901-dd8453f57141_Name">
    <vt:lpwstr>Publish</vt:lpwstr>
  </property>
  <property fmtid="{D5CDD505-2E9C-101B-9397-08002B2CF9AE}" pid="76" name="MSIP_Label_c1f2b1ce-4212-46db-a901-dd8453f57141_SiteId">
    <vt:lpwstr>29f9330b-c0fe-4244-830e-ba9f275d6c34</vt:lpwstr>
  </property>
  <property fmtid="{D5CDD505-2E9C-101B-9397-08002B2CF9AE}" pid="77" name="MSIP_Label_c1f2b1ce-4212-46db-a901-dd8453f57141_ActionId">
    <vt:lpwstr>324b7025-7cb2-4b64-a6f3-afe89aaf75b8</vt:lpwstr>
  </property>
  <property fmtid="{D5CDD505-2E9C-101B-9397-08002B2CF9AE}" pid="78" name="MSIP_Label_c1f2b1ce-4212-46db-a901-dd8453f57141_ContentBits">
    <vt:lpwstr>0</vt:lpwstr>
  </property>
  <property fmtid="{D5CDD505-2E9C-101B-9397-08002B2CF9AE}" pid="79" name="MSIP_Label_c1f2b1ce-4212-46db-a901-dd8453f57141_Tag">
    <vt:lpwstr>10, 0, 1, 1</vt:lpwstr>
  </property>
</Properties>
</file>