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A356" w14:textId="18294457" w:rsidR="00CF643B" w:rsidRPr="00CF643B" w:rsidRDefault="000A0299" w:rsidP="00CF643B">
      <w:pPr>
        <w:spacing w:after="0"/>
        <w:ind w:left="142"/>
        <w:jc w:val="right"/>
      </w:pPr>
      <w:r>
        <w:t>5 September 2025</w:t>
      </w:r>
    </w:p>
    <w:p w14:paraId="4EC5BCB0" w14:textId="77777777" w:rsidR="00CF643B" w:rsidRDefault="00CF643B" w:rsidP="00CF643B">
      <w:pPr>
        <w:spacing w:after="0"/>
        <w:ind w:left="142"/>
      </w:pPr>
    </w:p>
    <w:p w14:paraId="72E0B0D1" w14:textId="77777777" w:rsidR="000A0299" w:rsidRDefault="000A0299" w:rsidP="00CF643B">
      <w:pPr>
        <w:spacing w:after="0"/>
        <w:ind w:left="142"/>
      </w:pPr>
      <w:r>
        <w:t>Catherine de Fontenay &amp; Alex Robson</w:t>
      </w:r>
    </w:p>
    <w:p w14:paraId="59B3A4C9" w14:textId="5BC597CC" w:rsidR="000A0299" w:rsidRDefault="000A0299" w:rsidP="00CF643B">
      <w:pPr>
        <w:spacing w:after="0"/>
        <w:ind w:left="142"/>
      </w:pPr>
      <w:r>
        <w:t xml:space="preserve">Commissioners </w:t>
      </w:r>
    </w:p>
    <w:p w14:paraId="43770E28" w14:textId="4E4C21A5" w:rsidR="00CF643B" w:rsidRPr="00CF643B" w:rsidRDefault="000A0299" w:rsidP="00CF643B">
      <w:pPr>
        <w:spacing w:after="0"/>
        <w:ind w:left="142"/>
      </w:pPr>
      <w:r>
        <w:t>Productivity Commission</w:t>
      </w:r>
    </w:p>
    <w:p w14:paraId="053AF5A6" w14:textId="77777777" w:rsidR="000A0299" w:rsidRDefault="000A0299" w:rsidP="00CF643B">
      <w:pPr>
        <w:spacing w:after="0"/>
        <w:ind w:left="142"/>
      </w:pPr>
    </w:p>
    <w:p w14:paraId="0CD38430" w14:textId="3AD3DD97" w:rsidR="00CF643B" w:rsidRPr="00CF643B" w:rsidRDefault="000A0299" w:rsidP="00CF643B">
      <w:pPr>
        <w:spacing w:after="0"/>
        <w:ind w:left="142"/>
      </w:pPr>
      <w:r>
        <w:t xml:space="preserve">Sent </w:t>
      </w:r>
      <w:r w:rsidR="00882317">
        <w:t>via</w:t>
      </w:r>
      <w:r w:rsidR="00CF643B" w:rsidRPr="00CF643B">
        <w:t xml:space="preserve"> </w:t>
      </w:r>
      <w:r>
        <w:t>online submission portal</w:t>
      </w:r>
    </w:p>
    <w:p w14:paraId="65A1E14E" w14:textId="77777777" w:rsidR="00CF643B" w:rsidRDefault="00CF643B" w:rsidP="00CF643B">
      <w:pPr>
        <w:spacing w:after="0"/>
        <w:ind w:left="142"/>
      </w:pPr>
    </w:p>
    <w:p w14:paraId="2982D877" w14:textId="1801B947" w:rsidR="00CF643B" w:rsidRPr="00CF643B" w:rsidRDefault="00CF643B" w:rsidP="00882317">
      <w:pPr>
        <w:spacing w:after="120"/>
        <w:ind w:left="142"/>
      </w:pPr>
      <w:r w:rsidRPr="00CF643B">
        <w:t xml:space="preserve">Dear </w:t>
      </w:r>
      <w:r w:rsidR="000A0299">
        <w:t>Commissioners</w:t>
      </w:r>
      <w:r w:rsidRPr="00CF643B">
        <w:t>,</w:t>
      </w:r>
    </w:p>
    <w:p w14:paraId="1BB71B75" w14:textId="68D2B8D0" w:rsidR="00CF643B" w:rsidRPr="000A0299" w:rsidRDefault="000A0299" w:rsidP="00882317">
      <w:pPr>
        <w:spacing w:after="120"/>
        <w:ind w:left="142"/>
        <w:rPr>
          <w:b/>
          <w:bCs/>
        </w:rPr>
      </w:pPr>
      <w:r w:rsidRPr="000A0299">
        <w:rPr>
          <w:b/>
          <w:bCs/>
        </w:rPr>
        <w:t xml:space="preserve">Response to the </w:t>
      </w:r>
      <w:r w:rsidRPr="000A0299">
        <w:rPr>
          <w:b/>
          <w:bCs/>
          <w:i/>
          <w:iCs/>
        </w:rPr>
        <w:t>National Competition Policy analysis 2025 Interim Report</w:t>
      </w:r>
    </w:p>
    <w:p w14:paraId="4BDFD335" w14:textId="470D0B56" w:rsidR="00882317" w:rsidRDefault="00CF643B" w:rsidP="00882317">
      <w:pPr>
        <w:spacing w:after="120"/>
        <w:ind w:left="142"/>
      </w:pPr>
      <w:r w:rsidRPr="00CF643B">
        <w:t>Consult Australia is the industry association representing businesses in design, advisory and engineering</w:t>
      </w:r>
      <w:r w:rsidR="00EA3560">
        <w:t xml:space="preserve"> consulting</w:t>
      </w:r>
      <w:r w:rsidRPr="00CF643B">
        <w:t xml:space="preserve">, an industry comprised of over 58,600 businesses across Australia. This includes some of Australia’s top 500 companies and many small businesses (97%). Our members provide solutions for individual consumers through to major companies in the private sector and across all tiers of government. Our industry directly employs over 285,000 people in architectural, engineering, and technical services and many more in advisory and business support. It is also a job creator for the Australian </w:t>
      </w:r>
      <w:r w:rsidR="00882317" w:rsidRPr="00CF643B">
        <w:t>economy;</w:t>
      </w:r>
      <w:r w:rsidRPr="00CF643B">
        <w:t xml:space="preserve"> the services we provide unlock many more jobs across the construction industry and the broader community.</w:t>
      </w:r>
    </w:p>
    <w:p w14:paraId="202A0020" w14:textId="77777777" w:rsidR="00882317" w:rsidRDefault="00660DB8" w:rsidP="00882317">
      <w:pPr>
        <w:spacing w:after="120"/>
        <w:ind w:left="142"/>
      </w:pPr>
      <w:r>
        <w:t xml:space="preserve">I was pleased to note that the Interim Report considered many of the issues we raised in our </w:t>
      </w:r>
      <w:hyperlink r:id="rId11" w:history="1">
        <w:r w:rsidRPr="00BC0E38">
          <w:rPr>
            <w:rStyle w:val="Hyperlink"/>
            <w:color w:val="31849B" w:themeColor="accent5" w:themeShade="BF"/>
          </w:rPr>
          <w:t>June 2025 submission</w:t>
        </w:r>
      </w:hyperlink>
      <w:r>
        <w:t xml:space="preserve"> especially with respect to Automatic Mutual Recognition and </w:t>
      </w:r>
      <w:r w:rsidR="00BC0E38">
        <w:t>the cost of</w:t>
      </w:r>
      <w:r>
        <w:t xml:space="preserve"> standards</w:t>
      </w:r>
      <w:r w:rsidR="00BC0E38">
        <w:t>, especially those</w:t>
      </w:r>
      <w:r>
        <w:t xml:space="preserve"> mandated in legislation</w:t>
      </w:r>
      <w:r w:rsidR="00BC0E38">
        <w:t>.</w:t>
      </w:r>
    </w:p>
    <w:p w14:paraId="4ABF4E3F" w14:textId="67862443" w:rsidR="00BC0E38" w:rsidRDefault="00BC0E38" w:rsidP="00882317">
      <w:pPr>
        <w:spacing w:after="120"/>
        <w:ind w:left="142"/>
      </w:pPr>
      <w:r>
        <w:t>In response to the Interim Report, Consult Australia:</w:t>
      </w:r>
    </w:p>
    <w:p w14:paraId="2201622E" w14:textId="53C6217C" w:rsidR="00BC0E38" w:rsidRDefault="00882317" w:rsidP="00BC0E38">
      <w:pPr>
        <w:pStyle w:val="ListParagraph"/>
        <w:numPr>
          <w:ilvl w:val="0"/>
          <w:numId w:val="3"/>
        </w:numPr>
        <w:spacing w:after="0"/>
        <w:ind w:left="851" w:hanging="284"/>
      </w:pPr>
      <w:r w:rsidRPr="00882317">
        <w:rPr>
          <w:b/>
          <w:bCs/>
          <w:color w:val="31849B" w:themeColor="accent5" w:themeShade="BF"/>
        </w:rPr>
        <w:t>s</w:t>
      </w:r>
      <w:r w:rsidR="00BC0E38" w:rsidRPr="00882317">
        <w:rPr>
          <w:b/>
          <w:bCs/>
          <w:color w:val="31849B" w:themeColor="accent5" w:themeShade="BF"/>
        </w:rPr>
        <w:t>upports interim recommendation 1</w:t>
      </w:r>
      <w:r w:rsidR="00BC0E38">
        <w:t>, particularly</w:t>
      </w:r>
      <w:r>
        <w:t>:</w:t>
      </w:r>
    </w:p>
    <w:p w14:paraId="24F88C9D" w14:textId="77777777" w:rsidR="00882317" w:rsidRDefault="00882317" w:rsidP="00882317">
      <w:pPr>
        <w:pStyle w:val="ListParagraph"/>
        <w:numPr>
          <w:ilvl w:val="1"/>
          <w:numId w:val="3"/>
        </w:numPr>
        <w:spacing w:after="0"/>
      </w:pPr>
      <w:r w:rsidRPr="00882317">
        <w:t>review legislation that is inconsistent across jurisdictions and agree to harmonise regulated standards across Australia</w:t>
      </w:r>
    </w:p>
    <w:p w14:paraId="146C5695" w14:textId="30E38F2D" w:rsidR="00882317" w:rsidRDefault="00882317" w:rsidP="00882317">
      <w:pPr>
        <w:pStyle w:val="ListParagraph"/>
        <w:numPr>
          <w:ilvl w:val="1"/>
          <w:numId w:val="3"/>
        </w:numPr>
        <w:spacing w:after="120"/>
        <w:ind w:left="1219" w:hanging="357"/>
        <w:contextualSpacing w:val="0"/>
      </w:pPr>
      <w:r w:rsidRPr="00882317">
        <w:t>update legislation to enable compliance with current versions of incorporated standards where appropriate.</w:t>
      </w:r>
    </w:p>
    <w:p w14:paraId="178039EA" w14:textId="051D2B99" w:rsidR="00882317" w:rsidRDefault="00882317" w:rsidP="00BC0E38">
      <w:pPr>
        <w:pStyle w:val="ListParagraph"/>
        <w:numPr>
          <w:ilvl w:val="0"/>
          <w:numId w:val="3"/>
        </w:numPr>
        <w:spacing w:after="0"/>
        <w:ind w:left="851" w:hanging="284"/>
      </w:pPr>
      <w:r w:rsidRPr="00882317">
        <w:rPr>
          <w:b/>
          <w:bCs/>
          <w:color w:val="31849B" w:themeColor="accent5" w:themeShade="BF"/>
        </w:rPr>
        <w:t xml:space="preserve">supports interim recommendation </w:t>
      </w:r>
      <w:r>
        <w:rPr>
          <w:b/>
          <w:bCs/>
          <w:color w:val="31849B" w:themeColor="accent5" w:themeShade="BF"/>
        </w:rPr>
        <w:t>2</w:t>
      </w:r>
      <w:r>
        <w:t>, that governments should fund access to standards in legislation.</w:t>
      </w:r>
    </w:p>
    <w:p w14:paraId="056EC4C5" w14:textId="71581010" w:rsidR="00660DB8" w:rsidRDefault="00882317" w:rsidP="00882317">
      <w:pPr>
        <w:pStyle w:val="ListParagraph"/>
        <w:numPr>
          <w:ilvl w:val="0"/>
          <w:numId w:val="3"/>
        </w:numPr>
        <w:spacing w:after="120"/>
        <w:ind w:left="851" w:hanging="284"/>
        <w:contextualSpacing w:val="0"/>
      </w:pPr>
      <w:r>
        <w:rPr>
          <w:b/>
          <w:bCs/>
          <w:color w:val="31849B" w:themeColor="accent5" w:themeShade="BF"/>
        </w:rPr>
        <w:t>supports interim recommendation 3</w:t>
      </w:r>
      <w:r>
        <w:t>, that the scheduled independent evaluation of Automatic Mutual Recognition be instigated.</w:t>
      </w:r>
    </w:p>
    <w:p w14:paraId="4F1B1E29" w14:textId="77777777" w:rsidR="00882317" w:rsidRDefault="00CF643B" w:rsidP="00F14DA8">
      <w:pPr>
        <w:spacing w:after="240"/>
        <w:ind w:left="142"/>
      </w:pPr>
      <w:r w:rsidRPr="00CF643B">
        <w:t xml:space="preserve">I </w:t>
      </w:r>
      <w:r w:rsidR="00882317">
        <w:t xml:space="preserve">would be pleased to </w:t>
      </w:r>
      <w:r w:rsidRPr="00CF643B">
        <w:t>discuss</w:t>
      </w:r>
      <w:r w:rsidR="00882317">
        <w:t xml:space="preserve"> Consult Australia’s position on the above in detail</w:t>
      </w:r>
      <w:r w:rsidRPr="00CF643B">
        <w:t>.</w:t>
      </w:r>
    </w:p>
    <w:p w14:paraId="03E87F87" w14:textId="3D49B114" w:rsidR="00CF643B" w:rsidRPr="00CF643B" w:rsidRDefault="00CF643B" w:rsidP="00882317">
      <w:pPr>
        <w:spacing w:after="0"/>
        <w:ind w:left="142"/>
      </w:pPr>
      <w:r w:rsidRPr="00CF643B">
        <w:t>Yours sincerely,</w:t>
      </w:r>
    </w:p>
    <w:p w14:paraId="4BFF8383" w14:textId="77777777" w:rsidR="00354988" w:rsidRDefault="00354988" w:rsidP="00CF643B">
      <w:pPr>
        <w:spacing w:after="0"/>
        <w:ind w:left="142"/>
      </w:pPr>
    </w:p>
    <w:p w14:paraId="4CAAF1DE" w14:textId="77777777" w:rsidR="00354988" w:rsidRDefault="00354988" w:rsidP="00F14DA8">
      <w:pPr>
        <w:spacing w:after="0"/>
      </w:pPr>
    </w:p>
    <w:p w14:paraId="09710C34" w14:textId="2F219102" w:rsidR="00CF643B" w:rsidRPr="00CF643B" w:rsidRDefault="00882317" w:rsidP="00CF643B">
      <w:pPr>
        <w:spacing w:after="0"/>
        <w:ind w:left="142"/>
      </w:pPr>
      <w:r>
        <w:t>Kristy Eulenstein</w:t>
      </w:r>
    </w:p>
    <w:p w14:paraId="09DB557A" w14:textId="07A737CF" w:rsidR="00E951B3" w:rsidRPr="00E951B3" w:rsidRDefault="00882317" w:rsidP="00CF643B">
      <w:pPr>
        <w:spacing w:after="0"/>
        <w:ind w:left="142"/>
        <w:rPr>
          <w:lang w:val="en-US"/>
        </w:rPr>
      </w:pPr>
      <w:r>
        <w:t>Head of Policy and Government Relations</w:t>
      </w:r>
    </w:p>
    <w:sectPr w:rsidR="00E951B3" w:rsidRPr="00E951B3" w:rsidSect="00CF643B">
      <w:headerReference w:type="even" r:id="rId12"/>
      <w:headerReference w:type="default" r:id="rId13"/>
      <w:footerReference w:type="default" r:id="rId14"/>
      <w:headerReference w:type="first" r:id="rId15"/>
      <w:footerReference w:type="first" r:id="rId16"/>
      <w:pgSz w:w="11906" w:h="16838"/>
      <w:pgMar w:top="3119" w:right="991" w:bottom="1247" w:left="709" w:header="1072"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737A" w14:textId="77777777" w:rsidR="00892E86" w:rsidRDefault="00892E86" w:rsidP="000A591B">
      <w:pPr>
        <w:spacing w:after="0" w:line="240" w:lineRule="auto"/>
      </w:pPr>
      <w:r>
        <w:separator/>
      </w:r>
    </w:p>
  </w:endnote>
  <w:endnote w:type="continuationSeparator" w:id="0">
    <w:p w14:paraId="7159D063" w14:textId="77777777" w:rsidR="00892E86" w:rsidRDefault="00892E86" w:rsidP="000A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yriadPro-Light">
    <w:panose1 w:val="00000000000000000000"/>
    <w:charset w:val="00"/>
    <w:family w:val="auto"/>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AA1F" w14:textId="77777777" w:rsidR="000A591B" w:rsidRDefault="00D6561E">
    <w:pPr>
      <w:pStyle w:val="Footer"/>
    </w:pPr>
    <w:r>
      <w:rPr>
        <w:noProof/>
        <w:lang w:eastAsia="en-AU"/>
      </w:rPr>
      <w:drawing>
        <wp:anchor distT="0" distB="0" distL="114300" distR="114300" simplePos="0" relativeHeight="251646976" behindDoc="1" locked="0" layoutInCell="1" allowOverlap="1" wp14:anchorId="1FE5EDDB" wp14:editId="52E29F4F">
          <wp:simplePos x="0" y="0"/>
          <wp:positionH relativeFrom="column">
            <wp:posOffset>-720090</wp:posOffset>
          </wp:positionH>
          <wp:positionV relativeFrom="paragraph">
            <wp:posOffset>-493395</wp:posOffset>
          </wp:positionV>
          <wp:extent cx="7559040" cy="1114425"/>
          <wp:effectExtent l="19050" t="0" r="3810" b="0"/>
          <wp:wrapNone/>
          <wp:docPr id="255541509"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7559040" cy="1114425"/>
                  </a:xfrm>
                  <a:prstGeom prst="rect">
                    <a:avLst/>
                  </a:prstGeom>
                </pic:spPr>
              </pic:pic>
            </a:graphicData>
          </a:graphic>
        </wp:anchor>
      </w:drawing>
    </w:r>
    <w:r w:rsidR="00A5112D">
      <w:rPr>
        <w:noProof/>
        <w:lang w:eastAsia="en-AU"/>
      </w:rPr>
      <mc:AlternateContent>
        <mc:Choice Requires="wps">
          <w:drawing>
            <wp:anchor distT="0" distB="0" distL="114300" distR="114300" simplePos="0" relativeHeight="251644928" behindDoc="0" locked="0" layoutInCell="1" allowOverlap="1" wp14:anchorId="5B066EBE" wp14:editId="20D34F15">
              <wp:simplePos x="0" y="0"/>
              <wp:positionH relativeFrom="page">
                <wp:posOffset>6435090</wp:posOffset>
              </wp:positionH>
              <wp:positionV relativeFrom="page">
                <wp:posOffset>10095865</wp:posOffset>
              </wp:positionV>
              <wp:extent cx="800100" cy="595630"/>
              <wp:effectExtent l="0" t="0" r="381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F0FA1" w14:textId="77777777" w:rsidR="009B5788" w:rsidRPr="00BF43A9" w:rsidRDefault="00757ADA" w:rsidP="009B5788">
                          <w:pPr>
                            <w:pStyle w:val="CAPageNumber"/>
                          </w:pPr>
                          <w:r>
                            <w:fldChar w:fldCharType="begin"/>
                          </w:r>
                          <w:r>
                            <w:instrText xml:space="preserve"> PAGE   \* MERGEFORMAT </w:instrText>
                          </w:r>
                          <w:r>
                            <w:fldChar w:fldCharType="separate"/>
                          </w:r>
                          <w:r w:rsidR="007B4FE0">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66EBE" id="_x0000_t202" coordsize="21600,21600" o:spt="202" path="m,l,21600r21600,l21600,xe">
              <v:stroke joinstyle="miter"/>
              <v:path gradientshapeok="t" o:connecttype="rect"/>
            </v:shapetype>
            <v:shape id="Text Box 1" o:spid="_x0000_s1028" type="#_x0000_t202" style="position:absolute;margin-left:506.7pt;margin-top:794.95pt;width:63pt;height:46.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" filled="f" stroked="f">
              <v:textbox>
                <w:txbxContent>
                  <w:p w14:paraId="0B5F0FA1" w14:textId="77777777" w:rsidR="009B5788" w:rsidRPr="00BF43A9" w:rsidRDefault="00757ADA" w:rsidP="009B5788">
                    <w:pPr>
                      <w:pStyle w:val="CAPageNumber"/>
                    </w:pPr>
                    <w:r>
                      <w:fldChar w:fldCharType="begin"/>
                    </w:r>
                    <w:r>
                      <w:instrText xml:space="preserve"> PAGE   \* MERGEFORMAT </w:instrText>
                    </w:r>
                    <w:r>
                      <w:fldChar w:fldCharType="separate"/>
                    </w:r>
                    <w:r w:rsidR="007B4FE0">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128D" w14:textId="77777777" w:rsidR="003C0C46" w:rsidRPr="00827DE1" w:rsidRDefault="00827DE1" w:rsidP="00827DE1">
    <w:pPr>
      <w:pStyle w:val="Footer"/>
    </w:pPr>
    <w:r>
      <w:rPr>
        <w:noProof/>
      </w:rPr>
      <w:drawing>
        <wp:anchor distT="0" distB="0" distL="114300" distR="114300" simplePos="0" relativeHeight="251684864" behindDoc="1" locked="0" layoutInCell="1" allowOverlap="1" wp14:anchorId="450E6C0C" wp14:editId="5553CFFD">
          <wp:simplePos x="0" y="0"/>
          <wp:positionH relativeFrom="column">
            <wp:posOffset>-485160</wp:posOffset>
          </wp:positionH>
          <wp:positionV relativeFrom="paragraph">
            <wp:posOffset>63868</wp:posOffset>
          </wp:positionV>
          <wp:extent cx="7628243" cy="559455"/>
          <wp:effectExtent l="0" t="0" r="0" b="0"/>
          <wp:wrapNone/>
          <wp:docPr id="3566351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99741" name="Picture 10"/>
                  <pic:cNvPicPr/>
                </pic:nvPicPr>
                <pic:blipFill rotWithShape="1">
                  <a:blip r:embed="rId1">
                    <a:extLst>
                      <a:ext uri="{28A0092B-C50C-407E-A947-70E740481C1C}">
                        <a14:useLocalDpi xmlns:a14="http://schemas.microsoft.com/office/drawing/2010/main" val="0"/>
                      </a:ext>
                    </a:extLst>
                  </a:blip>
                  <a:srcRect t="34207"/>
                  <a:stretch/>
                </pic:blipFill>
                <pic:spPr bwMode="auto">
                  <a:xfrm>
                    <a:off x="0" y="0"/>
                    <a:ext cx="7776371" cy="5703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28E6" w14:textId="77777777" w:rsidR="00892E86" w:rsidRDefault="00892E86" w:rsidP="000A591B">
      <w:pPr>
        <w:spacing w:after="0" w:line="240" w:lineRule="auto"/>
      </w:pPr>
      <w:r>
        <w:separator/>
      </w:r>
    </w:p>
  </w:footnote>
  <w:footnote w:type="continuationSeparator" w:id="0">
    <w:p w14:paraId="52CDA604" w14:textId="77777777" w:rsidR="00892E86" w:rsidRDefault="00892E86" w:rsidP="000A5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F4D" w14:textId="3A4A293C" w:rsidR="00C840F3" w:rsidRDefault="00C840F3">
    <w:pPr>
      <w:pStyle w:val="Header"/>
    </w:pPr>
    <w:r>
      <w:rPr>
        <w:noProof/>
      </w:rPr>
      <mc:AlternateContent>
        <mc:Choice Requires="wps">
          <w:drawing>
            <wp:anchor distT="0" distB="0" distL="0" distR="0" simplePos="0" relativeHeight="251688960" behindDoc="0" locked="0" layoutInCell="1" allowOverlap="1" wp14:anchorId="4A1CBCC9" wp14:editId="5DAA14B4">
              <wp:simplePos x="635" y="635"/>
              <wp:positionH relativeFrom="page">
                <wp:align>center</wp:align>
              </wp:positionH>
              <wp:positionV relativeFrom="page">
                <wp:align>top</wp:align>
              </wp:positionV>
              <wp:extent cx="586105" cy="404495"/>
              <wp:effectExtent l="0" t="0" r="4445" b="14605"/>
              <wp:wrapNone/>
              <wp:docPr id="1132075908"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610DE330" w14:textId="6CD19382" w:rsidR="00C840F3" w:rsidRPr="00C840F3" w:rsidRDefault="00C840F3" w:rsidP="00C840F3">
                          <w:pPr>
                            <w:spacing w:after="0"/>
                            <w:rPr>
                              <w:rFonts w:ascii="Calibri" w:eastAsia="Calibri" w:hAnsi="Calibri" w:cs="Calibri"/>
                              <w:noProof/>
                              <w:color w:val="000000"/>
                              <w:sz w:val="24"/>
                              <w:szCs w:val="24"/>
                            </w:rPr>
                          </w:pPr>
                          <w:r w:rsidRPr="00C840F3">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CBCC9" id="_x0000_t202" coordsize="21600,21600" o:spt="202" path="m,l,21600r21600,l21600,xe">
              <v:stroke joinstyle="miter"/>
              <v:path gradientshapeok="t" o:connecttype="rect"/>
            </v:shapetype>
            <v:shape id="Text Box 2" o:spid="_x0000_s1026" type="#_x0000_t202" alt=" OFFICIAL" style="position:absolute;margin-left:0;margin-top:0;width:46.15pt;height:31.8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" filled="f" stroked="f">
              <v:textbox style="mso-fit-shape-to-text:t" inset="0,15pt,0,0">
                <w:txbxContent>
                  <w:p w14:paraId="610DE330" w14:textId="6CD19382" w:rsidR="00C840F3" w:rsidRPr="00C840F3" w:rsidRDefault="00C840F3" w:rsidP="00C840F3">
                    <w:pPr>
                      <w:spacing w:after="0"/>
                      <w:rPr>
                        <w:rFonts w:ascii="Calibri" w:eastAsia="Calibri" w:hAnsi="Calibri" w:cs="Calibri"/>
                        <w:noProof/>
                        <w:color w:val="000000"/>
                        <w:sz w:val="24"/>
                        <w:szCs w:val="24"/>
                      </w:rPr>
                    </w:pPr>
                    <w:r w:rsidRPr="00C840F3">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1B96" w14:textId="6ADF1093" w:rsidR="00C840F3" w:rsidRDefault="00C840F3">
    <w:pPr>
      <w:pStyle w:val="Header"/>
    </w:pPr>
    <w:r>
      <w:rPr>
        <w:noProof/>
      </w:rPr>
      <mc:AlternateContent>
        <mc:Choice Requires="wps">
          <w:drawing>
            <wp:anchor distT="0" distB="0" distL="0" distR="0" simplePos="0" relativeHeight="251689984" behindDoc="0" locked="0" layoutInCell="1" allowOverlap="1" wp14:anchorId="0A8BCEB1" wp14:editId="00E53AD7">
              <wp:simplePos x="635" y="635"/>
              <wp:positionH relativeFrom="page">
                <wp:align>center</wp:align>
              </wp:positionH>
              <wp:positionV relativeFrom="page">
                <wp:align>top</wp:align>
              </wp:positionV>
              <wp:extent cx="586105" cy="404495"/>
              <wp:effectExtent l="0" t="0" r="4445" b="14605"/>
              <wp:wrapNone/>
              <wp:docPr id="869327866"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3BA14180" w14:textId="345A9468" w:rsidR="00C840F3" w:rsidRPr="00C840F3" w:rsidRDefault="00C840F3" w:rsidP="00C840F3">
                          <w:pPr>
                            <w:spacing w:after="0"/>
                            <w:rPr>
                              <w:rFonts w:ascii="Calibri" w:eastAsia="Calibri" w:hAnsi="Calibri" w:cs="Calibri"/>
                              <w:noProof/>
                              <w:color w:val="000000"/>
                              <w:sz w:val="24"/>
                              <w:szCs w:val="24"/>
                            </w:rPr>
                          </w:pPr>
                          <w:r w:rsidRPr="00C840F3">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BCEB1" id="_x0000_t202" coordsize="21600,21600" o:spt="202" path="m,l,21600r21600,l21600,xe">
              <v:stroke joinstyle="miter"/>
              <v:path gradientshapeok="t" o:connecttype="rect"/>
            </v:shapetype>
            <v:shape id="Text Box 3" o:spid="_x0000_s1027" type="#_x0000_t202" alt=" OFFICIAL" style="position:absolute;margin-left:0;margin-top:0;width:46.15pt;height:31.8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" filled="f" stroked="f">
              <v:textbox style="mso-fit-shape-to-text:t" inset="0,15pt,0,0">
                <w:txbxContent>
                  <w:p w14:paraId="3BA14180" w14:textId="345A9468" w:rsidR="00C840F3" w:rsidRPr="00C840F3" w:rsidRDefault="00C840F3" w:rsidP="00C840F3">
                    <w:pPr>
                      <w:spacing w:after="0"/>
                      <w:rPr>
                        <w:rFonts w:ascii="Calibri" w:eastAsia="Calibri" w:hAnsi="Calibri" w:cs="Calibri"/>
                        <w:noProof/>
                        <w:color w:val="000000"/>
                        <w:sz w:val="24"/>
                        <w:szCs w:val="24"/>
                      </w:rPr>
                    </w:pPr>
                    <w:r w:rsidRPr="00C840F3">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5314" w14:textId="62E1E632" w:rsidR="003C0C46" w:rsidRDefault="00C840F3" w:rsidP="00827DE1">
    <w:pPr>
      <w:pStyle w:val="Header"/>
    </w:pPr>
    <w:r>
      <w:rPr>
        <w:noProof/>
      </w:rPr>
      <mc:AlternateContent>
        <mc:Choice Requires="wps">
          <w:drawing>
            <wp:anchor distT="0" distB="0" distL="0" distR="0" simplePos="0" relativeHeight="251687936" behindDoc="0" locked="0" layoutInCell="1" allowOverlap="1" wp14:anchorId="0F48FA3D" wp14:editId="422178FF">
              <wp:simplePos x="449580" y="678180"/>
              <wp:positionH relativeFrom="page">
                <wp:align>center</wp:align>
              </wp:positionH>
              <wp:positionV relativeFrom="page">
                <wp:align>top</wp:align>
              </wp:positionV>
              <wp:extent cx="586105" cy="404495"/>
              <wp:effectExtent l="0" t="0" r="4445" b="14605"/>
              <wp:wrapNone/>
              <wp:docPr id="50087290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4495"/>
                      </a:xfrm>
                      <a:prstGeom prst="rect">
                        <a:avLst/>
                      </a:prstGeom>
                      <a:noFill/>
                      <a:ln>
                        <a:noFill/>
                      </a:ln>
                    </wps:spPr>
                    <wps:txbx>
                      <w:txbxContent>
                        <w:p w14:paraId="2F9A1871" w14:textId="45A88204" w:rsidR="00C840F3" w:rsidRPr="00C840F3" w:rsidRDefault="00C840F3" w:rsidP="00C840F3">
                          <w:pPr>
                            <w:spacing w:after="0"/>
                            <w:rPr>
                              <w:rFonts w:ascii="Calibri" w:eastAsia="Calibri" w:hAnsi="Calibri" w:cs="Calibri"/>
                              <w:noProof/>
                              <w:color w:val="000000"/>
                              <w:sz w:val="24"/>
                              <w:szCs w:val="24"/>
                            </w:rPr>
                          </w:pPr>
                          <w:r w:rsidRPr="00C840F3">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8FA3D" id="_x0000_t202" coordsize="21600,21600" o:spt="202" path="m,l,21600r21600,l21600,xe">
              <v:stroke joinstyle="miter"/>
              <v:path gradientshapeok="t" o:connecttype="rect"/>
            </v:shapetype>
            <v:shape id="_x0000_s1029" type="#_x0000_t202" alt=" OFFICIAL" style="position:absolute;margin-left:0;margin-top:0;width:46.15pt;height:31.8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" filled="f" stroked="f">
              <v:textbox style="mso-fit-shape-to-text:t" inset="0,15pt,0,0">
                <w:txbxContent>
                  <w:p w14:paraId="2F9A1871" w14:textId="45A88204" w:rsidR="00C840F3" w:rsidRPr="00C840F3" w:rsidRDefault="00C840F3" w:rsidP="00C840F3">
                    <w:pPr>
                      <w:spacing w:after="0"/>
                      <w:rPr>
                        <w:rFonts w:ascii="Calibri" w:eastAsia="Calibri" w:hAnsi="Calibri" w:cs="Calibri"/>
                        <w:noProof/>
                        <w:color w:val="000000"/>
                        <w:sz w:val="24"/>
                        <w:szCs w:val="24"/>
                      </w:rPr>
                    </w:pPr>
                    <w:r w:rsidRPr="00C840F3">
                      <w:rPr>
                        <w:rFonts w:ascii="Calibri" w:eastAsia="Calibri" w:hAnsi="Calibri" w:cs="Calibri"/>
                        <w:noProof/>
                        <w:color w:val="000000"/>
                        <w:sz w:val="24"/>
                        <w:szCs w:val="24"/>
                      </w:rPr>
                      <w:t xml:space="preserve"> OFFICIAL</w:t>
                    </w:r>
                  </w:p>
                </w:txbxContent>
              </v:textbox>
              <w10:wrap anchorx="page" anchory="page"/>
            </v:shape>
          </w:pict>
        </mc:Fallback>
      </mc:AlternateContent>
    </w:r>
    <w:r w:rsidR="00C63CE3">
      <w:rPr>
        <w:noProof/>
      </w:rPr>
      <mc:AlternateContent>
        <mc:Choice Requires="wpg">
          <w:drawing>
            <wp:anchor distT="0" distB="0" distL="114300" distR="114300" simplePos="0" relativeHeight="251683840" behindDoc="0" locked="0" layoutInCell="1" allowOverlap="1" wp14:anchorId="658DAD39" wp14:editId="073B4052">
              <wp:simplePos x="0" y="0"/>
              <wp:positionH relativeFrom="column">
                <wp:posOffset>-147320</wp:posOffset>
              </wp:positionH>
              <wp:positionV relativeFrom="paragraph">
                <wp:posOffset>-367774</wp:posOffset>
              </wp:positionV>
              <wp:extent cx="4387212" cy="1122680"/>
              <wp:effectExtent l="0" t="0" r="0" b="0"/>
              <wp:wrapNone/>
              <wp:docPr id="289811748" name="Group 1"/>
              <wp:cNvGraphicFramePr/>
              <a:graphic xmlns:a="http://schemas.openxmlformats.org/drawingml/2006/main">
                <a:graphicData uri="http://schemas.microsoft.com/office/word/2010/wordprocessingGroup">
                  <wpg:wgp>
                    <wpg:cNvGrpSpPr/>
                    <wpg:grpSpPr>
                      <a:xfrm>
                        <a:off x="0" y="0"/>
                        <a:ext cx="4387212" cy="1122680"/>
                        <a:chOff x="0" y="0"/>
                        <a:chExt cx="4387212" cy="1122680"/>
                      </a:xfrm>
                    </wpg:grpSpPr>
                    <pic:pic xmlns:pic="http://schemas.openxmlformats.org/drawingml/2006/picture">
                      <pic:nvPicPr>
                        <pic:cNvPr id="31866390" name="Picture 111887243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8280" cy="1122680"/>
                        </a:xfrm>
                        <a:prstGeom prst="rect">
                          <a:avLst/>
                        </a:prstGeom>
                      </pic:spPr>
                    </pic:pic>
                    <wps:wsp>
                      <wps:cNvPr id="475708469" name="Text Box 2"/>
                      <wps:cNvSpPr txBox="1">
                        <a:spLocks noChangeArrowheads="1"/>
                      </wps:cNvSpPr>
                      <wps:spPr bwMode="auto">
                        <a:xfrm>
                          <a:off x="1887042" y="203847"/>
                          <a:ext cx="2500170" cy="71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5D53" w14:textId="77777777" w:rsidR="00A5112D" w:rsidRPr="00EA2AED" w:rsidRDefault="00A5112D" w:rsidP="00D0092C">
                            <w:pPr>
                              <w:spacing w:after="0" w:line="240" w:lineRule="auto"/>
                              <w:rPr>
                                <w:rFonts w:ascii="Arial" w:hAnsi="Arial" w:cs="Arial"/>
                                <w:b/>
                                <w:bCs/>
                                <w:color w:val="FFFFFF" w:themeColor="background1"/>
                                <w:sz w:val="23"/>
                                <w:szCs w:val="23"/>
                              </w:rPr>
                            </w:pPr>
                            <w:r w:rsidRPr="00EA2AED">
                              <w:rPr>
                                <w:rFonts w:ascii="Arial" w:hAnsi="Arial" w:cs="Arial"/>
                                <w:b/>
                                <w:bCs/>
                                <w:color w:val="FFFFFF" w:themeColor="background1"/>
                                <w:sz w:val="23"/>
                                <w:szCs w:val="23"/>
                              </w:rPr>
                              <w:t xml:space="preserve">The trusted voice for business </w:t>
                            </w:r>
                            <w:r w:rsidR="00EA2AED">
                              <w:rPr>
                                <w:rFonts w:ascii="Arial" w:hAnsi="Arial" w:cs="Arial"/>
                                <w:b/>
                                <w:bCs/>
                                <w:color w:val="FFFFFF" w:themeColor="background1"/>
                                <w:sz w:val="23"/>
                                <w:szCs w:val="23"/>
                              </w:rPr>
                              <w:br/>
                            </w:r>
                            <w:r w:rsidRPr="00EA2AED">
                              <w:rPr>
                                <w:rFonts w:ascii="Arial" w:hAnsi="Arial" w:cs="Arial"/>
                                <w:b/>
                                <w:bCs/>
                                <w:color w:val="FFFFFF" w:themeColor="background1"/>
                                <w:sz w:val="23"/>
                                <w:szCs w:val="23"/>
                              </w:rPr>
                              <w:t>in</w:t>
                            </w:r>
                            <w:r w:rsidR="00EA2AED" w:rsidRPr="00EA2AED">
                              <w:rPr>
                                <w:rFonts w:ascii="Arial" w:hAnsi="Arial" w:cs="Arial"/>
                                <w:b/>
                                <w:bCs/>
                                <w:color w:val="FFFFFF" w:themeColor="background1"/>
                                <w:sz w:val="23"/>
                                <w:szCs w:val="23"/>
                              </w:rPr>
                              <w:t xml:space="preserve"> </w:t>
                            </w:r>
                            <w:r w:rsidRPr="00EA2AED">
                              <w:rPr>
                                <w:rFonts w:ascii="Arial" w:hAnsi="Arial" w:cs="Arial"/>
                                <w:b/>
                                <w:bCs/>
                                <w:color w:val="FFFFFF" w:themeColor="background1"/>
                                <w:sz w:val="23"/>
                                <w:szCs w:val="23"/>
                              </w:rPr>
                              <w:t xml:space="preserve">design, advisory and </w:t>
                            </w:r>
                            <w:r w:rsidR="00EA2AED">
                              <w:rPr>
                                <w:rFonts w:ascii="Arial" w:hAnsi="Arial" w:cs="Arial"/>
                                <w:b/>
                                <w:bCs/>
                                <w:color w:val="FFFFFF" w:themeColor="background1"/>
                                <w:sz w:val="23"/>
                                <w:szCs w:val="23"/>
                              </w:rPr>
                              <w:t>e</w:t>
                            </w:r>
                            <w:r w:rsidRPr="00EA2AED">
                              <w:rPr>
                                <w:rFonts w:ascii="Arial" w:hAnsi="Arial" w:cs="Arial"/>
                                <w:b/>
                                <w:bCs/>
                                <w:color w:val="FFFFFF" w:themeColor="background1"/>
                                <w:sz w:val="23"/>
                                <w:szCs w:val="23"/>
                              </w:rPr>
                              <w:t>ngineering</w:t>
                            </w:r>
                          </w:p>
                        </w:txbxContent>
                      </wps:txbx>
                      <wps:bodyPr rot="0" vert="horz" wrap="square" lIns="91440" tIns="45720" rIns="91440" bIns="45720" anchor="ctr" anchorCtr="0" upright="1">
                        <a:noAutofit/>
                      </wps:bodyPr>
                    </wps:wsp>
                    <wps:wsp>
                      <wps:cNvPr id="1203785060" name="Straight Connector 5"/>
                      <wps:cNvCnPr/>
                      <wps:spPr>
                        <a:xfrm>
                          <a:off x="1729788" y="133956"/>
                          <a:ext cx="0" cy="83660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8DAD39" id="Group 1" o:spid="_x0000_s1030" style="position:absolute;margin-left:-11.6pt;margin-top:-28.95pt;width:345.45pt;height:88.4pt;z-index:251683840" coordsize="43872,11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8872434" o:spid="_x0000_s1031" type="#_x0000_t75" style="position:absolute;width:14782;height:11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">
                <v:imagedata r:id="rId2" o:title=""/>
              </v:shape>
              <v:shape id="_x0000_s1032" type="#_x0000_t202" style="position:absolute;left:18870;top:2038;width:25002;height:7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" filled="f" stroked="f">
                <v:textbox>
                  <w:txbxContent>
                    <w:p w14:paraId="3C215D53" w14:textId="77777777" w:rsidR="00A5112D" w:rsidRPr="00EA2AED" w:rsidRDefault="00A5112D" w:rsidP="00D0092C">
                      <w:pPr>
                        <w:spacing w:after="0" w:line="240" w:lineRule="auto"/>
                        <w:rPr>
                          <w:rFonts w:ascii="Arial" w:hAnsi="Arial" w:cs="Arial"/>
                          <w:b/>
                          <w:bCs/>
                          <w:color w:val="FFFFFF" w:themeColor="background1"/>
                          <w:sz w:val="23"/>
                          <w:szCs w:val="23"/>
                        </w:rPr>
                      </w:pPr>
                      <w:r w:rsidRPr="00EA2AED">
                        <w:rPr>
                          <w:rFonts w:ascii="Arial" w:hAnsi="Arial" w:cs="Arial"/>
                          <w:b/>
                          <w:bCs/>
                          <w:color w:val="FFFFFF" w:themeColor="background1"/>
                          <w:sz w:val="23"/>
                          <w:szCs w:val="23"/>
                        </w:rPr>
                        <w:t xml:space="preserve">The trusted voice for business </w:t>
                      </w:r>
                      <w:r w:rsidR="00EA2AED">
                        <w:rPr>
                          <w:rFonts w:ascii="Arial" w:hAnsi="Arial" w:cs="Arial"/>
                          <w:b/>
                          <w:bCs/>
                          <w:color w:val="FFFFFF" w:themeColor="background1"/>
                          <w:sz w:val="23"/>
                          <w:szCs w:val="23"/>
                        </w:rPr>
                        <w:br/>
                      </w:r>
                      <w:r w:rsidRPr="00EA2AED">
                        <w:rPr>
                          <w:rFonts w:ascii="Arial" w:hAnsi="Arial" w:cs="Arial"/>
                          <w:b/>
                          <w:bCs/>
                          <w:color w:val="FFFFFF" w:themeColor="background1"/>
                          <w:sz w:val="23"/>
                          <w:szCs w:val="23"/>
                        </w:rPr>
                        <w:t>in</w:t>
                      </w:r>
                      <w:r w:rsidR="00EA2AED" w:rsidRPr="00EA2AED">
                        <w:rPr>
                          <w:rFonts w:ascii="Arial" w:hAnsi="Arial" w:cs="Arial"/>
                          <w:b/>
                          <w:bCs/>
                          <w:color w:val="FFFFFF" w:themeColor="background1"/>
                          <w:sz w:val="23"/>
                          <w:szCs w:val="23"/>
                        </w:rPr>
                        <w:t xml:space="preserve"> </w:t>
                      </w:r>
                      <w:r w:rsidRPr="00EA2AED">
                        <w:rPr>
                          <w:rFonts w:ascii="Arial" w:hAnsi="Arial" w:cs="Arial"/>
                          <w:b/>
                          <w:bCs/>
                          <w:color w:val="FFFFFF" w:themeColor="background1"/>
                          <w:sz w:val="23"/>
                          <w:szCs w:val="23"/>
                        </w:rPr>
                        <w:t xml:space="preserve">design, advisory and </w:t>
                      </w:r>
                      <w:r w:rsidR="00EA2AED">
                        <w:rPr>
                          <w:rFonts w:ascii="Arial" w:hAnsi="Arial" w:cs="Arial"/>
                          <w:b/>
                          <w:bCs/>
                          <w:color w:val="FFFFFF" w:themeColor="background1"/>
                          <w:sz w:val="23"/>
                          <w:szCs w:val="23"/>
                        </w:rPr>
                        <w:t>e</w:t>
                      </w:r>
                      <w:r w:rsidRPr="00EA2AED">
                        <w:rPr>
                          <w:rFonts w:ascii="Arial" w:hAnsi="Arial" w:cs="Arial"/>
                          <w:b/>
                          <w:bCs/>
                          <w:color w:val="FFFFFF" w:themeColor="background1"/>
                          <w:sz w:val="23"/>
                          <w:szCs w:val="23"/>
                        </w:rPr>
                        <w:t>ngineering</w:t>
                      </w:r>
                    </w:p>
                  </w:txbxContent>
                </v:textbox>
              </v:shape>
              <v:line id="Straight Connector 5" o:spid="_x0000_s1033" style="position:absolute;visibility:visible;mso-wrap-style:square" from="17297,1339" to="17297,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" strokecolor="white [3212]" strokeweight="1.5pt"/>
            </v:group>
          </w:pict>
        </mc:Fallback>
      </mc:AlternateContent>
    </w:r>
    <w:r w:rsidR="00C63CE3">
      <w:rPr>
        <w:noProof/>
      </w:rPr>
      <mc:AlternateContent>
        <mc:Choice Requires="wps">
          <w:drawing>
            <wp:anchor distT="45720" distB="45720" distL="114300" distR="114300" simplePos="0" relativeHeight="251654144" behindDoc="0" locked="0" layoutInCell="1" allowOverlap="1" wp14:anchorId="071F50C0" wp14:editId="576989C0">
              <wp:simplePos x="0" y="0"/>
              <wp:positionH relativeFrom="column">
                <wp:posOffset>4168775</wp:posOffset>
              </wp:positionH>
              <wp:positionV relativeFrom="page">
                <wp:posOffset>487789</wp:posOffset>
              </wp:positionV>
              <wp:extent cx="2498725" cy="82804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EBA4FF4" w14:textId="77777777" w:rsidR="00C346E5" w:rsidRPr="00C63CE3" w:rsidRDefault="00C346E5" w:rsidP="00D431B6">
                          <w:pPr>
                            <w:spacing w:after="0" w:line="240" w:lineRule="auto"/>
                            <w:jc w:val="right"/>
                            <w:rPr>
                              <w:rFonts w:ascii="Arial" w:hAnsi="Arial" w:cs="Arial"/>
                              <w:color w:val="0E1F3E"/>
                              <w:sz w:val="20"/>
                              <w:szCs w:val="20"/>
                              <w:lang w:val="en-US"/>
                            </w:rPr>
                          </w:pPr>
                          <w:r w:rsidRPr="00C63CE3">
                            <w:rPr>
                              <w:rFonts w:ascii="Arial" w:hAnsi="Arial" w:cs="Arial"/>
                              <w:color w:val="0E1F3E"/>
                              <w:sz w:val="20"/>
                              <w:szCs w:val="20"/>
                              <w:lang w:val="en-US"/>
                            </w:rPr>
                            <w:t>GPO Box 56, Sydney NSW 2001</w:t>
                          </w:r>
                        </w:p>
                        <w:p w14:paraId="7C9A29B1" w14:textId="77777777" w:rsidR="004828F1" w:rsidRPr="00C63CE3" w:rsidRDefault="004828F1" w:rsidP="00D431B6">
                          <w:pPr>
                            <w:spacing w:before="60" w:after="0" w:line="240" w:lineRule="auto"/>
                            <w:jc w:val="right"/>
                            <w:rPr>
                              <w:rFonts w:ascii="Arial" w:hAnsi="Arial" w:cs="Arial"/>
                              <w:b/>
                              <w:bCs/>
                              <w:color w:val="0E1F3E"/>
                              <w:sz w:val="20"/>
                              <w:szCs w:val="20"/>
                              <w:lang w:val="en-US"/>
                            </w:rPr>
                          </w:pPr>
                          <w:r w:rsidRPr="00C63CE3">
                            <w:rPr>
                              <w:rFonts w:ascii="Arial" w:hAnsi="Arial" w:cs="Arial"/>
                              <w:color w:val="0E1F3E"/>
                              <w:sz w:val="20"/>
                              <w:szCs w:val="20"/>
                              <w:lang w:val="en-US"/>
                            </w:rPr>
                            <w:t>02 8252 6700</w:t>
                          </w:r>
                        </w:p>
                        <w:p w14:paraId="413E546D" w14:textId="77777777" w:rsidR="004828F1" w:rsidRPr="00C63CE3" w:rsidRDefault="004828F1" w:rsidP="00D431B6">
                          <w:pPr>
                            <w:spacing w:before="60" w:after="0" w:line="240" w:lineRule="auto"/>
                            <w:jc w:val="right"/>
                            <w:rPr>
                              <w:rFonts w:ascii="Arial" w:hAnsi="Arial" w:cs="Arial"/>
                              <w:b/>
                              <w:bCs/>
                              <w:color w:val="0E1F3E"/>
                              <w:sz w:val="20"/>
                              <w:szCs w:val="20"/>
                              <w:lang w:val="en-US"/>
                            </w:rPr>
                          </w:pPr>
                          <w:r w:rsidRPr="00C63CE3">
                            <w:rPr>
                              <w:rFonts w:ascii="Arial" w:hAnsi="Arial" w:cs="Arial"/>
                              <w:color w:val="0E1F3E"/>
                              <w:sz w:val="20"/>
                              <w:szCs w:val="20"/>
                              <w:lang w:val="en-US"/>
                            </w:rPr>
                            <w:t>info@consultaustralia.com.au</w:t>
                          </w:r>
                        </w:p>
                        <w:p w14:paraId="0F39AD72" w14:textId="77777777" w:rsidR="004828F1" w:rsidRPr="00C63CE3" w:rsidRDefault="004828F1" w:rsidP="00D431B6">
                          <w:pPr>
                            <w:spacing w:before="60" w:after="0" w:line="240" w:lineRule="auto"/>
                            <w:jc w:val="right"/>
                            <w:rPr>
                              <w:rFonts w:ascii="Arial" w:hAnsi="Arial" w:cs="Arial"/>
                              <w:color w:val="0E1F3E"/>
                              <w:sz w:val="20"/>
                              <w:szCs w:val="20"/>
                              <w:lang w:val="en-US"/>
                            </w:rPr>
                          </w:pPr>
                          <w:r w:rsidRPr="00C63CE3">
                            <w:rPr>
                              <w:rFonts w:ascii="Arial" w:hAnsi="Arial" w:cs="Arial"/>
                              <w:color w:val="0E1F3E"/>
                              <w:sz w:val="20"/>
                              <w:szCs w:val="20"/>
                              <w:lang w:val="en-US"/>
                            </w:rPr>
                            <w:t>www.consultaustralia.com.au</w:t>
                          </w:r>
                        </w:p>
                        <w:p w14:paraId="32BFABB5" w14:textId="77777777" w:rsidR="00C346E5" w:rsidRPr="00C63CE3" w:rsidRDefault="00C346E5" w:rsidP="00D431B6">
                          <w:pPr>
                            <w:spacing w:before="60" w:after="0" w:line="240" w:lineRule="auto"/>
                            <w:jc w:val="right"/>
                            <w:rPr>
                              <w:rFonts w:ascii="Arial" w:hAnsi="Arial" w:cs="Arial"/>
                              <w:color w:val="0E1F3E"/>
                              <w:sz w:val="20"/>
                              <w:szCs w:val="20"/>
                              <w:lang w:val="en-US"/>
                            </w:rPr>
                          </w:pPr>
                          <w:r w:rsidRPr="00C63CE3">
                            <w:rPr>
                              <w:rFonts w:ascii="Arial" w:hAnsi="Arial" w:cs="Arial"/>
                              <w:color w:val="0E1F3E"/>
                              <w:sz w:val="20"/>
                              <w:szCs w:val="20"/>
                              <w:lang w:val="en-US"/>
                            </w:rPr>
                            <w:t>ABN  25 064 052 615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1F50C0" id="_x0000_s1034" type="#_x0000_t202" style="position:absolute;margin-left:328.25pt;margin-top:38.4pt;width:196.75pt;height:65.2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" filled="f" stroked="f" strokecolor="black [3213]">
              <v:textbox style="mso-fit-shape-to-text:t">
                <w:txbxContent>
                  <w:p w14:paraId="6EBA4FF4" w14:textId="77777777" w:rsidR="00C346E5" w:rsidRPr="00C63CE3" w:rsidRDefault="00C346E5" w:rsidP="00D431B6">
                    <w:pPr>
                      <w:spacing w:after="0" w:line="240" w:lineRule="auto"/>
                      <w:jc w:val="right"/>
                      <w:rPr>
                        <w:rFonts w:ascii="Arial" w:hAnsi="Arial" w:cs="Arial"/>
                        <w:color w:val="0E1F3E"/>
                        <w:sz w:val="20"/>
                        <w:szCs w:val="20"/>
                        <w:lang w:val="en-US"/>
                      </w:rPr>
                    </w:pPr>
                    <w:r w:rsidRPr="00C63CE3">
                      <w:rPr>
                        <w:rFonts w:ascii="Arial" w:hAnsi="Arial" w:cs="Arial"/>
                        <w:color w:val="0E1F3E"/>
                        <w:sz w:val="20"/>
                        <w:szCs w:val="20"/>
                        <w:lang w:val="en-US"/>
                      </w:rPr>
                      <w:t>GPO Box 56, Sydney NSW 2001</w:t>
                    </w:r>
                  </w:p>
                  <w:p w14:paraId="7C9A29B1" w14:textId="77777777" w:rsidR="004828F1" w:rsidRPr="00C63CE3" w:rsidRDefault="004828F1" w:rsidP="00D431B6">
                    <w:pPr>
                      <w:spacing w:before="60" w:after="0" w:line="240" w:lineRule="auto"/>
                      <w:jc w:val="right"/>
                      <w:rPr>
                        <w:rFonts w:ascii="Arial" w:hAnsi="Arial" w:cs="Arial"/>
                        <w:b/>
                        <w:bCs/>
                        <w:color w:val="0E1F3E"/>
                        <w:sz w:val="20"/>
                        <w:szCs w:val="20"/>
                        <w:lang w:val="en-US"/>
                      </w:rPr>
                    </w:pPr>
                    <w:r w:rsidRPr="00C63CE3">
                      <w:rPr>
                        <w:rFonts w:ascii="Arial" w:hAnsi="Arial" w:cs="Arial"/>
                        <w:color w:val="0E1F3E"/>
                        <w:sz w:val="20"/>
                        <w:szCs w:val="20"/>
                        <w:lang w:val="en-US"/>
                      </w:rPr>
                      <w:t>02 8252 6700</w:t>
                    </w:r>
                  </w:p>
                  <w:p w14:paraId="413E546D" w14:textId="77777777" w:rsidR="004828F1" w:rsidRPr="00C63CE3" w:rsidRDefault="004828F1" w:rsidP="00D431B6">
                    <w:pPr>
                      <w:spacing w:before="60" w:after="0" w:line="240" w:lineRule="auto"/>
                      <w:jc w:val="right"/>
                      <w:rPr>
                        <w:rFonts w:ascii="Arial" w:hAnsi="Arial" w:cs="Arial"/>
                        <w:b/>
                        <w:bCs/>
                        <w:color w:val="0E1F3E"/>
                        <w:sz w:val="20"/>
                        <w:szCs w:val="20"/>
                        <w:lang w:val="en-US"/>
                      </w:rPr>
                    </w:pPr>
                    <w:r w:rsidRPr="00C63CE3">
                      <w:rPr>
                        <w:rFonts w:ascii="Arial" w:hAnsi="Arial" w:cs="Arial"/>
                        <w:color w:val="0E1F3E"/>
                        <w:sz w:val="20"/>
                        <w:szCs w:val="20"/>
                        <w:lang w:val="en-US"/>
                      </w:rPr>
                      <w:t>info@consultaustralia.com.au</w:t>
                    </w:r>
                  </w:p>
                  <w:p w14:paraId="0F39AD72" w14:textId="77777777" w:rsidR="004828F1" w:rsidRPr="00C63CE3" w:rsidRDefault="004828F1" w:rsidP="00D431B6">
                    <w:pPr>
                      <w:spacing w:before="60" w:after="0" w:line="240" w:lineRule="auto"/>
                      <w:jc w:val="right"/>
                      <w:rPr>
                        <w:rFonts w:ascii="Arial" w:hAnsi="Arial" w:cs="Arial"/>
                        <w:color w:val="0E1F3E"/>
                        <w:sz w:val="20"/>
                        <w:szCs w:val="20"/>
                        <w:lang w:val="en-US"/>
                      </w:rPr>
                    </w:pPr>
                    <w:r w:rsidRPr="00C63CE3">
                      <w:rPr>
                        <w:rFonts w:ascii="Arial" w:hAnsi="Arial" w:cs="Arial"/>
                        <w:color w:val="0E1F3E"/>
                        <w:sz w:val="20"/>
                        <w:szCs w:val="20"/>
                        <w:lang w:val="en-US"/>
                      </w:rPr>
                      <w:t>www.consultaustralia.com.au</w:t>
                    </w:r>
                  </w:p>
                  <w:p w14:paraId="32BFABB5" w14:textId="77777777" w:rsidR="00C346E5" w:rsidRPr="00C63CE3" w:rsidRDefault="00C346E5" w:rsidP="00D431B6">
                    <w:pPr>
                      <w:spacing w:before="60" w:after="0" w:line="240" w:lineRule="auto"/>
                      <w:jc w:val="right"/>
                      <w:rPr>
                        <w:rFonts w:ascii="Arial" w:hAnsi="Arial" w:cs="Arial"/>
                        <w:color w:val="0E1F3E"/>
                        <w:sz w:val="20"/>
                        <w:szCs w:val="20"/>
                        <w:lang w:val="en-US"/>
                      </w:rPr>
                    </w:pPr>
                    <w:r w:rsidRPr="00C63CE3">
                      <w:rPr>
                        <w:rFonts w:ascii="Arial" w:hAnsi="Arial" w:cs="Arial"/>
                        <w:color w:val="0E1F3E"/>
                        <w:sz w:val="20"/>
                        <w:szCs w:val="20"/>
                        <w:lang w:val="en-US"/>
                      </w:rPr>
                      <w:t>ABN  25 064 052 615</w:t>
                    </w:r>
                  </w:p>
                </w:txbxContent>
              </v:textbox>
              <w10:wrap type="square" anchory="page"/>
            </v:shape>
          </w:pict>
        </mc:Fallback>
      </mc:AlternateContent>
    </w:r>
    <w:r w:rsidR="00EA2AED">
      <w:rPr>
        <w:noProof/>
      </w:rPr>
      <w:drawing>
        <wp:anchor distT="0" distB="0" distL="114300" distR="114300" simplePos="0" relativeHeight="251686912" behindDoc="1" locked="0" layoutInCell="1" allowOverlap="1" wp14:anchorId="06D666D7" wp14:editId="6A3402A5">
          <wp:simplePos x="0" y="0"/>
          <wp:positionH relativeFrom="column">
            <wp:posOffset>-2452621</wp:posOffset>
          </wp:positionH>
          <wp:positionV relativeFrom="paragraph">
            <wp:posOffset>-686435</wp:posOffset>
          </wp:positionV>
          <wp:extent cx="7332825" cy="1630777"/>
          <wp:effectExtent l="0" t="0" r="0" b="7620"/>
          <wp:wrapNone/>
          <wp:docPr id="95585677" name="Picture 2" descr="A blue squar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96737" name="Picture 2" descr="A blue square with a black border&#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332825" cy="1630777"/>
                  </a:xfrm>
                  <a:prstGeom prst="rect">
                    <a:avLst/>
                  </a:prstGeom>
                </pic:spPr>
              </pic:pic>
            </a:graphicData>
          </a:graphic>
          <wp14:sizeRelH relativeFrom="page">
            <wp14:pctWidth>0</wp14:pctWidth>
          </wp14:sizeRelH>
          <wp14:sizeRelV relativeFrom="page">
            <wp14:pctHeight>0</wp14:pctHeight>
          </wp14:sizeRelV>
        </wp:anchor>
      </w:drawing>
    </w:r>
    <w:r w:rsidR="00D431B6">
      <w:rPr>
        <w:noProof/>
      </w:rPr>
      <mc:AlternateContent>
        <mc:Choice Requires="wps">
          <w:drawing>
            <wp:anchor distT="0" distB="0" distL="114300" distR="114300" simplePos="0" relativeHeight="251669504" behindDoc="0" locked="0" layoutInCell="1" allowOverlap="1" wp14:anchorId="68566B26" wp14:editId="565990A2">
              <wp:simplePos x="0" y="0"/>
              <wp:positionH relativeFrom="column">
                <wp:posOffset>394918</wp:posOffset>
              </wp:positionH>
              <wp:positionV relativeFrom="paragraph">
                <wp:posOffset>-480112</wp:posOffset>
              </wp:positionV>
              <wp:extent cx="0" cy="0"/>
              <wp:effectExtent l="0" t="0" r="0" b="0"/>
              <wp:wrapNone/>
              <wp:docPr id="881761561"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B7D9D"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1pt,-37.8pt" to="31.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18B"/>
    <w:multiLevelType w:val="hybridMultilevel"/>
    <w:tmpl w:val="7DAC9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222BBD"/>
    <w:multiLevelType w:val="hybridMultilevel"/>
    <w:tmpl w:val="399C6B80"/>
    <w:lvl w:ilvl="0" w:tplc="A69419DA">
      <w:start w:val="5"/>
      <w:numFmt w:val="bullet"/>
      <w:lvlText w:val=""/>
      <w:lvlJc w:val="left"/>
      <w:pPr>
        <w:ind w:left="502" w:hanging="360"/>
      </w:pPr>
      <w:rPr>
        <w:rFonts w:ascii="Symbol" w:eastAsiaTheme="minorHAnsi" w:hAnsi="Symbol" w:cstheme="minorBidi"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476A73C0"/>
    <w:multiLevelType w:val="multilevel"/>
    <w:tmpl w:val="C5CCB900"/>
    <w:lvl w:ilvl="0">
      <w:start w:val="1"/>
      <w:numFmt w:val="decimal"/>
      <w:lvlText w:val="%1."/>
      <w:lvlJc w:val="left"/>
      <w:pPr>
        <w:ind w:left="720" w:hanging="360"/>
      </w:pPr>
    </w:lvl>
    <w:lvl w:ilvl="1">
      <w:start w:val="1"/>
      <w:numFmt w:val="decimal"/>
      <w:isLgl/>
      <w:lvlText w:val="%1.%2"/>
      <w:lvlJc w:val="left"/>
      <w:pPr>
        <w:ind w:left="1290" w:hanging="720"/>
      </w:pPr>
      <w:rPr>
        <w:rFonts w:hint="default"/>
        <w:b w:val="0"/>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4200" w:hanging="2160"/>
      </w:pPr>
      <w:rPr>
        <w:rFonts w:hint="default"/>
      </w:rPr>
    </w:lvl>
  </w:abstractNum>
  <w:num w:numId="1" w16cid:durableId="1132213341">
    <w:abstractNumId w:val="2"/>
  </w:num>
  <w:num w:numId="2" w16cid:durableId="259066983">
    <w:abstractNumId w:val="0"/>
  </w:num>
  <w:num w:numId="3" w16cid:durableId="430779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4fae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A7"/>
    <w:rsid w:val="00065ABC"/>
    <w:rsid w:val="00066A78"/>
    <w:rsid w:val="000676D6"/>
    <w:rsid w:val="000A0299"/>
    <w:rsid w:val="000A591B"/>
    <w:rsid w:val="000C0E35"/>
    <w:rsid w:val="000D1D6A"/>
    <w:rsid w:val="00117FCE"/>
    <w:rsid w:val="00155FF7"/>
    <w:rsid w:val="00177FDC"/>
    <w:rsid w:val="001B0721"/>
    <w:rsid w:val="001D648C"/>
    <w:rsid w:val="00277971"/>
    <w:rsid w:val="00281354"/>
    <w:rsid w:val="002B3DB8"/>
    <w:rsid w:val="002B557F"/>
    <w:rsid w:val="00343240"/>
    <w:rsid w:val="00354988"/>
    <w:rsid w:val="003622EB"/>
    <w:rsid w:val="003C0C46"/>
    <w:rsid w:val="003C1369"/>
    <w:rsid w:val="003D7FA7"/>
    <w:rsid w:val="003E6A4E"/>
    <w:rsid w:val="004064DE"/>
    <w:rsid w:val="00406936"/>
    <w:rsid w:val="004828F1"/>
    <w:rsid w:val="005159D0"/>
    <w:rsid w:val="005B1D86"/>
    <w:rsid w:val="00660DB8"/>
    <w:rsid w:val="006C0615"/>
    <w:rsid w:val="00735B0E"/>
    <w:rsid w:val="0075060E"/>
    <w:rsid w:val="00757ADA"/>
    <w:rsid w:val="00765EBF"/>
    <w:rsid w:val="007A689A"/>
    <w:rsid w:val="007B4FE0"/>
    <w:rsid w:val="00827DE1"/>
    <w:rsid w:val="00872221"/>
    <w:rsid w:val="00882317"/>
    <w:rsid w:val="00892E86"/>
    <w:rsid w:val="008C3594"/>
    <w:rsid w:val="009448BF"/>
    <w:rsid w:val="00964758"/>
    <w:rsid w:val="009B2241"/>
    <w:rsid w:val="009B5788"/>
    <w:rsid w:val="00A11501"/>
    <w:rsid w:val="00A33202"/>
    <w:rsid w:val="00A5112D"/>
    <w:rsid w:val="00A6400E"/>
    <w:rsid w:val="00AC1F1F"/>
    <w:rsid w:val="00AC3043"/>
    <w:rsid w:val="00B272DA"/>
    <w:rsid w:val="00B755F2"/>
    <w:rsid w:val="00BC0200"/>
    <w:rsid w:val="00BC0E38"/>
    <w:rsid w:val="00C346E5"/>
    <w:rsid w:val="00C35568"/>
    <w:rsid w:val="00C63CE3"/>
    <w:rsid w:val="00C840F3"/>
    <w:rsid w:val="00CB72B4"/>
    <w:rsid w:val="00CC48DD"/>
    <w:rsid w:val="00CF643B"/>
    <w:rsid w:val="00D0092C"/>
    <w:rsid w:val="00D0378E"/>
    <w:rsid w:val="00D17766"/>
    <w:rsid w:val="00D22B17"/>
    <w:rsid w:val="00D431B6"/>
    <w:rsid w:val="00D6561E"/>
    <w:rsid w:val="00E01C0A"/>
    <w:rsid w:val="00E10815"/>
    <w:rsid w:val="00E41618"/>
    <w:rsid w:val="00E4595B"/>
    <w:rsid w:val="00E564BE"/>
    <w:rsid w:val="00E80CA2"/>
    <w:rsid w:val="00E91834"/>
    <w:rsid w:val="00E927D0"/>
    <w:rsid w:val="00E951B3"/>
    <w:rsid w:val="00EA2AED"/>
    <w:rsid w:val="00EA3560"/>
    <w:rsid w:val="00EC3225"/>
    <w:rsid w:val="00F14DA8"/>
    <w:rsid w:val="00F45DA7"/>
    <w:rsid w:val="00FC78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faeb9"/>
    </o:shapedefaults>
    <o:shapelayout v:ext="edit">
      <o:idmap v:ext="edit" data="2"/>
    </o:shapelayout>
  </w:shapeDefaults>
  <w:decimalSymbol w:val="."/>
  <w:listSeparator w:val=","/>
  <w14:docId w14:val="1BB86B2E"/>
  <w15:docId w15:val="{645775BA-9B5B-4D98-8F3A-6C03CD09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91B"/>
  </w:style>
  <w:style w:type="paragraph" w:styleId="Footer">
    <w:name w:val="footer"/>
    <w:basedOn w:val="Normal"/>
    <w:link w:val="FooterChar"/>
    <w:uiPriority w:val="99"/>
    <w:unhideWhenUsed/>
    <w:rsid w:val="000A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91B"/>
  </w:style>
  <w:style w:type="paragraph" w:styleId="BalloonText">
    <w:name w:val="Balloon Text"/>
    <w:basedOn w:val="Normal"/>
    <w:link w:val="BalloonTextChar"/>
    <w:uiPriority w:val="99"/>
    <w:semiHidden/>
    <w:unhideWhenUsed/>
    <w:rsid w:val="000A5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1B"/>
    <w:rPr>
      <w:rFonts w:ascii="Tahoma" w:hAnsi="Tahoma" w:cs="Tahoma"/>
      <w:sz w:val="16"/>
      <w:szCs w:val="16"/>
    </w:rPr>
  </w:style>
  <w:style w:type="paragraph" w:customStyle="1" w:styleId="CAHead">
    <w:name w:val="CA Head"/>
    <w:qFormat/>
    <w:rsid w:val="000A591B"/>
    <w:pPr>
      <w:spacing w:after="0" w:line="540" w:lineRule="exact"/>
    </w:pPr>
    <w:rPr>
      <w:rFonts w:ascii="Myriad Pro" w:eastAsia="Calibri" w:hAnsi="Myriad Pro" w:cs="Times New Roman"/>
      <w:b/>
      <w:sz w:val="50"/>
      <w:szCs w:val="50"/>
    </w:rPr>
  </w:style>
  <w:style w:type="paragraph" w:customStyle="1" w:styleId="CABody">
    <w:name w:val="CA Body"/>
    <w:qFormat/>
    <w:rsid w:val="000A591B"/>
    <w:pPr>
      <w:spacing w:before="140" w:after="0" w:line="340" w:lineRule="exact"/>
    </w:pPr>
    <w:rPr>
      <w:rFonts w:ascii="Tahoma" w:eastAsia="Calibri" w:hAnsi="Tahoma" w:cs="Times New Roman"/>
      <w:sz w:val="20"/>
      <w:szCs w:val="20"/>
    </w:rPr>
  </w:style>
  <w:style w:type="paragraph" w:customStyle="1" w:styleId="CAAgenda">
    <w:name w:val="CA Agenda"/>
    <w:basedOn w:val="Normal"/>
    <w:qFormat/>
    <w:rsid w:val="000A591B"/>
    <w:pPr>
      <w:tabs>
        <w:tab w:val="left" w:pos="567"/>
        <w:tab w:val="left" w:pos="1134"/>
        <w:tab w:val="left" w:pos="8505"/>
      </w:tabs>
      <w:spacing w:before="40" w:after="0" w:line="340" w:lineRule="exact"/>
    </w:pPr>
    <w:rPr>
      <w:rFonts w:ascii="Tahoma" w:eastAsia="Calibri" w:hAnsi="Tahoma" w:cs="Times New Roman"/>
      <w:sz w:val="20"/>
      <w:szCs w:val="20"/>
    </w:rPr>
  </w:style>
  <w:style w:type="paragraph" w:customStyle="1" w:styleId="CAPageNumber">
    <w:name w:val="CA Page Number"/>
    <w:qFormat/>
    <w:rsid w:val="009B5788"/>
    <w:pPr>
      <w:spacing w:after="0" w:line="240" w:lineRule="auto"/>
      <w:jc w:val="right"/>
    </w:pPr>
    <w:rPr>
      <w:rFonts w:ascii="Myriad Pro" w:eastAsia="Calibri" w:hAnsi="Myriad Pro" w:cs="Times New Roman"/>
      <w:b/>
      <w:caps/>
      <w:color w:val="FFFFFF"/>
      <w:sz w:val="20"/>
      <w:szCs w:val="20"/>
    </w:rPr>
  </w:style>
  <w:style w:type="paragraph" w:customStyle="1" w:styleId="BODY">
    <w:name w:val="BODY"/>
    <w:basedOn w:val="Normal"/>
    <w:uiPriority w:val="99"/>
    <w:rsid w:val="00D17766"/>
    <w:pPr>
      <w:suppressAutoHyphens/>
      <w:autoSpaceDE w:val="0"/>
      <w:autoSpaceDN w:val="0"/>
      <w:adjustRightInd w:val="0"/>
      <w:spacing w:before="85" w:after="0" w:line="210" w:lineRule="atLeast"/>
      <w:textAlignment w:val="center"/>
    </w:pPr>
    <w:rPr>
      <w:rFonts w:ascii="MyriadPro-Light" w:eastAsia="Calibri" w:hAnsi="MyriadPro-Light" w:cs="MyriadPro-Light"/>
      <w:color w:val="000000"/>
      <w:sz w:val="17"/>
      <w:szCs w:val="17"/>
      <w:lang w:val="en-GB"/>
    </w:rPr>
  </w:style>
  <w:style w:type="paragraph" w:customStyle="1" w:styleId="SUB">
    <w:name w:val="SUB"/>
    <w:basedOn w:val="Normal"/>
    <w:uiPriority w:val="99"/>
    <w:rsid w:val="00D17766"/>
    <w:pPr>
      <w:suppressAutoHyphens/>
      <w:autoSpaceDE w:val="0"/>
      <w:autoSpaceDN w:val="0"/>
      <w:adjustRightInd w:val="0"/>
      <w:spacing w:before="170" w:after="0" w:line="288" w:lineRule="auto"/>
      <w:textAlignment w:val="center"/>
    </w:pPr>
    <w:rPr>
      <w:rFonts w:ascii="Myriad Pro" w:eastAsia="Calibri" w:hAnsi="Myriad Pro" w:cs="Myriad Pro"/>
      <w:b/>
      <w:bCs/>
      <w:caps/>
      <w:color w:val="00899A"/>
      <w:sz w:val="20"/>
      <w:szCs w:val="20"/>
      <w:lang w:val="en-GB"/>
    </w:rPr>
  </w:style>
  <w:style w:type="paragraph" w:customStyle="1" w:styleId="BODYFIRST">
    <w:name w:val="BODY FIRST"/>
    <w:basedOn w:val="Normal"/>
    <w:uiPriority w:val="99"/>
    <w:rsid w:val="00D17766"/>
    <w:pPr>
      <w:suppressAutoHyphens/>
      <w:autoSpaceDE w:val="0"/>
      <w:autoSpaceDN w:val="0"/>
      <w:adjustRightInd w:val="0"/>
      <w:spacing w:before="28" w:after="0" w:line="210" w:lineRule="atLeast"/>
      <w:textAlignment w:val="center"/>
    </w:pPr>
    <w:rPr>
      <w:rFonts w:ascii="MyriadPro-Light" w:eastAsia="Calibri" w:hAnsi="MyriadPro-Light" w:cs="MyriadPro-Light"/>
      <w:color w:val="000000"/>
      <w:sz w:val="17"/>
      <w:szCs w:val="17"/>
      <w:lang w:val="en-GB"/>
    </w:rPr>
  </w:style>
  <w:style w:type="character" w:customStyle="1" w:styleId="BOLDMYRIAD">
    <w:name w:val="BOLD MYRIAD"/>
    <w:uiPriority w:val="99"/>
    <w:rsid w:val="00D17766"/>
    <w:rPr>
      <w:b/>
      <w:bCs/>
    </w:rPr>
  </w:style>
  <w:style w:type="paragraph" w:customStyle="1" w:styleId="SUB1">
    <w:name w:val="SUB1"/>
    <w:basedOn w:val="Normal"/>
    <w:uiPriority w:val="99"/>
    <w:rsid w:val="00D17766"/>
    <w:pPr>
      <w:suppressAutoHyphens/>
      <w:autoSpaceDE w:val="0"/>
      <w:autoSpaceDN w:val="0"/>
      <w:adjustRightInd w:val="0"/>
      <w:spacing w:after="0" w:line="280" w:lineRule="atLeast"/>
      <w:textAlignment w:val="center"/>
    </w:pPr>
    <w:rPr>
      <w:rFonts w:ascii="Bodoni MT" w:eastAsia="Calibri" w:hAnsi="Bodoni MT" w:cs="Bodoni MT"/>
      <w:b/>
      <w:bCs/>
      <w:color w:val="000000"/>
      <w:sz w:val="28"/>
      <w:szCs w:val="28"/>
      <w:lang w:val="en-GB"/>
    </w:rPr>
  </w:style>
  <w:style w:type="paragraph" w:styleId="NoSpacing">
    <w:name w:val="No Spacing"/>
    <w:uiPriority w:val="1"/>
    <w:qFormat/>
    <w:rsid w:val="00D17766"/>
    <w:pPr>
      <w:spacing w:after="0" w:line="240" w:lineRule="auto"/>
    </w:pPr>
    <w:rPr>
      <w:rFonts w:ascii="Calibri" w:eastAsia="Calibri" w:hAnsi="Calibri" w:cs="Calibri"/>
    </w:rPr>
  </w:style>
  <w:style w:type="paragraph" w:customStyle="1" w:styleId="SUBSUB">
    <w:name w:val="SUBSUB"/>
    <w:basedOn w:val="Normal"/>
    <w:uiPriority w:val="99"/>
    <w:rsid w:val="00D17766"/>
    <w:pPr>
      <w:suppressAutoHyphens/>
      <w:autoSpaceDE w:val="0"/>
      <w:autoSpaceDN w:val="0"/>
      <w:adjustRightInd w:val="0"/>
      <w:spacing w:before="57" w:after="0" w:line="288" w:lineRule="auto"/>
      <w:textAlignment w:val="center"/>
    </w:pPr>
    <w:rPr>
      <w:rFonts w:ascii="Myriad Pro" w:eastAsia="Calibri" w:hAnsi="Myriad Pro" w:cs="Myriad Pro"/>
      <w:b/>
      <w:bCs/>
      <w:caps/>
      <w:color w:val="00899A"/>
      <w:sz w:val="20"/>
      <w:szCs w:val="20"/>
      <w:lang w:val="en-GB"/>
    </w:rPr>
  </w:style>
  <w:style w:type="character" w:styleId="Hyperlink">
    <w:name w:val="Hyperlink"/>
    <w:basedOn w:val="DefaultParagraphFont"/>
    <w:uiPriority w:val="99"/>
    <w:unhideWhenUsed/>
    <w:rsid w:val="004828F1"/>
    <w:rPr>
      <w:color w:val="0000FF" w:themeColor="hyperlink"/>
      <w:u w:val="single"/>
    </w:rPr>
  </w:style>
  <w:style w:type="character" w:styleId="UnresolvedMention">
    <w:name w:val="Unresolved Mention"/>
    <w:basedOn w:val="DefaultParagraphFont"/>
    <w:uiPriority w:val="99"/>
    <w:semiHidden/>
    <w:unhideWhenUsed/>
    <w:rsid w:val="004828F1"/>
    <w:rPr>
      <w:color w:val="605E5C"/>
      <w:shd w:val="clear" w:color="auto" w:fill="E1DFDD"/>
    </w:rPr>
  </w:style>
  <w:style w:type="paragraph" w:styleId="ListParagraph">
    <w:name w:val="List Paragraph"/>
    <w:basedOn w:val="Normal"/>
    <w:uiPriority w:val="34"/>
    <w:qFormat/>
    <w:rsid w:val="00BC0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3304">
      <w:bodyDiv w:val="1"/>
      <w:marLeft w:val="0"/>
      <w:marRight w:val="0"/>
      <w:marTop w:val="0"/>
      <w:marBottom w:val="0"/>
      <w:divBdr>
        <w:top w:val="none" w:sz="0" w:space="0" w:color="auto"/>
        <w:left w:val="none" w:sz="0" w:space="0" w:color="auto"/>
        <w:bottom w:val="none" w:sz="0" w:space="0" w:color="auto"/>
        <w:right w:val="none" w:sz="0" w:space="0" w:color="auto"/>
      </w:divBdr>
    </w:div>
    <w:div w:id="5538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ultaustralia.com.au/docs/default-source/submissions/202506---final-submission-to-productivity-commission-ncp-analysis.pdf?sfvrsn=e0de4d9e_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E947C85F383645A6790D4963C3FC00" ma:contentTypeVersion="3" ma:contentTypeDescription="Create a new document." ma:contentTypeScope="" ma:versionID="02b00b9ddbef44c70d7842c95f31f0fe">
  <xsd:schema xmlns:xsd="http://www.w3.org/2001/XMLSchema" xmlns:xs="http://www.w3.org/2001/XMLSchema" xmlns:p="http://schemas.microsoft.com/office/2006/metadata/properties" xmlns:ns2="9bbb0abd-9eda-4d2f-9bd8-a2a2a26ae656" targetNamespace="http://schemas.microsoft.com/office/2006/metadata/properties" ma:root="true" ma:fieldsID="ebb44c0aefb25e04ceca228e3c30cefe" ns2:_="">
    <xsd:import namespace="9bbb0abd-9eda-4d2f-9bd8-a2a2a26ae6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b0abd-9eda-4d2f-9bd8-a2a2a26ae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0D9C1-6D4E-4BA0-BC29-173E39064E8E}">
  <ds:schemaRefs>
    <ds:schemaRef ds:uri="http://schemas.microsoft.com/sharepoint/v3/contenttype/forms"/>
  </ds:schemaRefs>
</ds:datastoreItem>
</file>

<file path=customXml/itemProps2.xml><?xml version="1.0" encoding="utf-8"?>
<ds:datastoreItem xmlns:ds="http://schemas.openxmlformats.org/officeDocument/2006/customXml" ds:itemID="{AC0DC1C9-ACE8-4BE1-8F86-9DA495E093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5F02E-66CD-499F-BC21-F13750C3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b0abd-9eda-4d2f-9bd8-a2a2a26ae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B2B24-8539-4125-ADBD-0D1F6E35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122 - Consult Australia - National Competition Policy analysis 2025 - Commissioned study</vt:lpstr>
    </vt:vector>
  </TitlesOfParts>
  <Company>Consult Australia</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122 - Consult Australia - National Competition Policy analysis 2025 - Commissioned study</dc:title>
  <dc:creator>Consult Australia</dc:creator>
  <cp:lastModifiedBy>Chris Alston</cp:lastModifiedBy>
  <cp:revision>3</cp:revision>
  <cp:lastPrinted>2024-05-13T04:23:00Z</cp:lastPrinted>
  <dcterms:created xsi:type="dcterms:W3CDTF">2025-09-05T05:57:00Z</dcterms:created>
  <dcterms:modified xsi:type="dcterms:W3CDTF">2025-09-10T22:57:00Z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0x01010010E947C85F383645A6790D4963C3FC00</vt:lpwstr>
  </property>
  <property fmtid="{D5CDD505-2E9C-101B-9397-08002B2CF9AE}" pid="3" name="_dlc_DocIdItemGuid">
    <vt:lpwstr>b574be02-9df3-4ecd-8648-64aa030a221d</vt:lpwstr>
  </property>
  <property fmtid="{D5CDD505-2E9C-101B-9397-08002B2CF9AE}" pid="4" name="MediaServiceImageTags">
    <vt:lpwstr/>
  </property>
  <property fmtid="{D5CDD505-2E9C-101B-9397-08002B2CF9AE}" pid="5" name="Order">
    <vt:r8>41138100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9ec1ef81-44b9-446b-88a5-79e4fd4652ad_Enabled">
    <vt:lpwstr>true</vt:lpwstr>
  </property>
  <property fmtid="{D5CDD505-2E9C-101B-9397-08002B2CF9AE}" pid="13" name="MSIP_Label_9ec1ef81-44b9-446b-88a5-79e4fd4652ad_SetDate">
    <vt:lpwstr>2025-09-02T05:54:56Z</vt:lpwstr>
  </property>
  <property fmtid="{D5CDD505-2E9C-101B-9397-08002B2CF9AE}" pid="14" name="MSIP_Label_9ec1ef81-44b9-446b-88a5-79e4fd4652ad_Method">
    <vt:lpwstr>Standard</vt:lpwstr>
  </property>
  <property fmtid="{D5CDD505-2E9C-101B-9397-08002B2CF9AE}" pid="15" name="MSIP_Label_9ec1ef81-44b9-446b-88a5-79e4fd4652ad_Name">
    <vt:lpwstr>Internal</vt:lpwstr>
  </property>
  <property fmtid="{D5CDD505-2E9C-101B-9397-08002B2CF9AE}" pid="16" name="MSIP_Label_9ec1ef81-44b9-446b-88a5-79e4fd4652ad_SiteId">
    <vt:lpwstr>d441fa0e-5c34-49c0-8b1a-3e60ced80cbf</vt:lpwstr>
  </property>
  <property fmtid="{D5CDD505-2E9C-101B-9397-08002B2CF9AE}" pid="17" name="MSIP_Label_9ec1ef81-44b9-446b-88a5-79e4fd4652ad_ActionId">
    <vt:lpwstr>43ab1d4c-156a-43f5-9632-1ace7a15af6c</vt:lpwstr>
  </property>
  <property fmtid="{D5CDD505-2E9C-101B-9397-08002B2CF9AE}" pid="18" name="MSIP_Label_9ec1ef81-44b9-446b-88a5-79e4fd4652ad_ContentBits">
    <vt:lpwstr>0</vt:lpwstr>
  </property>
  <property fmtid="{D5CDD505-2E9C-101B-9397-08002B2CF9AE}" pid="19" name="MSIP_Label_9ec1ef81-44b9-446b-88a5-79e4fd4652ad_Tag">
    <vt:lpwstr>10, 3, 0, 1</vt:lpwstr>
  </property>
  <property fmtid="{D5CDD505-2E9C-101B-9397-08002B2CF9AE}" pid="20" name="ClassificationContentMarkingHeaderShapeIds">
    <vt:lpwstr>1ddab6c7,437a1b84,33d0e3fa</vt:lpwstr>
  </property>
  <property fmtid="{D5CDD505-2E9C-101B-9397-08002B2CF9AE}" pid="21" name="ClassificationContentMarkingHeaderFontProps">
    <vt:lpwstr>#000000,12,Calibri</vt:lpwstr>
  </property>
  <property fmtid="{D5CDD505-2E9C-101B-9397-08002B2CF9AE}" pid="22" name="ClassificationContentMarkingHeaderText">
    <vt:lpwstr> OFFICIAL</vt:lpwstr>
  </property>
  <property fmtid="{D5CDD505-2E9C-101B-9397-08002B2CF9AE}" pid="23" name="MSIP_Label_f7467c1a-e0ed-413c-a72b-aac8e8e94f41_Enabled">
    <vt:lpwstr>true</vt:lpwstr>
  </property>
  <property fmtid="{D5CDD505-2E9C-101B-9397-08002B2CF9AE}" pid="24" name="MSIP_Label_f7467c1a-e0ed-413c-a72b-aac8e8e94f41_SetDate">
    <vt:lpwstr>2025-09-05T05:57:06Z</vt:lpwstr>
  </property>
  <property fmtid="{D5CDD505-2E9C-101B-9397-08002B2CF9AE}" pid="25" name="MSIP_Label_f7467c1a-e0ed-413c-a72b-aac8e8e94f41_Method">
    <vt:lpwstr>Privileged</vt:lpwstr>
  </property>
  <property fmtid="{D5CDD505-2E9C-101B-9397-08002B2CF9AE}" pid="26" name="MSIP_Label_f7467c1a-e0ed-413c-a72b-aac8e8e94f41_Name">
    <vt:lpwstr>OFFICIAL</vt:lpwstr>
  </property>
  <property fmtid="{D5CDD505-2E9C-101B-9397-08002B2CF9AE}" pid="27" name="MSIP_Label_f7467c1a-e0ed-413c-a72b-aac8e8e94f41_SiteId">
    <vt:lpwstr>29f9330b-c0fe-4244-830e-ba9f275d6c34</vt:lpwstr>
  </property>
  <property fmtid="{D5CDD505-2E9C-101B-9397-08002B2CF9AE}" pid="28" name="MSIP_Label_f7467c1a-e0ed-413c-a72b-aac8e8e94f41_ActionId">
    <vt:lpwstr>28bb5ea0-031a-437f-ab61-d749ecbe90e3</vt:lpwstr>
  </property>
  <property fmtid="{D5CDD505-2E9C-101B-9397-08002B2CF9AE}" pid="29" name="MSIP_Label_f7467c1a-e0ed-413c-a72b-aac8e8e94f41_ContentBits">
    <vt:lpwstr>1</vt:lpwstr>
  </property>
  <property fmtid="{D5CDD505-2E9C-101B-9397-08002B2CF9AE}" pid="30" name="MSIP_Label_f7467c1a-e0ed-413c-a72b-aac8e8e94f41_Tag">
    <vt:lpwstr>10, 0, 1, 1</vt:lpwstr>
  </property>
</Properties>
</file>