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18CB" w14:textId="1B9D04E2" w:rsidR="00407219" w:rsidRPr="00837F90" w:rsidRDefault="00876A68" w:rsidP="00876A68">
      <w:pPr>
        <w:pStyle w:val="AttachmentBullet0"/>
        <w:numPr>
          <w:ilvl w:val="0"/>
          <w:numId w:val="0"/>
        </w:numPr>
        <w:rPr>
          <w:rFonts w:eastAsia="Arial"/>
          <w:sz w:val="22"/>
          <w:szCs w:val="22"/>
        </w:rPr>
      </w:pPr>
      <w:r w:rsidRPr="19261C3E">
        <w:rPr>
          <w:rFonts w:eastAsia="Arial"/>
          <w:sz w:val="22"/>
          <w:szCs w:val="22"/>
        </w:rPr>
        <w:t>5 September 2025</w:t>
      </w:r>
    </w:p>
    <w:p w14:paraId="71059053" w14:textId="5CD6445F" w:rsidR="22D21338" w:rsidRDefault="22D21338" w:rsidP="22D21338">
      <w:pPr>
        <w:pStyle w:val="AttachmentBullet0"/>
        <w:numPr>
          <w:ilvl w:val="0"/>
          <w:numId w:val="0"/>
        </w:numPr>
        <w:rPr>
          <w:rFonts w:eastAsia="Arial"/>
          <w:sz w:val="22"/>
          <w:szCs w:val="22"/>
        </w:rPr>
      </w:pPr>
    </w:p>
    <w:p w14:paraId="0380E6EB" w14:textId="77777777" w:rsidR="00AE6774" w:rsidRPr="00837F90" w:rsidRDefault="00AE6774" w:rsidP="22D21338">
      <w:pPr>
        <w:pStyle w:val="AttachmentBullet0"/>
        <w:numPr>
          <w:ilvl w:val="0"/>
          <w:numId w:val="0"/>
        </w:numPr>
        <w:rPr>
          <w:rFonts w:eastAsia="Arial"/>
          <w:sz w:val="22"/>
          <w:szCs w:val="22"/>
        </w:rPr>
      </w:pPr>
    </w:p>
    <w:p w14:paraId="17428D6C" w14:textId="2DB43D40" w:rsidR="705AE578" w:rsidRPr="00837F90" w:rsidRDefault="705AE578" w:rsidP="22D21338">
      <w:pPr>
        <w:pStyle w:val="AttachmentBullet0"/>
        <w:numPr>
          <w:ilvl w:val="0"/>
          <w:numId w:val="0"/>
        </w:numPr>
        <w:rPr>
          <w:rFonts w:eastAsia="Arial"/>
          <w:sz w:val="22"/>
          <w:szCs w:val="22"/>
        </w:rPr>
      </w:pPr>
      <w:r w:rsidRPr="19261C3E">
        <w:rPr>
          <w:rFonts w:eastAsia="Arial"/>
          <w:sz w:val="22"/>
          <w:szCs w:val="22"/>
        </w:rPr>
        <w:t>National Competition Policy Analysis 2025</w:t>
      </w:r>
    </w:p>
    <w:p w14:paraId="66644514" w14:textId="0EEB3981" w:rsidR="705AE578" w:rsidRPr="00837F90" w:rsidRDefault="705AE578" w:rsidP="22D21338">
      <w:pPr>
        <w:pStyle w:val="AttachmentBullet0"/>
        <w:numPr>
          <w:ilvl w:val="0"/>
          <w:numId w:val="0"/>
        </w:numPr>
        <w:rPr>
          <w:rFonts w:eastAsia="Arial"/>
          <w:sz w:val="22"/>
          <w:szCs w:val="22"/>
        </w:rPr>
      </w:pPr>
      <w:r w:rsidRPr="19261C3E">
        <w:rPr>
          <w:rFonts w:eastAsia="Arial"/>
          <w:sz w:val="22"/>
          <w:szCs w:val="22"/>
        </w:rPr>
        <w:t>Productivity Commission</w:t>
      </w:r>
    </w:p>
    <w:p w14:paraId="25420AA0" w14:textId="5703C740" w:rsidR="705AE578" w:rsidRPr="00837F90" w:rsidRDefault="705AE578" w:rsidP="22D21338">
      <w:pPr>
        <w:pStyle w:val="AttachmentBullet0"/>
        <w:numPr>
          <w:ilvl w:val="0"/>
          <w:numId w:val="0"/>
        </w:numPr>
        <w:rPr>
          <w:rFonts w:eastAsia="Arial"/>
          <w:sz w:val="22"/>
          <w:szCs w:val="22"/>
        </w:rPr>
      </w:pPr>
      <w:r w:rsidRPr="19261C3E">
        <w:rPr>
          <w:rFonts w:eastAsia="Arial"/>
          <w:sz w:val="22"/>
          <w:szCs w:val="22"/>
        </w:rPr>
        <w:t>Locked Bag 2, Collins St East</w:t>
      </w:r>
    </w:p>
    <w:p w14:paraId="7A5706B1" w14:textId="16A0CAC1" w:rsidR="705AE578" w:rsidRPr="00FA36BC" w:rsidRDefault="705AE578" w:rsidP="22D21338">
      <w:pPr>
        <w:pStyle w:val="AttachmentBullet0"/>
        <w:numPr>
          <w:ilvl w:val="0"/>
          <w:numId w:val="0"/>
        </w:numPr>
        <w:rPr>
          <w:rFonts w:eastAsia="Arial"/>
          <w:sz w:val="22"/>
          <w:szCs w:val="22"/>
          <w:lang w:val="fr-CA"/>
        </w:rPr>
      </w:pPr>
      <w:r w:rsidRPr="00FA36BC">
        <w:rPr>
          <w:rFonts w:eastAsia="Arial"/>
          <w:sz w:val="22"/>
          <w:szCs w:val="22"/>
          <w:lang w:val="fr-CA"/>
        </w:rPr>
        <w:t>MELBOURNE VIC 8003</w:t>
      </w:r>
    </w:p>
    <w:p w14:paraId="1257D7C9" w14:textId="75F71208" w:rsidR="22D21338" w:rsidRPr="00FA36BC" w:rsidRDefault="22D21338" w:rsidP="22D21338">
      <w:pPr>
        <w:pStyle w:val="AttachmentBullet0"/>
        <w:numPr>
          <w:ilvl w:val="0"/>
          <w:numId w:val="0"/>
        </w:numPr>
        <w:rPr>
          <w:rFonts w:eastAsia="Arial"/>
          <w:sz w:val="22"/>
          <w:szCs w:val="22"/>
          <w:lang w:val="fr-CA"/>
        </w:rPr>
      </w:pPr>
    </w:p>
    <w:p w14:paraId="5762147D" w14:textId="43F909BE" w:rsidR="03B4D667" w:rsidRPr="00FA36BC" w:rsidRDefault="03B4D667" w:rsidP="22D21338">
      <w:pPr>
        <w:pStyle w:val="AttachmentBullet0"/>
        <w:numPr>
          <w:ilvl w:val="0"/>
          <w:numId w:val="0"/>
        </w:numPr>
        <w:rPr>
          <w:rFonts w:eastAsia="Arial"/>
          <w:sz w:val="22"/>
          <w:szCs w:val="22"/>
          <w:lang w:val="fr-CA"/>
        </w:rPr>
      </w:pPr>
      <w:proofErr w:type="gramStart"/>
      <w:r w:rsidRPr="00FA36BC">
        <w:rPr>
          <w:rFonts w:eastAsia="Arial"/>
          <w:sz w:val="22"/>
          <w:szCs w:val="22"/>
          <w:lang w:val="fr-CA"/>
        </w:rPr>
        <w:t>Email</w:t>
      </w:r>
      <w:proofErr w:type="gramEnd"/>
      <w:r w:rsidRPr="00FA36BC">
        <w:rPr>
          <w:rFonts w:eastAsia="Arial"/>
          <w:sz w:val="22"/>
          <w:szCs w:val="22"/>
          <w:lang w:val="fr-CA"/>
        </w:rPr>
        <w:t xml:space="preserve">: </w:t>
      </w:r>
      <w:r>
        <w:fldChar w:fldCharType="begin"/>
      </w:r>
      <w:r w:rsidRPr="00FA36BC">
        <w:rPr>
          <w:lang w:val="fr-CA"/>
        </w:rPr>
        <w:instrText>HYPERLINK "mailto:ncp@pc.gov.au" \h</w:instrText>
      </w:r>
      <w:r>
        <w:fldChar w:fldCharType="separate"/>
      </w:r>
      <w:r w:rsidRPr="00FA36BC">
        <w:rPr>
          <w:rStyle w:val="Hyperlink"/>
          <w:rFonts w:eastAsia="Arial"/>
          <w:color w:val="1E6A85"/>
          <w:sz w:val="22"/>
          <w:szCs w:val="22"/>
          <w:lang w:val="fr-CA"/>
        </w:rPr>
        <w:t>ncp@pc.gov.au</w:t>
      </w:r>
      <w:r>
        <w:fldChar w:fldCharType="end"/>
      </w:r>
      <w:r w:rsidRPr="00FA36BC">
        <w:rPr>
          <w:rFonts w:eastAsia="Arial"/>
          <w:color w:val="1E6A85"/>
          <w:sz w:val="22"/>
          <w:szCs w:val="22"/>
          <w:u w:val="single"/>
          <w:lang w:val="fr-CA"/>
        </w:rPr>
        <w:t xml:space="preserve"> </w:t>
      </w:r>
    </w:p>
    <w:p w14:paraId="7A34976B" w14:textId="77777777" w:rsidR="00876A68" w:rsidRPr="00FA36BC" w:rsidRDefault="00876A68" w:rsidP="00ED0D9A">
      <w:pPr>
        <w:pStyle w:val="AttachmentBullet0"/>
        <w:numPr>
          <w:ilvl w:val="0"/>
          <w:numId w:val="0"/>
        </w:numPr>
        <w:rPr>
          <w:rFonts w:eastAsia="Arial"/>
          <w:sz w:val="22"/>
          <w:szCs w:val="22"/>
          <w:lang w:val="fr-CA"/>
        </w:rPr>
      </w:pPr>
    </w:p>
    <w:p w14:paraId="43E417B1" w14:textId="427E8BB7" w:rsidR="22D21338" w:rsidRPr="00FA36BC" w:rsidRDefault="22D21338" w:rsidP="22D21338">
      <w:pPr>
        <w:pStyle w:val="AttachmentBullet0"/>
        <w:numPr>
          <w:ilvl w:val="0"/>
          <w:numId w:val="0"/>
        </w:numPr>
        <w:ind w:left="360"/>
        <w:rPr>
          <w:rFonts w:eastAsia="Arial"/>
          <w:sz w:val="22"/>
          <w:szCs w:val="22"/>
          <w:lang w:val="fr-CA"/>
        </w:rPr>
      </w:pPr>
    </w:p>
    <w:p w14:paraId="047BE9A0" w14:textId="2C7D5660" w:rsidR="22D21338" w:rsidRPr="00837F90" w:rsidRDefault="004B79D0" w:rsidP="004B79D0">
      <w:pPr>
        <w:pStyle w:val="AttachmentBullet0"/>
        <w:numPr>
          <w:ilvl w:val="0"/>
          <w:numId w:val="0"/>
        </w:numPr>
        <w:ind w:left="425" w:hanging="425"/>
        <w:rPr>
          <w:rFonts w:eastAsia="Arial"/>
          <w:sz w:val="22"/>
          <w:szCs w:val="22"/>
        </w:rPr>
      </w:pPr>
      <w:r>
        <w:rPr>
          <w:rFonts w:eastAsia="Arial"/>
          <w:sz w:val="22"/>
          <w:szCs w:val="22"/>
        </w:rPr>
        <w:t>Dear Commissioners</w:t>
      </w:r>
    </w:p>
    <w:p w14:paraId="6AB42128" w14:textId="6EA117EE" w:rsidR="22D21338" w:rsidRPr="00837F90" w:rsidRDefault="22D21338" w:rsidP="22D21338">
      <w:pPr>
        <w:pStyle w:val="AttachmentBullet0"/>
        <w:numPr>
          <w:ilvl w:val="0"/>
          <w:numId w:val="0"/>
        </w:numPr>
        <w:ind w:left="360"/>
        <w:rPr>
          <w:rFonts w:eastAsia="Arial"/>
          <w:sz w:val="22"/>
          <w:szCs w:val="22"/>
        </w:rPr>
      </w:pPr>
    </w:p>
    <w:p w14:paraId="7789224F" w14:textId="39CE34B7" w:rsidR="705AE578" w:rsidRPr="00837F90" w:rsidRDefault="705AE578" w:rsidP="22D21338">
      <w:pPr>
        <w:pStyle w:val="AttachmentBullet0"/>
        <w:numPr>
          <w:ilvl w:val="0"/>
          <w:numId w:val="0"/>
        </w:numPr>
        <w:ind w:left="567"/>
        <w:jc w:val="center"/>
        <w:rPr>
          <w:rFonts w:eastAsia="Arial"/>
          <w:b/>
          <w:sz w:val="22"/>
          <w:szCs w:val="22"/>
        </w:rPr>
      </w:pPr>
      <w:r w:rsidRPr="19261C3E">
        <w:rPr>
          <w:rFonts w:eastAsia="Arial"/>
          <w:b/>
          <w:sz w:val="22"/>
          <w:szCs w:val="22"/>
        </w:rPr>
        <w:t xml:space="preserve">Submission: Response to </w:t>
      </w:r>
      <w:r w:rsidR="294B95D5" w:rsidRPr="00ED0D9A">
        <w:rPr>
          <w:rFonts w:eastAsia="Arial"/>
          <w:b/>
          <w:i/>
          <w:sz w:val="22"/>
          <w:szCs w:val="22"/>
        </w:rPr>
        <w:t xml:space="preserve">National Competition Policy </w:t>
      </w:r>
      <w:r w:rsidR="11F2B0AB" w:rsidRPr="00ED0D9A">
        <w:rPr>
          <w:rFonts w:eastAsia="Arial"/>
          <w:b/>
          <w:i/>
          <w:sz w:val="22"/>
          <w:szCs w:val="22"/>
        </w:rPr>
        <w:t>A</w:t>
      </w:r>
      <w:r w:rsidR="294B95D5" w:rsidRPr="00ED0D9A">
        <w:rPr>
          <w:rFonts w:eastAsia="Arial"/>
          <w:b/>
          <w:i/>
          <w:sz w:val="22"/>
          <w:szCs w:val="22"/>
        </w:rPr>
        <w:t xml:space="preserve">nalysis </w:t>
      </w:r>
      <w:r w:rsidR="00423A3C" w:rsidRPr="00ED0D9A">
        <w:rPr>
          <w:rFonts w:eastAsia="Arial"/>
          <w:b/>
          <w:i/>
          <w:sz w:val="22"/>
          <w:szCs w:val="22"/>
        </w:rPr>
        <w:t>2025</w:t>
      </w:r>
      <w:r w:rsidR="00423A3C" w:rsidRPr="19261C3E">
        <w:rPr>
          <w:rFonts w:eastAsia="Arial"/>
          <w:b/>
          <w:sz w:val="22"/>
          <w:szCs w:val="22"/>
        </w:rPr>
        <w:t xml:space="preserve"> Interim</w:t>
      </w:r>
      <w:r w:rsidR="294B95D5" w:rsidRPr="19261C3E">
        <w:rPr>
          <w:rFonts w:eastAsia="Arial"/>
          <w:b/>
          <w:sz w:val="22"/>
          <w:szCs w:val="22"/>
        </w:rPr>
        <w:t xml:space="preserve"> </w:t>
      </w:r>
      <w:r w:rsidR="6A81639B" w:rsidRPr="19261C3E">
        <w:rPr>
          <w:rFonts w:eastAsia="Arial"/>
          <w:b/>
          <w:sz w:val="22"/>
          <w:szCs w:val="22"/>
        </w:rPr>
        <w:t>R</w:t>
      </w:r>
      <w:r w:rsidR="294B95D5" w:rsidRPr="19261C3E">
        <w:rPr>
          <w:rFonts w:eastAsia="Arial"/>
          <w:b/>
          <w:sz w:val="22"/>
          <w:szCs w:val="22"/>
        </w:rPr>
        <w:t>eport</w:t>
      </w:r>
    </w:p>
    <w:p w14:paraId="70C173E5" w14:textId="55E80BD4" w:rsidR="22D21338" w:rsidRPr="00837F90" w:rsidRDefault="22D21338" w:rsidP="00B8484A">
      <w:pPr>
        <w:pStyle w:val="AttachmentBullet0"/>
        <w:numPr>
          <w:ilvl w:val="0"/>
          <w:numId w:val="0"/>
        </w:numPr>
        <w:rPr>
          <w:rFonts w:eastAsia="Arial"/>
          <w:b/>
          <w:sz w:val="22"/>
          <w:szCs w:val="22"/>
        </w:rPr>
      </w:pPr>
    </w:p>
    <w:p w14:paraId="7B6E009C" w14:textId="426AD076" w:rsidR="00FF4F05" w:rsidRDefault="003A04AC" w:rsidP="004B79D0">
      <w:pPr>
        <w:pStyle w:val="AttachmentBullet0"/>
        <w:numPr>
          <w:ilvl w:val="0"/>
          <w:numId w:val="0"/>
        </w:numPr>
        <w:jc w:val="both"/>
        <w:rPr>
          <w:rFonts w:eastAsia="Arial"/>
          <w:sz w:val="22"/>
          <w:szCs w:val="22"/>
        </w:rPr>
      </w:pPr>
      <w:r w:rsidRPr="03A35BE8">
        <w:rPr>
          <w:rFonts w:eastAsia="Arial"/>
          <w:sz w:val="22"/>
          <w:szCs w:val="22"/>
        </w:rPr>
        <w:t xml:space="preserve">This submission responds to the </w:t>
      </w:r>
      <w:r w:rsidRPr="0039499D">
        <w:rPr>
          <w:rFonts w:eastAsia="Arial"/>
          <w:i/>
          <w:iCs/>
          <w:sz w:val="22"/>
          <w:szCs w:val="22"/>
        </w:rPr>
        <w:t>National Competition Policy Analysis 2025</w:t>
      </w:r>
      <w:r w:rsidRPr="03A35BE8">
        <w:rPr>
          <w:rFonts w:eastAsia="Arial"/>
          <w:b/>
          <w:bCs/>
          <w:sz w:val="22"/>
          <w:szCs w:val="22"/>
        </w:rPr>
        <w:t xml:space="preserve"> </w:t>
      </w:r>
      <w:r w:rsidRPr="03A35BE8">
        <w:rPr>
          <w:rFonts w:eastAsia="Arial"/>
          <w:sz w:val="22"/>
          <w:szCs w:val="22"/>
        </w:rPr>
        <w:t xml:space="preserve">interim report with reference to </w:t>
      </w:r>
      <w:r w:rsidR="545B2F97" w:rsidRPr="03A35BE8">
        <w:rPr>
          <w:rFonts w:eastAsia="Arial"/>
          <w:sz w:val="22"/>
          <w:szCs w:val="22"/>
        </w:rPr>
        <w:t xml:space="preserve">initial </w:t>
      </w:r>
      <w:r w:rsidRPr="03A35BE8">
        <w:rPr>
          <w:rFonts w:eastAsia="Arial"/>
          <w:sz w:val="22"/>
          <w:szCs w:val="22"/>
        </w:rPr>
        <w:t>findings from the </w:t>
      </w:r>
      <w:r w:rsidRPr="03A35BE8">
        <w:rPr>
          <w:rFonts w:eastAsia="Arial"/>
          <w:i/>
          <w:iCs/>
          <w:sz w:val="22"/>
          <w:szCs w:val="22"/>
        </w:rPr>
        <w:t>Skills and Labour Report</w:t>
      </w:r>
      <w:r w:rsidRPr="03A35BE8">
        <w:rPr>
          <w:rFonts w:eastAsia="Arial"/>
          <w:sz w:val="22"/>
          <w:szCs w:val="22"/>
        </w:rPr>
        <w:t> undertaken by the Office of the Cross Border Commissioner (OCBC)</w:t>
      </w:r>
      <w:r w:rsidR="00D8716B" w:rsidRPr="03A35BE8">
        <w:rPr>
          <w:rFonts w:eastAsia="Arial"/>
          <w:sz w:val="22"/>
          <w:szCs w:val="22"/>
        </w:rPr>
        <w:t xml:space="preserve"> </w:t>
      </w:r>
      <w:r w:rsidRPr="03A35BE8">
        <w:rPr>
          <w:rFonts w:eastAsia="Arial"/>
          <w:sz w:val="22"/>
          <w:szCs w:val="22"/>
        </w:rPr>
        <w:t>South Australia. </w:t>
      </w:r>
      <w:r w:rsidR="00C82E02" w:rsidRPr="03A35BE8">
        <w:rPr>
          <w:rFonts w:eastAsia="Arial"/>
          <w:sz w:val="22"/>
          <w:szCs w:val="22"/>
        </w:rPr>
        <w:t xml:space="preserve">It will </w:t>
      </w:r>
      <w:r w:rsidR="00A317A8" w:rsidRPr="03A35BE8">
        <w:rPr>
          <w:rFonts w:eastAsia="Arial"/>
          <w:sz w:val="22"/>
          <w:szCs w:val="22"/>
        </w:rPr>
        <w:t>highlight</w:t>
      </w:r>
      <w:r w:rsidR="00C82E02" w:rsidRPr="03A35BE8">
        <w:rPr>
          <w:rFonts w:eastAsia="Arial"/>
          <w:sz w:val="22"/>
          <w:szCs w:val="22"/>
        </w:rPr>
        <w:t xml:space="preserve"> a</w:t>
      </w:r>
      <w:r w:rsidR="00A317A8" w:rsidRPr="03A35BE8">
        <w:rPr>
          <w:rFonts w:eastAsia="Arial"/>
          <w:sz w:val="22"/>
          <w:szCs w:val="22"/>
        </w:rPr>
        <w:t xml:space="preserve"> national </w:t>
      </w:r>
      <w:r w:rsidR="00365977" w:rsidRPr="03A35BE8">
        <w:rPr>
          <w:rFonts w:eastAsia="Arial"/>
          <w:sz w:val="22"/>
          <w:szCs w:val="22"/>
        </w:rPr>
        <w:t>example of</w:t>
      </w:r>
      <w:r w:rsidR="00AA1D46" w:rsidRPr="03A35BE8">
        <w:rPr>
          <w:rFonts w:eastAsia="Arial"/>
          <w:sz w:val="22"/>
          <w:szCs w:val="22"/>
        </w:rPr>
        <w:t xml:space="preserve"> </w:t>
      </w:r>
      <w:r w:rsidR="00435968" w:rsidRPr="03A35BE8">
        <w:rPr>
          <w:rFonts w:eastAsia="Arial"/>
          <w:sz w:val="22"/>
          <w:szCs w:val="22"/>
        </w:rPr>
        <w:t>harmonisation</w:t>
      </w:r>
      <w:r w:rsidR="00A317A8" w:rsidRPr="03A35BE8">
        <w:rPr>
          <w:rFonts w:eastAsia="Arial"/>
          <w:sz w:val="22"/>
          <w:szCs w:val="22"/>
        </w:rPr>
        <w:t xml:space="preserve"> on </w:t>
      </w:r>
      <w:r w:rsidR="00AA1D46" w:rsidRPr="03A35BE8">
        <w:rPr>
          <w:rFonts w:eastAsia="Arial"/>
          <w:sz w:val="22"/>
          <w:szCs w:val="22"/>
        </w:rPr>
        <w:t>high-risk</w:t>
      </w:r>
      <w:r w:rsidR="00A317A8" w:rsidRPr="03A35BE8">
        <w:rPr>
          <w:rFonts w:eastAsia="Arial"/>
          <w:sz w:val="22"/>
          <w:szCs w:val="22"/>
        </w:rPr>
        <w:t xml:space="preserve"> wor</w:t>
      </w:r>
      <w:r w:rsidR="00C82E02" w:rsidRPr="03A35BE8">
        <w:rPr>
          <w:rFonts w:eastAsia="Arial"/>
          <w:sz w:val="22"/>
          <w:szCs w:val="22"/>
        </w:rPr>
        <w:t>kers</w:t>
      </w:r>
      <w:r w:rsidR="00B71B74" w:rsidRPr="03A35BE8">
        <w:rPr>
          <w:rFonts w:eastAsia="Arial"/>
          <w:sz w:val="22"/>
          <w:szCs w:val="22"/>
        </w:rPr>
        <w:t xml:space="preserve"> and respond</w:t>
      </w:r>
      <w:r w:rsidR="00BA3146" w:rsidRPr="03A35BE8">
        <w:rPr>
          <w:rFonts w:eastAsia="Arial"/>
          <w:sz w:val="22"/>
          <w:szCs w:val="22"/>
        </w:rPr>
        <w:t xml:space="preserve"> to </w:t>
      </w:r>
      <w:r w:rsidR="00B71B74" w:rsidRPr="03A35BE8">
        <w:rPr>
          <w:rFonts w:eastAsia="Arial"/>
          <w:sz w:val="22"/>
          <w:szCs w:val="22"/>
        </w:rPr>
        <w:t>i</w:t>
      </w:r>
      <w:r w:rsidR="00BA3146" w:rsidRPr="03A35BE8">
        <w:rPr>
          <w:rFonts w:eastAsia="Arial"/>
          <w:sz w:val="22"/>
          <w:szCs w:val="22"/>
        </w:rPr>
        <w:t xml:space="preserve">nformation request </w:t>
      </w:r>
      <w:r w:rsidR="004B79D0">
        <w:rPr>
          <w:rFonts w:eastAsia="Arial"/>
          <w:sz w:val="22"/>
          <w:szCs w:val="22"/>
        </w:rPr>
        <w:t>N</w:t>
      </w:r>
      <w:r w:rsidR="00CD6079" w:rsidRPr="03A35BE8">
        <w:rPr>
          <w:rFonts w:eastAsia="Arial"/>
          <w:sz w:val="22"/>
          <w:szCs w:val="22"/>
        </w:rPr>
        <w:t>o.</w:t>
      </w:r>
      <w:r w:rsidR="00BA3146" w:rsidRPr="03A35BE8">
        <w:rPr>
          <w:rFonts w:eastAsia="Arial"/>
          <w:sz w:val="22"/>
          <w:szCs w:val="22"/>
        </w:rPr>
        <w:t>2</w:t>
      </w:r>
      <w:r w:rsidR="00B71B74" w:rsidRPr="03A35BE8">
        <w:rPr>
          <w:rFonts w:eastAsia="Arial"/>
          <w:sz w:val="22"/>
          <w:szCs w:val="22"/>
        </w:rPr>
        <w:t xml:space="preserve"> through</w:t>
      </w:r>
      <w:r w:rsidR="00A317A8" w:rsidRPr="03A35BE8">
        <w:rPr>
          <w:rFonts w:eastAsia="Arial"/>
          <w:sz w:val="22"/>
          <w:szCs w:val="22"/>
        </w:rPr>
        <w:t xml:space="preserve"> </w:t>
      </w:r>
      <w:r w:rsidR="00C82E02" w:rsidRPr="03A35BE8">
        <w:rPr>
          <w:rFonts w:eastAsia="Arial"/>
          <w:sz w:val="22"/>
          <w:szCs w:val="22"/>
        </w:rPr>
        <w:t>explor</w:t>
      </w:r>
      <w:r w:rsidR="00B71B74" w:rsidRPr="03A35BE8">
        <w:rPr>
          <w:rFonts w:eastAsia="Arial"/>
          <w:sz w:val="22"/>
          <w:szCs w:val="22"/>
        </w:rPr>
        <w:t>ing</w:t>
      </w:r>
      <w:r w:rsidR="00C82E02" w:rsidRPr="03A35BE8">
        <w:rPr>
          <w:rFonts w:eastAsia="Arial"/>
          <w:sz w:val="22"/>
          <w:szCs w:val="22"/>
        </w:rPr>
        <w:t xml:space="preserve"> </w:t>
      </w:r>
      <w:r w:rsidR="00A317A8" w:rsidRPr="03A35BE8">
        <w:rPr>
          <w:rFonts w:eastAsia="Arial"/>
          <w:sz w:val="22"/>
          <w:szCs w:val="22"/>
        </w:rPr>
        <w:t>cross border communities as an opportunity for piloting national reforms.</w:t>
      </w:r>
      <w:r w:rsidR="00D42A4D">
        <w:rPr>
          <w:rFonts w:eastAsia="Arial"/>
          <w:sz w:val="22"/>
          <w:szCs w:val="22"/>
        </w:rPr>
        <w:t xml:space="preserve"> It forms additional information</w:t>
      </w:r>
      <w:r w:rsidR="00FE57A0">
        <w:rPr>
          <w:rFonts w:eastAsia="Arial"/>
          <w:sz w:val="22"/>
          <w:szCs w:val="22"/>
        </w:rPr>
        <w:t xml:space="preserve"> to our original </w:t>
      </w:r>
      <w:proofErr w:type="spellStart"/>
      <w:r w:rsidR="00FE57A0">
        <w:rPr>
          <w:rFonts w:eastAsia="Arial"/>
          <w:sz w:val="22"/>
          <w:szCs w:val="22"/>
        </w:rPr>
        <w:t>subsmisison</w:t>
      </w:r>
      <w:proofErr w:type="spellEnd"/>
      <w:r w:rsidR="00FE57A0">
        <w:rPr>
          <w:rFonts w:eastAsia="Arial"/>
          <w:sz w:val="22"/>
          <w:szCs w:val="22"/>
        </w:rPr>
        <w:t>.</w:t>
      </w:r>
    </w:p>
    <w:p w14:paraId="67E3F81D" w14:textId="77777777" w:rsidR="00940DD3" w:rsidRPr="00837F90" w:rsidRDefault="00940DD3" w:rsidP="004B79D0">
      <w:pPr>
        <w:pStyle w:val="AttachmentBullet0"/>
        <w:numPr>
          <w:ilvl w:val="0"/>
          <w:numId w:val="0"/>
        </w:numPr>
        <w:jc w:val="both"/>
        <w:rPr>
          <w:rFonts w:eastAsia="Arial"/>
          <w:sz w:val="22"/>
          <w:szCs w:val="22"/>
        </w:rPr>
      </w:pPr>
    </w:p>
    <w:p w14:paraId="3D10659B" w14:textId="3DD91731" w:rsidR="00085DFC" w:rsidRPr="000C0EF2" w:rsidRDefault="5131E671" w:rsidP="004B79D0">
      <w:pPr>
        <w:pStyle w:val="AttachmentBullet0"/>
        <w:numPr>
          <w:ilvl w:val="0"/>
          <w:numId w:val="0"/>
        </w:numPr>
        <w:jc w:val="both"/>
        <w:rPr>
          <w:rFonts w:eastAsia="Arial"/>
          <w:color w:val="002060"/>
          <w:sz w:val="22"/>
          <w:szCs w:val="22"/>
        </w:rPr>
      </w:pPr>
      <w:r w:rsidRPr="19261C3E">
        <w:rPr>
          <w:rFonts w:eastAsia="Arial"/>
          <w:b/>
          <w:color w:val="002060"/>
          <w:sz w:val="22"/>
          <w:szCs w:val="22"/>
        </w:rPr>
        <w:t>C</w:t>
      </w:r>
      <w:r w:rsidR="00AA1D46" w:rsidRPr="19261C3E">
        <w:rPr>
          <w:rFonts w:eastAsia="Arial"/>
          <w:b/>
          <w:color w:val="002060"/>
          <w:sz w:val="22"/>
          <w:szCs w:val="22"/>
        </w:rPr>
        <w:t xml:space="preserve">ross Border </w:t>
      </w:r>
      <w:r w:rsidR="00DB6EAC" w:rsidRPr="19261C3E">
        <w:rPr>
          <w:rFonts w:eastAsia="Arial"/>
          <w:b/>
          <w:color w:val="002060"/>
          <w:sz w:val="22"/>
          <w:szCs w:val="22"/>
        </w:rPr>
        <w:t>S</w:t>
      </w:r>
      <w:r w:rsidR="27BB119F" w:rsidRPr="19261C3E">
        <w:rPr>
          <w:rFonts w:eastAsia="Arial"/>
          <w:b/>
          <w:color w:val="002060"/>
          <w:sz w:val="22"/>
          <w:szCs w:val="22"/>
        </w:rPr>
        <w:t xml:space="preserve">kills and </w:t>
      </w:r>
      <w:r w:rsidR="00DB6EAC" w:rsidRPr="19261C3E">
        <w:rPr>
          <w:rFonts w:eastAsia="Arial"/>
          <w:b/>
          <w:color w:val="002060"/>
          <w:sz w:val="22"/>
          <w:szCs w:val="22"/>
        </w:rPr>
        <w:t>L</w:t>
      </w:r>
      <w:r w:rsidR="27BB119F" w:rsidRPr="19261C3E">
        <w:rPr>
          <w:rFonts w:eastAsia="Arial"/>
          <w:b/>
          <w:color w:val="002060"/>
          <w:sz w:val="22"/>
          <w:szCs w:val="22"/>
        </w:rPr>
        <w:t xml:space="preserve">abour </w:t>
      </w:r>
      <w:r w:rsidR="00DB6EAC" w:rsidRPr="19261C3E">
        <w:rPr>
          <w:rFonts w:eastAsia="Arial"/>
          <w:b/>
          <w:color w:val="002060"/>
          <w:sz w:val="22"/>
          <w:szCs w:val="22"/>
        </w:rPr>
        <w:t>M</w:t>
      </w:r>
      <w:r w:rsidR="27BB119F" w:rsidRPr="19261C3E">
        <w:rPr>
          <w:rFonts w:eastAsia="Arial"/>
          <w:b/>
          <w:color w:val="002060"/>
          <w:sz w:val="22"/>
          <w:szCs w:val="22"/>
        </w:rPr>
        <w:t>obility</w:t>
      </w:r>
      <w:r w:rsidRPr="19261C3E">
        <w:rPr>
          <w:rFonts w:eastAsia="Arial"/>
          <w:b/>
          <w:color w:val="002060"/>
          <w:sz w:val="22"/>
          <w:szCs w:val="22"/>
        </w:rPr>
        <w:t xml:space="preserve"> </w:t>
      </w:r>
      <w:r w:rsidR="00DB6EAC" w:rsidRPr="19261C3E">
        <w:rPr>
          <w:rFonts w:eastAsia="Arial"/>
          <w:b/>
          <w:color w:val="002060"/>
          <w:sz w:val="22"/>
          <w:szCs w:val="22"/>
        </w:rPr>
        <w:t>Report</w:t>
      </w:r>
      <w:r w:rsidR="5BC531A3" w:rsidRPr="19261C3E">
        <w:rPr>
          <w:rFonts w:eastAsia="Arial"/>
          <w:b/>
          <w:color w:val="002060"/>
          <w:sz w:val="22"/>
          <w:szCs w:val="22"/>
        </w:rPr>
        <w:t xml:space="preserve"> </w:t>
      </w:r>
    </w:p>
    <w:p w14:paraId="37E6E7E0" w14:textId="77777777" w:rsidR="00085DFC" w:rsidRPr="00837F90" w:rsidRDefault="00085DFC" w:rsidP="004B79D0">
      <w:pPr>
        <w:pStyle w:val="AttachmentBullet0"/>
        <w:numPr>
          <w:ilvl w:val="0"/>
          <w:numId w:val="0"/>
        </w:numPr>
        <w:jc w:val="both"/>
        <w:rPr>
          <w:rFonts w:eastAsia="Arial"/>
          <w:sz w:val="22"/>
          <w:szCs w:val="22"/>
        </w:rPr>
      </w:pPr>
    </w:p>
    <w:p w14:paraId="24971281" w14:textId="2A975F44" w:rsidR="00085DFC" w:rsidRPr="00837F90" w:rsidRDefault="001B7EA7" w:rsidP="004B79D0">
      <w:pPr>
        <w:pStyle w:val="AttachmentBullet0"/>
        <w:numPr>
          <w:ilvl w:val="0"/>
          <w:numId w:val="0"/>
        </w:numPr>
        <w:jc w:val="both"/>
        <w:rPr>
          <w:rFonts w:eastAsia="Arial"/>
          <w:sz w:val="22"/>
          <w:szCs w:val="22"/>
          <w:lang w:val="en-US"/>
        </w:rPr>
      </w:pPr>
      <w:r w:rsidRPr="19261C3E">
        <w:rPr>
          <w:rFonts w:eastAsia="Arial"/>
          <w:sz w:val="22"/>
          <w:szCs w:val="22"/>
        </w:rPr>
        <w:t xml:space="preserve">The Office of the Cross Border Commissioner (OCBC) SA has undertaken a detailed </w:t>
      </w:r>
      <w:r w:rsidR="00155106" w:rsidRPr="19261C3E">
        <w:rPr>
          <w:rFonts w:eastAsia="Arial"/>
          <w:sz w:val="22"/>
          <w:szCs w:val="22"/>
        </w:rPr>
        <w:t xml:space="preserve">jurisdictional review of legislation </w:t>
      </w:r>
      <w:r w:rsidR="00155106" w:rsidRPr="19261C3E">
        <w:rPr>
          <w:rFonts w:eastAsia="Arial"/>
          <w:sz w:val="22"/>
          <w:szCs w:val="22"/>
          <w:lang w:val="en-US"/>
        </w:rPr>
        <w:t>covering mutual recognition (MR) and automatic mutual recognition (AMR) frameworks of occupational licensing, exempted professions across MR and AMR schemes, and VET and TAFE training subsidies for cross border communities.</w:t>
      </w:r>
    </w:p>
    <w:p w14:paraId="294427EE" w14:textId="77777777" w:rsidR="00802524" w:rsidRPr="00837F90" w:rsidRDefault="00802524" w:rsidP="004B79D0">
      <w:pPr>
        <w:pStyle w:val="AttachmentBullet0"/>
        <w:numPr>
          <w:ilvl w:val="0"/>
          <w:numId w:val="0"/>
        </w:numPr>
        <w:jc w:val="both"/>
        <w:rPr>
          <w:rFonts w:eastAsia="Arial"/>
          <w:sz w:val="22"/>
          <w:szCs w:val="22"/>
          <w:lang w:val="en-US"/>
        </w:rPr>
      </w:pPr>
    </w:p>
    <w:p w14:paraId="059B7D2C" w14:textId="77777777" w:rsidR="002A334B" w:rsidRDefault="00801A91" w:rsidP="002A334B">
      <w:pPr>
        <w:pStyle w:val="AttachmentBullet0"/>
        <w:numPr>
          <w:ilvl w:val="0"/>
          <w:numId w:val="0"/>
        </w:numPr>
        <w:jc w:val="both"/>
        <w:rPr>
          <w:rFonts w:eastAsia="Arial"/>
          <w:sz w:val="22"/>
          <w:szCs w:val="22"/>
          <w:lang w:val="en-US"/>
        </w:rPr>
      </w:pPr>
      <w:r w:rsidRPr="19261C3E">
        <w:rPr>
          <w:rFonts w:eastAsia="Arial"/>
          <w:sz w:val="22"/>
          <w:szCs w:val="22"/>
          <w:lang w:val="en-US"/>
        </w:rPr>
        <w:t xml:space="preserve">The </w:t>
      </w:r>
      <w:r w:rsidR="0039499D">
        <w:rPr>
          <w:rFonts w:eastAsia="Arial"/>
          <w:sz w:val="22"/>
          <w:szCs w:val="22"/>
          <w:lang w:val="en-US"/>
        </w:rPr>
        <w:t>interim f</w:t>
      </w:r>
      <w:r w:rsidRPr="19261C3E">
        <w:rPr>
          <w:rFonts w:eastAsia="Arial"/>
          <w:sz w:val="22"/>
          <w:szCs w:val="22"/>
          <w:lang w:val="en-US"/>
        </w:rPr>
        <w:t>indings from the report</w:t>
      </w:r>
      <w:r w:rsidR="0039499D">
        <w:rPr>
          <w:rFonts w:eastAsia="Arial"/>
          <w:sz w:val="22"/>
          <w:szCs w:val="22"/>
          <w:lang w:val="en-US"/>
        </w:rPr>
        <w:t>, prepared by Skills Frontier,</w:t>
      </w:r>
      <w:r w:rsidRPr="19261C3E">
        <w:rPr>
          <w:rFonts w:eastAsia="Arial"/>
          <w:sz w:val="22"/>
          <w:szCs w:val="22"/>
          <w:lang w:val="en-US"/>
        </w:rPr>
        <w:t xml:space="preserve"> strongly a</w:t>
      </w:r>
      <w:r w:rsidR="00DB6EAC" w:rsidRPr="19261C3E">
        <w:rPr>
          <w:rFonts w:eastAsia="Arial"/>
          <w:sz w:val="22"/>
          <w:szCs w:val="22"/>
          <w:lang w:val="en-US"/>
        </w:rPr>
        <w:t>lign</w:t>
      </w:r>
      <w:r w:rsidRPr="19261C3E">
        <w:rPr>
          <w:rFonts w:eastAsia="Arial"/>
          <w:sz w:val="22"/>
          <w:szCs w:val="22"/>
          <w:lang w:val="en-US"/>
        </w:rPr>
        <w:t>s with the</w:t>
      </w:r>
      <w:r w:rsidR="00412600" w:rsidRPr="19261C3E">
        <w:rPr>
          <w:rFonts w:eastAsia="Arial"/>
          <w:sz w:val="22"/>
          <w:szCs w:val="22"/>
          <w:lang w:val="en-US"/>
        </w:rPr>
        <w:t xml:space="preserve"> findings</w:t>
      </w:r>
      <w:r w:rsidRPr="19261C3E">
        <w:rPr>
          <w:rFonts w:eastAsia="Arial"/>
          <w:sz w:val="22"/>
          <w:szCs w:val="22"/>
          <w:lang w:val="en-US"/>
        </w:rPr>
        <w:t xml:space="preserve"> in the</w:t>
      </w:r>
      <w:r w:rsidR="0087737D" w:rsidRPr="19261C3E">
        <w:rPr>
          <w:rFonts w:eastAsia="Arial"/>
          <w:sz w:val="22"/>
          <w:szCs w:val="22"/>
          <w:lang w:val="en-US"/>
        </w:rPr>
        <w:t xml:space="preserve"> </w:t>
      </w:r>
      <w:r w:rsidR="0087737D" w:rsidRPr="0039499D">
        <w:rPr>
          <w:rFonts w:eastAsia="Arial"/>
          <w:i/>
          <w:iCs/>
          <w:sz w:val="22"/>
          <w:szCs w:val="22"/>
          <w:lang w:val="en-US"/>
        </w:rPr>
        <w:t xml:space="preserve">National Competition </w:t>
      </w:r>
      <w:r w:rsidR="00276A30" w:rsidRPr="0039499D">
        <w:rPr>
          <w:rFonts w:eastAsia="Arial"/>
          <w:i/>
          <w:iCs/>
          <w:sz w:val="22"/>
          <w:szCs w:val="22"/>
          <w:lang w:val="en-US"/>
        </w:rPr>
        <w:t>Policy</w:t>
      </w:r>
      <w:r w:rsidR="0025018E" w:rsidRPr="0039499D">
        <w:rPr>
          <w:rFonts w:eastAsia="Arial"/>
          <w:i/>
          <w:iCs/>
          <w:sz w:val="22"/>
          <w:szCs w:val="22"/>
          <w:lang w:val="en-US"/>
        </w:rPr>
        <w:t xml:space="preserve"> Analysis</w:t>
      </w:r>
      <w:r w:rsidRPr="0039499D">
        <w:rPr>
          <w:rFonts w:eastAsia="Arial"/>
          <w:i/>
          <w:iCs/>
          <w:sz w:val="22"/>
          <w:szCs w:val="22"/>
          <w:lang w:val="en-US"/>
        </w:rPr>
        <w:t xml:space="preserve"> </w:t>
      </w:r>
      <w:r w:rsidR="0039499D" w:rsidRPr="0039499D">
        <w:rPr>
          <w:rFonts w:eastAsia="Arial"/>
          <w:i/>
          <w:iCs/>
          <w:sz w:val="22"/>
          <w:szCs w:val="22"/>
          <w:lang w:val="en-US"/>
        </w:rPr>
        <w:t>2025</w:t>
      </w:r>
      <w:r w:rsidR="0039499D">
        <w:rPr>
          <w:rFonts w:eastAsia="Arial"/>
          <w:sz w:val="22"/>
          <w:szCs w:val="22"/>
          <w:lang w:val="en-US"/>
        </w:rPr>
        <w:t xml:space="preserve"> </w:t>
      </w:r>
      <w:r w:rsidR="00294A9E" w:rsidRPr="19261C3E">
        <w:rPr>
          <w:rFonts w:eastAsia="Arial"/>
          <w:sz w:val="22"/>
          <w:szCs w:val="22"/>
          <w:lang w:val="en-US"/>
        </w:rPr>
        <w:t>interim</w:t>
      </w:r>
      <w:r w:rsidRPr="19261C3E">
        <w:rPr>
          <w:rFonts w:eastAsia="Arial"/>
          <w:sz w:val="22"/>
          <w:szCs w:val="22"/>
          <w:lang w:val="en-US"/>
        </w:rPr>
        <w:t xml:space="preserve"> repor</w:t>
      </w:r>
      <w:r w:rsidR="00294A9E" w:rsidRPr="19261C3E">
        <w:rPr>
          <w:rFonts w:eastAsia="Arial"/>
          <w:sz w:val="22"/>
          <w:szCs w:val="22"/>
          <w:lang w:val="en-US"/>
        </w:rPr>
        <w:t>t</w:t>
      </w:r>
      <w:r w:rsidR="0025018E" w:rsidRPr="19261C3E">
        <w:rPr>
          <w:rFonts w:eastAsia="Arial"/>
          <w:sz w:val="22"/>
          <w:szCs w:val="22"/>
          <w:lang w:val="en-US"/>
        </w:rPr>
        <w:t xml:space="preserve"> and </w:t>
      </w:r>
      <w:r w:rsidR="00412600" w:rsidRPr="19261C3E">
        <w:rPr>
          <w:rFonts w:eastAsia="Arial"/>
          <w:sz w:val="22"/>
          <w:szCs w:val="22"/>
          <w:lang w:val="en-US"/>
        </w:rPr>
        <w:t>echoed through various reviews on labour mobility and productivity</w:t>
      </w:r>
      <w:r w:rsidR="00D32A4D" w:rsidRPr="19261C3E">
        <w:rPr>
          <w:rFonts w:eastAsia="Arial"/>
          <w:sz w:val="22"/>
          <w:szCs w:val="22"/>
          <w:lang w:val="en-US"/>
        </w:rPr>
        <w:t xml:space="preserve"> reports</w:t>
      </w:r>
      <w:r w:rsidR="007F63DF">
        <w:rPr>
          <w:rFonts w:eastAsia="Arial"/>
          <w:sz w:val="22"/>
          <w:szCs w:val="22"/>
          <w:lang w:val="en-US"/>
        </w:rPr>
        <w:t xml:space="preserve">. </w:t>
      </w:r>
      <w:r w:rsidR="00294A9E" w:rsidRPr="19261C3E">
        <w:rPr>
          <w:rFonts w:eastAsia="Arial"/>
          <w:sz w:val="22"/>
          <w:szCs w:val="22"/>
          <w:lang w:val="en-US"/>
        </w:rPr>
        <w:t xml:space="preserve">Three of the </w:t>
      </w:r>
      <w:r w:rsidR="00372121" w:rsidRPr="19261C3E">
        <w:rPr>
          <w:rFonts w:eastAsia="Arial"/>
          <w:sz w:val="22"/>
          <w:szCs w:val="22"/>
          <w:lang w:val="en-US"/>
        </w:rPr>
        <w:t>high-level</w:t>
      </w:r>
      <w:r w:rsidR="00587213" w:rsidRPr="19261C3E">
        <w:rPr>
          <w:rFonts w:eastAsia="Arial"/>
          <w:sz w:val="22"/>
          <w:szCs w:val="22"/>
          <w:lang w:val="en-US"/>
        </w:rPr>
        <w:t xml:space="preserve"> themes of the report which compounds o</w:t>
      </w:r>
      <w:r w:rsidR="00FC0922" w:rsidRPr="19261C3E">
        <w:rPr>
          <w:rFonts w:eastAsia="Arial"/>
          <w:sz w:val="22"/>
          <w:szCs w:val="22"/>
          <w:lang w:val="en-US"/>
        </w:rPr>
        <w:t xml:space="preserve">n </w:t>
      </w:r>
      <w:r w:rsidR="00D32A4D" w:rsidRPr="19261C3E">
        <w:rPr>
          <w:rFonts w:eastAsia="Arial"/>
          <w:sz w:val="22"/>
          <w:szCs w:val="22"/>
          <w:lang w:val="en-US"/>
        </w:rPr>
        <w:t xml:space="preserve">skills and </w:t>
      </w:r>
      <w:r w:rsidR="00FC0922" w:rsidRPr="19261C3E">
        <w:rPr>
          <w:rFonts w:eastAsia="Arial"/>
          <w:sz w:val="22"/>
          <w:szCs w:val="22"/>
          <w:lang w:val="en-US"/>
        </w:rPr>
        <w:t>labour mobility</w:t>
      </w:r>
      <w:r w:rsidR="00294A9E" w:rsidRPr="19261C3E">
        <w:rPr>
          <w:rFonts w:eastAsia="Arial"/>
          <w:sz w:val="22"/>
          <w:szCs w:val="22"/>
          <w:lang w:val="en-US"/>
        </w:rPr>
        <w:t xml:space="preserve"> include</w:t>
      </w:r>
      <w:r w:rsidR="00587213" w:rsidRPr="19261C3E">
        <w:rPr>
          <w:rFonts w:eastAsia="Arial"/>
          <w:sz w:val="22"/>
          <w:szCs w:val="22"/>
          <w:lang w:val="en-US"/>
        </w:rPr>
        <w:t>:</w:t>
      </w:r>
    </w:p>
    <w:p w14:paraId="4225759C" w14:textId="77777777" w:rsidR="002A334B" w:rsidRDefault="002A334B" w:rsidP="002A334B">
      <w:pPr>
        <w:pStyle w:val="AttachmentBullet0"/>
        <w:numPr>
          <w:ilvl w:val="0"/>
          <w:numId w:val="0"/>
        </w:numPr>
        <w:jc w:val="both"/>
        <w:rPr>
          <w:rFonts w:eastAsia="Arial"/>
          <w:sz w:val="22"/>
          <w:szCs w:val="22"/>
          <w:lang w:val="en-US"/>
        </w:rPr>
      </w:pPr>
    </w:p>
    <w:p w14:paraId="21E5592B" w14:textId="391DAA92" w:rsidR="00505E46" w:rsidRPr="002A334B" w:rsidRDefault="00B81E38" w:rsidP="002A334B">
      <w:pPr>
        <w:pStyle w:val="AttachmentBullet0"/>
        <w:numPr>
          <w:ilvl w:val="0"/>
          <w:numId w:val="25"/>
        </w:numPr>
        <w:ind w:left="567" w:hanging="567"/>
        <w:jc w:val="both"/>
        <w:rPr>
          <w:rFonts w:eastAsia="Arial"/>
          <w:sz w:val="22"/>
          <w:szCs w:val="22"/>
          <w:lang w:val="en-US"/>
        </w:rPr>
      </w:pPr>
      <w:r w:rsidRPr="002A334B">
        <w:rPr>
          <w:rFonts w:eastAsia="Arial"/>
          <w:i/>
          <w:iCs/>
          <w:color w:val="002060"/>
          <w:sz w:val="22"/>
          <w:szCs w:val="22"/>
        </w:rPr>
        <w:t xml:space="preserve">You can cross the street, but not the system </w:t>
      </w:r>
    </w:p>
    <w:p w14:paraId="216024D5" w14:textId="4F8522B3" w:rsidR="007D4FE8" w:rsidRDefault="00834727" w:rsidP="002A334B">
      <w:pPr>
        <w:pStyle w:val="AttachmentBullet0"/>
        <w:numPr>
          <w:ilvl w:val="0"/>
          <w:numId w:val="0"/>
        </w:numPr>
        <w:jc w:val="both"/>
        <w:rPr>
          <w:rFonts w:eastAsia="Arial"/>
          <w:sz w:val="22"/>
          <w:szCs w:val="22"/>
        </w:rPr>
      </w:pPr>
      <w:r w:rsidRPr="19261C3E">
        <w:rPr>
          <w:rFonts w:eastAsia="Arial"/>
          <w:sz w:val="22"/>
          <w:szCs w:val="22"/>
        </w:rPr>
        <w:t>System friction, not geography, is the key barrier. Licensing, funding and training rules at a jur</w:t>
      </w:r>
      <w:r w:rsidR="00B927CC" w:rsidRPr="19261C3E">
        <w:rPr>
          <w:rFonts w:eastAsia="Arial"/>
          <w:sz w:val="22"/>
          <w:szCs w:val="22"/>
        </w:rPr>
        <w:t xml:space="preserve">isdictional level </w:t>
      </w:r>
      <w:r w:rsidRPr="19261C3E">
        <w:rPr>
          <w:rFonts w:eastAsia="Arial"/>
          <w:sz w:val="22"/>
          <w:szCs w:val="22"/>
        </w:rPr>
        <w:t xml:space="preserve">often conflict, limiting both worker and student movements. </w:t>
      </w:r>
      <w:r w:rsidR="00FF443F" w:rsidRPr="19261C3E">
        <w:rPr>
          <w:rFonts w:eastAsia="Arial"/>
          <w:sz w:val="22"/>
          <w:szCs w:val="22"/>
        </w:rPr>
        <w:t>Australia’s licensing systems are better at managing borders than crossing them</w:t>
      </w:r>
      <w:r w:rsidR="00B927CC" w:rsidRPr="19261C3E">
        <w:rPr>
          <w:rFonts w:eastAsia="Arial"/>
          <w:sz w:val="22"/>
          <w:szCs w:val="22"/>
        </w:rPr>
        <w:t xml:space="preserve"> and </w:t>
      </w:r>
      <w:r w:rsidR="00CE09EB" w:rsidRPr="19261C3E">
        <w:rPr>
          <w:rFonts w:eastAsia="Arial"/>
          <w:sz w:val="22"/>
          <w:szCs w:val="22"/>
        </w:rPr>
        <w:t>therefore</w:t>
      </w:r>
      <w:r w:rsidR="00B927CC" w:rsidRPr="19261C3E">
        <w:rPr>
          <w:rFonts w:eastAsia="Arial"/>
          <w:sz w:val="22"/>
          <w:szCs w:val="22"/>
        </w:rPr>
        <w:t xml:space="preserve"> we</w:t>
      </w:r>
      <w:r w:rsidR="00FF443F" w:rsidRPr="19261C3E">
        <w:rPr>
          <w:rFonts w:eastAsia="Arial"/>
          <w:sz w:val="22"/>
          <w:szCs w:val="22"/>
        </w:rPr>
        <w:t>’re locking out skilled workers by postcode, not qualification. Addressing the licensing barriers between jurisdictions, which is deeply felt by border communities, will enable workforce access and growth.</w:t>
      </w:r>
    </w:p>
    <w:p w14:paraId="0DC025D1" w14:textId="77777777" w:rsidR="007D4FE8" w:rsidRDefault="007D4FE8" w:rsidP="004B79D0">
      <w:pPr>
        <w:pStyle w:val="AttachmentBullet0"/>
        <w:numPr>
          <w:ilvl w:val="0"/>
          <w:numId w:val="0"/>
        </w:numPr>
        <w:jc w:val="both"/>
        <w:rPr>
          <w:rFonts w:eastAsia="Arial"/>
          <w:sz w:val="22"/>
          <w:szCs w:val="22"/>
        </w:rPr>
      </w:pPr>
    </w:p>
    <w:p w14:paraId="4B9EFCBF" w14:textId="77777777" w:rsidR="007D4FE8" w:rsidRPr="009A2F6F" w:rsidRDefault="005A5D41" w:rsidP="00AE6774">
      <w:pPr>
        <w:pStyle w:val="AttachmentBullet0"/>
        <w:numPr>
          <w:ilvl w:val="0"/>
          <w:numId w:val="25"/>
        </w:numPr>
        <w:spacing w:before="120" w:after="120"/>
        <w:ind w:left="567" w:hanging="567"/>
        <w:jc w:val="both"/>
        <w:rPr>
          <w:rFonts w:eastAsia="Arial"/>
          <w:i/>
          <w:iCs/>
          <w:color w:val="002060"/>
          <w:sz w:val="22"/>
          <w:szCs w:val="22"/>
        </w:rPr>
      </w:pPr>
      <w:r w:rsidRPr="002A334B">
        <w:rPr>
          <w:rFonts w:eastAsia="Arial"/>
          <w:i/>
          <w:iCs/>
          <w:color w:val="002060"/>
          <w:sz w:val="22"/>
          <w:szCs w:val="22"/>
        </w:rPr>
        <w:t>Recognition on paper is not recognition in practice</w:t>
      </w:r>
    </w:p>
    <w:p w14:paraId="3A09BA60" w14:textId="706BC765" w:rsidR="005A5D41" w:rsidRPr="007D4FE8" w:rsidRDefault="00F765E7" w:rsidP="00AE6774">
      <w:pPr>
        <w:pStyle w:val="AttachmentBullet0"/>
        <w:numPr>
          <w:ilvl w:val="0"/>
          <w:numId w:val="0"/>
        </w:numPr>
        <w:spacing w:before="120" w:after="120"/>
        <w:jc w:val="both"/>
        <w:rPr>
          <w:rFonts w:eastAsia="Arial"/>
          <w:sz w:val="22"/>
          <w:szCs w:val="22"/>
        </w:rPr>
      </w:pPr>
      <w:r w:rsidRPr="00AE6774">
        <w:rPr>
          <w:rFonts w:eastAsia="Arial"/>
          <w:sz w:val="22"/>
          <w:szCs w:val="22"/>
        </w:rPr>
        <w:t>We’ve built a national AMR system – without building national confidence in it. Despite AMR being legislated, the</w:t>
      </w:r>
      <w:r w:rsidRPr="007D4FE8">
        <w:rPr>
          <w:rFonts w:eastAsia="Arial"/>
          <w:sz w:val="22"/>
          <w:szCs w:val="22"/>
        </w:rPr>
        <w:t xml:space="preserve"> implementation is </w:t>
      </w:r>
      <w:r w:rsidR="009D6F18">
        <w:rPr>
          <w:rFonts w:eastAsia="Arial"/>
          <w:sz w:val="22"/>
          <w:szCs w:val="22"/>
        </w:rPr>
        <w:t>unnecessarily complex</w:t>
      </w:r>
      <w:r w:rsidRPr="007D4FE8">
        <w:rPr>
          <w:rFonts w:eastAsia="Arial"/>
          <w:sz w:val="22"/>
          <w:szCs w:val="22"/>
        </w:rPr>
        <w:t xml:space="preserve"> with manual processes, patchy systems, and </w:t>
      </w:r>
      <w:r w:rsidRPr="007D4FE8">
        <w:rPr>
          <w:rFonts w:eastAsia="Arial"/>
          <w:sz w:val="22"/>
          <w:szCs w:val="22"/>
        </w:rPr>
        <w:lastRenderedPageBreak/>
        <w:t xml:space="preserve">inconsistent compliance across jurisdictions. Additionally, individuals are approaching the fragmented system through seeking the path of least resistance </w:t>
      </w:r>
      <w:r w:rsidR="009D6F18">
        <w:rPr>
          <w:rFonts w:eastAsia="Arial"/>
          <w:sz w:val="22"/>
          <w:szCs w:val="22"/>
        </w:rPr>
        <w:t>and</w:t>
      </w:r>
      <w:r w:rsidRPr="007D4FE8">
        <w:rPr>
          <w:rFonts w:eastAsia="Arial"/>
          <w:sz w:val="22"/>
          <w:szCs w:val="22"/>
        </w:rPr>
        <w:t xml:space="preserve"> informal workarounds – the cheapest, quickest or easiest licensing or training pathway. Addressing the fragmentation supports a national uplift,</w:t>
      </w:r>
      <w:r w:rsidR="00B9166B">
        <w:rPr>
          <w:rFonts w:eastAsia="Arial"/>
          <w:sz w:val="22"/>
          <w:szCs w:val="22"/>
        </w:rPr>
        <w:t xml:space="preserve"> or we risk a </w:t>
      </w:r>
      <w:r w:rsidRPr="007D4FE8">
        <w:rPr>
          <w:rFonts w:eastAsia="Arial"/>
          <w:sz w:val="22"/>
          <w:szCs w:val="22"/>
        </w:rPr>
        <w:t>race to the bottom.</w:t>
      </w:r>
    </w:p>
    <w:p w14:paraId="63F224FB" w14:textId="678A2712" w:rsidR="00505E46" w:rsidRPr="00CE09EB" w:rsidRDefault="00B81E38" w:rsidP="00CE09EB">
      <w:pPr>
        <w:pStyle w:val="AttachmentBullet0"/>
        <w:numPr>
          <w:ilvl w:val="0"/>
          <w:numId w:val="25"/>
        </w:numPr>
        <w:spacing w:before="120" w:after="120"/>
        <w:ind w:left="567" w:hanging="567"/>
        <w:jc w:val="both"/>
        <w:rPr>
          <w:rFonts w:eastAsia="Arial"/>
          <w:i/>
          <w:iCs/>
          <w:color w:val="002060"/>
          <w:sz w:val="22"/>
          <w:szCs w:val="22"/>
        </w:rPr>
      </w:pPr>
      <w:r w:rsidRPr="19261C3E">
        <w:rPr>
          <w:rFonts w:eastAsia="Arial"/>
          <w:color w:val="002060"/>
          <w:sz w:val="22"/>
          <w:szCs w:val="22"/>
        </w:rPr>
        <w:t>S</w:t>
      </w:r>
      <w:r w:rsidRPr="00CE09EB">
        <w:rPr>
          <w:rFonts w:eastAsia="Arial"/>
          <w:i/>
          <w:iCs/>
          <w:color w:val="002060"/>
          <w:sz w:val="22"/>
          <w:szCs w:val="22"/>
        </w:rPr>
        <w:t>ystem design still assumes people stay put</w:t>
      </w:r>
    </w:p>
    <w:p w14:paraId="2C06DCC5" w14:textId="17463647" w:rsidR="0068014A" w:rsidRDefault="00EF3CBF" w:rsidP="004B79D0">
      <w:pPr>
        <w:pStyle w:val="AttachmentBullet0"/>
        <w:numPr>
          <w:ilvl w:val="0"/>
          <w:numId w:val="0"/>
        </w:numPr>
        <w:jc w:val="both"/>
        <w:rPr>
          <w:rFonts w:eastAsia="Arial"/>
          <w:sz w:val="22"/>
          <w:szCs w:val="22"/>
        </w:rPr>
      </w:pPr>
      <w:r w:rsidRPr="19261C3E">
        <w:rPr>
          <w:rFonts w:eastAsia="Arial"/>
          <w:sz w:val="22"/>
          <w:szCs w:val="22"/>
        </w:rPr>
        <w:t xml:space="preserve">Training and workforce </w:t>
      </w:r>
      <w:r w:rsidR="0068014A" w:rsidRPr="19261C3E">
        <w:rPr>
          <w:rFonts w:eastAsia="Arial"/>
          <w:sz w:val="22"/>
          <w:szCs w:val="22"/>
        </w:rPr>
        <w:t>system</w:t>
      </w:r>
      <w:r w:rsidRPr="19261C3E">
        <w:rPr>
          <w:rFonts w:eastAsia="Arial"/>
          <w:sz w:val="22"/>
          <w:szCs w:val="22"/>
        </w:rPr>
        <w:t>s are</w:t>
      </w:r>
      <w:r w:rsidR="0068014A" w:rsidRPr="19261C3E">
        <w:rPr>
          <w:rFonts w:eastAsia="Arial"/>
          <w:sz w:val="22"/>
          <w:szCs w:val="22"/>
        </w:rPr>
        <w:t xml:space="preserve"> built for postcode stability, but the economy needs postcode fluidity. Training, funding and service design all assume people access systems within a single state, even in regions where people live, work and train across borders. Joint planning pilots or workforce data sharing between states can start to bridge these system silos.</w:t>
      </w:r>
    </w:p>
    <w:p w14:paraId="1B2D6FDE" w14:textId="77777777" w:rsidR="00DA7E74" w:rsidRPr="000C0EF2" w:rsidRDefault="00B81E38" w:rsidP="008D7951">
      <w:pPr>
        <w:pStyle w:val="AttachmentBullet0"/>
        <w:spacing w:before="120" w:after="120"/>
        <w:jc w:val="both"/>
        <w:rPr>
          <w:rFonts w:eastAsia="Arial"/>
          <w:sz w:val="22"/>
          <w:szCs w:val="22"/>
        </w:rPr>
      </w:pPr>
      <w:r w:rsidRPr="19261C3E">
        <w:rPr>
          <w:rFonts w:eastAsia="Arial"/>
          <w:color w:val="002060"/>
          <w:sz w:val="22"/>
          <w:szCs w:val="22"/>
        </w:rPr>
        <w:t xml:space="preserve">Vulnerability multiplies across the border </w:t>
      </w:r>
    </w:p>
    <w:p w14:paraId="2B2941BF" w14:textId="369E179A" w:rsidR="00694451" w:rsidRDefault="00694451" w:rsidP="004B79D0">
      <w:pPr>
        <w:pStyle w:val="AttachmentBullet0"/>
        <w:numPr>
          <w:ilvl w:val="0"/>
          <w:numId w:val="0"/>
        </w:numPr>
        <w:jc w:val="both"/>
        <w:rPr>
          <w:rFonts w:eastAsia="Arial"/>
          <w:sz w:val="22"/>
          <w:szCs w:val="22"/>
        </w:rPr>
      </w:pPr>
      <w:r w:rsidRPr="19261C3E">
        <w:rPr>
          <w:rFonts w:eastAsia="Arial"/>
          <w:sz w:val="22"/>
          <w:szCs w:val="22"/>
        </w:rPr>
        <w:t>When licensing, training and service rules double up, our most vulnerable people drop out. People not in education, employment and training (NEET), jobseekers and early-career workers are disproportionately affected by fragmented systems and duplicated checks</w:t>
      </w:r>
      <w:r w:rsidR="00020CFF" w:rsidRPr="19261C3E">
        <w:rPr>
          <w:rFonts w:eastAsia="Arial"/>
          <w:sz w:val="22"/>
          <w:szCs w:val="22"/>
        </w:rPr>
        <w:t>. F</w:t>
      </w:r>
      <w:r w:rsidRPr="19261C3E">
        <w:rPr>
          <w:rFonts w:eastAsia="Arial"/>
          <w:sz w:val="22"/>
          <w:szCs w:val="22"/>
        </w:rPr>
        <w:t xml:space="preserve">or </w:t>
      </w:r>
      <w:r w:rsidR="00BB2EB6" w:rsidRPr="19261C3E">
        <w:rPr>
          <w:rFonts w:eastAsia="Arial"/>
          <w:sz w:val="22"/>
          <w:szCs w:val="22"/>
        </w:rPr>
        <w:t>example,</w:t>
      </w:r>
      <w:r w:rsidRPr="19261C3E">
        <w:rPr>
          <w:rFonts w:eastAsia="Arial"/>
          <w:sz w:val="22"/>
          <w:szCs w:val="22"/>
        </w:rPr>
        <w:t xml:space="preserve"> duplicate Working with Children Checks (WWCC) across borders, and lack of recognition for South Australia’s Responsible Service of Alcohol certificates. Governments should prioritise reciprocal recognition for low-risk occupational checks across jurisdictions, especially for early-career jobs.</w:t>
      </w:r>
    </w:p>
    <w:p w14:paraId="3B57AB04" w14:textId="77777777" w:rsidR="00FF4F05" w:rsidRDefault="00FF4F05" w:rsidP="00B0001E">
      <w:pPr>
        <w:pStyle w:val="AttachmentBullet0"/>
        <w:numPr>
          <w:ilvl w:val="0"/>
          <w:numId w:val="0"/>
        </w:numPr>
        <w:jc w:val="both"/>
        <w:rPr>
          <w:rFonts w:eastAsia="Arial"/>
          <w:sz w:val="22"/>
          <w:szCs w:val="22"/>
        </w:rPr>
      </w:pPr>
    </w:p>
    <w:p w14:paraId="7EF5360B" w14:textId="77777777" w:rsidR="00FF4F05" w:rsidRDefault="00FF4F05" w:rsidP="00CE09EB">
      <w:pPr>
        <w:pStyle w:val="AttachmentBullet0"/>
        <w:numPr>
          <w:ilvl w:val="0"/>
          <w:numId w:val="0"/>
        </w:numPr>
        <w:ind w:left="567" w:hanging="567"/>
        <w:jc w:val="both"/>
        <w:rPr>
          <w:rFonts w:eastAsia="Arial"/>
          <w:b/>
          <w:color w:val="002060"/>
          <w:sz w:val="22"/>
          <w:szCs w:val="22"/>
        </w:rPr>
      </w:pPr>
      <w:r w:rsidRPr="19261C3E">
        <w:rPr>
          <w:rFonts w:eastAsia="Arial"/>
          <w:b/>
          <w:color w:val="002060"/>
          <w:sz w:val="22"/>
          <w:szCs w:val="22"/>
        </w:rPr>
        <w:t>National precents for harmonisation already exist</w:t>
      </w:r>
    </w:p>
    <w:p w14:paraId="305486EE" w14:textId="77777777" w:rsidR="00FF4F05" w:rsidRPr="00FF4F05" w:rsidRDefault="00FF4F05" w:rsidP="00365977">
      <w:pPr>
        <w:pStyle w:val="AttachmentBullet0"/>
        <w:numPr>
          <w:ilvl w:val="0"/>
          <w:numId w:val="0"/>
        </w:numPr>
        <w:ind w:left="360"/>
        <w:jc w:val="both"/>
        <w:rPr>
          <w:rFonts w:eastAsia="Arial"/>
          <w:b/>
          <w:color w:val="002060"/>
          <w:sz w:val="22"/>
          <w:szCs w:val="22"/>
        </w:rPr>
      </w:pPr>
    </w:p>
    <w:p w14:paraId="45D0F0EC" w14:textId="26C41853" w:rsidR="00BF7724" w:rsidRDefault="00B85AC7" w:rsidP="00CE09EB">
      <w:pPr>
        <w:pStyle w:val="AttachmentBullet0"/>
        <w:numPr>
          <w:ilvl w:val="0"/>
          <w:numId w:val="0"/>
        </w:numPr>
        <w:jc w:val="both"/>
        <w:rPr>
          <w:rFonts w:eastAsia="Arial"/>
          <w:sz w:val="22"/>
          <w:szCs w:val="22"/>
        </w:rPr>
      </w:pPr>
      <w:r w:rsidRPr="19261C3E">
        <w:rPr>
          <w:rFonts w:eastAsia="Arial"/>
          <w:sz w:val="22"/>
          <w:szCs w:val="22"/>
        </w:rPr>
        <w:t>Through our analysis o</w:t>
      </w:r>
      <w:r w:rsidR="00B0001E" w:rsidRPr="19261C3E">
        <w:rPr>
          <w:rFonts w:eastAsia="Arial"/>
          <w:sz w:val="22"/>
          <w:szCs w:val="22"/>
        </w:rPr>
        <w:t xml:space="preserve">n </w:t>
      </w:r>
      <w:r w:rsidRPr="19261C3E">
        <w:rPr>
          <w:rFonts w:eastAsia="Arial"/>
          <w:sz w:val="22"/>
          <w:szCs w:val="22"/>
        </w:rPr>
        <w:t>A</w:t>
      </w:r>
      <w:r w:rsidR="00B70542" w:rsidRPr="19261C3E">
        <w:rPr>
          <w:rFonts w:eastAsia="Arial"/>
          <w:sz w:val="22"/>
          <w:szCs w:val="22"/>
        </w:rPr>
        <w:t>u</w:t>
      </w:r>
      <w:r w:rsidR="00766A6E" w:rsidRPr="19261C3E">
        <w:rPr>
          <w:rFonts w:eastAsia="Arial"/>
          <w:sz w:val="22"/>
          <w:szCs w:val="22"/>
        </w:rPr>
        <w:t>tom</w:t>
      </w:r>
      <w:r w:rsidR="00B70542" w:rsidRPr="19261C3E">
        <w:rPr>
          <w:rFonts w:eastAsia="Arial"/>
          <w:sz w:val="22"/>
          <w:szCs w:val="22"/>
        </w:rPr>
        <w:t>atic</w:t>
      </w:r>
      <w:r w:rsidR="00766A6E" w:rsidRPr="19261C3E">
        <w:rPr>
          <w:rFonts w:eastAsia="Arial"/>
          <w:sz w:val="22"/>
          <w:szCs w:val="22"/>
        </w:rPr>
        <w:t xml:space="preserve"> Mutal Recognition (AMR)</w:t>
      </w:r>
      <w:r w:rsidR="00B70542" w:rsidRPr="19261C3E">
        <w:rPr>
          <w:rFonts w:eastAsia="Arial"/>
          <w:sz w:val="22"/>
          <w:szCs w:val="22"/>
        </w:rPr>
        <w:t xml:space="preserve"> </w:t>
      </w:r>
      <w:r w:rsidR="00766A6E" w:rsidRPr="19261C3E">
        <w:rPr>
          <w:rFonts w:eastAsia="Arial"/>
          <w:sz w:val="22"/>
          <w:szCs w:val="22"/>
        </w:rPr>
        <w:t xml:space="preserve">which </w:t>
      </w:r>
      <w:r w:rsidR="00FF4F05" w:rsidRPr="19261C3E">
        <w:rPr>
          <w:rFonts w:eastAsia="Arial"/>
          <w:sz w:val="22"/>
          <w:szCs w:val="22"/>
        </w:rPr>
        <w:t xml:space="preserve">applies </w:t>
      </w:r>
      <w:r w:rsidR="00B0001E" w:rsidRPr="19261C3E">
        <w:rPr>
          <w:rFonts w:eastAsia="Arial"/>
          <w:sz w:val="22"/>
          <w:szCs w:val="22"/>
        </w:rPr>
        <w:t>to</w:t>
      </w:r>
      <w:r w:rsidR="00FF4F05" w:rsidRPr="19261C3E">
        <w:rPr>
          <w:rFonts w:eastAsia="Arial"/>
          <w:sz w:val="22"/>
          <w:szCs w:val="22"/>
        </w:rPr>
        <w:t xml:space="preserve"> all jurisdictions except</w:t>
      </w:r>
      <w:r w:rsidR="00CE09EB">
        <w:rPr>
          <w:rFonts w:eastAsia="Arial"/>
          <w:sz w:val="22"/>
          <w:szCs w:val="22"/>
        </w:rPr>
        <w:t xml:space="preserve"> </w:t>
      </w:r>
      <w:r w:rsidR="00FF4F05" w:rsidRPr="19261C3E">
        <w:rPr>
          <w:rFonts w:eastAsia="Arial"/>
          <w:sz w:val="22"/>
          <w:szCs w:val="22"/>
        </w:rPr>
        <w:t xml:space="preserve">QLD, </w:t>
      </w:r>
      <w:r w:rsidR="00766A6E" w:rsidRPr="19261C3E">
        <w:rPr>
          <w:rFonts w:eastAsia="Arial"/>
          <w:sz w:val="22"/>
          <w:szCs w:val="22"/>
        </w:rPr>
        <w:t xml:space="preserve">we </w:t>
      </w:r>
      <w:r w:rsidR="00B70542" w:rsidRPr="19261C3E">
        <w:rPr>
          <w:rFonts w:eastAsia="Arial"/>
          <w:sz w:val="22"/>
          <w:szCs w:val="22"/>
        </w:rPr>
        <w:t>have in</w:t>
      </w:r>
      <w:r w:rsidR="007929F0">
        <w:rPr>
          <w:rFonts w:eastAsia="Arial"/>
          <w:sz w:val="22"/>
          <w:szCs w:val="22"/>
        </w:rPr>
        <w:t xml:space="preserve"> </w:t>
      </w:r>
      <w:r w:rsidR="00B70542" w:rsidRPr="19261C3E">
        <w:rPr>
          <w:rFonts w:eastAsia="Arial"/>
          <w:sz w:val="22"/>
          <w:szCs w:val="22"/>
        </w:rPr>
        <w:t>part focused on the</w:t>
      </w:r>
      <w:r w:rsidR="00766A6E" w:rsidRPr="19261C3E">
        <w:rPr>
          <w:rFonts w:eastAsia="Arial"/>
          <w:sz w:val="22"/>
          <w:szCs w:val="22"/>
        </w:rPr>
        <w:t xml:space="preserve"> aspect which enables</w:t>
      </w:r>
      <w:r w:rsidR="00FF4F05" w:rsidRPr="19261C3E">
        <w:rPr>
          <w:rFonts w:eastAsia="Arial"/>
          <w:sz w:val="22"/>
          <w:szCs w:val="22"/>
        </w:rPr>
        <w:t xml:space="preserve"> each state and territory </w:t>
      </w:r>
      <w:r w:rsidR="00766A6E" w:rsidRPr="19261C3E">
        <w:rPr>
          <w:rFonts w:eastAsia="Arial"/>
          <w:sz w:val="22"/>
          <w:szCs w:val="22"/>
        </w:rPr>
        <w:t>to</w:t>
      </w:r>
      <w:r w:rsidR="00FF4F05" w:rsidRPr="19261C3E">
        <w:rPr>
          <w:rFonts w:eastAsia="Arial"/>
          <w:sz w:val="22"/>
          <w:szCs w:val="22"/>
        </w:rPr>
        <w:t xml:space="preserve"> exempt high risk occupations</w:t>
      </w:r>
      <w:r w:rsidR="00BF7724" w:rsidRPr="19261C3E">
        <w:rPr>
          <w:rFonts w:eastAsia="Arial"/>
          <w:sz w:val="22"/>
          <w:szCs w:val="22"/>
        </w:rPr>
        <w:t>.</w:t>
      </w:r>
      <w:r w:rsidR="009C3F29">
        <w:rPr>
          <w:rFonts w:eastAsia="Arial"/>
          <w:sz w:val="22"/>
          <w:szCs w:val="22"/>
        </w:rPr>
        <w:t xml:space="preserve"> </w:t>
      </w:r>
      <w:r w:rsidR="00ED01E3">
        <w:rPr>
          <w:rFonts w:eastAsia="Arial"/>
          <w:sz w:val="22"/>
          <w:szCs w:val="22"/>
        </w:rPr>
        <w:t>T</w:t>
      </w:r>
      <w:r w:rsidR="00BF7724" w:rsidRPr="19261C3E">
        <w:rPr>
          <w:rFonts w:eastAsia="Arial"/>
          <w:sz w:val="22"/>
          <w:szCs w:val="22"/>
        </w:rPr>
        <w:t xml:space="preserve">he </w:t>
      </w:r>
      <w:r w:rsidR="007223CE" w:rsidRPr="19261C3E">
        <w:rPr>
          <w:rFonts w:eastAsia="Arial"/>
          <w:sz w:val="22"/>
          <w:szCs w:val="22"/>
        </w:rPr>
        <w:t>H</w:t>
      </w:r>
      <w:r w:rsidR="00FF4F05" w:rsidRPr="19261C3E">
        <w:rPr>
          <w:rFonts w:eastAsia="Arial"/>
          <w:sz w:val="22"/>
          <w:szCs w:val="22"/>
        </w:rPr>
        <w:t>igh</w:t>
      </w:r>
      <w:r w:rsidR="59012173" w:rsidRPr="19261C3E">
        <w:rPr>
          <w:rFonts w:eastAsia="Arial"/>
          <w:sz w:val="22"/>
          <w:szCs w:val="22"/>
        </w:rPr>
        <w:t>-</w:t>
      </w:r>
      <w:r w:rsidR="00FF4F05" w:rsidRPr="19261C3E">
        <w:rPr>
          <w:rFonts w:eastAsia="Arial"/>
          <w:sz w:val="22"/>
          <w:szCs w:val="22"/>
        </w:rPr>
        <w:t>Risk Work and Temporary Traffic Management licences</w:t>
      </w:r>
      <w:r w:rsidR="00BF7724" w:rsidRPr="19261C3E">
        <w:rPr>
          <w:rFonts w:eastAsia="Arial"/>
          <w:sz w:val="22"/>
          <w:szCs w:val="22"/>
        </w:rPr>
        <w:t xml:space="preserve"> </w:t>
      </w:r>
      <w:r w:rsidR="00FF4F05" w:rsidRPr="19261C3E">
        <w:rPr>
          <w:rFonts w:eastAsia="Arial"/>
          <w:sz w:val="22"/>
          <w:szCs w:val="22"/>
        </w:rPr>
        <w:t>are nationally consistent scheme</w:t>
      </w:r>
      <w:r w:rsidR="009C3F29">
        <w:rPr>
          <w:rFonts w:eastAsia="Arial"/>
          <w:sz w:val="22"/>
          <w:szCs w:val="22"/>
        </w:rPr>
        <w:t xml:space="preserve"> which </w:t>
      </w:r>
      <w:r w:rsidR="00FF4F05" w:rsidRPr="19261C3E">
        <w:rPr>
          <w:rFonts w:eastAsia="Arial"/>
          <w:sz w:val="22"/>
          <w:szCs w:val="22"/>
        </w:rPr>
        <w:t>enabl</w:t>
      </w:r>
      <w:r w:rsidR="009C3F29">
        <w:rPr>
          <w:rFonts w:eastAsia="Arial"/>
          <w:sz w:val="22"/>
          <w:szCs w:val="22"/>
        </w:rPr>
        <w:t>es</w:t>
      </w:r>
      <w:r w:rsidR="00FF4F05" w:rsidRPr="19261C3E">
        <w:rPr>
          <w:rFonts w:eastAsia="Arial"/>
          <w:sz w:val="22"/>
          <w:szCs w:val="22"/>
        </w:rPr>
        <w:t xml:space="preserve"> workers to operate across jurisdictions without additional licensing barriers. </w:t>
      </w:r>
    </w:p>
    <w:p w14:paraId="47EA6E9B" w14:textId="77777777" w:rsidR="00BF7724" w:rsidRDefault="00BF7724" w:rsidP="00BF7724">
      <w:pPr>
        <w:pStyle w:val="AttachmentBullet0"/>
        <w:numPr>
          <w:ilvl w:val="0"/>
          <w:numId w:val="0"/>
        </w:numPr>
        <w:ind w:left="360"/>
        <w:jc w:val="both"/>
        <w:rPr>
          <w:rFonts w:eastAsia="Arial"/>
          <w:sz w:val="22"/>
          <w:szCs w:val="22"/>
        </w:rPr>
      </w:pPr>
    </w:p>
    <w:p w14:paraId="52B30EDD" w14:textId="70D1C8D4" w:rsidR="00FF4F05" w:rsidRPr="00837F90" w:rsidRDefault="00FF4F05" w:rsidP="00CE09EB">
      <w:pPr>
        <w:pStyle w:val="AttachmentBullet0"/>
        <w:numPr>
          <w:ilvl w:val="0"/>
          <w:numId w:val="0"/>
        </w:numPr>
        <w:jc w:val="both"/>
        <w:rPr>
          <w:rFonts w:eastAsia="Arial"/>
          <w:sz w:val="22"/>
          <w:szCs w:val="22"/>
        </w:rPr>
      </w:pPr>
      <w:r w:rsidRPr="19261C3E">
        <w:rPr>
          <w:rFonts w:eastAsia="Arial"/>
          <w:sz w:val="22"/>
          <w:szCs w:val="22"/>
        </w:rPr>
        <w:t>While these licences are not currently a source of cross</w:t>
      </w:r>
      <w:r w:rsidR="00766A6E" w:rsidRPr="19261C3E">
        <w:rPr>
          <w:rFonts w:eastAsia="Arial"/>
          <w:sz w:val="22"/>
          <w:szCs w:val="22"/>
        </w:rPr>
        <w:t xml:space="preserve"> </w:t>
      </w:r>
      <w:r w:rsidRPr="19261C3E">
        <w:rPr>
          <w:rFonts w:eastAsia="Arial"/>
          <w:sz w:val="22"/>
          <w:szCs w:val="22"/>
        </w:rPr>
        <w:t>border friction, they demonstrate what effective national harmonisation can look like. Their success provides a benchmark for other licensing systems that remain fragmented, particularly in construction, care and real estate. Just as safety and productivity imperatives drove harmonisation in these areas, similar consistency should be prioritised in occupations where mobility barriers continue to hold back workforce access and regional development</w:t>
      </w:r>
      <w:r w:rsidR="00F46A23">
        <w:rPr>
          <w:rFonts w:eastAsia="Arial"/>
          <w:sz w:val="22"/>
          <w:szCs w:val="22"/>
        </w:rPr>
        <w:t>.</w:t>
      </w:r>
    </w:p>
    <w:p w14:paraId="3A4E1FA8" w14:textId="77777777" w:rsidR="00FF4F05" w:rsidRPr="00837F90" w:rsidRDefault="00FF4F05" w:rsidP="00365977">
      <w:pPr>
        <w:pStyle w:val="AttachmentBullet0"/>
        <w:numPr>
          <w:ilvl w:val="0"/>
          <w:numId w:val="0"/>
        </w:numPr>
        <w:ind w:left="360"/>
        <w:jc w:val="both"/>
        <w:rPr>
          <w:rFonts w:eastAsia="Arial"/>
          <w:b/>
          <w:sz w:val="22"/>
          <w:szCs w:val="22"/>
        </w:rPr>
      </w:pPr>
    </w:p>
    <w:p w14:paraId="62215508" w14:textId="209A982C" w:rsidR="00FF4F05" w:rsidRDefault="00B9166B" w:rsidP="008D7951">
      <w:pPr>
        <w:pStyle w:val="AttachmentBullet0"/>
        <w:numPr>
          <w:ilvl w:val="0"/>
          <w:numId w:val="0"/>
        </w:numPr>
        <w:jc w:val="both"/>
        <w:rPr>
          <w:rFonts w:eastAsia="Arial"/>
          <w:sz w:val="22"/>
          <w:szCs w:val="22"/>
        </w:rPr>
      </w:pPr>
      <w:r>
        <w:rPr>
          <w:rFonts w:eastAsia="Arial"/>
          <w:sz w:val="22"/>
          <w:szCs w:val="22"/>
        </w:rPr>
        <w:t>We</w:t>
      </w:r>
      <w:r w:rsidR="00FF4F05" w:rsidRPr="19261C3E">
        <w:rPr>
          <w:rFonts w:eastAsia="Arial"/>
          <w:sz w:val="22"/>
          <w:szCs w:val="22"/>
        </w:rPr>
        <w:t xml:space="preserve"> </w:t>
      </w:r>
      <w:r w:rsidR="002276AE" w:rsidRPr="19261C3E">
        <w:rPr>
          <w:rFonts w:eastAsia="Arial"/>
          <w:sz w:val="22"/>
          <w:szCs w:val="22"/>
        </w:rPr>
        <w:t xml:space="preserve">do </w:t>
      </w:r>
      <w:r w:rsidR="00015029" w:rsidRPr="19261C3E">
        <w:rPr>
          <w:rFonts w:eastAsia="Arial"/>
          <w:sz w:val="22"/>
          <w:szCs w:val="22"/>
        </w:rPr>
        <w:t>acknowledge</w:t>
      </w:r>
      <w:r w:rsidR="002276AE" w:rsidRPr="19261C3E">
        <w:rPr>
          <w:rFonts w:eastAsia="Arial"/>
          <w:sz w:val="22"/>
          <w:szCs w:val="22"/>
        </w:rPr>
        <w:t xml:space="preserve"> </w:t>
      </w:r>
      <w:r w:rsidR="00015029" w:rsidRPr="19261C3E">
        <w:rPr>
          <w:rFonts w:eastAsia="Arial"/>
          <w:sz w:val="22"/>
          <w:szCs w:val="22"/>
        </w:rPr>
        <w:t xml:space="preserve">broadly </w:t>
      </w:r>
      <w:r w:rsidR="00766A6E" w:rsidRPr="19261C3E">
        <w:rPr>
          <w:rFonts w:eastAsia="Arial"/>
          <w:sz w:val="22"/>
          <w:szCs w:val="22"/>
        </w:rPr>
        <w:t xml:space="preserve">there are </w:t>
      </w:r>
      <w:r w:rsidR="00FF4F05" w:rsidRPr="19261C3E">
        <w:rPr>
          <w:rFonts w:eastAsia="Arial"/>
          <w:sz w:val="22"/>
          <w:szCs w:val="22"/>
        </w:rPr>
        <w:t xml:space="preserve">concerns regarding the traceability of licence holders when </w:t>
      </w:r>
      <w:r w:rsidR="00F46A23">
        <w:rPr>
          <w:rFonts w:eastAsia="Arial"/>
          <w:sz w:val="22"/>
          <w:szCs w:val="22"/>
        </w:rPr>
        <w:t>individuals</w:t>
      </w:r>
      <w:r w:rsidR="00FF4F05" w:rsidRPr="19261C3E">
        <w:rPr>
          <w:rFonts w:eastAsia="Arial"/>
          <w:sz w:val="22"/>
          <w:szCs w:val="22"/>
        </w:rPr>
        <w:t xml:space="preserve"> mov</w:t>
      </w:r>
      <w:r w:rsidR="00F46A23">
        <w:rPr>
          <w:rFonts w:eastAsia="Arial"/>
          <w:sz w:val="22"/>
          <w:szCs w:val="22"/>
        </w:rPr>
        <w:t>e</w:t>
      </w:r>
      <w:r w:rsidR="00FF4F05" w:rsidRPr="19261C3E">
        <w:rPr>
          <w:rFonts w:eastAsia="Arial"/>
          <w:sz w:val="22"/>
          <w:szCs w:val="22"/>
        </w:rPr>
        <w:t xml:space="preserve"> interstate. This issue is particularly critical within the care economy, where there is rightly a heightened and justified focus on the risks to the health and safety of </w:t>
      </w:r>
      <w:r w:rsidR="00B77E37" w:rsidRPr="19261C3E">
        <w:rPr>
          <w:rFonts w:eastAsia="Arial"/>
          <w:sz w:val="22"/>
          <w:szCs w:val="22"/>
        </w:rPr>
        <w:t xml:space="preserve">our most </w:t>
      </w:r>
      <w:r w:rsidR="00FF4F05" w:rsidRPr="19261C3E">
        <w:rPr>
          <w:rFonts w:eastAsia="Arial"/>
          <w:sz w:val="22"/>
          <w:szCs w:val="22"/>
        </w:rPr>
        <w:t>vulnerabl</w:t>
      </w:r>
      <w:r w:rsidR="00B77E37" w:rsidRPr="19261C3E">
        <w:rPr>
          <w:rFonts w:eastAsia="Arial"/>
          <w:sz w:val="22"/>
          <w:szCs w:val="22"/>
        </w:rPr>
        <w:t>e people</w:t>
      </w:r>
      <w:r w:rsidR="00FF4F05" w:rsidRPr="19261C3E">
        <w:rPr>
          <w:rFonts w:eastAsia="Arial"/>
          <w:sz w:val="22"/>
          <w:szCs w:val="22"/>
        </w:rPr>
        <w:t xml:space="preserve">. </w:t>
      </w:r>
      <w:r w:rsidR="00F46A23">
        <w:rPr>
          <w:rFonts w:eastAsia="Arial"/>
          <w:sz w:val="22"/>
          <w:szCs w:val="22"/>
        </w:rPr>
        <w:t xml:space="preserve">However, it is this </w:t>
      </w:r>
      <w:r w:rsidR="00004ED4">
        <w:rPr>
          <w:rFonts w:eastAsia="Arial"/>
          <w:sz w:val="22"/>
          <w:szCs w:val="22"/>
        </w:rPr>
        <w:t>concern within the</w:t>
      </w:r>
      <w:r w:rsidR="00F46A23">
        <w:rPr>
          <w:rFonts w:eastAsia="Arial"/>
          <w:sz w:val="22"/>
          <w:szCs w:val="22"/>
        </w:rPr>
        <w:t xml:space="preserve"> care</w:t>
      </w:r>
      <w:r w:rsidR="00FF4F05" w:rsidRPr="19261C3E">
        <w:rPr>
          <w:rFonts w:eastAsia="Arial"/>
          <w:sz w:val="22"/>
          <w:szCs w:val="22"/>
        </w:rPr>
        <w:t xml:space="preserve"> sector that should be prioritised under a nationally coordinated approach to licensing, </w:t>
      </w:r>
      <w:r w:rsidR="00424E6A">
        <w:rPr>
          <w:rFonts w:eastAsia="Arial"/>
          <w:sz w:val="22"/>
          <w:szCs w:val="22"/>
        </w:rPr>
        <w:t>to build</w:t>
      </w:r>
      <w:r w:rsidR="00FF4F05" w:rsidRPr="19261C3E">
        <w:rPr>
          <w:rFonts w:eastAsia="Arial"/>
          <w:sz w:val="22"/>
          <w:szCs w:val="22"/>
        </w:rPr>
        <w:t xml:space="preserve"> robust systems for tracking to ensure public safety and confidence</w:t>
      </w:r>
      <w:r w:rsidR="00CE09EB">
        <w:rPr>
          <w:rFonts w:eastAsia="Arial"/>
          <w:sz w:val="22"/>
          <w:szCs w:val="22"/>
        </w:rPr>
        <w:t>.</w:t>
      </w:r>
    </w:p>
    <w:p w14:paraId="68009D66" w14:textId="77777777" w:rsidR="00AC7CC6" w:rsidRDefault="00AC7CC6" w:rsidP="008D7951">
      <w:pPr>
        <w:pStyle w:val="AttachmentBullet0"/>
        <w:numPr>
          <w:ilvl w:val="0"/>
          <w:numId w:val="0"/>
        </w:numPr>
        <w:jc w:val="both"/>
        <w:rPr>
          <w:rFonts w:eastAsia="Arial"/>
          <w:sz w:val="22"/>
          <w:szCs w:val="22"/>
        </w:rPr>
      </w:pPr>
    </w:p>
    <w:p w14:paraId="1FC248FC" w14:textId="77777777" w:rsidR="00FF4F05" w:rsidRPr="00837F90" w:rsidRDefault="00FF4F05" w:rsidP="00365977">
      <w:pPr>
        <w:pStyle w:val="AttachmentBullet0"/>
        <w:numPr>
          <w:ilvl w:val="0"/>
          <w:numId w:val="0"/>
        </w:numPr>
        <w:ind w:left="425" w:hanging="425"/>
        <w:jc w:val="both"/>
        <w:rPr>
          <w:rFonts w:eastAsia="Arial"/>
          <w:sz w:val="22"/>
          <w:szCs w:val="22"/>
        </w:rPr>
      </w:pPr>
    </w:p>
    <w:p w14:paraId="12C35B4E" w14:textId="7B643089" w:rsidR="00085DFC" w:rsidRPr="000C0EF2" w:rsidRDefault="004B6FC4" w:rsidP="00365977">
      <w:pPr>
        <w:pStyle w:val="AttachmentBullet0"/>
        <w:numPr>
          <w:ilvl w:val="0"/>
          <w:numId w:val="0"/>
        </w:numPr>
        <w:jc w:val="both"/>
        <w:rPr>
          <w:rFonts w:eastAsia="Arial"/>
          <w:color w:val="002060"/>
          <w:sz w:val="22"/>
          <w:szCs w:val="22"/>
        </w:rPr>
      </w:pPr>
      <w:r w:rsidRPr="19261C3E">
        <w:rPr>
          <w:rFonts w:eastAsia="Arial"/>
          <w:b/>
          <w:color w:val="002060"/>
          <w:sz w:val="22"/>
          <w:szCs w:val="22"/>
        </w:rPr>
        <w:t xml:space="preserve">Response to </w:t>
      </w:r>
      <w:r w:rsidR="773F48F9" w:rsidRPr="19261C3E">
        <w:rPr>
          <w:rFonts w:eastAsia="Arial"/>
          <w:b/>
          <w:color w:val="002060"/>
          <w:sz w:val="22"/>
          <w:szCs w:val="22"/>
        </w:rPr>
        <w:t>Information request 2</w:t>
      </w:r>
      <w:r w:rsidR="00957AFB" w:rsidRPr="19261C3E">
        <w:rPr>
          <w:rFonts w:eastAsia="Arial"/>
          <w:b/>
          <w:color w:val="002060"/>
          <w:sz w:val="22"/>
          <w:szCs w:val="22"/>
        </w:rPr>
        <w:t xml:space="preserve">: </w:t>
      </w:r>
      <w:r w:rsidR="773F48F9" w:rsidRPr="19261C3E">
        <w:rPr>
          <w:rFonts w:eastAsia="Arial"/>
          <w:b/>
          <w:color w:val="002060"/>
          <w:sz w:val="22"/>
          <w:szCs w:val="22"/>
        </w:rPr>
        <w:t xml:space="preserve"> </w:t>
      </w:r>
      <w:r w:rsidR="00DF11A5" w:rsidRPr="19261C3E">
        <w:rPr>
          <w:rFonts w:eastAsia="Arial"/>
          <w:b/>
          <w:color w:val="002060"/>
          <w:sz w:val="22"/>
          <w:szCs w:val="22"/>
        </w:rPr>
        <w:t>Input</w:t>
      </w:r>
      <w:r w:rsidR="773F48F9" w:rsidRPr="19261C3E">
        <w:rPr>
          <w:rFonts w:eastAsia="Arial"/>
          <w:b/>
          <w:color w:val="002060"/>
          <w:sz w:val="22"/>
          <w:szCs w:val="22"/>
        </w:rPr>
        <w:t xml:space="preserve"> and data on the potential impact on productivity from an increase in interstate labour mobility arising from occupational licensing reform</w:t>
      </w:r>
      <w:r w:rsidR="00DF11A5" w:rsidRPr="19261C3E">
        <w:rPr>
          <w:rFonts w:eastAsia="Arial"/>
          <w:color w:val="002060"/>
          <w:sz w:val="22"/>
          <w:szCs w:val="22"/>
        </w:rPr>
        <w:t xml:space="preserve"> </w:t>
      </w:r>
    </w:p>
    <w:p w14:paraId="6B9EEEFE" w14:textId="77777777" w:rsidR="00085DFC" w:rsidRPr="00837F90" w:rsidRDefault="00085DFC" w:rsidP="00365977">
      <w:pPr>
        <w:pStyle w:val="AttachmentBullet0"/>
        <w:numPr>
          <w:ilvl w:val="0"/>
          <w:numId w:val="0"/>
        </w:numPr>
        <w:ind w:left="360"/>
        <w:jc w:val="both"/>
        <w:rPr>
          <w:rFonts w:eastAsia="Arial"/>
          <w:sz w:val="22"/>
          <w:szCs w:val="22"/>
        </w:rPr>
      </w:pPr>
    </w:p>
    <w:p w14:paraId="4F33A198" w14:textId="189D2C4D" w:rsidR="008A3663" w:rsidRDefault="00AA1A64" w:rsidP="00365977">
      <w:pPr>
        <w:pStyle w:val="AttachmentBullet0"/>
        <w:numPr>
          <w:ilvl w:val="0"/>
          <w:numId w:val="0"/>
        </w:numPr>
        <w:jc w:val="both"/>
        <w:rPr>
          <w:rFonts w:eastAsia="Arial"/>
          <w:sz w:val="22"/>
          <w:szCs w:val="22"/>
        </w:rPr>
      </w:pPr>
      <w:r w:rsidRPr="19261C3E">
        <w:rPr>
          <w:rFonts w:eastAsia="Arial"/>
          <w:sz w:val="22"/>
          <w:szCs w:val="22"/>
        </w:rPr>
        <w:t xml:space="preserve">As part of the Skills and Labour Mobility Report undertaken by the OCBC, a key insight was the unique positioning of cross border regions to support national reforms in occupational licensing, particularly as </w:t>
      </w:r>
      <w:r w:rsidRPr="19261C3E">
        <w:rPr>
          <w:rFonts w:eastAsia="Arial"/>
          <w:sz w:val="22"/>
          <w:szCs w:val="22"/>
        </w:rPr>
        <w:lastRenderedPageBreak/>
        <w:t>pilot sites</w:t>
      </w:r>
      <w:r w:rsidR="00BA3146">
        <w:rPr>
          <w:rFonts w:eastAsia="Arial"/>
          <w:sz w:val="22"/>
          <w:szCs w:val="22"/>
        </w:rPr>
        <w:t>.</w:t>
      </w:r>
      <w:r w:rsidR="00B71B74">
        <w:rPr>
          <w:rFonts w:eastAsia="Arial"/>
          <w:sz w:val="22"/>
          <w:szCs w:val="22"/>
        </w:rPr>
        <w:t xml:space="preserve"> </w:t>
      </w:r>
      <w:r w:rsidR="0057384A" w:rsidRPr="19261C3E">
        <w:rPr>
          <w:rFonts w:eastAsia="Arial"/>
          <w:sz w:val="22"/>
          <w:szCs w:val="22"/>
        </w:rPr>
        <w:t>These regions are characterised by deeply interconnected economies operating on a smaller scale, which makes them well-suited for trialling reforms. Their manageable cohort sizes, existing regional infrastructure, and capacity to monitor labour mobility and productivity offer a practical and cost-effective environment for implementation and evaluation.</w:t>
      </w:r>
    </w:p>
    <w:p w14:paraId="361457EF" w14:textId="77777777" w:rsidR="0057384A" w:rsidRDefault="0057384A" w:rsidP="00365977">
      <w:pPr>
        <w:pStyle w:val="AttachmentBullet0"/>
        <w:numPr>
          <w:ilvl w:val="0"/>
          <w:numId w:val="0"/>
        </w:numPr>
        <w:jc w:val="both"/>
        <w:rPr>
          <w:rFonts w:eastAsia="Arial"/>
          <w:sz w:val="22"/>
          <w:szCs w:val="22"/>
        </w:rPr>
      </w:pPr>
    </w:p>
    <w:p w14:paraId="325075F6" w14:textId="31D5CF2E" w:rsidR="00E26DE6" w:rsidRDefault="006D6E0E" w:rsidP="00365977">
      <w:pPr>
        <w:pStyle w:val="AttachmentBullet0"/>
        <w:numPr>
          <w:ilvl w:val="0"/>
          <w:numId w:val="0"/>
        </w:numPr>
        <w:jc w:val="both"/>
        <w:rPr>
          <w:rFonts w:eastAsia="Arial"/>
          <w:sz w:val="22"/>
          <w:szCs w:val="22"/>
        </w:rPr>
      </w:pPr>
      <w:r w:rsidRPr="19261C3E">
        <w:rPr>
          <w:rFonts w:eastAsia="Arial"/>
          <w:sz w:val="22"/>
          <w:szCs w:val="22"/>
        </w:rPr>
        <w:t xml:space="preserve">This approach aligns directly with Principle 5 of the National Productivity Fund: Governments should </w:t>
      </w:r>
      <w:r w:rsidR="0057384A" w:rsidRPr="19261C3E">
        <w:rPr>
          <w:rFonts w:eastAsia="Arial"/>
          <w:sz w:val="22"/>
          <w:szCs w:val="22"/>
        </w:rPr>
        <w:t>promote a single national market. By linking labour mobility to regional productivity, pilot programs in cross border areas can act as catalysts for broader national reform, while empowering border communities to lead policy innovation</w:t>
      </w:r>
      <w:r w:rsidR="00E26DE6" w:rsidRPr="19261C3E">
        <w:rPr>
          <w:rFonts w:eastAsia="Arial"/>
          <w:sz w:val="22"/>
          <w:szCs w:val="22"/>
        </w:rPr>
        <w:t>.</w:t>
      </w:r>
    </w:p>
    <w:p w14:paraId="4E9DAD3E" w14:textId="77777777" w:rsidR="00E26DE6" w:rsidRPr="00636DED" w:rsidRDefault="00E26DE6" w:rsidP="00365977">
      <w:pPr>
        <w:pStyle w:val="AttachmentBullet0"/>
        <w:numPr>
          <w:ilvl w:val="0"/>
          <w:numId w:val="0"/>
        </w:numPr>
        <w:jc w:val="both"/>
        <w:rPr>
          <w:rFonts w:eastAsia="Arial"/>
          <w:sz w:val="22"/>
          <w:szCs w:val="22"/>
        </w:rPr>
      </w:pPr>
    </w:p>
    <w:p w14:paraId="07C23309" w14:textId="47760A2B" w:rsidR="003749AE" w:rsidRPr="00636DED" w:rsidRDefault="003749AE" w:rsidP="007C0C21">
      <w:pPr>
        <w:pStyle w:val="AttachmentBullet0"/>
        <w:numPr>
          <w:ilvl w:val="0"/>
          <w:numId w:val="0"/>
        </w:numPr>
        <w:jc w:val="both"/>
        <w:rPr>
          <w:rFonts w:eastAsia="Arial"/>
          <w:sz w:val="22"/>
          <w:szCs w:val="22"/>
        </w:rPr>
      </w:pPr>
      <w:r w:rsidRPr="19261C3E">
        <w:rPr>
          <w:rFonts w:eastAsia="Arial"/>
          <w:sz w:val="22"/>
          <w:szCs w:val="22"/>
        </w:rPr>
        <w:t>According to the 2021 Census, 3,846 individuals commute into</w:t>
      </w:r>
      <w:r w:rsidR="00BD09B4" w:rsidRPr="19261C3E">
        <w:rPr>
          <w:rFonts w:eastAsia="Arial"/>
          <w:sz w:val="22"/>
          <w:szCs w:val="22"/>
        </w:rPr>
        <w:t xml:space="preserve"> a</w:t>
      </w:r>
      <w:r w:rsidRPr="19261C3E">
        <w:rPr>
          <w:rFonts w:eastAsia="Arial"/>
          <w:sz w:val="22"/>
          <w:szCs w:val="22"/>
        </w:rPr>
        <w:t xml:space="preserve"> South Australia</w:t>
      </w:r>
      <w:r w:rsidR="00BD09B4" w:rsidRPr="19261C3E">
        <w:rPr>
          <w:rFonts w:eastAsia="Arial"/>
          <w:sz w:val="22"/>
          <w:szCs w:val="22"/>
        </w:rPr>
        <w:t xml:space="preserve"> cross border communit</w:t>
      </w:r>
      <w:r w:rsidR="0082272C" w:rsidRPr="19261C3E">
        <w:rPr>
          <w:rFonts w:eastAsia="Arial"/>
          <w:sz w:val="22"/>
          <w:szCs w:val="22"/>
        </w:rPr>
        <w:t>ies</w:t>
      </w:r>
      <w:r w:rsidRPr="19261C3E">
        <w:rPr>
          <w:rFonts w:eastAsia="Arial"/>
          <w:sz w:val="22"/>
          <w:szCs w:val="22"/>
        </w:rPr>
        <w:t xml:space="preserve"> for work from inter</w:t>
      </w:r>
      <w:r w:rsidR="00E12AD1" w:rsidRPr="19261C3E">
        <w:rPr>
          <w:rFonts w:eastAsia="Arial"/>
          <w:sz w:val="22"/>
          <w:szCs w:val="22"/>
        </w:rPr>
        <w:t>-</w:t>
      </w:r>
      <w:r w:rsidRPr="19261C3E">
        <w:rPr>
          <w:rFonts w:eastAsia="Arial"/>
          <w:sz w:val="22"/>
          <w:szCs w:val="22"/>
        </w:rPr>
        <w:t>state cross border communit</w:t>
      </w:r>
      <w:r w:rsidR="006D6E0E" w:rsidRPr="19261C3E">
        <w:rPr>
          <w:rFonts w:eastAsia="Arial"/>
          <w:sz w:val="22"/>
          <w:szCs w:val="22"/>
        </w:rPr>
        <w:t>ies</w:t>
      </w:r>
      <w:r w:rsidRPr="19261C3E">
        <w:rPr>
          <w:rFonts w:eastAsia="Arial"/>
          <w:sz w:val="22"/>
          <w:szCs w:val="22"/>
        </w:rPr>
        <w:t xml:space="preserve">. </w:t>
      </w:r>
      <w:r w:rsidR="0082272C" w:rsidRPr="19261C3E">
        <w:rPr>
          <w:rFonts w:eastAsia="Arial"/>
          <w:sz w:val="22"/>
          <w:szCs w:val="22"/>
        </w:rPr>
        <w:t xml:space="preserve">These interstate cross border communities are those located directly across the border in neighbouring states. </w:t>
      </w:r>
      <w:r w:rsidRPr="19261C3E">
        <w:rPr>
          <w:rFonts w:eastAsia="Arial"/>
          <w:sz w:val="22"/>
          <w:szCs w:val="22"/>
        </w:rPr>
        <w:t>The top occupations among these commuters include</w:t>
      </w:r>
      <w:r w:rsidR="002A2AE8" w:rsidRPr="19261C3E">
        <w:rPr>
          <w:rFonts w:eastAsia="Arial"/>
          <w:sz w:val="22"/>
          <w:szCs w:val="22"/>
        </w:rPr>
        <w:t>d</w:t>
      </w:r>
      <w:r w:rsidRPr="19261C3E">
        <w:rPr>
          <w:rFonts w:eastAsia="Arial"/>
          <w:sz w:val="22"/>
          <w:szCs w:val="22"/>
        </w:rPr>
        <w:t>:</w:t>
      </w:r>
    </w:p>
    <w:p w14:paraId="402C8D3A" w14:textId="77777777" w:rsidR="003749AE" w:rsidRPr="00636DED" w:rsidRDefault="003749AE" w:rsidP="007C0C21">
      <w:pPr>
        <w:pStyle w:val="AttachmentBullet0"/>
        <w:ind w:firstLine="0"/>
        <w:jc w:val="both"/>
        <w:rPr>
          <w:rFonts w:eastAsia="Arial"/>
          <w:sz w:val="22"/>
          <w:szCs w:val="22"/>
        </w:rPr>
      </w:pPr>
      <w:r w:rsidRPr="19261C3E">
        <w:rPr>
          <w:rFonts w:eastAsia="Arial"/>
          <w:sz w:val="22"/>
          <w:szCs w:val="22"/>
        </w:rPr>
        <w:t>Technicians and Trades Workers – 745</w:t>
      </w:r>
    </w:p>
    <w:p w14:paraId="0832C350" w14:textId="77777777" w:rsidR="003749AE" w:rsidRPr="00636DED" w:rsidRDefault="003749AE" w:rsidP="00AC7CC6">
      <w:pPr>
        <w:pStyle w:val="AttachmentBullet0"/>
        <w:ind w:firstLine="0"/>
        <w:jc w:val="both"/>
        <w:rPr>
          <w:rFonts w:eastAsia="Arial"/>
          <w:sz w:val="22"/>
          <w:szCs w:val="22"/>
        </w:rPr>
      </w:pPr>
      <w:r w:rsidRPr="19261C3E">
        <w:rPr>
          <w:rFonts w:eastAsia="Arial"/>
          <w:sz w:val="22"/>
          <w:szCs w:val="22"/>
        </w:rPr>
        <w:t>Professionals – 491</w:t>
      </w:r>
    </w:p>
    <w:p w14:paraId="1E7B945A" w14:textId="77777777" w:rsidR="003749AE" w:rsidRPr="00636DED" w:rsidRDefault="003749AE" w:rsidP="19261C3E">
      <w:pPr>
        <w:pStyle w:val="AttachmentBullet0"/>
        <w:ind w:firstLine="0"/>
        <w:jc w:val="both"/>
        <w:rPr>
          <w:rFonts w:eastAsia="Arial"/>
          <w:sz w:val="22"/>
          <w:szCs w:val="22"/>
        </w:rPr>
      </w:pPr>
      <w:r w:rsidRPr="19261C3E">
        <w:rPr>
          <w:rFonts w:eastAsia="Arial"/>
          <w:sz w:val="22"/>
          <w:szCs w:val="22"/>
        </w:rPr>
        <w:t>Community and Personal Service Workers – 424</w:t>
      </w:r>
    </w:p>
    <w:p w14:paraId="05F714B2" w14:textId="77777777" w:rsidR="003749AE" w:rsidRDefault="003749AE" w:rsidP="00365977">
      <w:pPr>
        <w:pStyle w:val="AttachmentBullet0"/>
        <w:numPr>
          <w:ilvl w:val="0"/>
          <w:numId w:val="0"/>
        </w:numPr>
        <w:jc w:val="both"/>
        <w:rPr>
          <w:rFonts w:eastAsia="Arial"/>
          <w:sz w:val="22"/>
          <w:szCs w:val="22"/>
        </w:rPr>
      </w:pPr>
    </w:p>
    <w:p w14:paraId="167B08BA" w14:textId="39367025" w:rsidR="00006ABA" w:rsidRPr="00006ABA" w:rsidRDefault="003749AE" w:rsidP="00365977">
      <w:pPr>
        <w:pStyle w:val="AttachmentBullet0"/>
        <w:numPr>
          <w:ilvl w:val="0"/>
          <w:numId w:val="0"/>
        </w:numPr>
        <w:jc w:val="both"/>
        <w:rPr>
          <w:rFonts w:eastAsia="Arial"/>
          <w:sz w:val="22"/>
          <w:szCs w:val="22"/>
        </w:rPr>
      </w:pPr>
      <w:r w:rsidRPr="19261C3E">
        <w:rPr>
          <w:rFonts w:eastAsia="Arial"/>
          <w:sz w:val="22"/>
          <w:szCs w:val="22"/>
        </w:rPr>
        <w:t xml:space="preserve">These figures </w:t>
      </w:r>
      <w:r w:rsidR="006C0D80" w:rsidRPr="19261C3E">
        <w:rPr>
          <w:rFonts w:eastAsia="Arial"/>
          <w:sz w:val="22"/>
          <w:szCs w:val="22"/>
        </w:rPr>
        <w:t>highlight</w:t>
      </w:r>
      <w:r w:rsidRPr="19261C3E">
        <w:rPr>
          <w:rFonts w:eastAsia="Arial"/>
          <w:sz w:val="22"/>
          <w:szCs w:val="22"/>
        </w:rPr>
        <w:t xml:space="preserve"> the importance of occupational licensing reform in facilitating workforce mobility and addressing skill shortages in regional areas.</w:t>
      </w:r>
      <w:r w:rsidR="00680DBA" w:rsidRPr="19261C3E">
        <w:rPr>
          <w:rFonts w:eastAsia="Arial"/>
          <w:sz w:val="22"/>
          <w:szCs w:val="22"/>
        </w:rPr>
        <w:t xml:space="preserve"> </w:t>
      </w:r>
      <w:r w:rsidR="00006ABA" w:rsidRPr="19261C3E">
        <w:rPr>
          <w:rFonts w:eastAsia="Arial"/>
          <w:sz w:val="22"/>
          <w:szCs w:val="22"/>
        </w:rPr>
        <w:t xml:space="preserve"> However, it is important to note that data limitations may exist, particularly in capturing informal or seasonal work patterns, and in the granularity of occupation-specific licensing requirements.</w:t>
      </w:r>
    </w:p>
    <w:p w14:paraId="71E31210" w14:textId="77777777" w:rsidR="00006ABA" w:rsidRDefault="00006ABA" w:rsidP="00365977">
      <w:pPr>
        <w:pStyle w:val="AttachmentBullet0"/>
        <w:numPr>
          <w:ilvl w:val="0"/>
          <w:numId w:val="0"/>
        </w:numPr>
        <w:jc w:val="both"/>
        <w:rPr>
          <w:rFonts w:eastAsia="Arial"/>
          <w:sz w:val="22"/>
          <w:szCs w:val="22"/>
        </w:rPr>
      </w:pPr>
    </w:p>
    <w:p w14:paraId="3A67EF12" w14:textId="16E05B86" w:rsidR="00D36B7D" w:rsidRDefault="00222979" w:rsidP="00365977">
      <w:pPr>
        <w:pStyle w:val="AttachmentBullet0"/>
        <w:numPr>
          <w:ilvl w:val="0"/>
          <w:numId w:val="0"/>
        </w:numPr>
        <w:jc w:val="both"/>
        <w:rPr>
          <w:rFonts w:eastAsia="Arial"/>
          <w:sz w:val="22"/>
          <w:szCs w:val="22"/>
        </w:rPr>
      </w:pPr>
      <w:r w:rsidRPr="19261C3E">
        <w:rPr>
          <w:rFonts w:eastAsia="Arial"/>
          <w:sz w:val="22"/>
          <w:szCs w:val="22"/>
        </w:rPr>
        <w:t>As</w:t>
      </w:r>
      <w:r w:rsidR="004B6FC4" w:rsidRPr="19261C3E">
        <w:rPr>
          <w:rFonts w:eastAsia="Arial"/>
          <w:sz w:val="22"/>
          <w:szCs w:val="22"/>
        </w:rPr>
        <w:t xml:space="preserve"> </w:t>
      </w:r>
      <w:r w:rsidR="006C0D80" w:rsidRPr="19261C3E">
        <w:rPr>
          <w:rFonts w:eastAsia="Arial"/>
          <w:sz w:val="22"/>
          <w:szCs w:val="22"/>
        </w:rPr>
        <w:t xml:space="preserve">noted </w:t>
      </w:r>
      <w:r w:rsidRPr="19261C3E">
        <w:rPr>
          <w:rFonts w:eastAsia="Arial"/>
          <w:sz w:val="22"/>
          <w:szCs w:val="22"/>
        </w:rPr>
        <w:t>in the interim report</w:t>
      </w:r>
      <w:r w:rsidR="002459B6" w:rsidRPr="19261C3E">
        <w:rPr>
          <w:rFonts w:eastAsia="Arial"/>
          <w:color w:val="424242"/>
          <w:sz w:val="22"/>
          <w:szCs w:val="22"/>
          <w:shd w:val="clear" w:color="auto" w:fill="FAFAFA"/>
          <w:lang w:eastAsia="zh-TW"/>
        </w:rPr>
        <w:t xml:space="preserve"> t</w:t>
      </w:r>
      <w:r w:rsidR="002459B6" w:rsidRPr="19261C3E">
        <w:rPr>
          <w:rFonts w:eastAsia="Arial"/>
          <w:sz w:val="22"/>
          <w:szCs w:val="22"/>
        </w:rPr>
        <w:t>he 2014 Productivity Commission report on </w:t>
      </w:r>
      <w:r w:rsidR="002459B6" w:rsidRPr="19261C3E">
        <w:rPr>
          <w:rFonts w:eastAsia="Arial"/>
          <w:i/>
          <w:sz w:val="22"/>
          <w:szCs w:val="22"/>
        </w:rPr>
        <w:t>Geographic Labour Mobility</w:t>
      </w:r>
      <w:r w:rsidR="002459B6" w:rsidRPr="19261C3E">
        <w:rPr>
          <w:rFonts w:eastAsia="Arial"/>
          <w:sz w:val="22"/>
          <w:szCs w:val="22"/>
        </w:rPr>
        <w:t> estimated that crossing a state border reduces worker movement by 77%. Applying this estimate suggests a potential increase in mobility to 4,994 commuters, a potential of unlocking 1,148 workforce</w:t>
      </w:r>
      <w:r w:rsidR="00EE157B" w:rsidRPr="19261C3E">
        <w:rPr>
          <w:rFonts w:eastAsia="Arial"/>
          <w:sz w:val="22"/>
          <w:szCs w:val="22"/>
        </w:rPr>
        <w:t xml:space="preserve"> (caveat</w:t>
      </w:r>
      <w:r w:rsidR="00592611" w:rsidRPr="19261C3E">
        <w:rPr>
          <w:rFonts w:eastAsia="Arial"/>
          <w:sz w:val="22"/>
          <w:szCs w:val="22"/>
        </w:rPr>
        <w:t>:</w:t>
      </w:r>
      <w:r w:rsidR="00EE157B" w:rsidRPr="19261C3E">
        <w:rPr>
          <w:rFonts w:eastAsia="Arial"/>
          <w:sz w:val="22"/>
          <w:szCs w:val="22"/>
        </w:rPr>
        <w:t xml:space="preserve"> this potential </w:t>
      </w:r>
      <w:r w:rsidR="00B74518" w:rsidRPr="19261C3E">
        <w:rPr>
          <w:rFonts w:eastAsia="Arial"/>
          <w:sz w:val="22"/>
          <w:szCs w:val="22"/>
        </w:rPr>
        <w:t>i</w:t>
      </w:r>
      <w:r w:rsidR="001F2C15" w:rsidRPr="19261C3E">
        <w:rPr>
          <w:rFonts w:eastAsia="Arial"/>
          <w:sz w:val="22"/>
          <w:szCs w:val="22"/>
        </w:rPr>
        <w:t>s</w:t>
      </w:r>
      <w:r w:rsidR="00B74518" w:rsidRPr="19261C3E">
        <w:rPr>
          <w:rFonts w:eastAsia="Arial"/>
          <w:sz w:val="22"/>
          <w:szCs w:val="22"/>
        </w:rPr>
        <w:t xml:space="preserve"> dependent upon </w:t>
      </w:r>
      <w:proofErr w:type="gramStart"/>
      <w:r w:rsidR="00592611" w:rsidRPr="19261C3E">
        <w:rPr>
          <w:rFonts w:eastAsia="Arial"/>
          <w:sz w:val="22"/>
          <w:szCs w:val="22"/>
        </w:rPr>
        <w:t>a number of</w:t>
      </w:r>
      <w:proofErr w:type="gramEnd"/>
      <w:r w:rsidR="00592611" w:rsidRPr="19261C3E">
        <w:rPr>
          <w:rFonts w:eastAsia="Arial"/>
          <w:sz w:val="22"/>
          <w:szCs w:val="22"/>
        </w:rPr>
        <w:t xml:space="preserve"> </w:t>
      </w:r>
      <w:r w:rsidR="001F2C15" w:rsidRPr="19261C3E">
        <w:rPr>
          <w:rFonts w:eastAsia="Arial"/>
          <w:sz w:val="22"/>
          <w:szCs w:val="22"/>
        </w:rPr>
        <w:t>factors such as</w:t>
      </w:r>
      <w:r w:rsidR="00EE157B" w:rsidRPr="19261C3E">
        <w:rPr>
          <w:rFonts w:eastAsia="Arial"/>
          <w:sz w:val="22"/>
          <w:szCs w:val="22"/>
        </w:rPr>
        <w:t xml:space="preserve"> workforce demographics</w:t>
      </w:r>
      <w:r w:rsidR="00592611" w:rsidRPr="19261C3E">
        <w:rPr>
          <w:rFonts w:eastAsia="Arial"/>
          <w:sz w:val="22"/>
          <w:szCs w:val="22"/>
        </w:rPr>
        <w:t xml:space="preserve">, housing availability and infrastructure, </w:t>
      </w:r>
      <w:r w:rsidR="00B74518" w:rsidRPr="19261C3E">
        <w:rPr>
          <w:rFonts w:eastAsia="Arial"/>
          <w:sz w:val="22"/>
          <w:szCs w:val="22"/>
        </w:rPr>
        <w:t>licenc</w:t>
      </w:r>
      <w:r w:rsidR="00592611" w:rsidRPr="19261C3E">
        <w:rPr>
          <w:rFonts w:eastAsia="Arial"/>
          <w:sz w:val="22"/>
          <w:szCs w:val="22"/>
        </w:rPr>
        <w:t>es reformed etc</w:t>
      </w:r>
      <w:r w:rsidR="00B74518" w:rsidRPr="19261C3E">
        <w:rPr>
          <w:rFonts w:eastAsia="Arial"/>
          <w:sz w:val="22"/>
          <w:szCs w:val="22"/>
        </w:rPr>
        <w:t>).</w:t>
      </w:r>
    </w:p>
    <w:p w14:paraId="7CC460AB" w14:textId="77777777" w:rsidR="00914F6C" w:rsidRDefault="00914F6C" w:rsidP="00365977">
      <w:pPr>
        <w:pStyle w:val="AttachmentBullet0"/>
        <w:numPr>
          <w:ilvl w:val="0"/>
          <w:numId w:val="0"/>
        </w:numPr>
        <w:jc w:val="both"/>
        <w:rPr>
          <w:rFonts w:eastAsia="Arial"/>
          <w:sz w:val="22"/>
          <w:szCs w:val="22"/>
        </w:rPr>
      </w:pPr>
    </w:p>
    <w:p w14:paraId="3DD4C94A" w14:textId="77777777" w:rsidR="00FE57A0" w:rsidRDefault="001F0C00" w:rsidP="00F603AA">
      <w:pPr>
        <w:pStyle w:val="AttachmentBullet0"/>
        <w:numPr>
          <w:ilvl w:val="0"/>
          <w:numId w:val="0"/>
        </w:numPr>
        <w:jc w:val="both"/>
        <w:rPr>
          <w:rFonts w:eastAsia="Arial"/>
          <w:sz w:val="22"/>
          <w:szCs w:val="22"/>
        </w:rPr>
      </w:pPr>
      <w:r w:rsidRPr="19261C3E">
        <w:rPr>
          <w:rFonts w:eastAsia="Arial"/>
          <w:sz w:val="22"/>
          <w:szCs w:val="22"/>
        </w:rPr>
        <w:t>Though</w:t>
      </w:r>
      <w:r w:rsidR="00914F6C" w:rsidRPr="19261C3E">
        <w:rPr>
          <w:rFonts w:eastAsia="Arial"/>
          <w:sz w:val="22"/>
          <w:szCs w:val="22"/>
        </w:rPr>
        <w:t xml:space="preserve"> </w:t>
      </w:r>
      <w:r w:rsidRPr="19261C3E">
        <w:rPr>
          <w:rFonts w:eastAsia="Arial"/>
          <w:sz w:val="22"/>
          <w:szCs w:val="22"/>
        </w:rPr>
        <w:t xml:space="preserve">detailed </w:t>
      </w:r>
      <w:r w:rsidR="00914F6C" w:rsidRPr="19261C3E">
        <w:rPr>
          <w:rFonts w:eastAsia="Arial"/>
          <w:sz w:val="22"/>
          <w:szCs w:val="22"/>
        </w:rPr>
        <w:t xml:space="preserve">costing </w:t>
      </w:r>
      <w:r w:rsidRPr="19261C3E">
        <w:rPr>
          <w:rFonts w:eastAsia="Arial"/>
          <w:sz w:val="22"/>
          <w:szCs w:val="22"/>
        </w:rPr>
        <w:t xml:space="preserve">on </w:t>
      </w:r>
      <w:r w:rsidR="00372121" w:rsidRPr="19261C3E">
        <w:rPr>
          <w:rFonts w:eastAsia="Arial"/>
          <w:sz w:val="22"/>
          <w:szCs w:val="22"/>
        </w:rPr>
        <w:t>an</w:t>
      </w:r>
      <w:r w:rsidR="00592EEF" w:rsidRPr="19261C3E">
        <w:rPr>
          <w:rFonts w:eastAsia="Arial"/>
          <w:sz w:val="22"/>
          <w:szCs w:val="22"/>
        </w:rPr>
        <w:t xml:space="preserve"> occupational licencing reform</w:t>
      </w:r>
      <w:r w:rsidRPr="19261C3E">
        <w:rPr>
          <w:rFonts w:eastAsia="Arial"/>
          <w:sz w:val="22"/>
          <w:szCs w:val="22"/>
        </w:rPr>
        <w:t xml:space="preserve"> </w:t>
      </w:r>
      <w:r w:rsidR="00592EEF" w:rsidRPr="19261C3E">
        <w:rPr>
          <w:rFonts w:eastAsia="Arial"/>
          <w:sz w:val="22"/>
          <w:szCs w:val="22"/>
        </w:rPr>
        <w:t>pilots</w:t>
      </w:r>
      <w:r w:rsidRPr="19261C3E">
        <w:rPr>
          <w:rFonts w:eastAsia="Arial"/>
          <w:sz w:val="22"/>
          <w:szCs w:val="22"/>
        </w:rPr>
        <w:t xml:space="preserve"> has not been within the scope of the OCBC report and </w:t>
      </w:r>
      <w:r w:rsidR="00592611" w:rsidRPr="19261C3E">
        <w:rPr>
          <w:rFonts w:eastAsia="Arial"/>
          <w:sz w:val="22"/>
          <w:szCs w:val="22"/>
        </w:rPr>
        <w:t xml:space="preserve">nor has </w:t>
      </w:r>
      <w:r w:rsidR="0072792C" w:rsidRPr="19261C3E">
        <w:rPr>
          <w:rFonts w:eastAsia="Arial"/>
          <w:sz w:val="22"/>
          <w:szCs w:val="22"/>
        </w:rPr>
        <w:t>a specific assessment</w:t>
      </w:r>
      <w:r w:rsidRPr="19261C3E">
        <w:rPr>
          <w:rFonts w:eastAsia="Arial"/>
          <w:sz w:val="22"/>
          <w:szCs w:val="22"/>
        </w:rPr>
        <w:t xml:space="preserve"> on </w:t>
      </w:r>
      <w:r w:rsidR="00BF2704" w:rsidRPr="19261C3E">
        <w:rPr>
          <w:rFonts w:eastAsia="Arial"/>
          <w:sz w:val="22"/>
          <w:szCs w:val="22"/>
        </w:rPr>
        <w:t>system wide impact</w:t>
      </w:r>
      <w:r w:rsidR="0072792C" w:rsidRPr="19261C3E">
        <w:rPr>
          <w:rFonts w:eastAsia="Arial"/>
          <w:sz w:val="22"/>
          <w:szCs w:val="22"/>
        </w:rPr>
        <w:t>s</w:t>
      </w:r>
      <w:r w:rsidR="00BF2704" w:rsidRPr="19261C3E">
        <w:rPr>
          <w:rFonts w:eastAsia="Arial"/>
          <w:sz w:val="22"/>
          <w:szCs w:val="22"/>
        </w:rPr>
        <w:t xml:space="preserve">, </w:t>
      </w:r>
      <w:r w:rsidR="00F603AA">
        <w:rPr>
          <w:rFonts w:eastAsia="Arial"/>
          <w:sz w:val="22"/>
          <w:szCs w:val="22"/>
        </w:rPr>
        <w:t>we</w:t>
      </w:r>
      <w:r w:rsidR="00BF2704" w:rsidRPr="19261C3E">
        <w:rPr>
          <w:rFonts w:eastAsia="Arial"/>
          <w:sz w:val="22"/>
          <w:szCs w:val="22"/>
        </w:rPr>
        <w:t xml:space="preserve"> ask that </w:t>
      </w:r>
      <w:r w:rsidRPr="19261C3E">
        <w:rPr>
          <w:rFonts w:eastAsia="Arial"/>
          <w:sz w:val="22"/>
          <w:szCs w:val="22"/>
        </w:rPr>
        <w:t xml:space="preserve">cross border pilots </w:t>
      </w:r>
      <w:r w:rsidR="00BF2704" w:rsidRPr="19261C3E">
        <w:rPr>
          <w:rFonts w:eastAsia="Arial"/>
          <w:sz w:val="22"/>
          <w:szCs w:val="22"/>
        </w:rPr>
        <w:t>be explored as a</w:t>
      </w:r>
      <w:r w:rsidR="00D77D39" w:rsidRPr="19261C3E">
        <w:rPr>
          <w:rFonts w:eastAsia="Arial"/>
          <w:sz w:val="22"/>
          <w:szCs w:val="22"/>
        </w:rPr>
        <w:t>n</w:t>
      </w:r>
      <w:r w:rsidR="00592EEF" w:rsidRPr="19261C3E">
        <w:rPr>
          <w:rFonts w:eastAsia="Arial"/>
          <w:sz w:val="22"/>
          <w:szCs w:val="22"/>
        </w:rPr>
        <w:t xml:space="preserve"> approach to a stepped </w:t>
      </w:r>
      <w:r w:rsidRPr="19261C3E">
        <w:rPr>
          <w:rFonts w:eastAsia="Arial"/>
          <w:sz w:val="22"/>
          <w:szCs w:val="22"/>
        </w:rPr>
        <w:t>method of implementation</w:t>
      </w:r>
      <w:r w:rsidR="00592EEF" w:rsidRPr="19261C3E">
        <w:rPr>
          <w:rFonts w:eastAsia="Arial"/>
          <w:sz w:val="22"/>
          <w:szCs w:val="22"/>
        </w:rPr>
        <w:t>.</w:t>
      </w:r>
      <w:r w:rsidR="00F603AA">
        <w:rPr>
          <w:rFonts w:eastAsia="Arial"/>
          <w:sz w:val="22"/>
          <w:szCs w:val="22"/>
        </w:rPr>
        <w:t xml:space="preserve"> </w:t>
      </w:r>
    </w:p>
    <w:p w14:paraId="1BA3EF60" w14:textId="77777777" w:rsidR="00FE57A0" w:rsidRDefault="00FE57A0" w:rsidP="00F603AA">
      <w:pPr>
        <w:pStyle w:val="AttachmentBullet0"/>
        <w:numPr>
          <w:ilvl w:val="0"/>
          <w:numId w:val="0"/>
        </w:numPr>
        <w:jc w:val="both"/>
        <w:rPr>
          <w:rFonts w:eastAsia="Arial"/>
          <w:sz w:val="22"/>
          <w:szCs w:val="22"/>
        </w:rPr>
      </w:pPr>
    </w:p>
    <w:p w14:paraId="4018B1CE" w14:textId="300F0902" w:rsidR="00F603AA" w:rsidRDefault="0FB72E85" w:rsidP="00F603AA">
      <w:pPr>
        <w:pStyle w:val="AttachmentBullet0"/>
        <w:numPr>
          <w:ilvl w:val="0"/>
          <w:numId w:val="0"/>
        </w:numPr>
        <w:jc w:val="both"/>
        <w:rPr>
          <w:rFonts w:eastAsia="Arial"/>
          <w:sz w:val="22"/>
          <w:szCs w:val="22"/>
        </w:rPr>
      </w:pPr>
      <w:r w:rsidRPr="00F603AA">
        <w:rPr>
          <w:rFonts w:eastAsia="Arial"/>
          <w:sz w:val="22"/>
          <w:szCs w:val="22"/>
        </w:rPr>
        <w:t>Thank you for the opportunity to make a submission and for your consideration</w:t>
      </w:r>
      <w:r w:rsidR="00FE57A0">
        <w:rPr>
          <w:rFonts w:eastAsia="Arial"/>
          <w:sz w:val="22"/>
          <w:szCs w:val="22"/>
        </w:rPr>
        <w:t xml:space="preserve">, if </w:t>
      </w:r>
      <w:r w:rsidR="007C0C21">
        <w:rPr>
          <w:rFonts w:eastAsia="Arial"/>
          <w:sz w:val="22"/>
          <w:szCs w:val="22"/>
        </w:rPr>
        <w:t xml:space="preserve">you require further </w:t>
      </w:r>
      <w:proofErr w:type="gramStart"/>
      <w:r w:rsidR="007C0C21">
        <w:rPr>
          <w:rFonts w:eastAsia="Arial"/>
          <w:sz w:val="22"/>
          <w:szCs w:val="22"/>
        </w:rPr>
        <w:t>information</w:t>
      </w:r>
      <w:proofErr w:type="gramEnd"/>
      <w:r w:rsidR="007C0C21">
        <w:rPr>
          <w:rFonts w:eastAsia="Arial"/>
          <w:sz w:val="22"/>
          <w:szCs w:val="22"/>
        </w:rPr>
        <w:t xml:space="preserve"> we welcome the opportunity to engage directly.</w:t>
      </w:r>
    </w:p>
    <w:p w14:paraId="6FEC20BE" w14:textId="77777777" w:rsidR="007C0C21" w:rsidRPr="00F603AA" w:rsidRDefault="007C0C21" w:rsidP="00F603AA">
      <w:pPr>
        <w:pStyle w:val="AttachmentBullet0"/>
        <w:numPr>
          <w:ilvl w:val="0"/>
          <w:numId w:val="0"/>
        </w:numPr>
        <w:jc w:val="both"/>
        <w:rPr>
          <w:rFonts w:eastAsia="Arial"/>
          <w:sz w:val="22"/>
          <w:szCs w:val="22"/>
        </w:rPr>
      </w:pPr>
    </w:p>
    <w:p w14:paraId="362F7808" w14:textId="4787FB68" w:rsidR="5B52E03B" w:rsidRDefault="5B52E03B" w:rsidP="19261C3E">
      <w:pPr>
        <w:spacing w:before="0" w:after="160" w:line="276" w:lineRule="auto"/>
        <w:rPr>
          <w:rFonts w:eastAsia="Arial" w:cs="Arial"/>
          <w:szCs w:val="22"/>
          <w:lang w:eastAsia="en-US"/>
        </w:rPr>
      </w:pPr>
      <w:r w:rsidRPr="19261C3E">
        <w:rPr>
          <w:rFonts w:eastAsia="Arial" w:cs="Arial"/>
          <w:szCs w:val="22"/>
          <w:lang w:eastAsia="en-US"/>
        </w:rPr>
        <w:t>Yours sincerely</w:t>
      </w:r>
    </w:p>
    <w:p w14:paraId="62388B32" w14:textId="7F500CE6" w:rsidR="00794EB4" w:rsidRDefault="00794EB4" w:rsidP="00FE57A0">
      <w:pPr>
        <w:spacing w:before="0" w:after="160" w:line="276" w:lineRule="auto"/>
        <w:rPr>
          <w:rFonts w:eastAsia="Arial" w:cs="Arial"/>
          <w:szCs w:val="22"/>
          <w:lang w:eastAsia="en-US"/>
        </w:rPr>
      </w:pPr>
    </w:p>
    <w:p w14:paraId="01384A93" w14:textId="77777777" w:rsidR="00794EB4" w:rsidRDefault="5B52E03B" w:rsidP="00794EB4">
      <w:pPr>
        <w:spacing w:before="0" w:after="0" w:line="276" w:lineRule="auto"/>
        <w:rPr>
          <w:rFonts w:eastAsia="Arial" w:cs="Arial"/>
          <w:szCs w:val="22"/>
          <w:lang w:eastAsia="en-US"/>
        </w:rPr>
      </w:pPr>
      <w:r w:rsidRPr="00F603AA">
        <w:rPr>
          <w:rFonts w:eastAsia="Arial" w:cs="Arial"/>
          <w:szCs w:val="22"/>
          <w:lang w:eastAsia="en-US"/>
        </w:rPr>
        <w:t>Kelly-Anne Saffin</w:t>
      </w:r>
    </w:p>
    <w:p w14:paraId="0030EB12" w14:textId="574806C3" w:rsidR="004538E1" w:rsidRPr="00FE57A0" w:rsidRDefault="5B52E03B" w:rsidP="00794EB4">
      <w:pPr>
        <w:spacing w:before="0" w:after="0" w:line="276" w:lineRule="auto"/>
        <w:rPr>
          <w:rFonts w:eastAsia="Arial" w:cs="Arial"/>
          <w:szCs w:val="22"/>
          <w:lang w:eastAsia="en-US"/>
        </w:rPr>
      </w:pPr>
      <w:r w:rsidRPr="00FE57A0">
        <w:rPr>
          <w:rFonts w:eastAsia="Arial" w:cs="Arial"/>
          <w:szCs w:val="22"/>
          <w:lang w:eastAsia="en-US"/>
        </w:rPr>
        <w:t>Cross Border Commissioner- South Australia</w:t>
      </w:r>
    </w:p>
    <w:sectPr w:rsidR="004538E1" w:rsidRPr="00FE57A0" w:rsidSect="007C0C21">
      <w:headerReference w:type="even" r:id="rId11"/>
      <w:headerReference w:type="default" r:id="rId12"/>
      <w:footerReference w:type="even" r:id="rId13"/>
      <w:footerReference w:type="default" r:id="rId14"/>
      <w:headerReference w:type="first" r:id="rId15"/>
      <w:footerReference w:type="first" r:id="rId16"/>
      <w:pgSz w:w="11906" w:h="16838"/>
      <w:pgMar w:top="3686" w:right="849" w:bottom="709" w:left="993"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C8DB" w14:textId="77777777" w:rsidR="009800AC" w:rsidRDefault="009800AC" w:rsidP="00055C00">
      <w:r>
        <w:separator/>
      </w:r>
    </w:p>
  </w:endnote>
  <w:endnote w:type="continuationSeparator" w:id="0">
    <w:p w14:paraId="16D6A473" w14:textId="77777777" w:rsidR="009800AC" w:rsidRDefault="009800AC" w:rsidP="00055C00">
      <w:r>
        <w:continuationSeparator/>
      </w:r>
    </w:p>
  </w:endnote>
  <w:endnote w:type="continuationNotice" w:id="1">
    <w:p w14:paraId="29EB30B0" w14:textId="77777777" w:rsidR="009800AC" w:rsidRDefault="00980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457B" w14:textId="2318991B" w:rsidR="00055C00" w:rsidRDefault="001E5A3E">
    <w:pPr>
      <w:pStyle w:val="Footer"/>
    </w:pPr>
    <w:r>
      <w:rPr>
        <w:noProof/>
      </w:rPr>
      <mc:AlternateContent>
        <mc:Choice Requires="wps">
          <w:drawing>
            <wp:anchor distT="0" distB="0" distL="0" distR="0" simplePos="0" relativeHeight="251661312" behindDoc="0" locked="0" layoutInCell="1" allowOverlap="1" wp14:anchorId="01B65A5C" wp14:editId="4F81F63F">
              <wp:simplePos x="635" y="635"/>
              <wp:positionH relativeFrom="page">
                <wp:align>center</wp:align>
              </wp:positionH>
              <wp:positionV relativeFrom="page">
                <wp:align>bottom</wp:align>
              </wp:positionV>
              <wp:extent cx="686435" cy="403860"/>
              <wp:effectExtent l="0" t="0" r="18415" b="0"/>
              <wp:wrapNone/>
              <wp:docPr id="1863938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3860"/>
                      </a:xfrm>
                      <a:prstGeom prst="rect">
                        <a:avLst/>
                      </a:prstGeom>
                      <a:noFill/>
                      <a:ln>
                        <a:noFill/>
                      </a:ln>
                    </wps:spPr>
                    <wps:txbx>
                      <w:txbxContent>
                        <w:p w14:paraId="7DF52055" w14:textId="3FE66074" w:rsidR="001E5A3E" w:rsidRPr="001E5A3E" w:rsidRDefault="001E5A3E" w:rsidP="001E5A3E">
                          <w:pPr>
                            <w:spacing w:after="0"/>
                            <w:rPr>
                              <w:rFonts w:eastAsia="Arial" w:cs="Arial"/>
                              <w:noProof/>
                              <w:color w:val="000000"/>
                              <w:sz w:val="24"/>
                            </w:rPr>
                          </w:pPr>
                          <w:r w:rsidRPr="001E5A3E">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65A5C" id="_x0000_t202" coordsize="21600,21600" o:spt="202" path="m,l,21600r21600,l21600,xe">
              <v:stroke joinstyle="miter"/>
              <v:path gradientshapeok="t" o:connecttype="rect"/>
            </v:shapetype>
            <v:shape id="Text Box 5" o:spid="_x0000_s1028" type="#_x0000_t202" alt="OFFICIAL" style="position:absolute;margin-left:0;margin-top:0;width:54.05pt;height:31.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" filled="f" stroked="f">
              <v:textbox style="mso-fit-shape-to-text:t" inset="0,0,0,15pt">
                <w:txbxContent>
                  <w:p w14:paraId="7DF52055" w14:textId="3FE66074" w:rsidR="001E5A3E" w:rsidRPr="001E5A3E" w:rsidRDefault="001E5A3E" w:rsidP="001E5A3E">
                    <w:pPr>
                      <w:spacing w:after="0"/>
                      <w:rPr>
                        <w:rFonts w:eastAsia="Arial" w:cs="Arial"/>
                        <w:noProof/>
                        <w:color w:val="000000"/>
                        <w:sz w:val="24"/>
                      </w:rPr>
                    </w:pPr>
                    <w:r w:rsidRPr="001E5A3E">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733" w14:textId="2C166B89" w:rsidR="0049022C" w:rsidRDefault="001E5A3E" w:rsidP="0049022C">
    <w:pPr>
      <w:spacing w:before="21"/>
      <w:ind w:left="20"/>
      <w:jc w:val="right"/>
      <w:rPr>
        <w:rFonts w:cs="Arial"/>
        <w:b/>
        <w:color w:val="124A85"/>
        <w:spacing w:val="-6"/>
        <w:sz w:val="18"/>
      </w:rPr>
    </w:pPr>
    <w:r>
      <w:rPr>
        <w:rFonts w:cs="Arial"/>
        <w:b/>
        <w:noProof/>
        <w:color w:val="124A85"/>
        <w:spacing w:val="-6"/>
        <w:sz w:val="18"/>
      </w:rPr>
      <mc:AlternateContent>
        <mc:Choice Requires="wps">
          <w:drawing>
            <wp:anchor distT="0" distB="0" distL="0" distR="0" simplePos="0" relativeHeight="251663360" behindDoc="0" locked="0" layoutInCell="1" allowOverlap="1" wp14:anchorId="73283152" wp14:editId="70EFD770">
              <wp:simplePos x="635000" y="9567333"/>
              <wp:positionH relativeFrom="page">
                <wp:align>center</wp:align>
              </wp:positionH>
              <wp:positionV relativeFrom="page">
                <wp:align>bottom</wp:align>
              </wp:positionV>
              <wp:extent cx="686435" cy="403860"/>
              <wp:effectExtent l="0" t="0" r="18415" b="0"/>
              <wp:wrapNone/>
              <wp:docPr id="16032357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3860"/>
                      </a:xfrm>
                      <a:prstGeom prst="rect">
                        <a:avLst/>
                      </a:prstGeom>
                      <a:noFill/>
                      <a:ln>
                        <a:noFill/>
                      </a:ln>
                    </wps:spPr>
                    <wps:txbx>
                      <w:txbxContent>
                        <w:p w14:paraId="783A3505" w14:textId="6C110690" w:rsidR="001E5A3E" w:rsidRPr="00407219" w:rsidRDefault="001E5A3E" w:rsidP="001E5A3E">
                          <w:pPr>
                            <w:spacing w:after="0"/>
                            <w:rPr>
                              <w:rFonts w:eastAsia="Arial" w:cs="Arial"/>
                              <w:noProof/>
                              <w:color w:val="FF0000"/>
                              <w:sz w:val="24"/>
                            </w:rPr>
                          </w:pPr>
                          <w:r w:rsidRPr="00407219">
                            <w:rPr>
                              <w:rFonts w:eastAsia="Arial" w:cs="Arial"/>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83152"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1.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wdDwIAABwEAAAOAAAAZHJzL2Uyb0RvYy54bWysU99v2jAQfp+0/8Hy+0goLWI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" filled="f" stroked="f">
              <v:textbox style="mso-fit-shape-to-text:t" inset="0,0,0,15pt">
                <w:txbxContent>
                  <w:p w14:paraId="783A3505" w14:textId="6C110690" w:rsidR="001E5A3E" w:rsidRPr="00407219" w:rsidRDefault="001E5A3E" w:rsidP="001E5A3E">
                    <w:pPr>
                      <w:spacing w:after="0"/>
                      <w:rPr>
                        <w:rFonts w:eastAsia="Arial" w:cs="Arial"/>
                        <w:noProof/>
                        <w:color w:val="FF0000"/>
                        <w:sz w:val="24"/>
                      </w:rPr>
                    </w:pPr>
                    <w:r w:rsidRPr="00407219">
                      <w:rPr>
                        <w:rFonts w:eastAsia="Arial" w:cs="Arial"/>
                        <w:noProof/>
                        <w:color w:val="FF0000"/>
                        <w:sz w:val="24"/>
                      </w:rPr>
                      <w:t>OFFICIAL</w:t>
                    </w:r>
                  </w:p>
                </w:txbxContent>
              </v:textbox>
              <w10:wrap anchorx="page" anchory="page"/>
            </v:shape>
          </w:pict>
        </mc:Fallback>
      </mc:AlternateContent>
    </w:r>
  </w:p>
  <w:p w14:paraId="10CF1CCD" w14:textId="59FD5B9C" w:rsidR="00D53868" w:rsidRPr="009A2F6F" w:rsidRDefault="00D53868" w:rsidP="00A563B1">
    <w:pPr>
      <w:tabs>
        <w:tab w:val="center" w:pos="4883"/>
        <w:tab w:val="right" w:pos="10064"/>
      </w:tabs>
      <w:spacing w:before="21"/>
      <w:ind w:left="20"/>
      <w:jc w:val="right"/>
      <w:rPr>
        <w:rFonts w:ascii="Aptos" w:hAnsi="Aptos" w:cs="Arial"/>
        <w:b/>
        <w:sz w:val="20"/>
        <w:szCs w:val="20"/>
      </w:rPr>
    </w:pPr>
    <w:r w:rsidRPr="009A2F6F">
      <w:rPr>
        <w:rFonts w:ascii="Aptos" w:hAnsi="Aptos" w:cs="Arial"/>
        <w:b/>
        <w:color w:val="124A85"/>
        <w:spacing w:val="-6"/>
        <w:sz w:val="20"/>
        <w:szCs w:val="20"/>
      </w:rPr>
      <w:t>Cross</w:t>
    </w:r>
    <w:r w:rsidRPr="009A2F6F">
      <w:rPr>
        <w:rFonts w:ascii="Aptos" w:hAnsi="Aptos" w:cs="Arial"/>
        <w:b/>
        <w:color w:val="124A85"/>
        <w:spacing w:val="-3"/>
        <w:sz w:val="20"/>
        <w:szCs w:val="20"/>
      </w:rPr>
      <w:t xml:space="preserve"> </w:t>
    </w:r>
    <w:r w:rsidRPr="009A2F6F">
      <w:rPr>
        <w:rFonts w:ascii="Aptos" w:hAnsi="Aptos" w:cs="Arial"/>
        <w:b/>
        <w:color w:val="124A85"/>
        <w:spacing w:val="-6"/>
        <w:sz w:val="20"/>
        <w:szCs w:val="20"/>
      </w:rPr>
      <w:t>Border</w:t>
    </w:r>
    <w:r w:rsidRPr="009A2F6F">
      <w:rPr>
        <w:rFonts w:ascii="Aptos" w:hAnsi="Aptos" w:cs="Arial"/>
        <w:b/>
        <w:color w:val="124A85"/>
        <w:spacing w:val="-2"/>
        <w:sz w:val="20"/>
        <w:szCs w:val="20"/>
      </w:rPr>
      <w:t xml:space="preserve"> </w:t>
    </w:r>
    <w:r w:rsidRPr="009A2F6F">
      <w:rPr>
        <w:rFonts w:ascii="Aptos" w:hAnsi="Aptos" w:cs="Arial"/>
        <w:b/>
        <w:color w:val="124A85"/>
        <w:spacing w:val="-6"/>
        <w:sz w:val="20"/>
        <w:szCs w:val="20"/>
      </w:rPr>
      <w:t>Commissioner</w:t>
    </w:r>
  </w:p>
  <w:p w14:paraId="7490B04C" w14:textId="6D2E3E5D" w:rsidR="00D53868" w:rsidRPr="009A2F6F" w:rsidRDefault="00D53868" w:rsidP="00A563B1">
    <w:pPr>
      <w:tabs>
        <w:tab w:val="right" w:pos="10064"/>
      </w:tabs>
      <w:spacing w:before="50"/>
      <w:ind w:left="20"/>
      <w:jc w:val="right"/>
      <w:rPr>
        <w:rFonts w:ascii="Aptos" w:hAnsi="Aptos" w:cs="Arial"/>
        <w:sz w:val="20"/>
        <w:szCs w:val="20"/>
      </w:rPr>
    </w:pPr>
    <w:r w:rsidRPr="009A2F6F">
      <w:rPr>
        <w:rFonts w:ascii="Aptos" w:hAnsi="Aptos" w:cs="Arial"/>
        <w:color w:val="6D6E71"/>
        <w:w w:val="105"/>
        <w:sz w:val="20"/>
        <w:szCs w:val="20"/>
      </w:rPr>
      <w:t>PO</w:t>
    </w:r>
    <w:r w:rsidRPr="009A2F6F">
      <w:rPr>
        <w:rFonts w:ascii="Aptos" w:hAnsi="Aptos" w:cs="Arial"/>
        <w:color w:val="6D6E71"/>
        <w:spacing w:val="-8"/>
        <w:w w:val="105"/>
        <w:sz w:val="20"/>
        <w:szCs w:val="20"/>
      </w:rPr>
      <w:t xml:space="preserve"> </w:t>
    </w:r>
    <w:r w:rsidRPr="009A2F6F">
      <w:rPr>
        <w:rFonts w:ascii="Aptos" w:hAnsi="Aptos" w:cs="Arial"/>
        <w:color w:val="6D6E71"/>
        <w:w w:val="105"/>
        <w:sz w:val="20"/>
        <w:szCs w:val="20"/>
      </w:rPr>
      <w:t>Box</w:t>
    </w:r>
    <w:r w:rsidRPr="009A2F6F">
      <w:rPr>
        <w:rFonts w:ascii="Aptos" w:hAnsi="Aptos" w:cs="Arial"/>
        <w:color w:val="6D6E71"/>
        <w:spacing w:val="-8"/>
        <w:w w:val="105"/>
        <w:sz w:val="20"/>
        <w:szCs w:val="20"/>
      </w:rPr>
      <w:t xml:space="preserve"> </w:t>
    </w:r>
    <w:r w:rsidRPr="009A2F6F">
      <w:rPr>
        <w:rFonts w:ascii="Aptos" w:hAnsi="Aptos" w:cs="Arial"/>
        <w:color w:val="6D6E71"/>
        <w:w w:val="105"/>
        <w:sz w:val="20"/>
        <w:szCs w:val="20"/>
      </w:rPr>
      <w:t>220,</w:t>
    </w:r>
    <w:r w:rsidRPr="009A2F6F">
      <w:rPr>
        <w:rFonts w:ascii="Aptos" w:hAnsi="Aptos" w:cs="Arial"/>
        <w:color w:val="6D6E71"/>
        <w:spacing w:val="-8"/>
        <w:w w:val="105"/>
        <w:sz w:val="20"/>
        <w:szCs w:val="20"/>
      </w:rPr>
      <w:t xml:space="preserve"> </w:t>
    </w:r>
    <w:r w:rsidRPr="009A2F6F">
      <w:rPr>
        <w:rFonts w:ascii="Aptos" w:hAnsi="Aptos" w:cs="Arial"/>
        <w:color w:val="6D6E71"/>
        <w:w w:val="105"/>
        <w:sz w:val="20"/>
        <w:szCs w:val="20"/>
      </w:rPr>
      <w:t>Mount</w:t>
    </w:r>
    <w:r w:rsidRPr="009A2F6F">
      <w:rPr>
        <w:rFonts w:ascii="Aptos" w:hAnsi="Aptos" w:cs="Arial"/>
        <w:color w:val="6D6E71"/>
        <w:spacing w:val="-8"/>
        <w:w w:val="105"/>
        <w:sz w:val="20"/>
        <w:szCs w:val="20"/>
      </w:rPr>
      <w:t xml:space="preserve"> </w:t>
    </w:r>
    <w:r w:rsidRPr="009A2F6F">
      <w:rPr>
        <w:rFonts w:ascii="Aptos" w:hAnsi="Aptos" w:cs="Arial"/>
        <w:color w:val="6D6E71"/>
        <w:w w:val="105"/>
        <w:sz w:val="20"/>
        <w:szCs w:val="20"/>
      </w:rPr>
      <w:t>Gambier</w:t>
    </w:r>
    <w:r w:rsidRPr="009A2F6F">
      <w:rPr>
        <w:rFonts w:ascii="Aptos" w:hAnsi="Aptos" w:cs="Arial"/>
        <w:color w:val="6D6E71"/>
        <w:spacing w:val="-7"/>
        <w:w w:val="105"/>
        <w:sz w:val="20"/>
        <w:szCs w:val="20"/>
      </w:rPr>
      <w:t xml:space="preserve"> </w:t>
    </w:r>
    <w:r w:rsidRPr="009A2F6F">
      <w:rPr>
        <w:rFonts w:ascii="Aptos" w:hAnsi="Aptos" w:cs="Arial"/>
        <w:color w:val="6D6E71"/>
        <w:w w:val="105"/>
        <w:sz w:val="20"/>
        <w:szCs w:val="20"/>
      </w:rPr>
      <w:t>SA</w:t>
    </w:r>
    <w:r w:rsidRPr="009A2F6F">
      <w:rPr>
        <w:rFonts w:ascii="Aptos" w:hAnsi="Aptos" w:cs="Arial"/>
        <w:color w:val="6D6E71"/>
        <w:spacing w:val="-8"/>
        <w:w w:val="105"/>
        <w:sz w:val="20"/>
        <w:szCs w:val="20"/>
      </w:rPr>
      <w:t xml:space="preserve"> </w:t>
    </w:r>
    <w:r w:rsidRPr="009A2F6F">
      <w:rPr>
        <w:rFonts w:ascii="Aptos" w:hAnsi="Aptos" w:cs="Arial"/>
        <w:color w:val="6D6E71"/>
        <w:spacing w:val="-4"/>
        <w:w w:val="105"/>
        <w:sz w:val="20"/>
        <w:szCs w:val="20"/>
      </w:rPr>
      <w:t>5290</w:t>
    </w:r>
  </w:p>
  <w:p w14:paraId="6DC84CEA" w14:textId="29B859A2" w:rsidR="00D53868" w:rsidRPr="009A2F6F" w:rsidRDefault="009A2F6F" w:rsidP="00A563B1">
    <w:pPr>
      <w:tabs>
        <w:tab w:val="right" w:pos="10064"/>
      </w:tabs>
      <w:spacing w:before="54"/>
      <w:ind w:left="20"/>
      <w:jc w:val="right"/>
      <w:rPr>
        <w:rFonts w:cs="Arial"/>
        <w:sz w:val="20"/>
        <w:szCs w:val="20"/>
      </w:rPr>
    </w:pPr>
    <w:r>
      <w:rPr>
        <w:rFonts w:ascii="Aptos" w:hAnsi="Aptos" w:cs="Arial"/>
        <w:b/>
        <w:color w:val="6D6E71"/>
        <w:sz w:val="20"/>
        <w:szCs w:val="20"/>
      </w:rPr>
      <w:t xml:space="preserve">  </w:t>
    </w:r>
    <w:r w:rsidR="00D53868" w:rsidRPr="009A2F6F">
      <w:rPr>
        <w:rFonts w:ascii="Aptos" w:hAnsi="Aptos" w:cs="Arial"/>
        <w:color w:val="6D6E71"/>
        <w:sz w:val="20"/>
        <w:szCs w:val="20"/>
      </w:rPr>
      <w:t>|</w:t>
    </w:r>
    <w:r w:rsidR="00793FD2" w:rsidRPr="009A2F6F">
      <w:rPr>
        <w:rFonts w:cs="Arial"/>
        <w:sz w:val="20"/>
        <w:szCs w:val="20"/>
      </w:rPr>
      <w:t xml:space="preserve"> </w:t>
    </w:r>
  </w:p>
  <w:p w14:paraId="0E21F0A3" w14:textId="4C270A9E" w:rsidR="00055C00" w:rsidRPr="00D53868" w:rsidRDefault="00055C00" w:rsidP="00D53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3102" w14:textId="2CA42BA0" w:rsidR="00DF7448" w:rsidRPr="00DF7448" w:rsidRDefault="001E5A3E" w:rsidP="00C06EE1">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9264" behindDoc="0" locked="0" layoutInCell="1" allowOverlap="1" wp14:anchorId="312A6AF3" wp14:editId="1019A86A">
              <wp:simplePos x="635" y="635"/>
              <wp:positionH relativeFrom="page">
                <wp:align>center</wp:align>
              </wp:positionH>
              <wp:positionV relativeFrom="page">
                <wp:align>bottom</wp:align>
              </wp:positionV>
              <wp:extent cx="686435" cy="403860"/>
              <wp:effectExtent l="0" t="0" r="18415" b="0"/>
              <wp:wrapNone/>
              <wp:docPr id="10668987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3860"/>
                      </a:xfrm>
                      <a:prstGeom prst="rect">
                        <a:avLst/>
                      </a:prstGeom>
                      <a:noFill/>
                      <a:ln>
                        <a:noFill/>
                      </a:ln>
                    </wps:spPr>
                    <wps:txbx>
                      <w:txbxContent>
                        <w:p w14:paraId="48E3E982" w14:textId="6A81ECBA" w:rsidR="001E5A3E" w:rsidRPr="001E5A3E" w:rsidRDefault="001E5A3E" w:rsidP="001E5A3E">
                          <w:pPr>
                            <w:spacing w:after="0"/>
                            <w:rPr>
                              <w:rFonts w:eastAsia="Arial" w:cs="Arial"/>
                              <w:noProof/>
                              <w:color w:val="000000"/>
                              <w:sz w:val="24"/>
                            </w:rPr>
                          </w:pPr>
                          <w:r w:rsidRPr="001E5A3E">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A6AF3" id="_x0000_t202" coordsize="21600,21600" o:spt="202" path="m,l,21600r21600,l21600,xe">
              <v:stroke joinstyle="miter"/>
              <v:path gradientshapeok="t" o:connecttype="rect"/>
            </v:shapetype>
            <v:shape id="Text Box 4" o:spid="_x0000_s1031" type="#_x0000_t202" alt="OFFICIAL" style="position:absolute;margin-left:0;margin-top:0;width:54.05pt;height:31.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OQDwIAABwEAAAOAAAAZHJzL2Uyb0RvYy54bWysU99v2jAQfp+0/8Hy+0hoC2I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" filled="f" stroked="f">
              <v:textbox style="mso-fit-shape-to-text:t" inset="0,0,0,15pt">
                <w:txbxContent>
                  <w:p w14:paraId="48E3E982" w14:textId="6A81ECBA" w:rsidR="001E5A3E" w:rsidRPr="001E5A3E" w:rsidRDefault="001E5A3E" w:rsidP="001E5A3E">
                    <w:pPr>
                      <w:spacing w:after="0"/>
                      <w:rPr>
                        <w:rFonts w:eastAsia="Arial" w:cs="Arial"/>
                        <w:noProof/>
                        <w:color w:val="000000"/>
                        <w:sz w:val="24"/>
                      </w:rPr>
                    </w:pPr>
                    <w:r w:rsidRPr="001E5A3E">
                      <w:rPr>
                        <w:rFonts w:eastAsia="Arial" w:cs="Arial"/>
                        <w:noProof/>
                        <w:color w:val="000000"/>
                        <w:sz w:val="24"/>
                      </w:rPr>
                      <w:t>OFFICIAL</w:t>
                    </w:r>
                  </w:p>
                </w:txbxContent>
              </v:textbox>
              <w10:wrap anchorx="page" anchory="page"/>
            </v:shape>
          </w:pict>
        </mc:Fallback>
      </mc:AlternateContent>
    </w:r>
  </w:p>
  <w:p w14:paraId="4DC8E529" w14:textId="481BD97F" w:rsidR="00C06EE1" w:rsidRPr="00841F31" w:rsidRDefault="00C06EE1" w:rsidP="00BE1AED">
    <w:pPr>
      <w:spacing w:before="21"/>
      <w:ind w:left="20"/>
      <w:jc w:val="right"/>
      <w:rPr>
        <w:rFonts w:cs="Arial"/>
        <w:b/>
        <w:sz w:val="18"/>
      </w:rPr>
    </w:pPr>
    <w:r w:rsidRPr="00841F31">
      <w:rPr>
        <w:rFonts w:cs="Arial"/>
        <w:b/>
        <w:color w:val="124A85"/>
        <w:spacing w:val="-6"/>
        <w:sz w:val="18"/>
      </w:rPr>
      <w:t>Cross</w:t>
    </w:r>
    <w:r w:rsidRPr="00841F31">
      <w:rPr>
        <w:rFonts w:cs="Arial"/>
        <w:b/>
        <w:color w:val="124A85"/>
        <w:spacing w:val="-3"/>
        <w:sz w:val="18"/>
      </w:rPr>
      <w:t xml:space="preserve"> </w:t>
    </w:r>
    <w:r w:rsidRPr="00841F31">
      <w:rPr>
        <w:rFonts w:cs="Arial"/>
        <w:b/>
        <w:color w:val="124A85"/>
        <w:spacing w:val="-6"/>
        <w:sz w:val="18"/>
      </w:rPr>
      <w:t>Border</w:t>
    </w:r>
    <w:r w:rsidRPr="00841F31">
      <w:rPr>
        <w:rFonts w:cs="Arial"/>
        <w:b/>
        <w:color w:val="124A85"/>
        <w:spacing w:val="-2"/>
        <w:sz w:val="18"/>
      </w:rPr>
      <w:t xml:space="preserve"> </w:t>
    </w:r>
    <w:r w:rsidRPr="00841F31">
      <w:rPr>
        <w:rFonts w:cs="Arial"/>
        <w:b/>
        <w:color w:val="124A85"/>
        <w:spacing w:val="-6"/>
        <w:sz w:val="18"/>
      </w:rPr>
      <w:t>Commissioner</w:t>
    </w:r>
  </w:p>
  <w:p w14:paraId="2F0C43BE" w14:textId="77777777" w:rsidR="00C06EE1" w:rsidRPr="00841F31" w:rsidRDefault="00C06EE1" w:rsidP="00BE1AED">
    <w:pPr>
      <w:spacing w:before="50"/>
      <w:ind w:left="20"/>
      <w:jc w:val="right"/>
      <w:rPr>
        <w:rFonts w:cs="Arial"/>
        <w:sz w:val="16"/>
      </w:rPr>
    </w:pPr>
    <w:r w:rsidRPr="00841F31">
      <w:rPr>
        <w:rFonts w:cs="Arial"/>
        <w:color w:val="6D6E71"/>
        <w:w w:val="105"/>
        <w:sz w:val="16"/>
      </w:rPr>
      <w:t>PO</w:t>
    </w:r>
    <w:r w:rsidRPr="00841F31">
      <w:rPr>
        <w:rFonts w:cs="Arial"/>
        <w:color w:val="6D6E71"/>
        <w:spacing w:val="-8"/>
        <w:w w:val="105"/>
        <w:sz w:val="16"/>
      </w:rPr>
      <w:t xml:space="preserve"> </w:t>
    </w:r>
    <w:r w:rsidRPr="00841F31">
      <w:rPr>
        <w:rFonts w:cs="Arial"/>
        <w:color w:val="6D6E71"/>
        <w:w w:val="105"/>
        <w:sz w:val="16"/>
      </w:rPr>
      <w:t>Box</w:t>
    </w:r>
    <w:r w:rsidRPr="00841F31">
      <w:rPr>
        <w:rFonts w:cs="Arial"/>
        <w:color w:val="6D6E71"/>
        <w:spacing w:val="-8"/>
        <w:w w:val="105"/>
        <w:sz w:val="16"/>
      </w:rPr>
      <w:t xml:space="preserve"> </w:t>
    </w:r>
    <w:r w:rsidRPr="00841F31">
      <w:rPr>
        <w:rFonts w:cs="Arial"/>
        <w:color w:val="6D6E71"/>
        <w:w w:val="105"/>
        <w:sz w:val="16"/>
      </w:rPr>
      <w:t>220,</w:t>
    </w:r>
    <w:r w:rsidRPr="00841F31">
      <w:rPr>
        <w:rFonts w:cs="Arial"/>
        <w:color w:val="6D6E71"/>
        <w:spacing w:val="-8"/>
        <w:w w:val="105"/>
        <w:sz w:val="16"/>
      </w:rPr>
      <w:t xml:space="preserve"> </w:t>
    </w:r>
    <w:r w:rsidRPr="00841F31">
      <w:rPr>
        <w:rFonts w:cs="Arial"/>
        <w:color w:val="6D6E71"/>
        <w:w w:val="105"/>
        <w:sz w:val="16"/>
      </w:rPr>
      <w:t>Mount</w:t>
    </w:r>
    <w:r w:rsidRPr="00841F31">
      <w:rPr>
        <w:rFonts w:cs="Arial"/>
        <w:color w:val="6D6E71"/>
        <w:spacing w:val="-8"/>
        <w:w w:val="105"/>
        <w:sz w:val="16"/>
      </w:rPr>
      <w:t xml:space="preserve"> </w:t>
    </w:r>
    <w:r w:rsidRPr="00841F31">
      <w:rPr>
        <w:rFonts w:cs="Arial"/>
        <w:color w:val="6D6E71"/>
        <w:w w:val="105"/>
        <w:sz w:val="16"/>
      </w:rPr>
      <w:t>Gambier</w:t>
    </w:r>
    <w:r w:rsidRPr="00841F31">
      <w:rPr>
        <w:rFonts w:cs="Arial"/>
        <w:color w:val="6D6E71"/>
        <w:spacing w:val="-7"/>
        <w:w w:val="105"/>
        <w:sz w:val="16"/>
      </w:rPr>
      <w:t xml:space="preserve"> </w:t>
    </w:r>
    <w:r w:rsidRPr="00841F31">
      <w:rPr>
        <w:rFonts w:cs="Arial"/>
        <w:color w:val="6D6E71"/>
        <w:w w:val="105"/>
        <w:sz w:val="16"/>
      </w:rPr>
      <w:t>SA</w:t>
    </w:r>
    <w:r w:rsidRPr="00841F31">
      <w:rPr>
        <w:rFonts w:cs="Arial"/>
        <w:color w:val="6D6E71"/>
        <w:spacing w:val="-8"/>
        <w:w w:val="105"/>
        <w:sz w:val="16"/>
      </w:rPr>
      <w:t xml:space="preserve"> </w:t>
    </w:r>
    <w:r w:rsidRPr="00841F31">
      <w:rPr>
        <w:rFonts w:cs="Arial"/>
        <w:color w:val="6D6E71"/>
        <w:spacing w:val="-4"/>
        <w:w w:val="105"/>
        <w:sz w:val="16"/>
      </w:rPr>
      <w:t>5290</w:t>
    </w:r>
  </w:p>
  <w:p w14:paraId="3282156F" w14:textId="7F7957E7" w:rsidR="00055C00" w:rsidRDefault="005D2AED" w:rsidP="00BE1AED">
    <w:pPr>
      <w:pStyle w:val="Footer"/>
      <w:jc w:val="right"/>
    </w:pPr>
    <w:r>
      <w:rPr>
        <w:rFonts w:ascii="Arial" w:hAnsi="Arial" w:cs="Arial"/>
        <w:b/>
        <w:color w:val="6D6E71"/>
        <w:sz w:val="16"/>
      </w:rPr>
      <w:tab/>
    </w:r>
    <w:r w:rsidR="00C06EE1" w:rsidRPr="00841F31">
      <w:rPr>
        <w:rFonts w:ascii="Arial" w:hAnsi="Arial" w:cs="Arial"/>
        <w:b/>
        <w:color w:val="6D6E71"/>
        <w:sz w:val="16"/>
      </w:rPr>
      <w:t>M:</w:t>
    </w:r>
    <w:r w:rsidR="00C06EE1" w:rsidRPr="00841F31">
      <w:rPr>
        <w:rFonts w:ascii="Arial" w:hAnsi="Arial" w:cs="Arial"/>
        <w:b/>
        <w:color w:val="6D6E71"/>
        <w:spacing w:val="13"/>
        <w:sz w:val="16"/>
      </w:rPr>
      <w:t xml:space="preserve"> </w:t>
    </w:r>
    <w:r w:rsidR="00C06EE1" w:rsidRPr="00841F31">
      <w:rPr>
        <w:rFonts w:ascii="Arial" w:hAnsi="Arial" w:cs="Arial"/>
        <w:color w:val="6D6E71"/>
        <w:sz w:val="16"/>
      </w:rPr>
      <w:t>0400</w:t>
    </w:r>
    <w:r w:rsidR="00C06EE1" w:rsidRPr="00841F31">
      <w:rPr>
        <w:rFonts w:ascii="Arial" w:hAnsi="Arial" w:cs="Arial"/>
        <w:color w:val="6D6E71"/>
        <w:spacing w:val="14"/>
        <w:sz w:val="16"/>
      </w:rPr>
      <w:t xml:space="preserve"> </w:t>
    </w:r>
    <w:r w:rsidR="00C06EE1" w:rsidRPr="00841F31">
      <w:rPr>
        <w:rFonts w:ascii="Arial" w:hAnsi="Arial" w:cs="Arial"/>
        <w:color w:val="6D6E71"/>
        <w:sz w:val="16"/>
      </w:rPr>
      <w:t>049</w:t>
    </w:r>
    <w:r w:rsidR="00C06EE1" w:rsidRPr="00841F31">
      <w:rPr>
        <w:rFonts w:ascii="Arial" w:hAnsi="Arial" w:cs="Arial"/>
        <w:color w:val="6D6E71"/>
        <w:spacing w:val="14"/>
        <w:sz w:val="16"/>
      </w:rPr>
      <w:t xml:space="preserve"> </w:t>
    </w:r>
    <w:r w:rsidR="00C06EE1" w:rsidRPr="00841F31">
      <w:rPr>
        <w:rFonts w:ascii="Arial" w:hAnsi="Arial" w:cs="Arial"/>
        <w:color w:val="6D6E71"/>
        <w:sz w:val="16"/>
      </w:rPr>
      <w:t>126</w:t>
    </w:r>
    <w:r w:rsidR="00C06EE1" w:rsidRPr="00841F31">
      <w:rPr>
        <w:rFonts w:ascii="Arial" w:hAnsi="Arial" w:cs="Arial"/>
        <w:color w:val="6D6E71"/>
        <w:spacing w:val="73"/>
        <w:sz w:val="16"/>
      </w:rPr>
      <w:t xml:space="preserve"> </w:t>
    </w:r>
    <w:r w:rsidR="00C06EE1" w:rsidRPr="00841F31">
      <w:rPr>
        <w:rFonts w:ascii="Arial" w:hAnsi="Arial" w:cs="Arial"/>
        <w:color w:val="6D6E71"/>
        <w:sz w:val="16"/>
      </w:rPr>
      <w:t>|</w:t>
    </w:r>
    <w:r w:rsidR="00C06EE1" w:rsidRPr="00841F31">
      <w:rPr>
        <w:rFonts w:ascii="Arial" w:hAnsi="Arial" w:cs="Arial"/>
        <w:color w:val="6D6E71"/>
        <w:spacing w:val="72"/>
        <w:sz w:val="16"/>
      </w:rPr>
      <w:t xml:space="preserve"> </w:t>
    </w:r>
    <w:r w:rsidR="00C06EE1" w:rsidRPr="00841F31">
      <w:rPr>
        <w:rFonts w:ascii="Arial" w:hAnsi="Arial" w:cs="Arial"/>
        <w:b/>
        <w:color w:val="6D6E71"/>
        <w:sz w:val="16"/>
      </w:rPr>
      <w:t>E:</w:t>
    </w:r>
    <w:r w:rsidR="00C06EE1" w:rsidRPr="00841F31">
      <w:rPr>
        <w:rFonts w:ascii="Arial" w:hAnsi="Arial" w:cs="Arial"/>
        <w:b/>
        <w:color w:val="6D6E71"/>
        <w:spacing w:val="14"/>
        <w:sz w:val="16"/>
      </w:rPr>
      <w:t xml:space="preserve"> </w:t>
    </w:r>
    <w:hyperlink r:id="rId1">
      <w:r w:rsidR="00C06EE1" w:rsidRPr="00841F31">
        <w:rPr>
          <w:rFonts w:ascii="Arial" w:hAnsi="Arial" w:cs="Arial"/>
          <w:color w:val="6D6E71"/>
          <w:sz w:val="16"/>
        </w:rPr>
        <w:t>sacbc.administration@sa.gov.au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49AC" w14:textId="77777777" w:rsidR="009800AC" w:rsidRDefault="009800AC" w:rsidP="00055C00">
      <w:r>
        <w:separator/>
      </w:r>
    </w:p>
  </w:footnote>
  <w:footnote w:type="continuationSeparator" w:id="0">
    <w:p w14:paraId="09AF5052" w14:textId="77777777" w:rsidR="009800AC" w:rsidRDefault="009800AC" w:rsidP="00055C00">
      <w:r>
        <w:continuationSeparator/>
      </w:r>
    </w:p>
  </w:footnote>
  <w:footnote w:type="continuationNotice" w:id="1">
    <w:p w14:paraId="6126DE9B" w14:textId="77777777" w:rsidR="009800AC" w:rsidRDefault="00980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FB3F" w14:textId="64AF4DAA" w:rsidR="00055C00" w:rsidRDefault="00E1754E">
    <w:pPr>
      <w:pStyle w:val="Header"/>
    </w:pPr>
    <w:r>
      <w:rPr>
        <w:noProof/>
      </w:rPr>
      <mc:AlternateContent>
        <mc:Choice Requires="wps">
          <w:drawing>
            <wp:anchor distT="0" distB="0" distL="0" distR="0" simplePos="0" relativeHeight="251665408" behindDoc="0" locked="0" layoutInCell="1" allowOverlap="1" wp14:anchorId="34435CC8" wp14:editId="383D1A13">
              <wp:simplePos x="635" y="635"/>
              <wp:positionH relativeFrom="page">
                <wp:align>center</wp:align>
              </wp:positionH>
              <wp:positionV relativeFrom="page">
                <wp:align>top</wp:align>
              </wp:positionV>
              <wp:extent cx="586105" cy="414655"/>
              <wp:effectExtent l="0" t="0" r="4445" b="4445"/>
              <wp:wrapNone/>
              <wp:docPr id="29630866"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14655"/>
                      </a:xfrm>
                      <a:prstGeom prst="rect">
                        <a:avLst/>
                      </a:prstGeom>
                      <a:noFill/>
                      <a:ln>
                        <a:noFill/>
                      </a:ln>
                    </wps:spPr>
                    <wps:txbx>
                      <w:txbxContent>
                        <w:p w14:paraId="3CC8FE63" w14:textId="05D3EE64"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35CC8" id="_x0000_t202" coordsize="21600,21600" o:spt="202" path="m,l,21600r21600,l21600,xe">
              <v:stroke joinstyle="miter"/>
              <v:path gradientshapeok="t" o:connecttype="rect"/>
            </v:shapetype>
            <v:shape id="Text Box 2" o:spid="_x0000_s1026" type="#_x0000_t202" alt=" OFFICIAL" style="position:absolute;margin-left:0;margin-top:0;width:46.15pt;height:32.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" filled="f" stroked="f">
              <v:textbox style="mso-fit-shape-to-text:t" inset="0,15pt,0,0">
                <w:txbxContent>
                  <w:p w14:paraId="3CC8FE63" w14:textId="05D3EE64"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6713" w14:textId="6A6F4CFE" w:rsidR="004D6466" w:rsidRDefault="00E1754E" w:rsidP="00F600F5">
    <w:r>
      <w:rPr>
        <w:noProof/>
      </w:rPr>
      <mc:AlternateContent>
        <mc:Choice Requires="wps">
          <w:drawing>
            <wp:anchor distT="0" distB="0" distL="0" distR="0" simplePos="0" relativeHeight="251666432" behindDoc="0" locked="0" layoutInCell="1" allowOverlap="1" wp14:anchorId="4AE99732" wp14:editId="51BBC60E">
              <wp:simplePos x="628650" y="0"/>
              <wp:positionH relativeFrom="page">
                <wp:align>center</wp:align>
              </wp:positionH>
              <wp:positionV relativeFrom="page">
                <wp:align>top</wp:align>
              </wp:positionV>
              <wp:extent cx="586105" cy="414655"/>
              <wp:effectExtent l="0" t="0" r="4445" b="4445"/>
              <wp:wrapNone/>
              <wp:docPr id="152454107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14655"/>
                      </a:xfrm>
                      <a:prstGeom prst="rect">
                        <a:avLst/>
                      </a:prstGeom>
                      <a:noFill/>
                      <a:ln>
                        <a:noFill/>
                      </a:ln>
                    </wps:spPr>
                    <wps:txbx>
                      <w:txbxContent>
                        <w:p w14:paraId="1361F07A" w14:textId="2F532760"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99732" id="_x0000_t202" coordsize="21600,21600" o:spt="202" path="m,l,21600r21600,l21600,xe">
              <v:stroke joinstyle="miter"/>
              <v:path gradientshapeok="t" o:connecttype="rect"/>
            </v:shapetype>
            <v:shape id="Text Box 3" o:spid="_x0000_s1027" type="#_x0000_t202" alt=" OFFICIAL" style="position:absolute;margin-left:0;margin-top:0;width:46.15pt;height:32.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" filled="f" stroked="f">
              <v:textbox style="mso-fit-shape-to-text:t" inset="0,15pt,0,0">
                <w:txbxContent>
                  <w:p w14:paraId="1361F07A" w14:textId="2F532760"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v:textbox>
              <w10:wrap anchorx="page" anchory="page"/>
            </v:shape>
          </w:pict>
        </mc:Fallback>
      </mc:AlternateContent>
    </w:r>
    <w:r w:rsidR="00054C33">
      <w:rPr>
        <w:noProof/>
      </w:rPr>
      <mc:AlternateContent>
        <mc:Choice Requires="wpg">
          <w:drawing>
            <wp:anchor distT="0" distB="0" distL="0" distR="0" simplePos="0" relativeHeight="251653120" behindDoc="0" locked="0" layoutInCell="1" allowOverlap="1" wp14:anchorId="119118D5" wp14:editId="5D13BC82">
              <wp:simplePos x="0" y="0"/>
              <wp:positionH relativeFrom="page">
                <wp:posOffset>6350</wp:posOffset>
              </wp:positionH>
              <wp:positionV relativeFrom="paragraph">
                <wp:posOffset>1270</wp:posOffset>
              </wp:positionV>
              <wp:extent cx="7559675" cy="233143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31430"/>
                        <a:chOff x="0" y="0"/>
                        <a:chExt cx="7560309" cy="2331430"/>
                      </a:xfrm>
                    </wpg:grpSpPr>
                    <wps:wsp>
                      <wps:cNvPr id="3" name="Graphic 3"/>
                      <wps:cNvSpPr/>
                      <wps:spPr>
                        <a:xfrm>
                          <a:off x="0" y="7"/>
                          <a:ext cx="7560309" cy="1431290"/>
                        </a:xfrm>
                        <a:custGeom>
                          <a:avLst/>
                          <a:gdLst/>
                          <a:ahLst/>
                          <a:cxnLst/>
                          <a:rect l="l" t="t" r="r" b="b"/>
                          <a:pathLst>
                            <a:path w="7560309" h="1431290">
                              <a:moveTo>
                                <a:pt x="7559992" y="0"/>
                              </a:moveTo>
                              <a:lnTo>
                                <a:pt x="0" y="0"/>
                              </a:lnTo>
                              <a:lnTo>
                                <a:pt x="0" y="1431099"/>
                              </a:lnTo>
                              <a:lnTo>
                                <a:pt x="7559992" y="1431099"/>
                              </a:lnTo>
                              <a:lnTo>
                                <a:pt x="7559992" y="0"/>
                              </a:lnTo>
                              <a:close/>
                            </a:path>
                          </a:pathLst>
                        </a:custGeom>
                        <a:solidFill>
                          <a:srgbClr val="143257"/>
                        </a:solidFill>
                      </wps:spPr>
                      <wps:bodyPr wrap="square" lIns="0" tIns="0" rIns="0" bIns="0" rtlCol="0">
                        <a:prstTxWarp prst="textNoShape">
                          <a:avLst/>
                        </a:prstTxWarp>
                        <a:noAutofit/>
                      </wps:bodyPr>
                    </wps:wsp>
                    <wps:wsp>
                      <wps:cNvPr id="4" name="Graphic 4"/>
                      <wps:cNvSpPr/>
                      <wps:spPr>
                        <a:xfrm>
                          <a:off x="5466271" y="1429706"/>
                          <a:ext cx="4445" cy="1905"/>
                        </a:xfrm>
                        <a:custGeom>
                          <a:avLst/>
                          <a:gdLst/>
                          <a:ahLst/>
                          <a:cxnLst/>
                          <a:rect l="l" t="t" r="r" b="b"/>
                          <a:pathLst>
                            <a:path w="4445" h="1905">
                              <a:moveTo>
                                <a:pt x="3987" y="0"/>
                              </a:moveTo>
                              <a:lnTo>
                                <a:pt x="0" y="1397"/>
                              </a:lnTo>
                            </a:path>
                          </a:pathLst>
                        </a:custGeom>
                        <a:solidFill>
                          <a:srgbClr val="1B4871"/>
                        </a:solidFill>
                      </wps:spPr>
                      <wps:bodyPr wrap="square" lIns="0" tIns="0" rIns="0" bIns="0" rtlCol="0">
                        <a:prstTxWarp prst="textNoShape">
                          <a:avLst/>
                        </a:prstTxWarp>
                        <a:noAutofit/>
                      </wps:bodyPr>
                    </wps:wsp>
                    <wps:wsp>
                      <wps:cNvPr id="5" name="Graphic 5"/>
                      <wps:cNvSpPr/>
                      <wps:spPr>
                        <a:xfrm>
                          <a:off x="5465977" y="1427967"/>
                          <a:ext cx="6985" cy="3175"/>
                        </a:xfrm>
                        <a:custGeom>
                          <a:avLst/>
                          <a:gdLst/>
                          <a:ahLst/>
                          <a:cxnLst/>
                          <a:rect l="l" t="t" r="r" b="b"/>
                          <a:pathLst>
                            <a:path w="6985" h="3175">
                              <a:moveTo>
                                <a:pt x="6908" y="0"/>
                              </a:moveTo>
                              <a:lnTo>
                                <a:pt x="4610" y="1054"/>
                              </a:lnTo>
                              <a:lnTo>
                                <a:pt x="2298" y="2082"/>
                              </a:lnTo>
                              <a:lnTo>
                                <a:pt x="0" y="3136"/>
                              </a:lnTo>
                              <a:lnTo>
                                <a:pt x="292" y="3136"/>
                              </a:lnTo>
                              <a:lnTo>
                                <a:pt x="4279" y="1739"/>
                              </a:lnTo>
                              <a:lnTo>
                                <a:pt x="6908" y="0"/>
                              </a:lnTo>
                              <a:close/>
                            </a:path>
                          </a:pathLst>
                        </a:custGeom>
                        <a:solidFill>
                          <a:srgbClr val="235E8E"/>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 cstate="print"/>
                        <a:stretch>
                          <a:fillRect/>
                        </a:stretch>
                      </pic:blipFill>
                      <pic:spPr>
                        <a:xfrm>
                          <a:off x="1134275" y="573775"/>
                          <a:ext cx="1791049" cy="305716"/>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540005" y="537888"/>
                          <a:ext cx="504008" cy="504005"/>
                        </a:xfrm>
                        <a:prstGeom prst="rect">
                          <a:avLst/>
                        </a:prstGeom>
                      </pic:spPr>
                    </pic:pic>
                    <wps:wsp>
                      <wps:cNvPr id="8" name="Graphic 8"/>
                      <wps:cNvSpPr/>
                      <wps:spPr>
                        <a:xfrm>
                          <a:off x="6103601" y="0"/>
                          <a:ext cx="1456690" cy="1430655"/>
                        </a:xfrm>
                        <a:custGeom>
                          <a:avLst/>
                          <a:gdLst/>
                          <a:ahLst/>
                          <a:cxnLst/>
                          <a:rect l="l" t="t" r="r" b="b"/>
                          <a:pathLst>
                            <a:path w="1456690" h="1430655">
                              <a:moveTo>
                                <a:pt x="1456397" y="0"/>
                              </a:moveTo>
                              <a:lnTo>
                                <a:pt x="0" y="0"/>
                              </a:lnTo>
                              <a:lnTo>
                                <a:pt x="5794" y="50580"/>
                              </a:lnTo>
                              <a:lnTo>
                                <a:pt x="12914" y="100745"/>
                              </a:lnTo>
                              <a:lnTo>
                                <a:pt x="21342" y="150477"/>
                              </a:lnTo>
                              <a:lnTo>
                                <a:pt x="31060" y="199758"/>
                              </a:lnTo>
                              <a:lnTo>
                                <a:pt x="42049" y="248570"/>
                              </a:lnTo>
                              <a:lnTo>
                                <a:pt x="54292" y="296894"/>
                              </a:lnTo>
                              <a:lnTo>
                                <a:pt x="67771" y="344713"/>
                              </a:lnTo>
                              <a:lnTo>
                                <a:pt x="82467" y="392009"/>
                              </a:lnTo>
                              <a:lnTo>
                                <a:pt x="98362" y="438763"/>
                              </a:lnTo>
                              <a:lnTo>
                                <a:pt x="115439" y="484957"/>
                              </a:lnTo>
                              <a:lnTo>
                                <a:pt x="133680" y="530574"/>
                              </a:lnTo>
                              <a:lnTo>
                                <a:pt x="153066" y="575596"/>
                              </a:lnTo>
                              <a:lnTo>
                                <a:pt x="173579" y="620004"/>
                              </a:lnTo>
                              <a:lnTo>
                                <a:pt x="195201" y="663780"/>
                              </a:lnTo>
                              <a:lnTo>
                                <a:pt x="217914" y="706907"/>
                              </a:lnTo>
                              <a:lnTo>
                                <a:pt x="241701" y="749366"/>
                              </a:lnTo>
                              <a:lnTo>
                                <a:pt x="266543" y="791139"/>
                              </a:lnTo>
                              <a:lnTo>
                                <a:pt x="292422" y="832208"/>
                              </a:lnTo>
                              <a:lnTo>
                                <a:pt x="319320" y="872556"/>
                              </a:lnTo>
                              <a:lnTo>
                                <a:pt x="347219" y="912163"/>
                              </a:lnTo>
                              <a:lnTo>
                                <a:pt x="376100" y="951013"/>
                              </a:lnTo>
                              <a:lnTo>
                                <a:pt x="405947" y="989087"/>
                              </a:lnTo>
                              <a:lnTo>
                                <a:pt x="436741" y="1026367"/>
                              </a:lnTo>
                              <a:lnTo>
                                <a:pt x="468463" y="1062834"/>
                              </a:lnTo>
                              <a:lnTo>
                                <a:pt x="501096" y="1098472"/>
                              </a:lnTo>
                              <a:lnTo>
                                <a:pt x="534622" y="1133261"/>
                              </a:lnTo>
                              <a:lnTo>
                                <a:pt x="569022" y="1167185"/>
                              </a:lnTo>
                              <a:lnTo>
                                <a:pt x="604280" y="1200224"/>
                              </a:lnTo>
                              <a:lnTo>
                                <a:pt x="640375" y="1232361"/>
                              </a:lnTo>
                              <a:lnTo>
                                <a:pt x="677291" y="1263577"/>
                              </a:lnTo>
                              <a:lnTo>
                                <a:pt x="715010" y="1293855"/>
                              </a:lnTo>
                              <a:lnTo>
                                <a:pt x="753513" y="1323177"/>
                              </a:lnTo>
                              <a:lnTo>
                                <a:pt x="792783" y="1351525"/>
                              </a:lnTo>
                              <a:lnTo>
                                <a:pt x="832801" y="1378880"/>
                              </a:lnTo>
                              <a:lnTo>
                                <a:pt x="873549" y="1405224"/>
                              </a:lnTo>
                              <a:lnTo>
                                <a:pt x="915009" y="1430540"/>
                              </a:lnTo>
                              <a:lnTo>
                                <a:pt x="917219" y="1429042"/>
                              </a:lnTo>
                              <a:lnTo>
                                <a:pt x="957345" y="1401006"/>
                              </a:lnTo>
                              <a:lnTo>
                                <a:pt x="996727" y="1371981"/>
                              </a:lnTo>
                              <a:lnTo>
                                <a:pt x="1035308" y="1341961"/>
                              </a:lnTo>
                              <a:lnTo>
                                <a:pt x="1073073" y="1310967"/>
                              </a:lnTo>
                              <a:lnTo>
                                <a:pt x="1110004" y="1279016"/>
                              </a:lnTo>
                              <a:lnTo>
                                <a:pt x="1146084" y="1246130"/>
                              </a:lnTo>
                              <a:lnTo>
                                <a:pt x="1181297" y="1212328"/>
                              </a:lnTo>
                              <a:lnTo>
                                <a:pt x="1215626" y="1177629"/>
                              </a:lnTo>
                              <a:lnTo>
                                <a:pt x="1249054" y="1142054"/>
                              </a:lnTo>
                              <a:lnTo>
                                <a:pt x="1281563" y="1105622"/>
                              </a:lnTo>
                              <a:lnTo>
                                <a:pt x="1313138" y="1068353"/>
                              </a:lnTo>
                              <a:lnTo>
                                <a:pt x="1343761" y="1030266"/>
                              </a:lnTo>
                              <a:lnTo>
                                <a:pt x="1373415" y="991382"/>
                              </a:lnTo>
                              <a:lnTo>
                                <a:pt x="1402084" y="951720"/>
                              </a:lnTo>
                              <a:lnTo>
                                <a:pt x="1429750" y="911299"/>
                              </a:lnTo>
                              <a:lnTo>
                                <a:pt x="1456397" y="870140"/>
                              </a:lnTo>
                              <a:lnTo>
                                <a:pt x="1456397" y="0"/>
                              </a:lnTo>
                              <a:close/>
                            </a:path>
                          </a:pathLst>
                        </a:custGeom>
                        <a:solidFill>
                          <a:srgbClr val="1B4871"/>
                        </a:solidFill>
                      </wps:spPr>
                      <wps:bodyPr wrap="square" lIns="0" tIns="0" rIns="0" bIns="0" rtlCol="0">
                        <a:prstTxWarp prst="textNoShape">
                          <a:avLst/>
                        </a:prstTxWarp>
                        <a:noAutofit/>
                      </wps:bodyPr>
                    </wps:wsp>
                    <wps:wsp>
                      <wps:cNvPr id="9" name="Graphic 9"/>
                      <wps:cNvSpPr/>
                      <wps:spPr>
                        <a:xfrm>
                          <a:off x="7019652" y="870176"/>
                          <a:ext cx="540385" cy="561340"/>
                        </a:xfrm>
                        <a:custGeom>
                          <a:avLst/>
                          <a:gdLst/>
                          <a:ahLst/>
                          <a:cxnLst/>
                          <a:rect l="l" t="t" r="r" b="b"/>
                          <a:pathLst>
                            <a:path w="540385" h="561340">
                              <a:moveTo>
                                <a:pt x="540346" y="0"/>
                              </a:moveTo>
                              <a:lnTo>
                                <a:pt x="513702" y="41157"/>
                              </a:lnTo>
                              <a:lnTo>
                                <a:pt x="486037" y="81576"/>
                              </a:lnTo>
                              <a:lnTo>
                                <a:pt x="457370" y="121237"/>
                              </a:lnTo>
                              <a:lnTo>
                                <a:pt x="427718" y="160120"/>
                              </a:lnTo>
                              <a:lnTo>
                                <a:pt x="397096" y="198206"/>
                              </a:lnTo>
                              <a:lnTo>
                                <a:pt x="365523" y="235475"/>
                              </a:lnTo>
                              <a:lnTo>
                                <a:pt x="333015" y="271907"/>
                              </a:lnTo>
                              <a:lnTo>
                                <a:pt x="299589" y="307482"/>
                              </a:lnTo>
                              <a:lnTo>
                                <a:pt x="265262" y="342181"/>
                              </a:lnTo>
                              <a:lnTo>
                                <a:pt x="230051" y="375983"/>
                              </a:lnTo>
                              <a:lnTo>
                                <a:pt x="193973" y="408869"/>
                              </a:lnTo>
                              <a:lnTo>
                                <a:pt x="157045" y="440819"/>
                              </a:lnTo>
                              <a:lnTo>
                                <a:pt x="119283" y="471813"/>
                              </a:lnTo>
                              <a:lnTo>
                                <a:pt x="80705" y="501832"/>
                              </a:lnTo>
                              <a:lnTo>
                                <a:pt x="41328" y="530855"/>
                              </a:lnTo>
                              <a:lnTo>
                                <a:pt x="1168" y="558863"/>
                              </a:lnTo>
                              <a:lnTo>
                                <a:pt x="2336" y="559549"/>
                              </a:lnTo>
                              <a:lnTo>
                                <a:pt x="0" y="560247"/>
                              </a:lnTo>
                              <a:lnTo>
                                <a:pt x="1168" y="560933"/>
                              </a:lnTo>
                              <a:lnTo>
                                <a:pt x="540346" y="560933"/>
                              </a:lnTo>
                              <a:lnTo>
                                <a:pt x="540346" y="0"/>
                              </a:lnTo>
                              <a:close/>
                            </a:path>
                          </a:pathLst>
                        </a:custGeom>
                        <a:solidFill>
                          <a:srgbClr val="205885"/>
                        </a:solidFill>
                      </wps:spPr>
                      <wps:bodyPr wrap="square" lIns="0" tIns="0" rIns="0" bIns="0" rtlCol="0">
                        <a:prstTxWarp prst="textNoShape">
                          <a:avLst/>
                        </a:prstTxWarp>
                        <a:noAutofit/>
                      </wps:bodyPr>
                    </wps:wsp>
                    <wps:wsp>
                      <wps:cNvPr id="10" name="Graphic 10"/>
                      <wps:cNvSpPr/>
                      <wps:spPr>
                        <a:xfrm>
                          <a:off x="4084457" y="0"/>
                          <a:ext cx="2934335" cy="1431290"/>
                        </a:xfrm>
                        <a:custGeom>
                          <a:avLst/>
                          <a:gdLst/>
                          <a:ahLst/>
                          <a:cxnLst/>
                          <a:rect l="l" t="t" r="r" b="b"/>
                          <a:pathLst>
                            <a:path w="2934335" h="1431290">
                              <a:moveTo>
                                <a:pt x="2019134" y="0"/>
                              </a:moveTo>
                              <a:lnTo>
                                <a:pt x="0" y="0"/>
                              </a:lnTo>
                              <a:lnTo>
                                <a:pt x="4209" y="50901"/>
                              </a:lnTo>
                              <a:lnTo>
                                <a:pt x="9759" y="101410"/>
                              </a:lnTo>
                              <a:lnTo>
                                <a:pt x="16631" y="151509"/>
                              </a:lnTo>
                              <a:lnTo>
                                <a:pt x="24807" y="201180"/>
                              </a:lnTo>
                              <a:lnTo>
                                <a:pt x="34269" y="250404"/>
                              </a:lnTo>
                              <a:lnTo>
                                <a:pt x="45000" y="299164"/>
                              </a:lnTo>
                              <a:lnTo>
                                <a:pt x="56981" y="347443"/>
                              </a:lnTo>
                              <a:lnTo>
                                <a:pt x="70195" y="395222"/>
                              </a:lnTo>
                              <a:lnTo>
                                <a:pt x="84624" y="442483"/>
                              </a:lnTo>
                              <a:lnTo>
                                <a:pt x="100250" y="489209"/>
                              </a:lnTo>
                              <a:lnTo>
                                <a:pt x="117054" y="535381"/>
                              </a:lnTo>
                              <a:lnTo>
                                <a:pt x="135019" y="580982"/>
                              </a:lnTo>
                              <a:lnTo>
                                <a:pt x="154127" y="625995"/>
                              </a:lnTo>
                              <a:lnTo>
                                <a:pt x="174360" y="670400"/>
                              </a:lnTo>
                              <a:lnTo>
                                <a:pt x="195700" y="714181"/>
                              </a:lnTo>
                              <a:lnTo>
                                <a:pt x="218130" y="757319"/>
                              </a:lnTo>
                              <a:lnTo>
                                <a:pt x="241631" y="799797"/>
                              </a:lnTo>
                              <a:lnTo>
                                <a:pt x="266185" y="841597"/>
                              </a:lnTo>
                              <a:lnTo>
                                <a:pt x="291774" y="882700"/>
                              </a:lnTo>
                              <a:lnTo>
                                <a:pt x="318382" y="923090"/>
                              </a:lnTo>
                              <a:lnTo>
                                <a:pt x="345988" y="962747"/>
                              </a:lnTo>
                              <a:lnTo>
                                <a:pt x="374577" y="1001655"/>
                              </a:lnTo>
                              <a:lnTo>
                                <a:pt x="404129" y="1039796"/>
                              </a:lnTo>
                              <a:lnTo>
                                <a:pt x="434627" y="1077151"/>
                              </a:lnTo>
                              <a:lnTo>
                                <a:pt x="466053" y="1113702"/>
                              </a:lnTo>
                              <a:lnTo>
                                <a:pt x="498389" y="1149433"/>
                              </a:lnTo>
                              <a:lnTo>
                                <a:pt x="531617" y="1184325"/>
                              </a:lnTo>
                              <a:lnTo>
                                <a:pt x="565719" y="1218359"/>
                              </a:lnTo>
                              <a:lnTo>
                                <a:pt x="600677" y="1251520"/>
                              </a:lnTo>
                              <a:lnTo>
                                <a:pt x="636474" y="1283787"/>
                              </a:lnTo>
                              <a:lnTo>
                                <a:pt x="673091" y="1315144"/>
                              </a:lnTo>
                              <a:lnTo>
                                <a:pt x="710510" y="1345573"/>
                              </a:lnTo>
                              <a:lnTo>
                                <a:pt x="748714" y="1375056"/>
                              </a:lnTo>
                              <a:lnTo>
                                <a:pt x="787685" y="1403575"/>
                              </a:lnTo>
                              <a:lnTo>
                                <a:pt x="827405" y="1431112"/>
                              </a:lnTo>
                              <a:lnTo>
                                <a:pt x="2933306" y="1431112"/>
                              </a:lnTo>
                              <a:lnTo>
                                <a:pt x="2934157" y="1430540"/>
                              </a:lnTo>
                              <a:lnTo>
                                <a:pt x="2892696" y="1405224"/>
                              </a:lnTo>
                              <a:lnTo>
                                <a:pt x="2851948" y="1378880"/>
                              </a:lnTo>
                              <a:lnTo>
                                <a:pt x="2811930" y="1351525"/>
                              </a:lnTo>
                              <a:lnTo>
                                <a:pt x="2772661" y="1323177"/>
                              </a:lnTo>
                              <a:lnTo>
                                <a:pt x="2734158" y="1293855"/>
                              </a:lnTo>
                              <a:lnTo>
                                <a:pt x="2696439" y="1263577"/>
                              </a:lnTo>
                              <a:lnTo>
                                <a:pt x="2659523" y="1232361"/>
                              </a:lnTo>
                              <a:lnTo>
                                <a:pt x="2623427" y="1200224"/>
                              </a:lnTo>
                              <a:lnTo>
                                <a:pt x="2588170" y="1167185"/>
                              </a:lnTo>
                              <a:lnTo>
                                <a:pt x="2553769" y="1133261"/>
                              </a:lnTo>
                              <a:lnTo>
                                <a:pt x="2520243" y="1098472"/>
                              </a:lnTo>
                              <a:lnTo>
                                <a:pt x="2487610" y="1062834"/>
                              </a:lnTo>
                              <a:lnTo>
                                <a:pt x="2455888" y="1026367"/>
                              </a:lnTo>
                              <a:lnTo>
                                <a:pt x="2425094" y="989087"/>
                              </a:lnTo>
                              <a:lnTo>
                                <a:pt x="2395247" y="951013"/>
                              </a:lnTo>
                              <a:lnTo>
                                <a:pt x="2366365" y="912163"/>
                              </a:lnTo>
                              <a:lnTo>
                                <a:pt x="2338466" y="872556"/>
                              </a:lnTo>
                              <a:lnTo>
                                <a:pt x="2311568" y="832208"/>
                              </a:lnTo>
                              <a:lnTo>
                                <a:pt x="2285689" y="791139"/>
                              </a:lnTo>
                              <a:lnTo>
                                <a:pt x="2260847" y="749366"/>
                              </a:lnTo>
                              <a:lnTo>
                                <a:pt x="2237059" y="706907"/>
                              </a:lnTo>
                              <a:lnTo>
                                <a:pt x="2214346" y="663780"/>
                              </a:lnTo>
                              <a:lnTo>
                                <a:pt x="2192723" y="620004"/>
                              </a:lnTo>
                              <a:lnTo>
                                <a:pt x="2172209" y="575596"/>
                              </a:lnTo>
                              <a:lnTo>
                                <a:pt x="2152823" y="530574"/>
                              </a:lnTo>
                              <a:lnTo>
                                <a:pt x="2134582" y="484957"/>
                              </a:lnTo>
                              <a:lnTo>
                                <a:pt x="2117505" y="438763"/>
                              </a:lnTo>
                              <a:lnTo>
                                <a:pt x="2101608" y="392009"/>
                              </a:lnTo>
                              <a:lnTo>
                                <a:pt x="2086912" y="344713"/>
                              </a:lnTo>
                              <a:lnTo>
                                <a:pt x="2073432" y="296894"/>
                              </a:lnTo>
                              <a:lnTo>
                                <a:pt x="2061189" y="248570"/>
                              </a:lnTo>
                              <a:lnTo>
                                <a:pt x="2050199" y="199758"/>
                              </a:lnTo>
                              <a:lnTo>
                                <a:pt x="2040480" y="150477"/>
                              </a:lnTo>
                              <a:lnTo>
                                <a:pt x="2032051" y="100745"/>
                              </a:lnTo>
                              <a:lnTo>
                                <a:pt x="2024930" y="50580"/>
                              </a:lnTo>
                              <a:lnTo>
                                <a:pt x="2019134" y="0"/>
                              </a:lnTo>
                              <a:close/>
                            </a:path>
                          </a:pathLst>
                        </a:custGeom>
                        <a:solidFill>
                          <a:srgbClr val="1D507A"/>
                        </a:solidFill>
                      </wps:spPr>
                      <wps:bodyPr wrap="square" lIns="0" tIns="0" rIns="0" bIns="0" rtlCol="0">
                        <a:prstTxWarp prst="textNoShape">
                          <a:avLst/>
                        </a:prstTxWarp>
                        <a:noAutofit/>
                      </wps:bodyPr>
                    </wps:wsp>
                    <wps:wsp>
                      <wps:cNvPr id="11" name="Graphic 11"/>
                      <wps:cNvSpPr/>
                      <wps:spPr>
                        <a:xfrm>
                          <a:off x="3411877" y="0"/>
                          <a:ext cx="1499870" cy="1431290"/>
                        </a:xfrm>
                        <a:custGeom>
                          <a:avLst/>
                          <a:gdLst/>
                          <a:ahLst/>
                          <a:cxnLst/>
                          <a:rect l="l" t="t" r="r" b="b"/>
                          <a:pathLst>
                            <a:path w="1499870" h="1431290">
                              <a:moveTo>
                                <a:pt x="672579" y="0"/>
                              </a:moveTo>
                              <a:lnTo>
                                <a:pt x="0" y="0"/>
                              </a:lnTo>
                              <a:lnTo>
                                <a:pt x="286207" y="1431112"/>
                              </a:lnTo>
                              <a:lnTo>
                                <a:pt x="1499730" y="1431112"/>
                              </a:lnTo>
                              <a:lnTo>
                                <a:pt x="1460021" y="1403571"/>
                              </a:lnTo>
                              <a:lnTo>
                                <a:pt x="1421061" y="1375050"/>
                              </a:lnTo>
                              <a:lnTo>
                                <a:pt x="1382868" y="1345564"/>
                              </a:lnTo>
                              <a:lnTo>
                                <a:pt x="1345459" y="1315132"/>
                              </a:lnTo>
                              <a:lnTo>
                                <a:pt x="1308853" y="1283772"/>
                              </a:lnTo>
                              <a:lnTo>
                                <a:pt x="1273066" y="1251501"/>
                              </a:lnTo>
                              <a:lnTo>
                                <a:pt x="1238118" y="1218339"/>
                              </a:lnTo>
                              <a:lnTo>
                                <a:pt x="1204026" y="1184301"/>
                              </a:lnTo>
                              <a:lnTo>
                                <a:pt x="1170808" y="1149408"/>
                              </a:lnTo>
                              <a:lnTo>
                                <a:pt x="1138482" y="1113675"/>
                              </a:lnTo>
                              <a:lnTo>
                                <a:pt x="1107065" y="1077121"/>
                              </a:lnTo>
                              <a:lnTo>
                                <a:pt x="1076577" y="1039764"/>
                              </a:lnTo>
                              <a:lnTo>
                                <a:pt x="1047034" y="1001622"/>
                              </a:lnTo>
                              <a:lnTo>
                                <a:pt x="1018454" y="962713"/>
                              </a:lnTo>
                              <a:lnTo>
                                <a:pt x="990856" y="923054"/>
                              </a:lnTo>
                              <a:lnTo>
                                <a:pt x="964258" y="882663"/>
                              </a:lnTo>
                              <a:lnTo>
                                <a:pt x="938676" y="841559"/>
                              </a:lnTo>
                              <a:lnTo>
                                <a:pt x="914130" y="799759"/>
                              </a:lnTo>
                              <a:lnTo>
                                <a:pt x="890637" y="757281"/>
                              </a:lnTo>
                              <a:lnTo>
                                <a:pt x="868214" y="714143"/>
                              </a:lnTo>
                              <a:lnTo>
                                <a:pt x="846881" y="670362"/>
                              </a:lnTo>
                              <a:lnTo>
                                <a:pt x="826655" y="625957"/>
                              </a:lnTo>
                              <a:lnTo>
                                <a:pt x="807553" y="580945"/>
                              </a:lnTo>
                              <a:lnTo>
                                <a:pt x="789594" y="535345"/>
                              </a:lnTo>
                              <a:lnTo>
                                <a:pt x="772795" y="489174"/>
                              </a:lnTo>
                              <a:lnTo>
                                <a:pt x="757175" y="442450"/>
                              </a:lnTo>
                              <a:lnTo>
                                <a:pt x="742751" y="395191"/>
                              </a:lnTo>
                              <a:lnTo>
                                <a:pt x="729542" y="347415"/>
                              </a:lnTo>
                              <a:lnTo>
                                <a:pt x="717564" y="299139"/>
                              </a:lnTo>
                              <a:lnTo>
                                <a:pt x="706837" y="250382"/>
                              </a:lnTo>
                              <a:lnTo>
                                <a:pt x="697378" y="201161"/>
                              </a:lnTo>
                              <a:lnTo>
                                <a:pt x="689204" y="151495"/>
                              </a:lnTo>
                              <a:lnTo>
                                <a:pt x="682335" y="101400"/>
                              </a:lnTo>
                              <a:lnTo>
                                <a:pt x="676787" y="50896"/>
                              </a:lnTo>
                              <a:lnTo>
                                <a:pt x="672579" y="0"/>
                              </a:lnTo>
                              <a:close/>
                            </a:path>
                          </a:pathLst>
                        </a:custGeom>
                        <a:solidFill>
                          <a:srgbClr val="1B4871"/>
                        </a:solidFill>
                      </wps:spPr>
                      <wps:bodyPr wrap="square" lIns="0" tIns="0" rIns="0" bIns="0" rtlCol="0">
                        <a:prstTxWarp prst="textNoShape">
                          <a:avLst/>
                        </a:prstTxWarp>
                        <a:noAutofit/>
                      </wps:bodyPr>
                    </wps:wsp>
                    <wps:wsp>
                      <wps:cNvPr id="12" name="Graphic 12"/>
                      <wps:cNvSpPr/>
                      <wps:spPr>
                        <a:xfrm>
                          <a:off x="6235499" y="1431000"/>
                          <a:ext cx="784860" cy="900430"/>
                        </a:xfrm>
                        <a:custGeom>
                          <a:avLst/>
                          <a:gdLst/>
                          <a:ahLst/>
                          <a:cxnLst/>
                          <a:rect l="l" t="t" r="r" b="b"/>
                          <a:pathLst>
                            <a:path w="784860" h="900430">
                              <a:moveTo>
                                <a:pt x="784504" y="0"/>
                              </a:moveTo>
                              <a:lnTo>
                                <a:pt x="743426" y="27422"/>
                              </a:lnTo>
                              <a:lnTo>
                                <a:pt x="701614" y="53723"/>
                              </a:lnTo>
                              <a:lnTo>
                                <a:pt x="659088" y="78882"/>
                              </a:lnTo>
                              <a:lnTo>
                                <a:pt x="615868" y="102879"/>
                              </a:lnTo>
                              <a:lnTo>
                                <a:pt x="571975" y="125695"/>
                              </a:lnTo>
                              <a:lnTo>
                                <a:pt x="527427" y="147308"/>
                              </a:lnTo>
                              <a:lnTo>
                                <a:pt x="482246" y="167700"/>
                              </a:lnTo>
                              <a:lnTo>
                                <a:pt x="436452" y="186850"/>
                              </a:lnTo>
                              <a:lnTo>
                                <a:pt x="390064" y="204737"/>
                              </a:lnTo>
                              <a:lnTo>
                                <a:pt x="343102" y="221343"/>
                              </a:lnTo>
                              <a:lnTo>
                                <a:pt x="295587" y="236646"/>
                              </a:lnTo>
                              <a:lnTo>
                                <a:pt x="247539" y="250628"/>
                              </a:lnTo>
                              <a:lnTo>
                                <a:pt x="198977" y="263267"/>
                              </a:lnTo>
                              <a:lnTo>
                                <a:pt x="149922" y="274543"/>
                              </a:lnTo>
                              <a:lnTo>
                                <a:pt x="100394" y="284438"/>
                              </a:lnTo>
                              <a:lnTo>
                                <a:pt x="50413" y="292929"/>
                              </a:lnTo>
                              <a:lnTo>
                                <a:pt x="0" y="299999"/>
                              </a:lnTo>
                              <a:lnTo>
                                <a:pt x="784504" y="900112"/>
                              </a:lnTo>
                              <a:lnTo>
                                <a:pt x="784504" y="0"/>
                              </a:lnTo>
                              <a:close/>
                            </a:path>
                          </a:pathLst>
                        </a:custGeom>
                        <a:solidFill>
                          <a:srgbClr val="2185C7"/>
                        </a:solidFill>
                      </wps:spPr>
                      <wps:bodyPr wrap="square" lIns="0" tIns="0" rIns="0" bIns="0" rtlCol="0">
                        <a:prstTxWarp prst="textNoShape">
                          <a:avLst/>
                        </a:prstTxWarp>
                        <a:noAutofit/>
                      </wps:bodyPr>
                    </wps:wsp>
                    <wps:wsp>
                      <wps:cNvPr id="13" name="Graphic 13"/>
                      <wps:cNvSpPr/>
                      <wps:spPr>
                        <a:xfrm>
                          <a:off x="5451574" y="531108"/>
                          <a:ext cx="1568450" cy="900430"/>
                        </a:xfrm>
                        <a:custGeom>
                          <a:avLst/>
                          <a:gdLst/>
                          <a:ahLst/>
                          <a:cxnLst/>
                          <a:rect l="l" t="t" r="r" b="b"/>
                          <a:pathLst>
                            <a:path w="1568450" h="900430">
                              <a:moveTo>
                                <a:pt x="1568424" y="0"/>
                              </a:moveTo>
                              <a:lnTo>
                                <a:pt x="0" y="0"/>
                              </a:lnTo>
                              <a:lnTo>
                                <a:pt x="0" y="899998"/>
                              </a:lnTo>
                              <a:lnTo>
                                <a:pt x="44920" y="878451"/>
                              </a:lnTo>
                              <a:lnTo>
                                <a:pt x="90477" y="858144"/>
                              </a:lnTo>
                              <a:lnTo>
                                <a:pt x="136650" y="839099"/>
                              </a:lnTo>
                              <a:lnTo>
                                <a:pt x="183420" y="821335"/>
                              </a:lnTo>
                              <a:lnTo>
                                <a:pt x="230767" y="804873"/>
                              </a:lnTo>
                              <a:lnTo>
                                <a:pt x="278673" y="789734"/>
                              </a:lnTo>
                              <a:lnTo>
                                <a:pt x="327118" y="775939"/>
                              </a:lnTo>
                              <a:lnTo>
                                <a:pt x="376081" y="763508"/>
                              </a:lnTo>
                              <a:lnTo>
                                <a:pt x="425545" y="752462"/>
                              </a:lnTo>
                              <a:lnTo>
                                <a:pt x="475489" y="742821"/>
                              </a:lnTo>
                              <a:lnTo>
                                <a:pt x="525893" y="734607"/>
                              </a:lnTo>
                              <a:lnTo>
                                <a:pt x="576739" y="727840"/>
                              </a:lnTo>
                              <a:lnTo>
                                <a:pt x="628007" y="722541"/>
                              </a:lnTo>
                              <a:lnTo>
                                <a:pt x="679678" y="718731"/>
                              </a:lnTo>
                              <a:lnTo>
                                <a:pt x="731731" y="716429"/>
                              </a:lnTo>
                              <a:lnTo>
                                <a:pt x="792975" y="715733"/>
                              </a:lnTo>
                              <a:lnTo>
                                <a:pt x="844770" y="716744"/>
                              </a:lnTo>
                              <a:lnTo>
                                <a:pt x="896215" y="719248"/>
                              </a:lnTo>
                              <a:lnTo>
                                <a:pt x="947289" y="723225"/>
                              </a:lnTo>
                              <a:lnTo>
                                <a:pt x="997972" y="728655"/>
                              </a:lnTo>
                              <a:lnTo>
                                <a:pt x="1048246" y="735519"/>
                              </a:lnTo>
                              <a:lnTo>
                                <a:pt x="1098088" y="743796"/>
                              </a:lnTo>
                              <a:lnTo>
                                <a:pt x="1147480" y="753466"/>
                              </a:lnTo>
                              <a:lnTo>
                                <a:pt x="1196401" y="764509"/>
                              </a:lnTo>
                              <a:lnTo>
                                <a:pt x="1244832" y="776906"/>
                              </a:lnTo>
                              <a:lnTo>
                                <a:pt x="1292752" y="790636"/>
                              </a:lnTo>
                              <a:lnTo>
                                <a:pt x="1340141" y="805680"/>
                              </a:lnTo>
                              <a:lnTo>
                                <a:pt x="1386979" y="822016"/>
                              </a:lnTo>
                              <a:lnTo>
                                <a:pt x="1433247" y="839626"/>
                              </a:lnTo>
                              <a:lnTo>
                                <a:pt x="1478924" y="858490"/>
                              </a:lnTo>
                              <a:lnTo>
                                <a:pt x="1523989" y="878586"/>
                              </a:lnTo>
                              <a:lnTo>
                                <a:pt x="1568424" y="899896"/>
                              </a:lnTo>
                              <a:lnTo>
                                <a:pt x="1568424" y="0"/>
                              </a:lnTo>
                              <a:close/>
                            </a:path>
                          </a:pathLst>
                        </a:custGeom>
                        <a:solidFill>
                          <a:srgbClr val="B455A0"/>
                        </a:solidFill>
                      </wps:spPr>
                      <wps:bodyPr wrap="square" lIns="0" tIns="0" rIns="0" bIns="0" rtlCol="0">
                        <a:prstTxWarp prst="textNoShape">
                          <a:avLst/>
                        </a:prstTxWarp>
                        <a:noAutofit/>
                      </wps:bodyPr>
                    </wps:wsp>
                    <wps:wsp>
                      <wps:cNvPr id="14" name="Graphic 14"/>
                      <wps:cNvSpPr/>
                      <wps:spPr>
                        <a:xfrm>
                          <a:off x="6235901" y="531106"/>
                          <a:ext cx="784225" cy="900430"/>
                        </a:xfrm>
                        <a:custGeom>
                          <a:avLst/>
                          <a:gdLst/>
                          <a:ahLst/>
                          <a:cxnLst/>
                          <a:rect l="l" t="t" r="r" b="b"/>
                          <a:pathLst>
                            <a:path w="784225" h="900430">
                              <a:moveTo>
                                <a:pt x="784098" y="0"/>
                              </a:moveTo>
                              <a:lnTo>
                                <a:pt x="0" y="0"/>
                              </a:lnTo>
                              <a:lnTo>
                                <a:pt x="20903" y="47341"/>
                              </a:lnTo>
                              <a:lnTo>
                                <a:pt x="42974" y="93980"/>
                              </a:lnTo>
                              <a:lnTo>
                                <a:pt x="66195" y="139893"/>
                              </a:lnTo>
                              <a:lnTo>
                                <a:pt x="90545" y="185061"/>
                              </a:lnTo>
                              <a:lnTo>
                                <a:pt x="116004" y="229463"/>
                              </a:lnTo>
                              <a:lnTo>
                                <a:pt x="142553" y="273078"/>
                              </a:lnTo>
                              <a:lnTo>
                                <a:pt x="170171" y="315886"/>
                              </a:lnTo>
                              <a:lnTo>
                                <a:pt x="198839" y="357865"/>
                              </a:lnTo>
                              <a:lnTo>
                                <a:pt x="228537" y="398994"/>
                              </a:lnTo>
                              <a:lnTo>
                                <a:pt x="259245" y="439254"/>
                              </a:lnTo>
                              <a:lnTo>
                                <a:pt x="290943" y="478623"/>
                              </a:lnTo>
                              <a:lnTo>
                                <a:pt x="323611" y="517080"/>
                              </a:lnTo>
                              <a:lnTo>
                                <a:pt x="357230" y="554605"/>
                              </a:lnTo>
                              <a:lnTo>
                                <a:pt x="391780" y="591176"/>
                              </a:lnTo>
                              <a:lnTo>
                                <a:pt x="427240" y="626774"/>
                              </a:lnTo>
                              <a:lnTo>
                                <a:pt x="463592" y="661377"/>
                              </a:lnTo>
                              <a:lnTo>
                                <a:pt x="500814" y="694964"/>
                              </a:lnTo>
                              <a:lnTo>
                                <a:pt x="538888" y="727515"/>
                              </a:lnTo>
                              <a:lnTo>
                                <a:pt x="577794" y="759009"/>
                              </a:lnTo>
                              <a:lnTo>
                                <a:pt x="617511" y="789426"/>
                              </a:lnTo>
                              <a:lnTo>
                                <a:pt x="658019" y="818743"/>
                              </a:lnTo>
                              <a:lnTo>
                                <a:pt x="699300" y="846941"/>
                              </a:lnTo>
                              <a:lnTo>
                                <a:pt x="741333" y="873999"/>
                              </a:lnTo>
                              <a:lnTo>
                                <a:pt x="784098" y="899896"/>
                              </a:lnTo>
                              <a:lnTo>
                                <a:pt x="784098" y="0"/>
                              </a:lnTo>
                              <a:close/>
                            </a:path>
                          </a:pathLst>
                        </a:custGeom>
                        <a:solidFill>
                          <a:srgbClr val="8EBF40"/>
                        </a:solidFill>
                      </wps:spPr>
                      <wps:bodyPr wrap="square" lIns="0" tIns="0" rIns="0" bIns="0" rtlCol="0">
                        <a:prstTxWarp prst="textNoShape">
                          <a:avLst/>
                        </a:prstTxWarp>
                        <a:noAutofit/>
                      </wps:bodyPr>
                    </wps:wsp>
                    <wps:wsp>
                      <wps:cNvPr id="15" name="Graphic 15"/>
                      <wps:cNvSpPr/>
                      <wps:spPr>
                        <a:xfrm>
                          <a:off x="5451579" y="1246920"/>
                          <a:ext cx="1568450" cy="484505"/>
                        </a:xfrm>
                        <a:custGeom>
                          <a:avLst/>
                          <a:gdLst/>
                          <a:ahLst/>
                          <a:cxnLst/>
                          <a:rect l="l" t="t" r="r" b="b"/>
                          <a:pathLst>
                            <a:path w="1568450" h="484505">
                              <a:moveTo>
                                <a:pt x="784148" y="0"/>
                              </a:moveTo>
                              <a:lnTo>
                                <a:pt x="731731" y="771"/>
                              </a:lnTo>
                              <a:lnTo>
                                <a:pt x="679677" y="3073"/>
                              </a:lnTo>
                              <a:lnTo>
                                <a:pt x="628006" y="6884"/>
                              </a:lnTo>
                              <a:lnTo>
                                <a:pt x="576738" y="12183"/>
                              </a:lnTo>
                              <a:lnTo>
                                <a:pt x="525891" y="18950"/>
                              </a:lnTo>
                              <a:lnTo>
                                <a:pt x="475485" y="27164"/>
                              </a:lnTo>
                              <a:lnTo>
                                <a:pt x="425541" y="36804"/>
                              </a:lnTo>
                              <a:lnTo>
                                <a:pt x="376077" y="47850"/>
                              </a:lnTo>
                              <a:lnTo>
                                <a:pt x="327112" y="60281"/>
                              </a:lnTo>
                              <a:lnTo>
                                <a:pt x="278668" y="74076"/>
                              </a:lnTo>
                              <a:lnTo>
                                <a:pt x="230762" y="89215"/>
                              </a:lnTo>
                              <a:lnTo>
                                <a:pt x="183414" y="105677"/>
                              </a:lnTo>
                              <a:lnTo>
                                <a:pt x="136645" y="123441"/>
                              </a:lnTo>
                              <a:lnTo>
                                <a:pt x="90473" y="142487"/>
                              </a:lnTo>
                              <a:lnTo>
                                <a:pt x="44918" y="162793"/>
                              </a:lnTo>
                              <a:lnTo>
                                <a:pt x="0" y="184340"/>
                              </a:lnTo>
                              <a:lnTo>
                                <a:pt x="672045" y="441426"/>
                              </a:lnTo>
                              <a:lnTo>
                                <a:pt x="783920" y="484225"/>
                              </a:lnTo>
                              <a:lnTo>
                                <a:pt x="834332" y="477158"/>
                              </a:lnTo>
                              <a:lnTo>
                                <a:pt x="884311" y="468667"/>
                              </a:lnTo>
                              <a:lnTo>
                                <a:pt x="933839" y="458773"/>
                              </a:lnTo>
                              <a:lnTo>
                                <a:pt x="982894" y="447496"/>
                              </a:lnTo>
                              <a:lnTo>
                                <a:pt x="1031455" y="434857"/>
                              </a:lnTo>
                              <a:lnTo>
                                <a:pt x="1079505" y="420875"/>
                              </a:lnTo>
                              <a:lnTo>
                                <a:pt x="1127020" y="405571"/>
                              </a:lnTo>
                              <a:lnTo>
                                <a:pt x="1173983" y="388964"/>
                              </a:lnTo>
                              <a:lnTo>
                                <a:pt x="1220372" y="371075"/>
                              </a:lnTo>
                              <a:lnTo>
                                <a:pt x="1266168" y="351925"/>
                              </a:lnTo>
                              <a:lnTo>
                                <a:pt x="1311350" y="331532"/>
                              </a:lnTo>
                              <a:lnTo>
                                <a:pt x="1355898" y="309918"/>
                              </a:lnTo>
                              <a:lnTo>
                                <a:pt x="1399792" y="287102"/>
                              </a:lnTo>
                              <a:lnTo>
                                <a:pt x="1443012" y="263104"/>
                              </a:lnTo>
                              <a:lnTo>
                                <a:pt x="1485537" y="237946"/>
                              </a:lnTo>
                              <a:lnTo>
                                <a:pt x="1527348" y="211646"/>
                              </a:lnTo>
                              <a:lnTo>
                                <a:pt x="1568424" y="184226"/>
                              </a:lnTo>
                              <a:lnTo>
                                <a:pt x="1523513" y="162695"/>
                              </a:lnTo>
                              <a:lnTo>
                                <a:pt x="1477959" y="142403"/>
                              </a:lnTo>
                              <a:lnTo>
                                <a:pt x="1431781" y="123370"/>
                              </a:lnTo>
                              <a:lnTo>
                                <a:pt x="1385000" y="105618"/>
                              </a:lnTo>
                              <a:lnTo>
                                <a:pt x="1337638" y="89167"/>
                              </a:lnTo>
                              <a:lnTo>
                                <a:pt x="1289714" y="74037"/>
                              </a:lnTo>
                              <a:lnTo>
                                <a:pt x="1241249" y="60250"/>
                              </a:lnTo>
                              <a:lnTo>
                                <a:pt x="1192264" y="47826"/>
                              </a:lnTo>
                              <a:lnTo>
                                <a:pt x="1142780" y="36786"/>
                              </a:lnTo>
                              <a:lnTo>
                                <a:pt x="1092818" y="27151"/>
                              </a:lnTo>
                              <a:lnTo>
                                <a:pt x="1042397" y="18941"/>
                              </a:lnTo>
                              <a:lnTo>
                                <a:pt x="991539" y="12177"/>
                              </a:lnTo>
                              <a:lnTo>
                                <a:pt x="940265" y="6881"/>
                              </a:lnTo>
                              <a:lnTo>
                                <a:pt x="888595" y="3072"/>
                              </a:lnTo>
                              <a:lnTo>
                                <a:pt x="836549" y="771"/>
                              </a:lnTo>
                              <a:lnTo>
                                <a:pt x="784148" y="0"/>
                              </a:lnTo>
                              <a:close/>
                            </a:path>
                          </a:pathLst>
                        </a:custGeom>
                        <a:solidFill>
                          <a:srgbClr val="49C8F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3E7A28" id="Group 2" o:spid="_x0000_s1026" style="position:absolute;margin-left:.5pt;margin-top:.1pt;width:595.25pt;height:183.6pt;z-index:251653120;mso-wrap-distance-left:0;mso-wrap-distance-right:0;mso-position-horizontal-relative:page;mso-width-relative:margin;mso-height-relative:margin" coordsize="75603,2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">
              <v:shape id="Graphic 3" o:spid="_x0000_s1027" style="position:absolute;width:75603;height:14312;visibility:visible;mso-wrap-style:square;v-text-anchor:top" coordsize="7560309,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" path="m7559992,l,,,1431099r7559992,l7559992,xe" fillcolor="#143257" stroked="f">
                <v:path arrowok="t"/>
              </v:shape>
              <v:shape id="Graphic 4" o:spid="_x0000_s1028" style="position:absolute;left:54662;top:14297;width:45;height:19;visibility:visible;mso-wrap-style:square;v-text-anchor:top" coordsize="44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" path="m3987,l,1397e" fillcolor="#1b4871" stroked="f">
                <v:path arrowok="t"/>
              </v:shape>
              <v:shape id="Graphic 5" o:spid="_x0000_s1029" style="position:absolute;left:54659;top:14279;width:70;height:32;visibility:visible;mso-wrap-style:square;v-text-anchor:top" coordsize="69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" path="m6908,l4610,1054,2298,2082,,3136r292,l4279,1739,6908,xe" fillcolor="#235e8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1342;top:5737;width:17911;height:3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">
                <v:imagedata r:id="rId3" o:title=""/>
              </v:shape>
              <v:shape id="Image 7" o:spid="_x0000_s1031" type="#_x0000_t75" style="position:absolute;left:5400;top:5378;width:504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">
                <v:imagedata r:id="rId4" o:title=""/>
              </v:shape>
              <v:shape id="Graphic 8" o:spid="_x0000_s1032" style="position:absolute;left:61036;width:14566;height:14306;visibility:visible;mso-wrap-style:square;v-text-anchor:top" coordsize="1456690,143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" path="m1456397,l,,5794,50580r7120,50165l21342,150477r9718,49281l42049,248570r12243,48324l67771,344713r14696,47296l98362,438763r17077,46194l133680,530574r19386,45022l173579,620004r21622,43776l217914,706907r23787,42459l266543,791139r25879,41069l319320,872556r27899,39607l376100,951013r29847,38074l436741,1026367r31722,36467l501096,1098472r33526,34789l569022,1167185r35258,33039l640375,1232361r36916,31216l715010,1293855r38503,29322l792783,1351525r40018,27355l873549,1405224r41460,25316l917219,1429042r40126,-28036l996727,1371981r38581,-30020l1073073,1310967r36931,-31951l1146084,1246130r35213,-33802l1215626,1177629r33428,-35575l1281563,1105622r31575,-37269l1343761,1030266r29654,-38884l1402084,951720r27666,-40421l1456397,870140,1456397,xe" fillcolor="#1b4871" stroked="f">
                <v:path arrowok="t"/>
              </v:shape>
              <v:shape id="Graphic 9" o:spid="_x0000_s1033" style="position:absolute;left:70196;top:8701;width:5404;height:5614;visibility:visible;mso-wrap-style:square;v-text-anchor:top" coordsize="5403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" path="m540346,l513702,41157,486037,81576r-28667,39661l427718,160120r-30622,38086l365523,235475r-32508,36432l299589,307482r-34327,34699l230051,375983r-36078,32886l157045,440819r-37762,30994l80705,501832,41328,530855,1168,558863r1168,686l,560247r1168,686l540346,560933,540346,xe" fillcolor="#205885" stroked="f">
                <v:path arrowok="t"/>
              </v:shape>
              <v:shape id="Graphic 10" o:spid="_x0000_s1034" style="position:absolute;left:40844;width:29343;height:14312;visibility:visible;mso-wrap-style:square;v-text-anchor:top" coordsize="2934335,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" path="m2019134,l,,4209,50901r5550,50509l16631,151509r8176,49671l34269,250404r10731,48760l56981,347443r13214,47779l84624,442483r15626,46726l117054,535381r17965,45601l154127,625995r20233,44405l195700,714181r22430,43138l241631,799797r24554,41800l291774,882700r26608,40390l345988,962747r28589,38908l404129,1039796r30498,37355l466053,1113702r32336,35731l531617,1184325r34102,34034l600677,1251520r35797,32267l673091,1315144r37419,30429l748714,1375056r38971,28519l827405,1431112r2105901,l2934157,1430540r-41461,-25316l2851948,1378880r-40018,-27355l2772661,1323177r-38503,-29322l2696439,1263577r-36916,-31216l2623427,1200224r-35257,-33039l2553769,1133261r-33526,-34789l2487610,1062834r-31722,-36467l2425094,989087r-29847,-38074l2366365,912163r-27899,-39607l2311568,832208r-25879,-41069l2260847,749366r-23788,-42459l2214346,663780r-21623,-43776l2172209,575596r-19386,-45022l2134582,484957r-17077,-46194l2101608,392009r-14696,-47296l2073432,296894r-12243,-48324l2050199,199758r-9719,-49281l2032051,100745r-7121,-50165l2019134,xe" fillcolor="#1d507a" stroked="f">
                <v:path arrowok="t"/>
              </v:shape>
              <v:shape id="Graphic 11" o:spid="_x0000_s1035" style="position:absolute;left:34118;width:14999;height:14312;visibility:visible;mso-wrap-style:square;v-text-anchor:top" coordsize="149987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" path="m672579,l,,286207,1431112r1213523,l1460021,1403571r-38960,-28521l1382868,1345564r-37409,-30432l1308853,1283772r-35787,-32271l1238118,1218339r-34092,-34038l1170808,1149408r-32326,-35733l1107065,1077121r-30488,-37357l1047034,1001622r-28580,-38909l990856,923054,964258,882663,938676,841559,914130,799759,890637,757281,868214,714143,846881,670362,826655,625957,807553,580945,789594,535345,772795,489174,757175,442450,742751,395191,729542,347415,717564,299139,706837,250382r-9459,-49221l689204,151495r-6869,-50095l676787,50896,672579,xe" fillcolor="#1b4871" stroked="f">
                <v:path arrowok="t"/>
              </v:shape>
              <v:shape id="Graphic 12" o:spid="_x0000_s1036" style="position:absolute;left:62354;top:14310;width:7849;height:9004;visibility:visible;mso-wrap-style:square;v-text-anchor:top" coordsize="78486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" path="m784504,l743426,27422,701614,53723,659088,78882r-43220,23997l571975,125695r-44548,21613l482246,167700r-45794,19150l390064,204737r-46962,16606l295587,236646r-48048,13982l198977,263267r-49055,11276l100394,284438r-49981,8491l,299999,784504,900112,784504,xe" fillcolor="#2185c7" stroked="f">
                <v:path arrowok="t"/>
              </v:shape>
              <v:shape id="Graphic 13" o:spid="_x0000_s1037" style="position:absolute;left:54515;top:5311;width:15685;height:9004;visibility:visible;mso-wrap-style:square;v-text-anchor:top" coordsize="15684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" path="m1568424,l,,,899998,44920,878451,90477,858144r46173,-19045l183420,821335r47347,-16462l278673,789734r48445,-13795l376081,763508r49464,-11046l475489,742821r50404,-8214l576739,727840r51268,-5299l679678,718731r52053,-2302l792975,715733r51795,1011l896215,719248r51074,3977l997972,728655r50274,6864l1098088,743796r49392,9670l1196401,764509r48431,12397l1292752,790636r47389,15044l1386979,822016r46268,17610l1478924,858490r45065,20096l1568424,899896,1568424,xe" fillcolor="#b455a0" stroked="f">
                <v:path arrowok="t"/>
              </v:shape>
              <v:shape id="Graphic 14" o:spid="_x0000_s1038" style="position:absolute;left:62359;top:5311;width:7842;height:9004;visibility:visible;mso-wrap-style:square;v-text-anchor:top" coordsize="784225,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" path="m784098,l,,20903,47341,42974,93980r23221,45913l90545,185061r25459,44402l142553,273078r27618,42808l198839,357865r29698,41129l259245,439254r31698,39369l323611,517080r33619,37525l391780,591176r35460,35598l463592,661377r37222,33587l538888,727515r38906,31494l617511,789426r40508,29317l699300,846941r42033,27058l784098,899896,784098,xe" fillcolor="#8ebf40" stroked="f">
                <v:path arrowok="t"/>
              </v:shape>
              <v:shape id="Graphic 15" o:spid="_x0000_s1039" style="position:absolute;left:54515;top:12469;width:15685;height:4845;visibility:visible;mso-wrap-style:square;v-text-anchor:top" coordsize="1568450,48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" path="m784148,l731731,771,679677,3073,628006,6884r-51268,5299l525891,18950r-50406,8214l425541,36804,376077,47850,327112,60281,278668,74076,230762,89215r-47348,16462l136645,123441,90473,142487,44918,162793,,184340,672045,441426r111875,42799l834332,477158r49979,-8491l933839,458773r49055,-11277l1031455,434857r48050,-13982l1127020,405571r46963,-16607l1220372,371075r45796,-19150l1311350,331532r44548,-21614l1399792,287102r43220,-23998l1485537,237946r41811,-26300l1568424,184226r-44911,-21531l1477959,142403r-46178,-19033l1385000,105618,1337638,89167,1289714,74037,1241249,60250,1192264,47826,1142780,36786r-49962,-9635l1042397,18941,991539,12177,940265,6881,888595,3072,836549,771,784148,xe" fillcolor="#49c8f5" stroked="f">
                <v:path arrowok="t"/>
              </v:shape>
              <w10:wrap anchorx="page"/>
            </v:group>
          </w:pict>
        </mc:Fallback>
      </mc:AlternateContent>
    </w:r>
    <w:r w:rsidR="004D6466" w:rsidRPr="004D6466">
      <w:t xml:space="preserve"> </w:t>
    </w:r>
  </w:p>
  <w:p w14:paraId="39832190" w14:textId="5F63AF1E" w:rsidR="00055C00" w:rsidRDefault="00055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576C" w14:textId="50A23EC0" w:rsidR="00055C00" w:rsidRDefault="00E1754E" w:rsidP="003A1BE6">
    <w:pPr>
      <w:pStyle w:val="Header"/>
      <w:ind w:left="-1080"/>
    </w:pPr>
    <w:r>
      <w:rPr>
        <w:noProof/>
      </w:rPr>
      <mc:AlternateContent>
        <mc:Choice Requires="wps">
          <w:drawing>
            <wp:anchor distT="0" distB="0" distL="0" distR="0" simplePos="0" relativeHeight="251664384" behindDoc="0" locked="0" layoutInCell="1" allowOverlap="1" wp14:anchorId="7B4E2A62" wp14:editId="0985CC5E">
              <wp:simplePos x="635" y="635"/>
              <wp:positionH relativeFrom="page">
                <wp:align>center</wp:align>
              </wp:positionH>
              <wp:positionV relativeFrom="page">
                <wp:align>top</wp:align>
              </wp:positionV>
              <wp:extent cx="586105" cy="414655"/>
              <wp:effectExtent l="0" t="0" r="4445" b="4445"/>
              <wp:wrapNone/>
              <wp:docPr id="1129701921"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14655"/>
                      </a:xfrm>
                      <a:prstGeom prst="rect">
                        <a:avLst/>
                      </a:prstGeom>
                      <a:noFill/>
                      <a:ln>
                        <a:noFill/>
                      </a:ln>
                    </wps:spPr>
                    <wps:txbx>
                      <w:txbxContent>
                        <w:p w14:paraId="68340495" w14:textId="2EA0BC45"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E2A62" id="_x0000_t202" coordsize="21600,21600" o:spt="202" path="m,l,21600r21600,l21600,xe">
              <v:stroke joinstyle="miter"/>
              <v:path gradientshapeok="t" o:connecttype="rect"/>
            </v:shapetype>
            <v:shape id="Text Box 1" o:spid="_x0000_s1030" type="#_x0000_t202" alt=" OFFICIAL" style="position:absolute;left:0;text-align:left;margin-left:0;margin-top:0;width:46.15pt;height:32.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" filled="f" stroked="f">
              <v:textbox style="mso-fit-shape-to-text:t" inset="0,15pt,0,0">
                <w:txbxContent>
                  <w:p w14:paraId="68340495" w14:textId="2EA0BC45" w:rsidR="00E1754E" w:rsidRPr="00E1754E" w:rsidRDefault="00E1754E" w:rsidP="00E1754E">
                    <w:pPr>
                      <w:spacing w:after="0"/>
                      <w:rPr>
                        <w:rFonts w:ascii="Calibri" w:eastAsia="Calibri" w:hAnsi="Calibri" w:cs="Calibri"/>
                        <w:noProof/>
                        <w:color w:val="000000"/>
                        <w:sz w:val="24"/>
                      </w:rPr>
                    </w:pPr>
                    <w:r w:rsidRPr="00E1754E">
                      <w:rPr>
                        <w:rFonts w:ascii="Calibri" w:eastAsia="Calibri" w:hAnsi="Calibri" w:cs="Calibri"/>
                        <w:noProof/>
                        <w:color w:val="000000"/>
                        <w:sz w:val="24"/>
                      </w:rPr>
                      <w:t xml:space="preserve"> OFFICIAL</w:t>
                    </w:r>
                  </w:p>
                </w:txbxContent>
              </v:textbox>
              <w10:wrap anchorx="page" anchory="page"/>
            </v:shape>
          </w:pict>
        </mc:Fallback>
      </mc:AlternateContent>
    </w:r>
    <w:r w:rsidR="000436EF">
      <w:rPr>
        <w:noProof/>
      </w:rPr>
      <w:drawing>
        <wp:inline distT="0" distB="0" distL="0" distR="0" wp14:anchorId="50AEA957" wp14:editId="0FA56F6D">
          <wp:extent cx="7562850" cy="2235200"/>
          <wp:effectExtent l="0" t="0" r="0" b="0"/>
          <wp:docPr id="343178493" name="Picture 1"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2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5FD"/>
    <w:multiLevelType w:val="hybridMultilevel"/>
    <w:tmpl w:val="703070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815DDB"/>
    <w:multiLevelType w:val="multilevel"/>
    <w:tmpl w:val="A466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909DB"/>
    <w:multiLevelType w:val="multilevel"/>
    <w:tmpl w:val="8F6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416FE"/>
    <w:multiLevelType w:val="hybridMultilevel"/>
    <w:tmpl w:val="858E332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15CC6F83"/>
    <w:multiLevelType w:val="hybridMultilevel"/>
    <w:tmpl w:val="8B00E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45891"/>
    <w:multiLevelType w:val="multilevel"/>
    <w:tmpl w:val="7C2298EC"/>
    <w:numStyleLink w:val="Attachmentbullet"/>
  </w:abstractNum>
  <w:abstractNum w:abstractNumId="6" w15:restartNumberingAfterBreak="0">
    <w:nsid w:val="1BC1D421"/>
    <w:multiLevelType w:val="multilevel"/>
    <w:tmpl w:val="A85E8C3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69714A"/>
    <w:multiLevelType w:val="hybridMultilevel"/>
    <w:tmpl w:val="CB8A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F05D9"/>
    <w:multiLevelType w:val="hybridMultilevel"/>
    <w:tmpl w:val="055AC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1">
    <w:nsid w:val="26D14C32"/>
    <w:multiLevelType w:val="hybridMultilevel"/>
    <w:tmpl w:val="E896761A"/>
    <w:lvl w:ilvl="0" w:tplc="512C6388">
      <w:start w:val="1"/>
      <w:numFmt w:val="bullet"/>
      <w:pStyle w:val="Bullet1"/>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 w15:restartNumberingAfterBreak="0">
    <w:nsid w:val="2CB27037"/>
    <w:multiLevelType w:val="hybridMultilevel"/>
    <w:tmpl w:val="83888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CF0825"/>
    <w:multiLevelType w:val="multilevel"/>
    <w:tmpl w:val="5928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D1DB57"/>
    <w:multiLevelType w:val="hybridMultilevel"/>
    <w:tmpl w:val="5978E502"/>
    <w:lvl w:ilvl="0" w:tplc="1DE43786">
      <w:start w:val="1"/>
      <w:numFmt w:val="bullet"/>
      <w:lvlText w:val="-"/>
      <w:lvlJc w:val="left"/>
      <w:pPr>
        <w:ind w:left="720" w:hanging="360"/>
      </w:pPr>
      <w:rPr>
        <w:rFonts w:ascii="Aptos" w:hAnsi="Aptos" w:hint="default"/>
      </w:rPr>
    </w:lvl>
    <w:lvl w:ilvl="1" w:tplc="62F83CFE">
      <w:start w:val="1"/>
      <w:numFmt w:val="bullet"/>
      <w:lvlText w:val="o"/>
      <w:lvlJc w:val="left"/>
      <w:pPr>
        <w:ind w:left="1440" w:hanging="360"/>
      </w:pPr>
      <w:rPr>
        <w:rFonts w:ascii="Courier New" w:hAnsi="Courier New" w:hint="default"/>
      </w:rPr>
    </w:lvl>
    <w:lvl w:ilvl="2" w:tplc="58B22916">
      <w:start w:val="1"/>
      <w:numFmt w:val="bullet"/>
      <w:lvlText w:val=""/>
      <w:lvlJc w:val="left"/>
      <w:pPr>
        <w:ind w:left="2160" w:hanging="360"/>
      </w:pPr>
      <w:rPr>
        <w:rFonts w:ascii="Wingdings" w:hAnsi="Wingdings" w:hint="default"/>
      </w:rPr>
    </w:lvl>
    <w:lvl w:ilvl="3" w:tplc="B708674E">
      <w:start w:val="1"/>
      <w:numFmt w:val="bullet"/>
      <w:lvlText w:val=""/>
      <w:lvlJc w:val="left"/>
      <w:pPr>
        <w:ind w:left="2880" w:hanging="360"/>
      </w:pPr>
      <w:rPr>
        <w:rFonts w:ascii="Symbol" w:hAnsi="Symbol" w:hint="default"/>
      </w:rPr>
    </w:lvl>
    <w:lvl w:ilvl="4" w:tplc="967ECE08">
      <w:start w:val="1"/>
      <w:numFmt w:val="bullet"/>
      <w:lvlText w:val="o"/>
      <w:lvlJc w:val="left"/>
      <w:pPr>
        <w:ind w:left="3600" w:hanging="360"/>
      </w:pPr>
      <w:rPr>
        <w:rFonts w:ascii="Courier New" w:hAnsi="Courier New" w:hint="default"/>
      </w:rPr>
    </w:lvl>
    <w:lvl w:ilvl="5" w:tplc="BDBC495C">
      <w:start w:val="1"/>
      <w:numFmt w:val="bullet"/>
      <w:lvlText w:val=""/>
      <w:lvlJc w:val="left"/>
      <w:pPr>
        <w:ind w:left="4320" w:hanging="360"/>
      </w:pPr>
      <w:rPr>
        <w:rFonts w:ascii="Wingdings" w:hAnsi="Wingdings" w:hint="default"/>
      </w:rPr>
    </w:lvl>
    <w:lvl w:ilvl="6" w:tplc="CF3CCBA4">
      <w:start w:val="1"/>
      <w:numFmt w:val="bullet"/>
      <w:lvlText w:val=""/>
      <w:lvlJc w:val="left"/>
      <w:pPr>
        <w:ind w:left="5040" w:hanging="360"/>
      </w:pPr>
      <w:rPr>
        <w:rFonts w:ascii="Symbol" w:hAnsi="Symbol" w:hint="default"/>
      </w:rPr>
    </w:lvl>
    <w:lvl w:ilvl="7" w:tplc="FDECDDF0">
      <w:start w:val="1"/>
      <w:numFmt w:val="bullet"/>
      <w:lvlText w:val="o"/>
      <w:lvlJc w:val="left"/>
      <w:pPr>
        <w:ind w:left="5760" w:hanging="360"/>
      </w:pPr>
      <w:rPr>
        <w:rFonts w:ascii="Courier New" w:hAnsi="Courier New" w:hint="default"/>
      </w:rPr>
    </w:lvl>
    <w:lvl w:ilvl="8" w:tplc="C63448B8">
      <w:start w:val="1"/>
      <w:numFmt w:val="bullet"/>
      <w:lvlText w:val=""/>
      <w:lvlJc w:val="left"/>
      <w:pPr>
        <w:ind w:left="6480" w:hanging="360"/>
      </w:pPr>
      <w:rPr>
        <w:rFonts w:ascii="Wingdings" w:hAnsi="Wingdings" w:hint="default"/>
      </w:rPr>
    </w:lvl>
  </w:abstractNum>
  <w:abstractNum w:abstractNumId="13" w15:restartNumberingAfterBreak="0">
    <w:nsid w:val="494C1CCF"/>
    <w:multiLevelType w:val="hybridMultilevel"/>
    <w:tmpl w:val="4C34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AC081C"/>
    <w:multiLevelType w:val="hybridMultilevel"/>
    <w:tmpl w:val="292CD5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382582"/>
    <w:multiLevelType w:val="hybridMultilevel"/>
    <w:tmpl w:val="58622F86"/>
    <w:lvl w:ilvl="0" w:tplc="2B361CDA">
      <w:start w:val="1"/>
      <w:numFmt w:val="decimal"/>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4ECC2115"/>
    <w:multiLevelType w:val="hybridMultilevel"/>
    <w:tmpl w:val="BC908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79BB9"/>
    <w:multiLevelType w:val="hybridMultilevel"/>
    <w:tmpl w:val="5DD64FC4"/>
    <w:lvl w:ilvl="0" w:tplc="76D687A2">
      <w:start w:val="1"/>
      <w:numFmt w:val="bullet"/>
      <w:lvlText w:val="-"/>
      <w:lvlJc w:val="left"/>
      <w:pPr>
        <w:ind w:left="720" w:hanging="360"/>
      </w:pPr>
      <w:rPr>
        <w:rFonts w:ascii="Aptos" w:hAnsi="Aptos" w:hint="default"/>
      </w:rPr>
    </w:lvl>
    <w:lvl w:ilvl="1" w:tplc="F230C990">
      <w:start w:val="1"/>
      <w:numFmt w:val="bullet"/>
      <w:lvlText w:val="o"/>
      <w:lvlJc w:val="left"/>
      <w:pPr>
        <w:ind w:left="1440" w:hanging="360"/>
      </w:pPr>
      <w:rPr>
        <w:rFonts w:ascii="Courier New" w:hAnsi="Courier New" w:hint="default"/>
      </w:rPr>
    </w:lvl>
    <w:lvl w:ilvl="2" w:tplc="48821686">
      <w:start w:val="1"/>
      <w:numFmt w:val="bullet"/>
      <w:lvlText w:val=""/>
      <w:lvlJc w:val="left"/>
      <w:pPr>
        <w:ind w:left="2160" w:hanging="360"/>
      </w:pPr>
      <w:rPr>
        <w:rFonts w:ascii="Wingdings" w:hAnsi="Wingdings" w:hint="default"/>
      </w:rPr>
    </w:lvl>
    <w:lvl w:ilvl="3" w:tplc="86D4D8BC">
      <w:start w:val="1"/>
      <w:numFmt w:val="bullet"/>
      <w:lvlText w:val=""/>
      <w:lvlJc w:val="left"/>
      <w:pPr>
        <w:ind w:left="2880" w:hanging="360"/>
      </w:pPr>
      <w:rPr>
        <w:rFonts w:ascii="Symbol" w:hAnsi="Symbol" w:hint="default"/>
      </w:rPr>
    </w:lvl>
    <w:lvl w:ilvl="4" w:tplc="22440820">
      <w:start w:val="1"/>
      <w:numFmt w:val="bullet"/>
      <w:lvlText w:val="o"/>
      <w:lvlJc w:val="left"/>
      <w:pPr>
        <w:ind w:left="3600" w:hanging="360"/>
      </w:pPr>
      <w:rPr>
        <w:rFonts w:ascii="Courier New" w:hAnsi="Courier New" w:hint="default"/>
      </w:rPr>
    </w:lvl>
    <w:lvl w:ilvl="5" w:tplc="160E73E2">
      <w:start w:val="1"/>
      <w:numFmt w:val="bullet"/>
      <w:lvlText w:val=""/>
      <w:lvlJc w:val="left"/>
      <w:pPr>
        <w:ind w:left="4320" w:hanging="360"/>
      </w:pPr>
      <w:rPr>
        <w:rFonts w:ascii="Wingdings" w:hAnsi="Wingdings" w:hint="default"/>
      </w:rPr>
    </w:lvl>
    <w:lvl w:ilvl="6" w:tplc="06EC106E">
      <w:start w:val="1"/>
      <w:numFmt w:val="bullet"/>
      <w:lvlText w:val=""/>
      <w:lvlJc w:val="left"/>
      <w:pPr>
        <w:ind w:left="5040" w:hanging="360"/>
      </w:pPr>
      <w:rPr>
        <w:rFonts w:ascii="Symbol" w:hAnsi="Symbol" w:hint="default"/>
      </w:rPr>
    </w:lvl>
    <w:lvl w:ilvl="7" w:tplc="D29C4394">
      <w:start w:val="1"/>
      <w:numFmt w:val="bullet"/>
      <w:lvlText w:val="o"/>
      <w:lvlJc w:val="left"/>
      <w:pPr>
        <w:ind w:left="5760" w:hanging="360"/>
      </w:pPr>
      <w:rPr>
        <w:rFonts w:ascii="Courier New" w:hAnsi="Courier New" w:hint="default"/>
      </w:rPr>
    </w:lvl>
    <w:lvl w:ilvl="8" w:tplc="07D869DC">
      <w:start w:val="1"/>
      <w:numFmt w:val="bullet"/>
      <w:lvlText w:val=""/>
      <w:lvlJc w:val="left"/>
      <w:pPr>
        <w:ind w:left="6480" w:hanging="360"/>
      </w:pPr>
      <w:rPr>
        <w:rFonts w:ascii="Wingdings" w:hAnsi="Wingdings" w:hint="default"/>
      </w:rPr>
    </w:lvl>
  </w:abstractNum>
  <w:abstractNum w:abstractNumId="18" w15:restartNumberingAfterBreak="0">
    <w:nsid w:val="583D6CA2"/>
    <w:multiLevelType w:val="hybridMultilevel"/>
    <w:tmpl w:val="8E444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8A0E00"/>
    <w:multiLevelType w:val="hybridMultilevel"/>
    <w:tmpl w:val="996AD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5F2C"/>
    <w:multiLevelType w:val="hybridMultilevel"/>
    <w:tmpl w:val="AB80C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1">
    <w:nsid w:val="73FE200D"/>
    <w:multiLevelType w:val="hybridMultilevel"/>
    <w:tmpl w:val="6DB88762"/>
    <w:lvl w:ilvl="0" w:tplc="41688208">
      <w:start w:val="1"/>
      <w:numFmt w:val="decimal"/>
      <w:pStyle w:val="Numberlistintabl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4F53AC2"/>
    <w:multiLevelType w:val="hybridMultilevel"/>
    <w:tmpl w:val="FD66DDC6"/>
    <w:lvl w:ilvl="0" w:tplc="75A483A4">
      <w:start w:val="1"/>
      <w:numFmt w:val="bullet"/>
      <w:lvlText w:val=""/>
      <w:lvlJc w:val="left"/>
      <w:pPr>
        <w:ind w:left="363" w:hanging="360"/>
      </w:pPr>
      <w:rPr>
        <w:rFonts w:ascii="Symbol" w:hAnsi="Symbol" w:hint="default"/>
      </w:rPr>
    </w:lvl>
    <w:lvl w:ilvl="1" w:tplc="6E74B398">
      <w:start w:val="1"/>
      <w:numFmt w:val="bullet"/>
      <w:pStyle w:val="Bullet2"/>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7BE67FA2"/>
    <w:multiLevelType w:val="multilevel"/>
    <w:tmpl w:val="7C2298EC"/>
    <w:styleLink w:val="Attachmentbullet"/>
    <w:lvl w:ilvl="0">
      <w:start w:val="1"/>
      <w:numFmt w:val="bullet"/>
      <w:pStyle w:val="AttachmentBullet0"/>
      <w:lvlText w:val=""/>
      <w:lvlJc w:val="left"/>
      <w:pPr>
        <w:ind w:left="567" w:hanging="567"/>
      </w:pPr>
      <w:rPr>
        <w:rFonts w:ascii="Symbol" w:hAnsi="Symbol" w:hint="default"/>
        <w:b/>
        <w:bCs/>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4" w15:restartNumberingAfterBreak="0">
    <w:nsid w:val="7D7837BE"/>
    <w:multiLevelType w:val="multilevel"/>
    <w:tmpl w:val="848C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7177315">
    <w:abstractNumId w:val="17"/>
  </w:num>
  <w:num w:numId="2" w16cid:durableId="344291251">
    <w:abstractNumId w:val="12"/>
  </w:num>
  <w:num w:numId="3" w16cid:durableId="600915853">
    <w:abstractNumId w:val="6"/>
  </w:num>
  <w:num w:numId="4" w16cid:durableId="1212378364">
    <w:abstractNumId w:val="22"/>
  </w:num>
  <w:num w:numId="5" w16cid:durableId="333530113">
    <w:abstractNumId w:val="9"/>
  </w:num>
  <w:num w:numId="6" w16cid:durableId="1031296003">
    <w:abstractNumId w:val="21"/>
  </w:num>
  <w:num w:numId="7" w16cid:durableId="1227297804">
    <w:abstractNumId w:val="16"/>
  </w:num>
  <w:num w:numId="8" w16cid:durableId="284240845">
    <w:abstractNumId w:val="23"/>
  </w:num>
  <w:num w:numId="9" w16cid:durableId="2116243119">
    <w:abstractNumId w:val="5"/>
  </w:num>
  <w:num w:numId="10" w16cid:durableId="1106927913">
    <w:abstractNumId w:val="7"/>
  </w:num>
  <w:num w:numId="11" w16cid:durableId="1755860513">
    <w:abstractNumId w:val="4"/>
  </w:num>
  <w:num w:numId="12" w16cid:durableId="1444958927">
    <w:abstractNumId w:val="14"/>
  </w:num>
  <w:num w:numId="13" w16cid:durableId="888223878">
    <w:abstractNumId w:val="1"/>
  </w:num>
  <w:num w:numId="14" w16cid:durableId="1661541902">
    <w:abstractNumId w:val="0"/>
  </w:num>
  <w:num w:numId="15" w16cid:durableId="434978230">
    <w:abstractNumId w:val="13"/>
  </w:num>
  <w:num w:numId="16" w16cid:durableId="246043869">
    <w:abstractNumId w:val="19"/>
  </w:num>
  <w:num w:numId="17" w16cid:durableId="208733921">
    <w:abstractNumId w:val="8"/>
  </w:num>
  <w:num w:numId="18" w16cid:durableId="909123394">
    <w:abstractNumId w:val="18"/>
  </w:num>
  <w:num w:numId="19" w16cid:durableId="2113818699">
    <w:abstractNumId w:val="11"/>
  </w:num>
  <w:num w:numId="20" w16cid:durableId="323779886">
    <w:abstractNumId w:val="15"/>
  </w:num>
  <w:num w:numId="21" w16cid:durableId="1388529798">
    <w:abstractNumId w:val="24"/>
  </w:num>
  <w:num w:numId="22" w16cid:durableId="970332314">
    <w:abstractNumId w:val="2"/>
  </w:num>
  <w:num w:numId="23" w16cid:durableId="744647026">
    <w:abstractNumId w:val="3"/>
  </w:num>
  <w:num w:numId="24" w16cid:durableId="1486094634">
    <w:abstractNumId w:val="20"/>
  </w:num>
  <w:num w:numId="25" w16cid:durableId="1171677488">
    <w:abstractNumId w:val="10"/>
  </w:num>
  <w:num w:numId="26" w16cid:durableId="1802577519">
    <w:abstractNumId w:val="5"/>
  </w:num>
  <w:num w:numId="27" w16cid:durableId="192841907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CC"/>
    <w:rsid w:val="000004F5"/>
    <w:rsid w:val="000032B9"/>
    <w:rsid w:val="00004C96"/>
    <w:rsid w:val="00004ED4"/>
    <w:rsid w:val="00005D12"/>
    <w:rsid w:val="00006ABA"/>
    <w:rsid w:val="0001198E"/>
    <w:rsid w:val="00011A4B"/>
    <w:rsid w:val="00011DDB"/>
    <w:rsid w:val="00011FD8"/>
    <w:rsid w:val="00015029"/>
    <w:rsid w:val="00020CFF"/>
    <w:rsid w:val="00024C63"/>
    <w:rsid w:val="00025620"/>
    <w:rsid w:val="00026910"/>
    <w:rsid w:val="00032439"/>
    <w:rsid w:val="00033500"/>
    <w:rsid w:val="0003529E"/>
    <w:rsid w:val="000436EF"/>
    <w:rsid w:val="00043E2C"/>
    <w:rsid w:val="00044BFC"/>
    <w:rsid w:val="00046C93"/>
    <w:rsid w:val="00047BBD"/>
    <w:rsid w:val="00052E76"/>
    <w:rsid w:val="00054C33"/>
    <w:rsid w:val="00055C00"/>
    <w:rsid w:val="00066F8F"/>
    <w:rsid w:val="000725B5"/>
    <w:rsid w:val="00073351"/>
    <w:rsid w:val="00074609"/>
    <w:rsid w:val="0007571D"/>
    <w:rsid w:val="00075AF7"/>
    <w:rsid w:val="00085DFC"/>
    <w:rsid w:val="0008709D"/>
    <w:rsid w:val="0009206F"/>
    <w:rsid w:val="000948DA"/>
    <w:rsid w:val="000A0743"/>
    <w:rsid w:val="000A1362"/>
    <w:rsid w:val="000A1C50"/>
    <w:rsid w:val="000A2644"/>
    <w:rsid w:val="000A2699"/>
    <w:rsid w:val="000A4E05"/>
    <w:rsid w:val="000A62CF"/>
    <w:rsid w:val="000B3DDA"/>
    <w:rsid w:val="000C0A3C"/>
    <w:rsid w:val="000C0EF2"/>
    <w:rsid w:val="000C1508"/>
    <w:rsid w:val="000C23AF"/>
    <w:rsid w:val="000D0F20"/>
    <w:rsid w:val="000D1818"/>
    <w:rsid w:val="000D287D"/>
    <w:rsid w:val="000D61D2"/>
    <w:rsid w:val="000D64BE"/>
    <w:rsid w:val="000D6633"/>
    <w:rsid w:val="000D7056"/>
    <w:rsid w:val="000E2DAE"/>
    <w:rsid w:val="000E35D6"/>
    <w:rsid w:val="000E3E32"/>
    <w:rsid w:val="000E6E04"/>
    <w:rsid w:val="000E7BD5"/>
    <w:rsid w:val="000F13A3"/>
    <w:rsid w:val="000F2B95"/>
    <w:rsid w:val="000F771D"/>
    <w:rsid w:val="00101970"/>
    <w:rsid w:val="00103B4E"/>
    <w:rsid w:val="00104C71"/>
    <w:rsid w:val="00110C2D"/>
    <w:rsid w:val="0011132D"/>
    <w:rsid w:val="00112A0B"/>
    <w:rsid w:val="00116E73"/>
    <w:rsid w:val="00120513"/>
    <w:rsid w:val="00120E64"/>
    <w:rsid w:val="0012124C"/>
    <w:rsid w:val="00126E13"/>
    <w:rsid w:val="00127338"/>
    <w:rsid w:val="00133FAE"/>
    <w:rsid w:val="00140BEA"/>
    <w:rsid w:val="00141B6D"/>
    <w:rsid w:val="001426A8"/>
    <w:rsid w:val="00143211"/>
    <w:rsid w:val="0014484F"/>
    <w:rsid w:val="001463C6"/>
    <w:rsid w:val="00146529"/>
    <w:rsid w:val="00146B65"/>
    <w:rsid w:val="00147E28"/>
    <w:rsid w:val="00155106"/>
    <w:rsid w:val="001552FE"/>
    <w:rsid w:val="00156272"/>
    <w:rsid w:val="0015739D"/>
    <w:rsid w:val="001575DF"/>
    <w:rsid w:val="00157679"/>
    <w:rsid w:val="00157745"/>
    <w:rsid w:val="00161553"/>
    <w:rsid w:val="00165294"/>
    <w:rsid w:val="0018180F"/>
    <w:rsid w:val="0018198E"/>
    <w:rsid w:val="00182A43"/>
    <w:rsid w:val="00182B72"/>
    <w:rsid w:val="00182D57"/>
    <w:rsid w:val="00185689"/>
    <w:rsid w:val="00187BA4"/>
    <w:rsid w:val="001A4C54"/>
    <w:rsid w:val="001A61F9"/>
    <w:rsid w:val="001B4F4A"/>
    <w:rsid w:val="001B5CB4"/>
    <w:rsid w:val="001B7EA7"/>
    <w:rsid w:val="001C0C08"/>
    <w:rsid w:val="001C45E2"/>
    <w:rsid w:val="001C4E35"/>
    <w:rsid w:val="001C5F1D"/>
    <w:rsid w:val="001C7A87"/>
    <w:rsid w:val="001D42A0"/>
    <w:rsid w:val="001E1007"/>
    <w:rsid w:val="001E2642"/>
    <w:rsid w:val="001E48C0"/>
    <w:rsid w:val="001E5A3E"/>
    <w:rsid w:val="001F0C00"/>
    <w:rsid w:val="001F2949"/>
    <w:rsid w:val="001F2C15"/>
    <w:rsid w:val="001F2EF3"/>
    <w:rsid w:val="001F4786"/>
    <w:rsid w:val="001F75F7"/>
    <w:rsid w:val="0020099A"/>
    <w:rsid w:val="0020118C"/>
    <w:rsid w:val="00202231"/>
    <w:rsid w:val="00203F30"/>
    <w:rsid w:val="00206B59"/>
    <w:rsid w:val="0020705B"/>
    <w:rsid w:val="00210083"/>
    <w:rsid w:val="002107B7"/>
    <w:rsid w:val="00212FAC"/>
    <w:rsid w:val="00214DEF"/>
    <w:rsid w:val="00214FB3"/>
    <w:rsid w:val="00222979"/>
    <w:rsid w:val="00223E6F"/>
    <w:rsid w:val="002276AE"/>
    <w:rsid w:val="0023013E"/>
    <w:rsid w:val="00230856"/>
    <w:rsid w:val="00230C1C"/>
    <w:rsid w:val="002315EB"/>
    <w:rsid w:val="002340D0"/>
    <w:rsid w:val="00236630"/>
    <w:rsid w:val="002369B9"/>
    <w:rsid w:val="00237FB9"/>
    <w:rsid w:val="00244075"/>
    <w:rsid w:val="002459B6"/>
    <w:rsid w:val="00245B67"/>
    <w:rsid w:val="00246BF8"/>
    <w:rsid w:val="002478B8"/>
    <w:rsid w:val="0025018E"/>
    <w:rsid w:val="00254033"/>
    <w:rsid w:val="00254BE0"/>
    <w:rsid w:val="0025547F"/>
    <w:rsid w:val="00255AF8"/>
    <w:rsid w:val="00256D1C"/>
    <w:rsid w:val="0026108D"/>
    <w:rsid w:val="0026141E"/>
    <w:rsid w:val="0026382C"/>
    <w:rsid w:val="00267EF3"/>
    <w:rsid w:val="0027528E"/>
    <w:rsid w:val="00275B95"/>
    <w:rsid w:val="00276A30"/>
    <w:rsid w:val="00276FD3"/>
    <w:rsid w:val="0027781E"/>
    <w:rsid w:val="002863E5"/>
    <w:rsid w:val="0028652F"/>
    <w:rsid w:val="00294A9E"/>
    <w:rsid w:val="002A2AE8"/>
    <w:rsid w:val="002A334B"/>
    <w:rsid w:val="002A4105"/>
    <w:rsid w:val="002A4588"/>
    <w:rsid w:val="002B0E85"/>
    <w:rsid w:val="002B304F"/>
    <w:rsid w:val="002B4804"/>
    <w:rsid w:val="002B7E8F"/>
    <w:rsid w:val="002C04EA"/>
    <w:rsid w:val="002C2C79"/>
    <w:rsid w:val="002C2E37"/>
    <w:rsid w:val="002C4A53"/>
    <w:rsid w:val="002C6F14"/>
    <w:rsid w:val="002D29CD"/>
    <w:rsid w:val="002D37EE"/>
    <w:rsid w:val="002E1A1A"/>
    <w:rsid w:val="002E4B60"/>
    <w:rsid w:val="002E6CF1"/>
    <w:rsid w:val="00301F29"/>
    <w:rsid w:val="003070F9"/>
    <w:rsid w:val="0031315D"/>
    <w:rsid w:val="003141FF"/>
    <w:rsid w:val="003173B0"/>
    <w:rsid w:val="00323C6E"/>
    <w:rsid w:val="003240D1"/>
    <w:rsid w:val="00327EF1"/>
    <w:rsid w:val="00327F83"/>
    <w:rsid w:val="00332F5B"/>
    <w:rsid w:val="003338B2"/>
    <w:rsid w:val="00335F35"/>
    <w:rsid w:val="003364C3"/>
    <w:rsid w:val="00336DF1"/>
    <w:rsid w:val="003372D1"/>
    <w:rsid w:val="003377B4"/>
    <w:rsid w:val="00341B1F"/>
    <w:rsid w:val="00351990"/>
    <w:rsid w:val="00352182"/>
    <w:rsid w:val="00353447"/>
    <w:rsid w:val="00365977"/>
    <w:rsid w:val="00365D6B"/>
    <w:rsid w:val="003664D6"/>
    <w:rsid w:val="003677BB"/>
    <w:rsid w:val="003700BC"/>
    <w:rsid w:val="003705C8"/>
    <w:rsid w:val="00372121"/>
    <w:rsid w:val="003749AE"/>
    <w:rsid w:val="0037671F"/>
    <w:rsid w:val="00382514"/>
    <w:rsid w:val="00383164"/>
    <w:rsid w:val="0038571C"/>
    <w:rsid w:val="003904A8"/>
    <w:rsid w:val="003922A0"/>
    <w:rsid w:val="0039499D"/>
    <w:rsid w:val="00395F58"/>
    <w:rsid w:val="003A04AC"/>
    <w:rsid w:val="003A0973"/>
    <w:rsid w:val="003A1BE6"/>
    <w:rsid w:val="003A6AE8"/>
    <w:rsid w:val="003B0DE3"/>
    <w:rsid w:val="003B19AB"/>
    <w:rsid w:val="003B546A"/>
    <w:rsid w:val="003B732B"/>
    <w:rsid w:val="003C395C"/>
    <w:rsid w:val="003C5849"/>
    <w:rsid w:val="003C6910"/>
    <w:rsid w:val="003C6EB0"/>
    <w:rsid w:val="003C776F"/>
    <w:rsid w:val="003D07AA"/>
    <w:rsid w:val="003D1C9F"/>
    <w:rsid w:val="003E28A9"/>
    <w:rsid w:val="003E320D"/>
    <w:rsid w:val="003F09F6"/>
    <w:rsid w:val="003F2180"/>
    <w:rsid w:val="003F24B4"/>
    <w:rsid w:val="003F401F"/>
    <w:rsid w:val="003F6ED9"/>
    <w:rsid w:val="004032B3"/>
    <w:rsid w:val="00407219"/>
    <w:rsid w:val="004116CC"/>
    <w:rsid w:val="00412600"/>
    <w:rsid w:val="00414D7E"/>
    <w:rsid w:val="0042094A"/>
    <w:rsid w:val="004233F2"/>
    <w:rsid w:val="00423A3C"/>
    <w:rsid w:val="004244ED"/>
    <w:rsid w:val="00424E6A"/>
    <w:rsid w:val="00430F16"/>
    <w:rsid w:val="00431A8B"/>
    <w:rsid w:val="0043311B"/>
    <w:rsid w:val="00434779"/>
    <w:rsid w:val="004353D8"/>
    <w:rsid w:val="0043560A"/>
    <w:rsid w:val="00435802"/>
    <w:rsid w:val="00435968"/>
    <w:rsid w:val="0044079F"/>
    <w:rsid w:val="00440F43"/>
    <w:rsid w:val="0044151C"/>
    <w:rsid w:val="00441867"/>
    <w:rsid w:val="004432D8"/>
    <w:rsid w:val="004538E1"/>
    <w:rsid w:val="00453B6C"/>
    <w:rsid w:val="004543BB"/>
    <w:rsid w:val="004556FE"/>
    <w:rsid w:val="00455E7F"/>
    <w:rsid w:val="0045618D"/>
    <w:rsid w:val="0045663E"/>
    <w:rsid w:val="00457603"/>
    <w:rsid w:val="004578C8"/>
    <w:rsid w:val="00461AAF"/>
    <w:rsid w:val="00461E98"/>
    <w:rsid w:val="00462042"/>
    <w:rsid w:val="00462D94"/>
    <w:rsid w:val="0046528D"/>
    <w:rsid w:val="004653BB"/>
    <w:rsid w:val="004655F7"/>
    <w:rsid w:val="00465933"/>
    <w:rsid w:val="00465EC0"/>
    <w:rsid w:val="00472C81"/>
    <w:rsid w:val="00473071"/>
    <w:rsid w:val="00473198"/>
    <w:rsid w:val="00473BAD"/>
    <w:rsid w:val="004769FE"/>
    <w:rsid w:val="00480413"/>
    <w:rsid w:val="00482704"/>
    <w:rsid w:val="00487142"/>
    <w:rsid w:val="0049022C"/>
    <w:rsid w:val="004904F1"/>
    <w:rsid w:val="00493557"/>
    <w:rsid w:val="00497135"/>
    <w:rsid w:val="004B0070"/>
    <w:rsid w:val="004B6FC4"/>
    <w:rsid w:val="004B758D"/>
    <w:rsid w:val="004B76D1"/>
    <w:rsid w:val="004B79D0"/>
    <w:rsid w:val="004C106D"/>
    <w:rsid w:val="004C21FA"/>
    <w:rsid w:val="004C3E03"/>
    <w:rsid w:val="004C5FBE"/>
    <w:rsid w:val="004D1055"/>
    <w:rsid w:val="004D1C04"/>
    <w:rsid w:val="004D5F05"/>
    <w:rsid w:val="004D6466"/>
    <w:rsid w:val="004D795C"/>
    <w:rsid w:val="004E07DE"/>
    <w:rsid w:val="004E19AB"/>
    <w:rsid w:val="004E6FDC"/>
    <w:rsid w:val="004F1119"/>
    <w:rsid w:val="004F2232"/>
    <w:rsid w:val="004F4A61"/>
    <w:rsid w:val="004F613F"/>
    <w:rsid w:val="004F7CA7"/>
    <w:rsid w:val="00502878"/>
    <w:rsid w:val="00504FBA"/>
    <w:rsid w:val="00505E46"/>
    <w:rsid w:val="00510BB6"/>
    <w:rsid w:val="00510DC9"/>
    <w:rsid w:val="00511C30"/>
    <w:rsid w:val="00512A4A"/>
    <w:rsid w:val="00520B69"/>
    <w:rsid w:val="00521506"/>
    <w:rsid w:val="005263E0"/>
    <w:rsid w:val="00526797"/>
    <w:rsid w:val="00533B3E"/>
    <w:rsid w:val="005351BA"/>
    <w:rsid w:val="00547914"/>
    <w:rsid w:val="0055141B"/>
    <w:rsid w:val="005515A4"/>
    <w:rsid w:val="0055462A"/>
    <w:rsid w:val="0055527C"/>
    <w:rsid w:val="005555D0"/>
    <w:rsid w:val="00556952"/>
    <w:rsid w:val="005603A1"/>
    <w:rsid w:val="005616EA"/>
    <w:rsid w:val="00562F51"/>
    <w:rsid w:val="005640F3"/>
    <w:rsid w:val="005710B3"/>
    <w:rsid w:val="00571397"/>
    <w:rsid w:val="0057384A"/>
    <w:rsid w:val="005748D0"/>
    <w:rsid w:val="00576C3C"/>
    <w:rsid w:val="00577A33"/>
    <w:rsid w:val="00580762"/>
    <w:rsid w:val="00585281"/>
    <w:rsid w:val="0058536E"/>
    <w:rsid w:val="00586A8E"/>
    <w:rsid w:val="00587213"/>
    <w:rsid w:val="00587A7C"/>
    <w:rsid w:val="00592611"/>
    <w:rsid w:val="00592EEF"/>
    <w:rsid w:val="00596889"/>
    <w:rsid w:val="005A06ED"/>
    <w:rsid w:val="005A1A8D"/>
    <w:rsid w:val="005A3EFF"/>
    <w:rsid w:val="005A4621"/>
    <w:rsid w:val="005A4CA0"/>
    <w:rsid w:val="005A54C7"/>
    <w:rsid w:val="005A5D41"/>
    <w:rsid w:val="005B1C24"/>
    <w:rsid w:val="005B2D7F"/>
    <w:rsid w:val="005B5DF4"/>
    <w:rsid w:val="005B7866"/>
    <w:rsid w:val="005C26FB"/>
    <w:rsid w:val="005C39F2"/>
    <w:rsid w:val="005C3E12"/>
    <w:rsid w:val="005D2AED"/>
    <w:rsid w:val="005D562E"/>
    <w:rsid w:val="005D6AC7"/>
    <w:rsid w:val="005D6B0E"/>
    <w:rsid w:val="005E0F78"/>
    <w:rsid w:val="005E2228"/>
    <w:rsid w:val="005E4643"/>
    <w:rsid w:val="005E5C9A"/>
    <w:rsid w:val="005E664D"/>
    <w:rsid w:val="005E6C93"/>
    <w:rsid w:val="005F099D"/>
    <w:rsid w:val="005F1DC1"/>
    <w:rsid w:val="005F343D"/>
    <w:rsid w:val="005F64FF"/>
    <w:rsid w:val="0060526F"/>
    <w:rsid w:val="006125F8"/>
    <w:rsid w:val="00612810"/>
    <w:rsid w:val="006149AC"/>
    <w:rsid w:val="00615672"/>
    <w:rsid w:val="00616766"/>
    <w:rsid w:val="00621091"/>
    <w:rsid w:val="0062602B"/>
    <w:rsid w:val="00632F20"/>
    <w:rsid w:val="00633F08"/>
    <w:rsid w:val="00635254"/>
    <w:rsid w:val="00635F2F"/>
    <w:rsid w:val="00636735"/>
    <w:rsid w:val="00636DED"/>
    <w:rsid w:val="00640C91"/>
    <w:rsid w:val="00644334"/>
    <w:rsid w:val="006469E1"/>
    <w:rsid w:val="00646D99"/>
    <w:rsid w:val="006505A6"/>
    <w:rsid w:val="00656BAD"/>
    <w:rsid w:val="00657579"/>
    <w:rsid w:val="006605E4"/>
    <w:rsid w:val="00660A76"/>
    <w:rsid w:val="0066142B"/>
    <w:rsid w:val="006638CB"/>
    <w:rsid w:val="00666034"/>
    <w:rsid w:val="00672AFC"/>
    <w:rsid w:val="00674004"/>
    <w:rsid w:val="00674E8A"/>
    <w:rsid w:val="006758CB"/>
    <w:rsid w:val="0068014A"/>
    <w:rsid w:val="00680DBA"/>
    <w:rsid w:val="00681590"/>
    <w:rsid w:val="00681CD9"/>
    <w:rsid w:val="00682AC3"/>
    <w:rsid w:val="0068334A"/>
    <w:rsid w:val="006851EB"/>
    <w:rsid w:val="00692E9B"/>
    <w:rsid w:val="006938A8"/>
    <w:rsid w:val="00693B12"/>
    <w:rsid w:val="00693EEA"/>
    <w:rsid w:val="00694451"/>
    <w:rsid w:val="00694BFE"/>
    <w:rsid w:val="00696AB5"/>
    <w:rsid w:val="006A10BA"/>
    <w:rsid w:val="006A1D59"/>
    <w:rsid w:val="006B1025"/>
    <w:rsid w:val="006B182F"/>
    <w:rsid w:val="006B2DF4"/>
    <w:rsid w:val="006B4EFC"/>
    <w:rsid w:val="006B6ACD"/>
    <w:rsid w:val="006C06D5"/>
    <w:rsid w:val="006C0D80"/>
    <w:rsid w:val="006D0101"/>
    <w:rsid w:val="006D08D1"/>
    <w:rsid w:val="006D094B"/>
    <w:rsid w:val="006D6E0E"/>
    <w:rsid w:val="006E3631"/>
    <w:rsid w:val="006E45C3"/>
    <w:rsid w:val="006E5EDE"/>
    <w:rsid w:val="006F223D"/>
    <w:rsid w:val="006F23E5"/>
    <w:rsid w:val="006F4720"/>
    <w:rsid w:val="006F492D"/>
    <w:rsid w:val="006F58EF"/>
    <w:rsid w:val="00700728"/>
    <w:rsid w:val="00701216"/>
    <w:rsid w:val="007026DC"/>
    <w:rsid w:val="00704BE4"/>
    <w:rsid w:val="00707ED6"/>
    <w:rsid w:val="00710E23"/>
    <w:rsid w:val="0071339D"/>
    <w:rsid w:val="0071340A"/>
    <w:rsid w:val="007223CE"/>
    <w:rsid w:val="00723CFF"/>
    <w:rsid w:val="0072792C"/>
    <w:rsid w:val="00730E6F"/>
    <w:rsid w:val="00736413"/>
    <w:rsid w:val="007405A4"/>
    <w:rsid w:val="00740FB8"/>
    <w:rsid w:val="00742477"/>
    <w:rsid w:val="0075094C"/>
    <w:rsid w:val="00762FC6"/>
    <w:rsid w:val="00766A6E"/>
    <w:rsid w:val="00771167"/>
    <w:rsid w:val="00773D14"/>
    <w:rsid w:val="0078062A"/>
    <w:rsid w:val="007857C0"/>
    <w:rsid w:val="00787CF8"/>
    <w:rsid w:val="007906CE"/>
    <w:rsid w:val="007929F0"/>
    <w:rsid w:val="00793FD2"/>
    <w:rsid w:val="00794EB4"/>
    <w:rsid w:val="007A2E33"/>
    <w:rsid w:val="007A4B2B"/>
    <w:rsid w:val="007A4F32"/>
    <w:rsid w:val="007A53D3"/>
    <w:rsid w:val="007A6683"/>
    <w:rsid w:val="007A7E48"/>
    <w:rsid w:val="007B0803"/>
    <w:rsid w:val="007B0FE8"/>
    <w:rsid w:val="007B2DB0"/>
    <w:rsid w:val="007B359D"/>
    <w:rsid w:val="007B3D39"/>
    <w:rsid w:val="007C0C21"/>
    <w:rsid w:val="007C1A39"/>
    <w:rsid w:val="007C4880"/>
    <w:rsid w:val="007C4EF5"/>
    <w:rsid w:val="007C7F32"/>
    <w:rsid w:val="007D112A"/>
    <w:rsid w:val="007D188D"/>
    <w:rsid w:val="007D4FE8"/>
    <w:rsid w:val="007E0443"/>
    <w:rsid w:val="007E09BD"/>
    <w:rsid w:val="007E1552"/>
    <w:rsid w:val="007E248A"/>
    <w:rsid w:val="007E7869"/>
    <w:rsid w:val="007F3998"/>
    <w:rsid w:val="007F522E"/>
    <w:rsid w:val="007F63DF"/>
    <w:rsid w:val="00801A91"/>
    <w:rsid w:val="00802524"/>
    <w:rsid w:val="00802AE4"/>
    <w:rsid w:val="00803570"/>
    <w:rsid w:val="00803608"/>
    <w:rsid w:val="00803ED0"/>
    <w:rsid w:val="00810148"/>
    <w:rsid w:val="008110CD"/>
    <w:rsid w:val="00812749"/>
    <w:rsid w:val="00812BDA"/>
    <w:rsid w:val="00813A0F"/>
    <w:rsid w:val="00814635"/>
    <w:rsid w:val="00814902"/>
    <w:rsid w:val="008159E1"/>
    <w:rsid w:val="0082272C"/>
    <w:rsid w:val="00823410"/>
    <w:rsid w:val="00830AC9"/>
    <w:rsid w:val="00834727"/>
    <w:rsid w:val="00837F90"/>
    <w:rsid w:val="00842AF0"/>
    <w:rsid w:val="00844564"/>
    <w:rsid w:val="008474B9"/>
    <w:rsid w:val="0085495F"/>
    <w:rsid w:val="00854DD8"/>
    <w:rsid w:val="00855717"/>
    <w:rsid w:val="0086020C"/>
    <w:rsid w:val="008618C2"/>
    <w:rsid w:val="00866095"/>
    <w:rsid w:val="008733C1"/>
    <w:rsid w:val="008747B8"/>
    <w:rsid w:val="00875143"/>
    <w:rsid w:val="0087651D"/>
    <w:rsid w:val="00876A68"/>
    <w:rsid w:val="0087737D"/>
    <w:rsid w:val="008779B5"/>
    <w:rsid w:val="00885AE7"/>
    <w:rsid w:val="00891771"/>
    <w:rsid w:val="008930C3"/>
    <w:rsid w:val="00893C58"/>
    <w:rsid w:val="00894581"/>
    <w:rsid w:val="0089771B"/>
    <w:rsid w:val="008A0ADB"/>
    <w:rsid w:val="008A2F03"/>
    <w:rsid w:val="008A3663"/>
    <w:rsid w:val="008B0B68"/>
    <w:rsid w:val="008B3278"/>
    <w:rsid w:val="008B5659"/>
    <w:rsid w:val="008B6BC9"/>
    <w:rsid w:val="008C2739"/>
    <w:rsid w:val="008C38A4"/>
    <w:rsid w:val="008C44F1"/>
    <w:rsid w:val="008D343E"/>
    <w:rsid w:val="008D50AA"/>
    <w:rsid w:val="008D5F6F"/>
    <w:rsid w:val="008D6FD8"/>
    <w:rsid w:val="008D7951"/>
    <w:rsid w:val="008E04E2"/>
    <w:rsid w:val="008E1ABC"/>
    <w:rsid w:val="008E218F"/>
    <w:rsid w:val="008F5E4C"/>
    <w:rsid w:val="008F7A18"/>
    <w:rsid w:val="008F7FAE"/>
    <w:rsid w:val="00904E74"/>
    <w:rsid w:val="00913415"/>
    <w:rsid w:val="00914F6C"/>
    <w:rsid w:val="009176C2"/>
    <w:rsid w:val="00917878"/>
    <w:rsid w:val="00917F33"/>
    <w:rsid w:val="009235E0"/>
    <w:rsid w:val="009314B5"/>
    <w:rsid w:val="00936381"/>
    <w:rsid w:val="00937604"/>
    <w:rsid w:val="00940DD3"/>
    <w:rsid w:val="009434C6"/>
    <w:rsid w:val="009458D9"/>
    <w:rsid w:val="00955408"/>
    <w:rsid w:val="00957AFB"/>
    <w:rsid w:val="00960E65"/>
    <w:rsid w:val="00966F92"/>
    <w:rsid w:val="00967DBE"/>
    <w:rsid w:val="0097265A"/>
    <w:rsid w:val="00977A59"/>
    <w:rsid w:val="009800AC"/>
    <w:rsid w:val="00981314"/>
    <w:rsid w:val="009838DD"/>
    <w:rsid w:val="0098742C"/>
    <w:rsid w:val="009A265E"/>
    <w:rsid w:val="009A2F6F"/>
    <w:rsid w:val="009A3695"/>
    <w:rsid w:val="009B6F2E"/>
    <w:rsid w:val="009B7510"/>
    <w:rsid w:val="009C22CC"/>
    <w:rsid w:val="009C2484"/>
    <w:rsid w:val="009C25AD"/>
    <w:rsid w:val="009C27F9"/>
    <w:rsid w:val="009C3F29"/>
    <w:rsid w:val="009C79B5"/>
    <w:rsid w:val="009D2F0F"/>
    <w:rsid w:val="009D6F18"/>
    <w:rsid w:val="009E0006"/>
    <w:rsid w:val="009E2C59"/>
    <w:rsid w:val="009E31F9"/>
    <w:rsid w:val="009E571A"/>
    <w:rsid w:val="009E6E1C"/>
    <w:rsid w:val="009E7D6D"/>
    <w:rsid w:val="009F2A3E"/>
    <w:rsid w:val="009F585E"/>
    <w:rsid w:val="009F7267"/>
    <w:rsid w:val="009F78F3"/>
    <w:rsid w:val="00A02CD2"/>
    <w:rsid w:val="00A044E8"/>
    <w:rsid w:val="00A11E20"/>
    <w:rsid w:val="00A224A2"/>
    <w:rsid w:val="00A23B34"/>
    <w:rsid w:val="00A23CEB"/>
    <w:rsid w:val="00A24825"/>
    <w:rsid w:val="00A248F9"/>
    <w:rsid w:val="00A24EA0"/>
    <w:rsid w:val="00A30686"/>
    <w:rsid w:val="00A310E0"/>
    <w:rsid w:val="00A317A8"/>
    <w:rsid w:val="00A33CC4"/>
    <w:rsid w:val="00A33ED8"/>
    <w:rsid w:val="00A353D3"/>
    <w:rsid w:val="00A43200"/>
    <w:rsid w:val="00A45914"/>
    <w:rsid w:val="00A5005F"/>
    <w:rsid w:val="00A563B1"/>
    <w:rsid w:val="00A6271E"/>
    <w:rsid w:val="00A632BE"/>
    <w:rsid w:val="00A63ADD"/>
    <w:rsid w:val="00A65742"/>
    <w:rsid w:val="00A66215"/>
    <w:rsid w:val="00A6632E"/>
    <w:rsid w:val="00A66388"/>
    <w:rsid w:val="00A706B3"/>
    <w:rsid w:val="00A75476"/>
    <w:rsid w:val="00A75907"/>
    <w:rsid w:val="00A83552"/>
    <w:rsid w:val="00A85E86"/>
    <w:rsid w:val="00A877DA"/>
    <w:rsid w:val="00A913FF"/>
    <w:rsid w:val="00A91CE9"/>
    <w:rsid w:val="00AA042B"/>
    <w:rsid w:val="00AA09FE"/>
    <w:rsid w:val="00AA1A64"/>
    <w:rsid w:val="00AA1D46"/>
    <w:rsid w:val="00AB2F88"/>
    <w:rsid w:val="00AB331A"/>
    <w:rsid w:val="00AB7E26"/>
    <w:rsid w:val="00AC0BB5"/>
    <w:rsid w:val="00AC148E"/>
    <w:rsid w:val="00AC26CE"/>
    <w:rsid w:val="00AC4599"/>
    <w:rsid w:val="00AC7CC6"/>
    <w:rsid w:val="00AD147B"/>
    <w:rsid w:val="00AD3EBA"/>
    <w:rsid w:val="00AE6774"/>
    <w:rsid w:val="00AE6AE2"/>
    <w:rsid w:val="00AF4674"/>
    <w:rsid w:val="00AF671C"/>
    <w:rsid w:val="00B0001E"/>
    <w:rsid w:val="00B05E6A"/>
    <w:rsid w:val="00B074D5"/>
    <w:rsid w:val="00B07FE5"/>
    <w:rsid w:val="00B1168D"/>
    <w:rsid w:val="00B124EF"/>
    <w:rsid w:val="00B15A35"/>
    <w:rsid w:val="00B20819"/>
    <w:rsid w:val="00B22196"/>
    <w:rsid w:val="00B2456A"/>
    <w:rsid w:val="00B25826"/>
    <w:rsid w:val="00B25DA4"/>
    <w:rsid w:val="00B27E3D"/>
    <w:rsid w:val="00B30539"/>
    <w:rsid w:val="00B3337C"/>
    <w:rsid w:val="00B3707E"/>
    <w:rsid w:val="00B414D1"/>
    <w:rsid w:val="00B43966"/>
    <w:rsid w:val="00B4519E"/>
    <w:rsid w:val="00B5220D"/>
    <w:rsid w:val="00B53BC6"/>
    <w:rsid w:val="00B56046"/>
    <w:rsid w:val="00B6041C"/>
    <w:rsid w:val="00B6343F"/>
    <w:rsid w:val="00B636C8"/>
    <w:rsid w:val="00B702AD"/>
    <w:rsid w:val="00B70542"/>
    <w:rsid w:val="00B71800"/>
    <w:rsid w:val="00B71B74"/>
    <w:rsid w:val="00B72C13"/>
    <w:rsid w:val="00B74518"/>
    <w:rsid w:val="00B758CC"/>
    <w:rsid w:val="00B76BFE"/>
    <w:rsid w:val="00B7703B"/>
    <w:rsid w:val="00B77E37"/>
    <w:rsid w:val="00B802D8"/>
    <w:rsid w:val="00B81E38"/>
    <w:rsid w:val="00B8288F"/>
    <w:rsid w:val="00B8484A"/>
    <w:rsid w:val="00B85AC7"/>
    <w:rsid w:val="00B8735E"/>
    <w:rsid w:val="00B9024B"/>
    <w:rsid w:val="00B9166B"/>
    <w:rsid w:val="00B927CC"/>
    <w:rsid w:val="00B932E2"/>
    <w:rsid w:val="00B952D9"/>
    <w:rsid w:val="00B966FE"/>
    <w:rsid w:val="00BA21F8"/>
    <w:rsid w:val="00BA2954"/>
    <w:rsid w:val="00BA3146"/>
    <w:rsid w:val="00BB11ED"/>
    <w:rsid w:val="00BB2EB6"/>
    <w:rsid w:val="00BC1B27"/>
    <w:rsid w:val="00BD09B4"/>
    <w:rsid w:val="00BD230D"/>
    <w:rsid w:val="00BD2D34"/>
    <w:rsid w:val="00BE1AED"/>
    <w:rsid w:val="00BE2338"/>
    <w:rsid w:val="00BE45AD"/>
    <w:rsid w:val="00BE6208"/>
    <w:rsid w:val="00BE698D"/>
    <w:rsid w:val="00BF2704"/>
    <w:rsid w:val="00BF3359"/>
    <w:rsid w:val="00BF4AD9"/>
    <w:rsid w:val="00BF4F88"/>
    <w:rsid w:val="00BF7724"/>
    <w:rsid w:val="00C0154C"/>
    <w:rsid w:val="00C06020"/>
    <w:rsid w:val="00C06EE1"/>
    <w:rsid w:val="00C145AD"/>
    <w:rsid w:val="00C15FB3"/>
    <w:rsid w:val="00C2094F"/>
    <w:rsid w:val="00C21ED6"/>
    <w:rsid w:val="00C22867"/>
    <w:rsid w:val="00C33FDD"/>
    <w:rsid w:val="00C34C3C"/>
    <w:rsid w:val="00C35F73"/>
    <w:rsid w:val="00C3603D"/>
    <w:rsid w:val="00C422C7"/>
    <w:rsid w:val="00C463FD"/>
    <w:rsid w:val="00C47074"/>
    <w:rsid w:val="00C51BDF"/>
    <w:rsid w:val="00C54A37"/>
    <w:rsid w:val="00C60547"/>
    <w:rsid w:val="00C63F7A"/>
    <w:rsid w:val="00C64839"/>
    <w:rsid w:val="00C67A3B"/>
    <w:rsid w:val="00C73B60"/>
    <w:rsid w:val="00C73BF1"/>
    <w:rsid w:val="00C74E60"/>
    <w:rsid w:val="00C77E08"/>
    <w:rsid w:val="00C808FF"/>
    <w:rsid w:val="00C80E8A"/>
    <w:rsid w:val="00C82E02"/>
    <w:rsid w:val="00C8300A"/>
    <w:rsid w:val="00C8565A"/>
    <w:rsid w:val="00C87BC3"/>
    <w:rsid w:val="00C9297D"/>
    <w:rsid w:val="00CA4838"/>
    <w:rsid w:val="00CA5C8F"/>
    <w:rsid w:val="00CA6ABF"/>
    <w:rsid w:val="00CB080F"/>
    <w:rsid w:val="00CB531F"/>
    <w:rsid w:val="00CB7278"/>
    <w:rsid w:val="00CB79C9"/>
    <w:rsid w:val="00CC13F0"/>
    <w:rsid w:val="00CC4A62"/>
    <w:rsid w:val="00CC5B1B"/>
    <w:rsid w:val="00CD0545"/>
    <w:rsid w:val="00CD598A"/>
    <w:rsid w:val="00CD6079"/>
    <w:rsid w:val="00CD70B3"/>
    <w:rsid w:val="00CE09EB"/>
    <w:rsid w:val="00CE1881"/>
    <w:rsid w:val="00CE3BC7"/>
    <w:rsid w:val="00CE4F8C"/>
    <w:rsid w:val="00CE5EFE"/>
    <w:rsid w:val="00CE6209"/>
    <w:rsid w:val="00CE6919"/>
    <w:rsid w:val="00CE6ED9"/>
    <w:rsid w:val="00CF3E13"/>
    <w:rsid w:val="00D0045C"/>
    <w:rsid w:val="00D10BA2"/>
    <w:rsid w:val="00D119AF"/>
    <w:rsid w:val="00D134B4"/>
    <w:rsid w:val="00D17AF6"/>
    <w:rsid w:val="00D17F82"/>
    <w:rsid w:val="00D2442C"/>
    <w:rsid w:val="00D31366"/>
    <w:rsid w:val="00D31910"/>
    <w:rsid w:val="00D32A4D"/>
    <w:rsid w:val="00D32F58"/>
    <w:rsid w:val="00D337D9"/>
    <w:rsid w:val="00D33842"/>
    <w:rsid w:val="00D36B7D"/>
    <w:rsid w:val="00D42A4D"/>
    <w:rsid w:val="00D42B2E"/>
    <w:rsid w:val="00D51089"/>
    <w:rsid w:val="00D53868"/>
    <w:rsid w:val="00D6151F"/>
    <w:rsid w:val="00D62944"/>
    <w:rsid w:val="00D63483"/>
    <w:rsid w:val="00D70B7D"/>
    <w:rsid w:val="00D73274"/>
    <w:rsid w:val="00D77D39"/>
    <w:rsid w:val="00D8209B"/>
    <w:rsid w:val="00D82AF8"/>
    <w:rsid w:val="00D82CA8"/>
    <w:rsid w:val="00D8716B"/>
    <w:rsid w:val="00D905A8"/>
    <w:rsid w:val="00D91B0E"/>
    <w:rsid w:val="00D92CC3"/>
    <w:rsid w:val="00D93C61"/>
    <w:rsid w:val="00D94A46"/>
    <w:rsid w:val="00D95F72"/>
    <w:rsid w:val="00DA02C9"/>
    <w:rsid w:val="00DA333F"/>
    <w:rsid w:val="00DA4DF3"/>
    <w:rsid w:val="00DA5CAA"/>
    <w:rsid w:val="00DA6636"/>
    <w:rsid w:val="00DA7E74"/>
    <w:rsid w:val="00DB1C1F"/>
    <w:rsid w:val="00DB2312"/>
    <w:rsid w:val="00DB236C"/>
    <w:rsid w:val="00DB6EAC"/>
    <w:rsid w:val="00DB7084"/>
    <w:rsid w:val="00DD7AC4"/>
    <w:rsid w:val="00DE19C8"/>
    <w:rsid w:val="00DE2B65"/>
    <w:rsid w:val="00DE38E2"/>
    <w:rsid w:val="00DE455A"/>
    <w:rsid w:val="00DF10C5"/>
    <w:rsid w:val="00DF11A5"/>
    <w:rsid w:val="00DF7448"/>
    <w:rsid w:val="00E02FD6"/>
    <w:rsid w:val="00E056CF"/>
    <w:rsid w:val="00E1111F"/>
    <w:rsid w:val="00E12AD1"/>
    <w:rsid w:val="00E12D6D"/>
    <w:rsid w:val="00E12E47"/>
    <w:rsid w:val="00E12E86"/>
    <w:rsid w:val="00E13705"/>
    <w:rsid w:val="00E13E49"/>
    <w:rsid w:val="00E152FF"/>
    <w:rsid w:val="00E16DA5"/>
    <w:rsid w:val="00E1754E"/>
    <w:rsid w:val="00E25E61"/>
    <w:rsid w:val="00E26B04"/>
    <w:rsid w:val="00E26DE6"/>
    <w:rsid w:val="00E27337"/>
    <w:rsid w:val="00E308D1"/>
    <w:rsid w:val="00E30C91"/>
    <w:rsid w:val="00E605DE"/>
    <w:rsid w:val="00E6120A"/>
    <w:rsid w:val="00E65CD2"/>
    <w:rsid w:val="00E74B96"/>
    <w:rsid w:val="00E81065"/>
    <w:rsid w:val="00E8260B"/>
    <w:rsid w:val="00E93CCB"/>
    <w:rsid w:val="00E96F55"/>
    <w:rsid w:val="00EA0C8A"/>
    <w:rsid w:val="00EA2809"/>
    <w:rsid w:val="00EA361E"/>
    <w:rsid w:val="00EA5431"/>
    <w:rsid w:val="00EA6B47"/>
    <w:rsid w:val="00EB19A4"/>
    <w:rsid w:val="00EB1F7F"/>
    <w:rsid w:val="00EB359F"/>
    <w:rsid w:val="00EB41AB"/>
    <w:rsid w:val="00EB4584"/>
    <w:rsid w:val="00EB53F9"/>
    <w:rsid w:val="00EC29A6"/>
    <w:rsid w:val="00EC3BA0"/>
    <w:rsid w:val="00EC3D64"/>
    <w:rsid w:val="00EC64AE"/>
    <w:rsid w:val="00ED01E3"/>
    <w:rsid w:val="00ED0D9A"/>
    <w:rsid w:val="00ED4298"/>
    <w:rsid w:val="00EE0AC3"/>
    <w:rsid w:val="00EE157B"/>
    <w:rsid w:val="00EE171C"/>
    <w:rsid w:val="00EE29B8"/>
    <w:rsid w:val="00EE3E52"/>
    <w:rsid w:val="00EE6E6B"/>
    <w:rsid w:val="00EF10F9"/>
    <w:rsid w:val="00EF2732"/>
    <w:rsid w:val="00EF3CBF"/>
    <w:rsid w:val="00EF54F0"/>
    <w:rsid w:val="00EF70D1"/>
    <w:rsid w:val="00EF756D"/>
    <w:rsid w:val="00F01E1B"/>
    <w:rsid w:val="00F02E36"/>
    <w:rsid w:val="00F06EEF"/>
    <w:rsid w:val="00F133FD"/>
    <w:rsid w:val="00F15CF8"/>
    <w:rsid w:val="00F23004"/>
    <w:rsid w:val="00F23904"/>
    <w:rsid w:val="00F26AE8"/>
    <w:rsid w:val="00F27269"/>
    <w:rsid w:val="00F306B1"/>
    <w:rsid w:val="00F31083"/>
    <w:rsid w:val="00F31CC0"/>
    <w:rsid w:val="00F369C9"/>
    <w:rsid w:val="00F412CF"/>
    <w:rsid w:val="00F41808"/>
    <w:rsid w:val="00F44FF0"/>
    <w:rsid w:val="00F46A23"/>
    <w:rsid w:val="00F46AF6"/>
    <w:rsid w:val="00F5226D"/>
    <w:rsid w:val="00F5234F"/>
    <w:rsid w:val="00F55E76"/>
    <w:rsid w:val="00F57B59"/>
    <w:rsid w:val="00F600F5"/>
    <w:rsid w:val="00F603AA"/>
    <w:rsid w:val="00F61525"/>
    <w:rsid w:val="00F64185"/>
    <w:rsid w:val="00F64B09"/>
    <w:rsid w:val="00F655D5"/>
    <w:rsid w:val="00F67AB7"/>
    <w:rsid w:val="00F70D08"/>
    <w:rsid w:val="00F72B7A"/>
    <w:rsid w:val="00F74566"/>
    <w:rsid w:val="00F765E7"/>
    <w:rsid w:val="00F76AC2"/>
    <w:rsid w:val="00F80C61"/>
    <w:rsid w:val="00F83BA4"/>
    <w:rsid w:val="00F84476"/>
    <w:rsid w:val="00F84524"/>
    <w:rsid w:val="00F87CBE"/>
    <w:rsid w:val="00F93B9B"/>
    <w:rsid w:val="00F95FC1"/>
    <w:rsid w:val="00FA36BC"/>
    <w:rsid w:val="00FC0922"/>
    <w:rsid w:val="00FC55B6"/>
    <w:rsid w:val="00FC6AF1"/>
    <w:rsid w:val="00FC71B6"/>
    <w:rsid w:val="00FD044A"/>
    <w:rsid w:val="00FD1F5D"/>
    <w:rsid w:val="00FD24E4"/>
    <w:rsid w:val="00FD33B8"/>
    <w:rsid w:val="00FD4956"/>
    <w:rsid w:val="00FD7A81"/>
    <w:rsid w:val="00FE2268"/>
    <w:rsid w:val="00FE262A"/>
    <w:rsid w:val="00FE4651"/>
    <w:rsid w:val="00FE57A0"/>
    <w:rsid w:val="00FF217B"/>
    <w:rsid w:val="00FF443F"/>
    <w:rsid w:val="00FF4F05"/>
    <w:rsid w:val="00FF5C69"/>
    <w:rsid w:val="00FF6989"/>
    <w:rsid w:val="00FF7E38"/>
    <w:rsid w:val="03A35BE8"/>
    <w:rsid w:val="03B4D667"/>
    <w:rsid w:val="050E5D1B"/>
    <w:rsid w:val="05A0F900"/>
    <w:rsid w:val="0661C09C"/>
    <w:rsid w:val="07E4987F"/>
    <w:rsid w:val="09F4BCB1"/>
    <w:rsid w:val="0AB43FAF"/>
    <w:rsid w:val="0B6C5A7E"/>
    <w:rsid w:val="0C7B879F"/>
    <w:rsid w:val="0CD5F5BE"/>
    <w:rsid w:val="0D8EAFF6"/>
    <w:rsid w:val="0F114B45"/>
    <w:rsid w:val="0F864117"/>
    <w:rsid w:val="0FB72E85"/>
    <w:rsid w:val="11F2B0AB"/>
    <w:rsid w:val="1388FA00"/>
    <w:rsid w:val="19261C3E"/>
    <w:rsid w:val="19691309"/>
    <w:rsid w:val="19DDA50F"/>
    <w:rsid w:val="1B8ECB60"/>
    <w:rsid w:val="1E6A80A9"/>
    <w:rsid w:val="1FFE7167"/>
    <w:rsid w:val="225769D7"/>
    <w:rsid w:val="22D21338"/>
    <w:rsid w:val="2358CFBD"/>
    <w:rsid w:val="23596D2E"/>
    <w:rsid w:val="23DE84F2"/>
    <w:rsid w:val="24468901"/>
    <w:rsid w:val="27BB119F"/>
    <w:rsid w:val="285434CB"/>
    <w:rsid w:val="294B95D5"/>
    <w:rsid w:val="2B2810FE"/>
    <w:rsid w:val="30F78409"/>
    <w:rsid w:val="314AFEF7"/>
    <w:rsid w:val="31D76DD3"/>
    <w:rsid w:val="3226D725"/>
    <w:rsid w:val="35C59CF7"/>
    <w:rsid w:val="39622644"/>
    <w:rsid w:val="3AA10F58"/>
    <w:rsid w:val="3CC95703"/>
    <w:rsid w:val="447DFF65"/>
    <w:rsid w:val="46B4D2AA"/>
    <w:rsid w:val="480C17F8"/>
    <w:rsid w:val="4B9497C0"/>
    <w:rsid w:val="4BAFBBCF"/>
    <w:rsid w:val="4E9FD722"/>
    <w:rsid w:val="4EE78442"/>
    <w:rsid w:val="5131E671"/>
    <w:rsid w:val="52B5C0E5"/>
    <w:rsid w:val="5358C858"/>
    <w:rsid w:val="545B2F97"/>
    <w:rsid w:val="54FCA086"/>
    <w:rsid w:val="568D1610"/>
    <w:rsid w:val="59012173"/>
    <w:rsid w:val="5B52E03B"/>
    <w:rsid w:val="5BC531A3"/>
    <w:rsid w:val="5E08EC2D"/>
    <w:rsid w:val="61491A09"/>
    <w:rsid w:val="64F2CBBD"/>
    <w:rsid w:val="654B57B4"/>
    <w:rsid w:val="655F59CB"/>
    <w:rsid w:val="65A4B1FB"/>
    <w:rsid w:val="6892D401"/>
    <w:rsid w:val="68F4864F"/>
    <w:rsid w:val="698620B8"/>
    <w:rsid w:val="6A81639B"/>
    <w:rsid w:val="6C2ADFCD"/>
    <w:rsid w:val="6CEB5C22"/>
    <w:rsid w:val="6CF50617"/>
    <w:rsid w:val="705AE578"/>
    <w:rsid w:val="7071D502"/>
    <w:rsid w:val="74E4FE77"/>
    <w:rsid w:val="76556365"/>
    <w:rsid w:val="773F48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B99AB"/>
  <w14:defaultImageDpi w14:val="330"/>
  <w15:chartTrackingRefBased/>
  <w15:docId w15:val="{BE843B5E-B76E-48CA-B58F-D2FB55D7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48"/>
    <w:pPr>
      <w:spacing w:before="60" w:after="120" w:line="240" w:lineRule="auto"/>
    </w:pPr>
    <w:rPr>
      <w:rFonts w:ascii="Arial" w:eastAsia="PMingLiU" w:hAnsi="Arial" w:cs="Times New Roman"/>
      <w:szCs w:val="24"/>
      <w:lang w:eastAsia="zh-TW"/>
    </w:rPr>
  </w:style>
  <w:style w:type="paragraph" w:styleId="Heading1">
    <w:name w:val="heading 1"/>
    <w:basedOn w:val="Normal"/>
    <w:link w:val="Heading1Char"/>
    <w:uiPriority w:val="9"/>
    <w:qFormat/>
    <w:rsid w:val="00DF7448"/>
    <w:pPr>
      <w:spacing w:before="240" w:after="240"/>
      <w:outlineLvl w:val="0"/>
    </w:pPr>
    <w:rPr>
      <w:rFonts w:eastAsia="Times New Roman"/>
      <w:bCs/>
      <w:kern w:val="36"/>
      <w:sz w:val="40"/>
      <w:szCs w:val="48"/>
      <w:lang w:eastAsia="en-AU"/>
    </w:rPr>
  </w:style>
  <w:style w:type="paragraph" w:styleId="Heading2">
    <w:name w:val="heading 2"/>
    <w:basedOn w:val="Normal"/>
    <w:next w:val="Normal"/>
    <w:link w:val="Heading2Char"/>
    <w:uiPriority w:val="9"/>
    <w:unhideWhenUsed/>
    <w:qFormat/>
    <w:rsid w:val="0071339D"/>
    <w:pPr>
      <w:outlineLvl w:val="1"/>
    </w:pPr>
    <w:rPr>
      <w:b/>
      <w:bCs/>
      <w:sz w:val="26"/>
    </w:rPr>
  </w:style>
  <w:style w:type="paragraph" w:styleId="Heading3">
    <w:name w:val="heading 3"/>
    <w:basedOn w:val="Normal"/>
    <w:next w:val="Normal"/>
    <w:link w:val="Heading3Char"/>
    <w:uiPriority w:val="9"/>
    <w:unhideWhenUsed/>
    <w:qFormat/>
    <w:rsid w:val="00F600F5"/>
    <w:pPr>
      <w:outlineLvl w:val="2"/>
    </w:pPr>
    <w:rPr>
      <w:b/>
      <w:bCs/>
    </w:rPr>
  </w:style>
  <w:style w:type="paragraph" w:styleId="Heading4">
    <w:name w:val="heading 4"/>
    <w:basedOn w:val="Normal"/>
    <w:next w:val="Normal"/>
    <w:link w:val="Heading4Char"/>
    <w:uiPriority w:val="9"/>
    <w:unhideWhenUsed/>
    <w:rsid w:val="00F600F5"/>
    <w:pPr>
      <w:keepNext/>
      <w:keepLines/>
      <w:spacing w:before="40"/>
      <w:outlineLvl w:val="3"/>
    </w:pPr>
    <w:rPr>
      <w:rFonts w:asciiTheme="majorHAnsi" w:eastAsiaTheme="majorEastAsia" w:hAnsiTheme="majorHAnsi" w:cstheme="majorBidi"/>
      <w:i/>
      <w:iCs/>
      <w:color w:val="1B6294" w:themeColor="accent1" w:themeShade="BF"/>
    </w:rPr>
  </w:style>
  <w:style w:type="paragraph" w:styleId="Heading5">
    <w:name w:val="heading 5"/>
    <w:basedOn w:val="Normal"/>
    <w:next w:val="Normal"/>
    <w:link w:val="Heading5Char"/>
    <w:uiPriority w:val="9"/>
    <w:unhideWhenUsed/>
    <w:rsid w:val="00F600F5"/>
    <w:pPr>
      <w:keepNext/>
      <w:keepLines/>
      <w:spacing w:before="40"/>
      <w:outlineLvl w:val="4"/>
    </w:pPr>
    <w:rPr>
      <w:rFonts w:asciiTheme="majorHAnsi" w:eastAsiaTheme="majorEastAsia" w:hAnsiTheme="majorHAnsi" w:cstheme="majorBidi"/>
      <w:color w:val="1B6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C00"/>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055C00"/>
  </w:style>
  <w:style w:type="paragraph" w:styleId="Footer">
    <w:name w:val="footer"/>
    <w:basedOn w:val="Normal"/>
    <w:link w:val="FooterChar"/>
    <w:uiPriority w:val="99"/>
    <w:unhideWhenUsed/>
    <w:rsid w:val="00055C00"/>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055C00"/>
  </w:style>
  <w:style w:type="table" w:styleId="TableGrid">
    <w:name w:val="Table Grid"/>
    <w:basedOn w:val="TableNormal"/>
    <w:uiPriority w:val="39"/>
    <w:rsid w:val="0005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33F"/>
    <w:rPr>
      <w:sz w:val="16"/>
      <w:szCs w:val="16"/>
    </w:rPr>
  </w:style>
  <w:style w:type="paragraph" w:styleId="CommentText">
    <w:name w:val="annotation text"/>
    <w:basedOn w:val="Normal"/>
    <w:link w:val="CommentTextChar"/>
    <w:uiPriority w:val="99"/>
    <w:unhideWhenUsed/>
    <w:rsid w:val="00DA333F"/>
    <w:rPr>
      <w:sz w:val="20"/>
      <w:szCs w:val="20"/>
    </w:rPr>
  </w:style>
  <w:style w:type="character" w:customStyle="1" w:styleId="CommentTextChar">
    <w:name w:val="Comment Text Char"/>
    <w:basedOn w:val="DefaultParagraphFont"/>
    <w:link w:val="CommentText"/>
    <w:uiPriority w:val="99"/>
    <w:rsid w:val="00DA333F"/>
    <w:rPr>
      <w:rFonts w:ascii="Times New Roman" w:eastAsia="PMingLiU"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DA333F"/>
    <w:rPr>
      <w:b/>
      <w:bCs/>
    </w:rPr>
  </w:style>
  <w:style w:type="character" w:customStyle="1" w:styleId="CommentSubjectChar">
    <w:name w:val="Comment Subject Char"/>
    <w:basedOn w:val="CommentTextChar"/>
    <w:link w:val="CommentSubject"/>
    <w:uiPriority w:val="99"/>
    <w:semiHidden/>
    <w:rsid w:val="00DA333F"/>
    <w:rPr>
      <w:rFonts w:ascii="Times New Roman" w:eastAsia="PMingLiU" w:hAnsi="Times New Roman" w:cs="Times New Roman"/>
      <w:b/>
      <w:bCs/>
      <w:sz w:val="20"/>
      <w:szCs w:val="20"/>
      <w:lang w:eastAsia="zh-TW"/>
    </w:rPr>
  </w:style>
  <w:style w:type="paragraph" w:styleId="BalloonText">
    <w:name w:val="Balloon Text"/>
    <w:basedOn w:val="Normal"/>
    <w:link w:val="BalloonTextChar"/>
    <w:uiPriority w:val="99"/>
    <w:semiHidden/>
    <w:unhideWhenUsed/>
    <w:rsid w:val="00B11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68D"/>
    <w:rPr>
      <w:rFonts w:ascii="Segoe UI" w:eastAsia="PMingLiU" w:hAnsi="Segoe UI" w:cs="Segoe UI"/>
      <w:sz w:val="18"/>
      <w:szCs w:val="18"/>
      <w:lang w:eastAsia="zh-TW"/>
    </w:rPr>
  </w:style>
  <w:style w:type="paragraph" w:styleId="Revision">
    <w:name w:val="Revision"/>
    <w:hidden/>
    <w:uiPriority w:val="99"/>
    <w:semiHidden/>
    <w:rsid w:val="009C2484"/>
    <w:pPr>
      <w:spacing w:after="0" w:line="240" w:lineRule="auto"/>
    </w:pPr>
    <w:rPr>
      <w:rFonts w:ascii="Times New Roman" w:eastAsia="PMingLiU" w:hAnsi="Times New Roman" w:cs="Times New Roman"/>
      <w:sz w:val="24"/>
      <w:szCs w:val="24"/>
      <w:lang w:eastAsia="zh-TW"/>
    </w:rPr>
  </w:style>
  <w:style w:type="character" w:customStyle="1" w:styleId="Heading1Char">
    <w:name w:val="Heading 1 Char"/>
    <w:basedOn w:val="DefaultParagraphFont"/>
    <w:link w:val="Heading1"/>
    <w:uiPriority w:val="9"/>
    <w:rsid w:val="00DF7448"/>
    <w:rPr>
      <w:rFonts w:ascii="Arial" w:eastAsia="Times New Roman" w:hAnsi="Arial" w:cs="Times New Roman"/>
      <w:bCs/>
      <w:kern w:val="36"/>
      <w:sz w:val="40"/>
      <w:szCs w:val="48"/>
      <w:lang w:eastAsia="en-AU"/>
    </w:rPr>
  </w:style>
  <w:style w:type="table" w:styleId="GridTable1Light-Accent6">
    <w:name w:val="Grid Table 1 Light Accent 6"/>
    <w:basedOn w:val="TableNormal"/>
    <w:uiPriority w:val="46"/>
    <w:rsid w:val="001C45E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paragraph" w:customStyle="1" w:styleId="Bullet1">
    <w:name w:val="Bullet 1"/>
    <w:basedOn w:val="Normal"/>
    <w:link w:val="Bullet1Char"/>
    <w:qFormat/>
    <w:rsid w:val="00875143"/>
    <w:pPr>
      <w:numPr>
        <w:numId w:val="5"/>
      </w:numPr>
      <w:spacing w:before="120"/>
    </w:pPr>
  </w:style>
  <w:style w:type="character" w:customStyle="1" w:styleId="Bullet1Char">
    <w:name w:val="Bullet 1 Char"/>
    <w:basedOn w:val="DefaultParagraphFont"/>
    <w:link w:val="Bullet1"/>
    <w:rsid w:val="00875143"/>
    <w:rPr>
      <w:rFonts w:ascii="Aptos" w:eastAsia="PMingLiU" w:hAnsi="Aptos" w:cs="Times New Roman"/>
      <w:sz w:val="24"/>
      <w:szCs w:val="24"/>
      <w:lang w:eastAsia="zh-TW"/>
    </w:rPr>
  </w:style>
  <w:style w:type="paragraph" w:customStyle="1" w:styleId="Bullet2">
    <w:name w:val="Bullet 2"/>
    <w:basedOn w:val="Normal"/>
    <w:link w:val="Bullet2Char"/>
    <w:qFormat/>
    <w:rsid w:val="00875143"/>
    <w:pPr>
      <w:numPr>
        <w:ilvl w:val="1"/>
        <w:numId w:val="4"/>
      </w:numPr>
      <w:spacing w:before="120"/>
    </w:pPr>
  </w:style>
  <w:style w:type="character" w:customStyle="1" w:styleId="Bullet2Char">
    <w:name w:val="Bullet 2 Char"/>
    <w:basedOn w:val="DefaultParagraphFont"/>
    <w:link w:val="Bullet2"/>
    <w:rsid w:val="00875143"/>
    <w:rPr>
      <w:rFonts w:ascii="Aptos" w:eastAsia="PMingLiU" w:hAnsi="Aptos" w:cs="Times New Roman"/>
      <w:sz w:val="24"/>
      <w:szCs w:val="24"/>
      <w:lang w:eastAsia="zh-TW"/>
    </w:rPr>
  </w:style>
  <w:style w:type="paragraph" w:customStyle="1" w:styleId="Tablecopy">
    <w:name w:val="Table copy"/>
    <w:basedOn w:val="Normal"/>
    <w:link w:val="TablecopyChar"/>
    <w:qFormat/>
    <w:rsid w:val="00F72B7A"/>
    <w:rPr>
      <w:sz w:val="19"/>
      <w:szCs w:val="19"/>
    </w:rPr>
  </w:style>
  <w:style w:type="character" w:customStyle="1" w:styleId="TablecopyChar">
    <w:name w:val="Table copy Char"/>
    <w:basedOn w:val="DefaultParagraphFont"/>
    <w:link w:val="Tablecopy"/>
    <w:rsid w:val="00F72B7A"/>
    <w:rPr>
      <w:rFonts w:ascii="Aptos" w:eastAsia="PMingLiU" w:hAnsi="Aptos" w:cs="Times New Roman"/>
      <w:sz w:val="19"/>
      <w:szCs w:val="19"/>
      <w:lang w:eastAsia="zh-TW"/>
    </w:rPr>
  </w:style>
  <w:style w:type="paragraph" w:customStyle="1" w:styleId="Numberlistintable">
    <w:name w:val="Number list in table"/>
    <w:basedOn w:val="Normal"/>
    <w:link w:val="NumberlistintableChar"/>
    <w:qFormat/>
    <w:rsid w:val="00875143"/>
    <w:pPr>
      <w:numPr>
        <w:numId w:val="6"/>
      </w:numPr>
      <w:spacing w:before="120"/>
      <w:ind w:left="357" w:hanging="357"/>
      <w:jc w:val="center"/>
    </w:pPr>
    <w:rPr>
      <w:bCs/>
      <w:sz w:val="19"/>
    </w:rPr>
  </w:style>
  <w:style w:type="character" w:customStyle="1" w:styleId="NumberlistintableChar">
    <w:name w:val="Number list in table Char"/>
    <w:basedOn w:val="DefaultParagraphFont"/>
    <w:link w:val="Numberlistintable"/>
    <w:rsid w:val="00875143"/>
    <w:rPr>
      <w:rFonts w:ascii="Aptos" w:eastAsia="PMingLiU" w:hAnsi="Aptos" w:cs="Times New Roman"/>
      <w:bCs/>
      <w:sz w:val="19"/>
      <w:szCs w:val="24"/>
      <w:lang w:eastAsia="zh-TW"/>
    </w:rPr>
  </w:style>
  <w:style w:type="character" w:customStyle="1" w:styleId="Heading2Char">
    <w:name w:val="Heading 2 Char"/>
    <w:basedOn w:val="DefaultParagraphFont"/>
    <w:link w:val="Heading2"/>
    <w:uiPriority w:val="9"/>
    <w:rsid w:val="0071339D"/>
    <w:rPr>
      <w:rFonts w:ascii="Aptos" w:eastAsia="PMingLiU" w:hAnsi="Aptos" w:cs="Times New Roman"/>
      <w:b/>
      <w:bCs/>
      <w:sz w:val="26"/>
      <w:szCs w:val="24"/>
      <w:lang w:eastAsia="zh-TW"/>
    </w:rPr>
  </w:style>
  <w:style w:type="character" w:customStyle="1" w:styleId="Heading3Char">
    <w:name w:val="Heading 3 Char"/>
    <w:basedOn w:val="DefaultParagraphFont"/>
    <w:link w:val="Heading3"/>
    <w:uiPriority w:val="9"/>
    <w:rsid w:val="00F600F5"/>
    <w:rPr>
      <w:rFonts w:ascii="Aptos" w:eastAsia="PMingLiU" w:hAnsi="Aptos" w:cs="Times New Roman"/>
      <w:b/>
      <w:bCs/>
      <w:szCs w:val="24"/>
      <w:lang w:eastAsia="zh-TW"/>
    </w:rPr>
  </w:style>
  <w:style w:type="character" w:customStyle="1" w:styleId="Heading4Char">
    <w:name w:val="Heading 4 Char"/>
    <w:basedOn w:val="DefaultParagraphFont"/>
    <w:link w:val="Heading4"/>
    <w:uiPriority w:val="9"/>
    <w:rsid w:val="00F600F5"/>
    <w:rPr>
      <w:rFonts w:asciiTheme="majorHAnsi" w:eastAsiaTheme="majorEastAsia" w:hAnsiTheme="majorHAnsi" w:cstheme="majorBidi"/>
      <w:i/>
      <w:iCs/>
      <w:color w:val="1B6294" w:themeColor="accent1" w:themeShade="BF"/>
      <w:szCs w:val="24"/>
      <w:lang w:eastAsia="zh-TW"/>
    </w:rPr>
  </w:style>
  <w:style w:type="character" w:customStyle="1" w:styleId="Heading5Char">
    <w:name w:val="Heading 5 Char"/>
    <w:basedOn w:val="DefaultParagraphFont"/>
    <w:link w:val="Heading5"/>
    <w:uiPriority w:val="9"/>
    <w:rsid w:val="00F600F5"/>
    <w:rPr>
      <w:rFonts w:asciiTheme="majorHAnsi" w:eastAsiaTheme="majorEastAsia" w:hAnsiTheme="majorHAnsi" w:cstheme="majorBidi"/>
      <w:color w:val="1B6294" w:themeColor="accent1" w:themeShade="BF"/>
      <w:szCs w:val="24"/>
      <w:lang w:eastAsia="zh-TW"/>
    </w:rPr>
  </w:style>
  <w:style w:type="character" w:styleId="Hyperlink">
    <w:name w:val="Hyperlink"/>
    <w:basedOn w:val="DefaultParagraphFont"/>
    <w:uiPriority w:val="99"/>
    <w:unhideWhenUsed/>
    <w:rsid w:val="00F01E1B"/>
    <w:rPr>
      <w:color w:val="0563C1" w:themeColor="hyperlink"/>
      <w:u w:val="single"/>
    </w:rPr>
  </w:style>
  <w:style w:type="paragraph" w:customStyle="1" w:styleId="xmsonormal">
    <w:name w:val="x_msonormal"/>
    <w:basedOn w:val="Normal"/>
    <w:rsid w:val="00F01E1B"/>
    <w:pPr>
      <w:spacing w:before="0" w:after="0"/>
    </w:pPr>
    <w:rPr>
      <w:rFonts w:ascii="Calibri" w:eastAsiaTheme="minorHAnsi" w:hAnsi="Calibri" w:cs="Calibri"/>
      <w:szCs w:val="22"/>
      <w:lang w:eastAsia="en-AU"/>
    </w:rPr>
  </w:style>
  <w:style w:type="paragraph" w:styleId="BodyText">
    <w:name w:val="Body Text"/>
    <w:basedOn w:val="Normal"/>
    <w:link w:val="BodyTextChar"/>
    <w:uiPriority w:val="1"/>
    <w:qFormat/>
    <w:rsid w:val="00AC148E"/>
    <w:pPr>
      <w:widowControl w:val="0"/>
      <w:autoSpaceDE w:val="0"/>
      <w:autoSpaceDN w:val="0"/>
      <w:spacing w:before="0" w:after="0"/>
    </w:pPr>
    <w:rPr>
      <w:rFonts w:ascii="Gill Sans MT" w:eastAsia="Gill Sans MT" w:hAnsi="Gill Sans MT" w:cs="Gill Sans MT"/>
      <w:sz w:val="20"/>
      <w:szCs w:val="20"/>
      <w:lang w:eastAsia="en-US"/>
    </w:rPr>
  </w:style>
  <w:style w:type="character" w:customStyle="1" w:styleId="BodyTextChar">
    <w:name w:val="Body Text Char"/>
    <w:basedOn w:val="DefaultParagraphFont"/>
    <w:link w:val="BodyText"/>
    <w:uiPriority w:val="1"/>
    <w:rsid w:val="00AC148E"/>
    <w:rPr>
      <w:rFonts w:ascii="Gill Sans MT" w:eastAsia="Gill Sans MT" w:hAnsi="Gill Sans MT" w:cs="Gill Sans MT"/>
      <w:sz w:val="20"/>
      <w:szCs w:val="20"/>
    </w:rPr>
  </w:style>
  <w:style w:type="numbering" w:customStyle="1" w:styleId="Attachmentbullet">
    <w:name w:val="Attachmentbullet"/>
    <w:basedOn w:val="NoList"/>
    <w:rsid w:val="00AC148E"/>
    <w:pPr>
      <w:numPr>
        <w:numId w:val="8"/>
      </w:numPr>
    </w:pPr>
  </w:style>
  <w:style w:type="paragraph" w:customStyle="1" w:styleId="AttachmentBullet0">
    <w:name w:val="AttachmentBullet"/>
    <w:basedOn w:val="Normal"/>
    <w:qFormat/>
    <w:rsid w:val="00AC148E"/>
    <w:pPr>
      <w:numPr>
        <w:numId w:val="9"/>
      </w:numPr>
      <w:spacing w:before="0" w:after="0"/>
    </w:pPr>
    <w:rPr>
      <w:rFonts w:eastAsia="Times New Roman" w:cs="Arial"/>
      <w:sz w:val="20"/>
      <w:szCs w:val="20"/>
      <w:lang w:eastAsia="en-US"/>
    </w:rPr>
  </w:style>
  <w:style w:type="paragraph" w:styleId="BodyText2">
    <w:name w:val="Body Text 2"/>
    <w:basedOn w:val="Normal"/>
    <w:link w:val="BodyText2Char"/>
    <w:rsid w:val="00AC148E"/>
    <w:pPr>
      <w:spacing w:before="0" w:line="480" w:lineRule="auto"/>
    </w:pPr>
    <w:rPr>
      <w:rFonts w:ascii="Times New Roman" w:eastAsia="Times New Roman" w:hAnsi="Times New Roman"/>
      <w:sz w:val="24"/>
      <w:lang w:eastAsia="en-AU"/>
    </w:rPr>
  </w:style>
  <w:style w:type="character" w:customStyle="1" w:styleId="BodyText2Char">
    <w:name w:val="Body Text 2 Char"/>
    <w:basedOn w:val="DefaultParagraphFont"/>
    <w:link w:val="BodyText2"/>
    <w:rsid w:val="00AC148E"/>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C06EE1"/>
    <w:pPr>
      <w:widowControl w:val="0"/>
      <w:autoSpaceDE w:val="0"/>
      <w:autoSpaceDN w:val="0"/>
      <w:spacing w:before="0" w:after="0"/>
    </w:pPr>
    <w:rPr>
      <w:rFonts w:ascii="Gill Sans MT" w:eastAsia="Gill Sans MT" w:hAnsi="Gill Sans MT" w:cs="Gill Sans MT"/>
      <w:szCs w:val="22"/>
      <w:lang w:eastAsia="en-US"/>
    </w:rPr>
  </w:style>
  <w:style w:type="character" w:customStyle="1" w:styleId="Uppercase">
    <w:name w:val="Uppercase"/>
    <w:qFormat/>
    <w:rsid w:val="003C6910"/>
    <w:rPr>
      <w:caps/>
      <w:smallCaps w:val="0"/>
    </w:rPr>
  </w:style>
  <w:style w:type="character" w:styleId="UnresolvedMention">
    <w:name w:val="Unresolved Mention"/>
    <w:basedOn w:val="DefaultParagraphFont"/>
    <w:uiPriority w:val="99"/>
    <w:semiHidden/>
    <w:unhideWhenUsed/>
    <w:rsid w:val="0007571D"/>
    <w:rPr>
      <w:color w:val="605E5C"/>
      <w:shd w:val="clear" w:color="auto" w:fill="E1DFDD"/>
    </w:rPr>
  </w:style>
  <w:style w:type="paragraph" w:styleId="ListParagraph">
    <w:name w:val="List Paragraph"/>
    <w:aliases w:val="CAB - List Bullet,List Bullet Cab,Recommendation,List Paragraph1,Bulleted Para,NFP GP Bulleted List,bullet point list,List Paragraph11,Bullet point,L"/>
    <w:basedOn w:val="Normal"/>
    <w:link w:val="ListParagraphChar"/>
    <w:uiPriority w:val="34"/>
    <w:qFormat/>
    <w:rsid w:val="007A7E48"/>
    <w:pPr>
      <w:spacing w:before="0"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customStyle="1" w:styleId="ListParagraphChar">
    <w:name w:val="List Paragraph Char"/>
    <w:aliases w:val="CAB - List Bullet Char,List Bullet Cab Char,Recommendation Char,List Paragraph1 Char,Bulleted Para Char,NFP GP Bulleted List Char,bullet point list Char,List Paragraph11 Char,Bullet point Char,L Char"/>
    <w:link w:val="ListParagraph"/>
    <w:uiPriority w:val="34"/>
    <w:locked/>
    <w:rsid w:val="007A7E48"/>
    <w:rPr>
      <w:kern w:val="2"/>
      <w:sz w:val="24"/>
      <w:szCs w:val="24"/>
      <w14:ligatures w14:val="standardContextual"/>
    </w:rPr>
  </w:style>
  <w:style w:type="paragraph" w:styleId="NormalWeb">
    <w:name w:val="Normal (Web)"/>
    <w:basedOn w:val="Normal"/>
    <w:uiPriority w:val="99"/>
    <w:semiHidden/>
    <w:unhideWhenUsed/>
    <w:rsid w:val="00F412C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3265">
      <w:bodyDiv w:val="1"/>
      <w:marLeft w:val="0"/>
      <w:marRight w:val="0"/>
      <w:marTop w:val="0"/>
      <w:marBottom w:val="0"/>
      <w:divBdr>
        <w:top w:val="none" w:sz="0" w:space="0" w:color="auto"/>
        <w:left w:val="none" w:sz="0" w:space="0" w:color="auto"/>
        <w:bottom w:val="none" w:sz="0" w:space="0" w:color="auto"/>
        <w:right w:val="none" w:sz="0" w:space="0" w:color="auto"/>
      </w:divBdr>
    </w:div>
    <w:div w:id="338965519">
      <w:bodyDiv w:val="1"/>
      <w:marLeft w:val="0"/>
      <w:marRight w:val="0"/>
      <w:marTop w:val="0"/>
      <w:marBottom w:val="0"/>
      <w:divBdr>
        <w:top w:val="none" w:sz="0" w:space="0" w:color="auto"/>
        <w:left w:val="none" w:sz="0" w:space="0" w:color="auto"/>
        <w:bottom w:val="none" w:sz="0" w:space="0" w:color="auto"/>
        <w:right w:val="none" w:sz="0" w:space="0" w:color="auto"/>
      </w:divBdr>
    </w:div>
    <w:div w:id="358896234">
      <w:bodyDiv w:val="1"/>
      <w:marLeft w:val="0"/>
      <w:marRight w:val="0"/>
      <w:marTop w:val="0"/>
      <w:marBottom w:val="0"/>
      <w:divBdr>
        <w:top w:val="none" w:sz="0" w:space="0" w:color="auto"/>
        <w:left w:val="none" w:sz="0" w:space="0" w:color="auto"/>
        <w:bottom w:val="none" w:sz="0" w:space="0" w:color="auto"/>
        <w:right w:val="none" w:sz="0" w:space="0" w:color="auto"/>
      </w:divBdr>
    </w:div>
    <w:div w:id="399787364">
      <w:bodyDiv w:val="1"/>
      <w:marLeft w:val="0"/>
      <w:marRight w:val="0"/>
      <w:marTop w:val="0"/>
      <w:marBottom w:val="0"/>
      <w:divBdr>
        <w:top w:val="none" w:sz="0" w:space="0" w:color="auto"/>
        <w:left w:val="none" w:sz="0" w:space="0" w:color="auto"/>
        <w:bottom w:val="none" w:sz="0" w:space="0" w:color="auto"/>
        <w:right w:val="none" w:sz="0" w:space="0" w:color="auto"/>
      </w:divBdr>
    </w:div>
    <w:div w:id="455173250">
      <w:bodyDiv w:val="1"/>
      <w:marLeft w:val="0"/>
      <w:marRight w:val="0"/>
      <w:marTop w:val="0"/>
      <w:marBottom w:val="0"/>
      <w:divBdr>
        <w:top w:val="none" w:sz="0" w:space="0" w:color="auto"/>
        <w:left w:val="none" w:sz="0" w:space="0" w:color="auto"/>
        <w:bottom w:val="none" w:sz="0" w:space="0" w:color="auto"/>
        <w:right w:val="none" w:sz="0" w:space="0" w:color="auto"/>
      </w:divBdr>
    </w:div>
    <w:div w:id="471678551">
      <w:bodyDiv w:val="1"/>
      <w:marLeft w:val="0"/>
      <w:marRight w:val="0"/>
      <w:marTop w:val="0"/>
      <w:marBottom w:val="0"/>
      <w:divBdr>
        <w:top w:val="none" w:sz="0" w:space="0" w:color="auto"/>
        <w:left w:val="none" w:sz="0" w:space="0" w:color="auto"/>
        <w:bottom w:val="none" w:sz="0" w:space="0" w:color="auto"/>
        <w:right w:val="none" w:sz="0" w:space="0" w:color="auto"/>
      </w:divBdr>
    </w:div>
    <w:div w:id="600450509">
      <w:bodyDiv w:val="1"/>
      <w:marLeft w:val="0"/>
      <w:marRight w:val="0"/>
      <w:marTop w:val="0"/>
      <w:marBottom w:val="0"/>
      <w:divBdr>
        <w:top w:val="none" w:sz="0" w:space="0" w:color="auto"/>
        <w:left w:val="none" w:sz="0" w:space="0" w:color="auto"/>
        <w:bottom w:val="none" w:sz="0" w:space="0" w:color="auto"/>
        <w:right w:val="none" w:sz="0" w:space="0" w:color="auto"/>
      </w:divBdr>
    </w:div>
    <w:div w:id="710610965">
      <w:bodyDiv w:val="1"/>
      <w:marLeft w:val="0"/>
      <w:marRight w:val="0"/>
      <w:marTop w:val="0"/>
      <w:marBottom w:val="0"/>
      <w:divBdr>
        <w:top w:val="none" w:sz="0" w:space="0" w:color="auto"/>
        <w:left w:val="none" w:sz="0" w:space="0" w:color="auto"/>
        <w:bottom w:val="none" w:sz="0" w:space="0" w:color="auto"/>
        <w:right w:val="none" w:sz="0" w:space="0" w:color="auto"/>
      </w:divBdr>
    </w:div>
    <w:div w:id="767197157">
      <w:bodyDiv w:val="1"/>
      <w:marLeft w:val="0"/>
      <w:marRight w:val="0"/>
      <w:marTop w:val="0"/>
      <w:marBottom w:val="0"/>
      <w:divBdr>
        <w:top w:val="none" w:sz="0" w:space="0" w:color="auto"/>
        <w:left w:val="none" w:sz="0" w:space="0" w:color="auto"/>
        <w:bottom w:val="none" w:sz="0" w:space="0" w:color="auto"/>
        <w:right w:val="none" w:sz="0" w:space="0" w:color="auto"/>
      </w:divBdr>
    </w:div>
    <w:div w:id="855197000">
      <w:bodyDiv w:val="1"/>
      <w:marLeft w:val="0"/>
      <w:marRight w:val="0"/>
      <w:marTop w:val="0"/>
      <w:marBottom w:val="0"/>
      <w:divBdr>
        <w:top w:val="none" w:sz="0" w:space="0" w:color="auto"/>
        <w:left w:val="none" w:sz="0" w:space="0" w:color="auto"/>
        <w:bottom w:val="none" w:sz="0" w:space="0" w:color="auto"/>
        <w:right w:val="none" w:sz="0" w:space="0" w:color="auto"/>
      </w:divBdr>
    </w:div>
    <w:div w:id="1047414615">
      <w:bodyDiv w:val="1"/>
      <w:marLeft w:val="0"/>
      <w:marRight w:val="0"/>
      <w:marTop w:val="0"/>
      <w:marBottom w:val="0"/>
      <w:divBdr>
        <w:top w:val="none" w:sz="0" w:space="0" w:color="auto"/>
        <w:left w:val="none" w:sz="0" w:space="0" w:color="auto"/>
        <w:bottom w:val="none" w:sz="0" w:space="0" w:color="auto"/>
        <w:right w:val="none" w:sz="0" w:space="0" w:color="auto"/>
      </w:divBdr>
    </w:div>
    <w:div w:id="1120299450">
      <w:bodyDiv w:val="1"/>
      <w:marLeft w:val="0"/>
      <w:marRight w:val="0"/>
      <w:marTop w:val="0"/>
      <w:marBottom w:val="0"/>
      <w:divBdr>
        <w:top w:val="none" w:sz="0" w:space="0" w:color="auto"/>
        <w:left w:val="none" w:sz="0" w:space="0" w:color="auto"/>
        <w:bottom w:val="none" w:sz="0" w:space="0" w:color="auto"/>
        <w:right w:val="none" w:sz="0" w:space="0" w:color="auto"/>
      </w:divBdr>
    </w:div>
    <w:div w:id="1177843461">
      <w:bodyDiv w:val="1"/>
      <w:marLeft w:val="0"/>
      <w:marRight w:val="0"/>
      <w:marTop w:val="0"/>
      <w:marBottom w:val="0"/>
      <w:divBdr>
        <w:top w:val="none" w:sz="0" w:space="0" w:color="auto"/>
        <w:left w:val="none" w:sz="0" w:space="0" w:color="auto"/>
        <w:bottom w:val="none" w:sz="0" w:space="0" w:color="auto"/>
        <w:right w:val="none" w:sz="0" w:space="0" w:color="auto"/>
      </w:divBdr>
    </w:div>
    <w:div w:id="1334727554">
      <w:bodyDiv w:val="1"/>
      <w:marLeft w:val="0"/>
      <w:marRight w:val="0"/>
      <w:marTop w:val="0"/>
      <w:marBottom w:val="0"/>
      <w:divBdr>
        <w:top w:val="none" w:sz="0" w:space="0" w:color="auto"/>
        <w:left w:val="none" w:sz="0" w:space="0" w:color="auto"/>
        <w:bottom w:val="none" w:sz="0" w:space="0" w:color="auto"/>
        <w:right w:val="none" w:sz="0" w:space="0" w:color="auto"/>
      </w:divBdr>
    </w:div>
    <w:div w:id="1334800073">
      <w:bodyDiv w:val="1"/>
      <w:marLeft w:val="0"/>
      <w:marRight w:val="0"/>
      <w:marTop w:val="0"/>
      <w:marBottom w:val="0"/>
      <w:divBdr>
        <w:top w:val="none" w:sz="0" w:space="0" w:color="auto"/>
        <w:left w:val="none" w:sz="0" w:space="0" w:color="auto"/>
        <w:bottom w:val="none" w:sz="0" w:space="0" w:color="auto"/>
        <w:right w:val="none" w:sz="0" w:space="0" w:color="auto"/>
      </w:divBdr>
    </w:div>
    <w:div w:id="1502771999">
      <w:bodyDiv w:val="1"/>
      <w:marLeft w:val="0"/>
      <w:marRight w:val="0"/>
      <w:marTop w:val="0"/>
      <w:marBottom w:val="0"/>
      <w:divBdr>
        <w:top w:val="none" w:sz="0" w:space="0" w:color="auto"/>
        <w:left w:val="none" w:sz="0" w:space="0" w:color="auto"/>
        <w:bottom w:val="none" w:sz="0" w:space="0" w:color="auto"/>
        <w:right w:val="none" w:sz="0" w:space="0" w:color="auto"/>
      </w:divBdr>
    </w:div>
    <w:div w:id="1612513772">
      <w:bodyDiv w:val="1"/>
      <w:marLeft w:val="0"/>
      <w:marRight w:val="0"/>
      <w:marTop w:val="0"/>
      <w:marBottom w:val="0"/>
      <w:divBdr>
        <w:top w:val="none" w:sz="0" w:space="0" w:color="auto"/>
        <w:left w:val="none" w:sz="0" w:space="0" w:color="auto"/>
        <w:bottom w:val="none" w:sz="0" w:space="0" w:color="auto"/>
        <w:right w:val="none" w:sz="0" w:space="0" w:color="auto"/>
      </w:divBdr>
    </w:div>
    <w:div w:id="1763336507">
      <w:bodyDiv w:val="1"/>
      <w:marLeft w:val="0"/>
      <w:marRight w:val="0"/>
      <w:marTop w:val="0"/>
      <w:marBottom w:val="0"/>
      <w:divBdr>
        <w:top w:val="none" w:sz="0" w:space="0" w:color="auto"/>
        <w:left w:val="none" w:sz="0" w:space="0" w:color="auto"/>
        <w:bottom w:val="none" w:sz="0" w:space="0" w:color="auto"/>
        <w:right w:val="none" w:sz="0" w:space="0" w:color="auto"/>
      </w:divBdr>
    </w:div>
    <w:div w:id="191084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acbc.administration@s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Cross Border Commissioner">
      <a:dk1>
        <a:srgbClr val="173358"/>
      </a:dk1>
      <a:lt1>
        <a:srgbClr val="FFFFFF"/>
      </a:lt1>
      <a:dk2>
        <a:srgbClr val="1F4670"/>
      </a:dk2>
      <a:lt2>
        <a:srgbClr val="E7E6E6"/>
      </a:lt2>
      <a:accent1>
        <a:srgbClr val="2484C6"/>
      </a:accent1>
      <a:accent2>
        <a:srgbClr val="8EBE3F"/>
      </a:accent2>
      <a:accent3>
        <a:srgbClr val="B455A0"/>
      </a:accent3>
      <a:accent4>
        <a:srgbClr val="FFFFFF"/>
      </a:accent4>
      <a:accent5>
        <a:srgbClr val="44C8F5"/>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7308B0169B604BF78408B4824B579E8E" version="1.0.0">
  <systemFields>
    <field name="Objective-Id">
      <value order="0">B1989454</value>
    </field>
    <field name="Objective-Title">
      <value order="0">241028_CBC Introduction_DCG</value>
    </field>
    <field name="Objective-Description">
      <value order="0"/>
    </field>
    <field name="Objective-CreationStamp">
      <value order="0">2024-10-28T06:10:40Z</value>
    </field>
    <field name="Objective-IsApproved">
      <value order="0">false</value>
    </field>
    <field name="Objective-IsPublished">
      <value order="0">true</value>
    </field>
    <field name="Objective-DatePublished">
      <value order="0">2025-02-14T02:52:00Z</value>
    </field>
    <field name="Objective-ModificationStamp">
      <value order="0">2025-03-19T05:53:56Z</value>
    </field>
    <field name="Objective-Owner">
      <value order="0">Saffin, Kelly-Anne</value>
    </field>
    <field name="Objective-Path">
      <value order="0">Objective Global Folder:DIVISIONAL FOLDER STRUCTURE:DEPUTY CHIEF EXECUTIVE:STRATEGIC ENGAGEMENT:Office of the Cross Border Commissioner:Correspondence:2024/2025:Outgoing:CBC Outgoing Correspondence - 2024/2025:October 2024:October</value>
    </field>
    <field name="Objective-Parent">
      <value order="0">October</value>
    </field>
    <field name="Objective-State">
      <value order="0">Published</value>
    </field>
    <field name="Objective-VersionId">
      <value order="0">vB3032776</value>
    </field>
    <field name="Objective-Version">
      <value order="0">1.0</value>
    </field>
    <field name="Objective-VersionNumber">
      <value order="0">1</value>
    </field>
    <field name="Objective-VersionComment">
      <value order="0">First version</value>
    </field>
    <field name="Objective-FileNumber">
      <value order="0">DPC25/0391</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Not Applicable</value>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715092A39E13E445A9FBD27D881897F6" ma:contentTypeVersion="3" ma:contentTypeDescription="Create a new document." ma:contentTypeScope="" ma:versionID="7a939671182a6781f829f05ac9a2f187">
  <xsd:schema xmlns:xsd="http://www.w3.org/2001/XMLSchema" xmlns:xs="http://www.w3.org/2001/XMLSchema" xmlns:p="http://schemas.microsoft.com/office/2006/metadata/properties" xmlns:ns2="b898599f-853a-4721-976a-c84d5c9b471e" targetNamespace="http://schemas.microsoft.com/office/2006/metadata/properties" ma:root="true" ma:fieldsID="295207cbc51c806666d99b5614503545" ns2:_="">
    <xsd:import namespace="b898599f-853a-4721-976a-c84d5c9b47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599f-853a-4721-976a-c84d5c9b4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90AEE-4C17-4892-A20D-C28BD1380538}">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customXml/itemProps3.xml><?xml version="1.0" encoding="utf-8"?>
<ds:datastoreItem xmlns:ds="http://schemas.openxmlformats.org/officeDocument/2006/customXml" ds:itemID="{5113E0E3-0654-4C4D-BBFD-734C3A17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599f-853a-4721-976a-c84d5c9b4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65218-5624-4201-9F1E-2AD1F4EDC7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Submission 136 - Office of the Cross Border Commissioner (OCBC) SA - National Competition Policy analysis - Commissioned study</vt:lpstr>
    </vt:vector>
  </TitlesOfParts>
  <Company>Office of the Cross Border Commissioner (OCBC) SA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136 - Office of the Cross Border Commissioner (OCBC) SA - National Competition Policy analysis - Commissioned study</dc:title>
  <dc:subject/>
  <dc:creator>Office of the Cross Border Commissioner (OCBC) SA </dc:creator>
  <cp:keywords/>
  <dc:description/>
  <cp:lastModifiedBy>Chris Alston</cp:lastModifiedBy>
  <cp:revision>7</cp:revision>
  <cp:lastPrinted>2024-10-28T06:11:00Z</cp:lastPrinted>
  <dcterms:created xsi:type="dcterms:W3CDTF">2025-09-08T04:44:00Z</dcterms:created>
  <dcterms:modified xsi:type="dcterms:W3CDTF">2025-09-12T05:43:00Z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a,41ee7cee,1727d8d9,612e159f,56fd9f1e,429ef373,7995285e,157c8920,77e3263c,6564ba03,6b0963ba,262983e3,141923e5,d064559,53445e79,65b7ab44,2d6616f1,54a6281,71b5b155,72011446,6c4956a,2049df3a,7e434d68,3394aa5a</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lassificationContentMarkingFooterShapeIds">
    <vt:lpwstr>4,6,247274f8,d4b5e51,16045d89,51a12cd0,16776851,5d912a9c,10cb3aab,3aec04db,725a1846,53be2939,10d38e0d,7c4456f,4f55066a,1f5ff0a6,67cc2550,41ac67ff,2f64dacc,35a3604b,5fd7373f,8a2accd,532a8e9e,b9514ba,7d9d242f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a6214476-0a12-4e5a-9f69-27718960d391_Enabled">
    <vt:lpwstr>true</vt:lpwstr>
  </property>
  <property fmtid="{D5CDD505-2E9C-101B-9397-08002B2CF9AE}" pid="9" name="MSIP_Label_a6214476-0a12-4e5a-9f69-27718960d391_SetDate">
    <vt:lpwstr>2022-02-07T23:43:37Z</vt:lpwstr>
  </property>
  <property fmtid="{D5CDD505-2E9C-101B-9397-08002B2CF9AE}" pid="10" name="MSIP_Label_a6214476-0a12-4e5a-9f69-27718960d391_Method">
    <vt:lpwstr>Standard</vt:lpwstr>
  </property>
  <property fmtid="{D5CDD505-2E9C-101B-9397-08002B2CF9AE}" pid="11" name="MSIP_Label_a6214476-0a12-4e5a-9f69-27718960d391_Name">
    <vt:lpwstr>OFFICIAL</vt:lpwstr>
  </property>
  <property fmtid="{D5CDD505-2E9C-101B-9397-08002B2CF9AE}" pid="12" name="MSIP_Label_a6214476-0a12-4e5a-9f69-27718960d391_SiteId">
    <vt:lpwstr>1ef97a68-e8ab-44ed-a16d-b579fe2d7cd8</vt:lpwstr>
  </property>
  <property fmtid="{D5CDD505-2E9C-101B-9397-08002B2CF9AE}" pid="13" name="MSIP_Label_a6214476-0a12-4e5a-9f69-27718960d391_ActionId">
    <vt:lpwstr>ff8c50d5-5971-40c0-8dd7-c796792a0f25</vt:lpwstr>
  </property>
  <property fmtid="{D5CDD505-2E9C-101B-9397-08002B2CF9AE}" pid="14" name="MSIP_Label_a6214476-0a12-4e5a-9f69-27718960d391_ContentBits">
    <vt:lpwstr>3</vt:lpwstr>
  </property>
  <property fmtid="{D5CDD505-2E9C-101B-9397-08002B2CF9AE}" pid="15" name="Objective-Id">
    <vt:lpwstr>B1989454</vt:lpwstr>
  </property>
  <property fmtid="{D5CDD505-2E9C-101B-9397-08002B2CF9AE}" pid="16" name="Objective-Title">
    <vt:lpwstr>241028_CBC Introduction_DCG</vt:lpwstr>
  </property>
  <property fmtid="{D5CDD505-2E9C-101B-9397-08002B2CF9AE}" pid="17" name="Objective-Description">
    <vt:lpwstr/>
  </property>
  <property fmtid="{D5CDD505-2E9C-101B-9397-08002B2CF9AE}" pid="18" name="Objective-CreationStamp">
    <vt:filetime>2024-10-28T06:10:40Z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2025-02-14T02:52:00Z</vt:filetime>
  </property>
  <property fmtid="{D5CDD505-2E9C-101B-9397-08002B2CF9AE}" pid="22" name="Objective-ModificationStamp">
    <vt:filetime>2025-03-19T05:53:56Z</vt:filetime>
  </property>
  <property fmtid="{D5CDD505-2E9C-101B-9397-08002B2CF9AE}" pid="23" name="Objective-Owner">
    <vt:lpwstr>Saffin, Kelly-Anne</vt:lpwstr>
  </property>
  <property fmtid="{D5CDD505-2E9C-101B-9397-08002B2CF9AE}" pid="24" name="Objective-Path">
    <vt:lpwstr>Objective Global Folder:DIVISIONAL FOLDER STRUCTURE:DEPUTY CHIEF EXECUTIVE:STRATEGIC ENGAGEMENT:Office of the Cross Border Commissioner:Correspondence:2024/2025:Outgoing:CBC Outgoing Correspondence - 2024/2025:October 2024:October</vt:lpwstr>
  </property>
  <property fmtid="{D5CDD505-2E9C-101B-9397-08002B2CF9AE}" pid="25" name="Objective-Parent">
    <vt:lpwstr>October</vt:lpwstr>
  </property>
  <property fmtid="{D5CDD505-2E9C-101B-9397-08002B2CF9AE}" pid="26" name="Objective-State">
    <vt:lpwstr>Published</vt:lpwstr>
  </property>
  <property fmtid="{D5CDD505-2E9C-101B-9397-08002B2CF9AE}" pid="27" name="Objective-VersionId">
    <vt:lpwstr>vB3032776</vt:lpwstr>
  </property>
  <property fmtid="{D5CDD505-2E9C-101B-9397-08002B2CF9AE}" pid="28" name="Objective-Version">
    <vt:lpwstr>1.0</vt:lpwstr>
  </property>
  <property fmtid="{D5CDD505-2E9C-101B-9397-08002B2CF9AE}" pid="29" name="Objective-VersionNumber">
    <vt:r8>1</vt:r8>
  </property>
  <property fmtid="{D5CDD505-2E9C-101B-9397-08002B2CF9AE}" pid="30" name="Objective-VersionComment">
    <vt:lpwstr>First version</vt:lpwstr>
  </property>
  <property fmtid="{D5CDD505-2E9C-101B-9397-08002B2CF9AE}" pid="31" name="Objective-FileNumber">
    <vt:lpwstr>DPC25/0391</vt:lpwstr>
  </property>
  <property fmtid="{D5CDD505-2E9C-101B-9397-08002B2CF9AE}" pid="32" name="Objective-Classification">
    <vt:lpwstr/>
  </property>
  <property fmtid="{D5CDD505-2E9C-101B-9397-08002B2CF9AE}" pid="33" name="Objective-Caveats">
    <vt:lpwstr/>
  </property>
  <property fmtid="{D5CDD505-2E9C-101B-9397-08002B2CF9AE}" pid="34" name="Objective-Sensitivity Label">
    <vt:lpwstr>OFFICIAL</vt:lpwstr>
  </property>
  <property fmtid="{D5CDD505-2E9C-101B-9397-08002B2CF9AE}" pid="35" name="Objective-Document Type">
    <vt:lpwstr>Departmental Agency Document</vt:lpwstr>
  </property>
  <property fmtid="{D5CDD505-2E9C-101B-9397-08002B2CF9AE}" pid="36" name="Objective-Approval Status">
    <vt:lpwstr>Approved as attachment to A5425885</vt:lpwstr>
  </property>
  <property fmtid="{D5CDD505-2E9C-101B-9397-08002B2CF9AE}" pid="37" name="Objective-Approval Due">
    <vt:lpwstr/>
  </property>
  <property fmtid="{D5CDD505-2E9C-101B-9397-08002B2CF9AE}" pid="38" name="Objective-Approval Date">
    <vt:lpwstr/>
  </property>
  <property fmtid="{D5CDD505-2E9C-101B-9397-08002B2CF9AE}" pid="39" name="Objective-Submitted By">
    <vt:lpwstr/>
  </property>
  <property fmtid="{D5CDD505-2E9C-101B-9397-08002B2CF9AE}" pid="40" name="Objective-Current Approver">
    <vt:lpwstr/>
  </property>
  <property fmtid="{D5CDD505-2E9C-101B-9397-08002B2CF9AE}" pid="41" name="Objective-Approval History">
    <vt:lpwstr>Jenny Kim|CAF 16 June Meeting Brief - Agenda and Papers _x000d__x000d_Jas - We're waiting on minor changes from Vic for Att B&amp;C and NT on Att D. Will include ASAP. Also note we are waiting on further information from PO on skills and migration. |Approved as attachmen</vt:lpwstr>
  </property>
  <property fmtid="{D5CDD505-2E9C-101B-9397-08002B2CF9AE}" pid="42" name="Objective-Print and Dispatch Approach">
    <vt:lpwstr/>
  </property>
  <property fmtid="{D5CDD505-2E9C-101B-9397-08002B2CF9AE}" pid="43" name="Objective-Print and Dispatch Instructions">
    <vt:lpwstr/>
  </property>
  <property fmtid="{D5CDD505-2E9C-101B-9397-08002B2CF9AE}" pid="44" name="Objective-Document Tag(s)">
    <vt:lpwstr>A5425885,Req: A5427606</vt:lpwstr>
  </property>
  <property fmtid="{D5CDD505-2E9C-101B-9397-08002B2CF9AE}" pid="45" name="Objective-Shared By">
    <vt:lpwstr/>
  </property>
  <property fmtid="{D5CDD505-2E9C-101B-9397-08002B2CF9AE}" pid="46" name="Objective-Connect Creator">
    <vt:lpwstr/>
  </property>
  <property fmtid="{D5CDD505-2E9C-101B-9397-08002B2CF9AE}" pid="47" name="MSIP_Label_96b289ea-b729-4a61-8be4-4c9b5998d087_Enabled">
    <vt:lpwstr>true</vt:lpwstr>
  </property>
  <property fmtid="{D5CDD505-2E9C-101B-9397-08002B2CF9AE}" pid="48" name="MSIP_Label_96b289ea-b729-4a61-8be4-4c9b5998d087_SetDate">
    <vt:lpwstr>2023-01-09T02:32:04Z</vt:lpwstr>
  </property>
  <property fmtid="{D5CDD505-2E9C-101B-9397-08002B2CF9AE}" pid="49" name="MSIP_Label_96b289ea-b729-4a61-8be4-4c9b5998d087_Method">
    <vt:lpwstr>Privileged</vt:lpwstr>
  </property>
  <property fmtid="{D5CDD505-2E9C-101B-9397-08002B2CF9AE}" pid="50" name="MSIP_Label_96b289ea-b729-4a61-8be4-4c9b5998d087_Name">
    <vt:lpwstr>-OFFICIAL Sensitive</vt:lpwstr>
  </property>
  <property fmtid="{D5CDD505-2E9C-101B-9397-08002B2CF9AE}" pid="51" name="MSIP_Label_96b289ea-b729-4a61-8be4-4c9b5998d087_SiteId">
    <vt:lpwstr>bda528f7-fca9-432f-bc98-bd7e90d40906</vt:lpwstr>
  </property>
  <property fmtid="{D5CDD505-2E9C-101B-9397-08002B2CF9AE}" pid="52" name="MSIP_Label_96b289ea-b729-4a61-8be4-4c9b5998d087_ActionId">
    <vt:lpwstr>74caf7df-b605-4fa9-b664-64e316af62f3</vt:lpwstr>
  </property>
  <property fmtid="{D5CDD505-2E9C-101B-9397-08002B2CF9AE}" pid="53" name="MSIP_Label_96b289ea-b729-4a61-8be4-4c9b5998d087_ContentBits">
    <vt:lpwstr>1</vt:lpwstr>
  </property>
  <property fmtid="{D5CDD505-2E9C-101B-9397-08002B2CF9AE}" pid="54" name="ContentTypeId">
    <vt:lpwstr>0x010100715092A39E13E445A9FBD27D881897F6</vt:lpwstr>
  </property>
  <property fmtid="{D5CDD505-2E9C-101B-9397-08002B2CF9AE}" pid="55" name="ClassificationContentMarkingHeaderShapeIds-1">
    <vt:lpwstr>311ee631,665ab1b6,1ded0e1,5d2000d7,584dd5df,42ef4e00,2afb1b89,c5ed2c,4015fa2f,4e59ca13,5285fdf9,1164b5a4,6f2c8d6d,75f31f76,4b9042ae,2dea9856,37d185e8,77ca9ddd,65c99349,46fe620,71ca97d7,691f34c8,30497218</vt:lpwstr>
  </property>
  <property fmtid="{D5CDD505-2E9C-101B-9397-08002B2CF9AE}" pid="56" name="ClassificationContentMarkingHeaderShapeIds-2">
    <vt:lpwstr>323fed7e,5d00b2a,2280b060,1d82e48a,4355e221,1c42192,5adea695</vt:lpwstr>
  </property>
  <property fmtid="{D5CDD505-2E9C-101B-9397-08002B2CF9AE}" pid="57" name="ClassificationContentMarkingFooterShapeIds-1">
    <vt:lpwstr>762880e9,39aab48a,5e59593d,78cab04b,6fa1857,3142af00,14054624,2903c9a4,2a5150f9,4bcb847b,5c9e62e5,1c871bf1,7d3c239c,7bb6776,625a2453,d18fb2c,56a8c0e3,140f3a98,4b45fe24,612be293,35425c8b,1d7dac1d,34ba6391</vt:lpwstr>
  </property>
  <property fmtid="{D5CDD505-2E9C-101B-9397-08002B2CF9AE}" pid="58" name="ClassificationContentMarkingFooterShapeIds-2">
    <vt:lpwstr>504f2134,43ee2c26,5b8d9214,3f97951f,b1c24fc,5f8f6fc9</vt:lpwstr>
  </property>
  <property fmtid="{D5CDD505-2E9C-101B-9397-08002B2CF9AE}" pid="59" name="Objective-Classification (Confidentiality)">
    <vt:lpwstr>OFFICIAL</vt:lpwstr>
  </property>
  <property fmtid="{D5CDD505-2E9C-101B-9397-08002B2CF9AE}" pid="60" name="Objective-Caveat (IAC)">
    <vt:lpwstr>Not Applicable</vt:lpwstr>
  </property>
  <property fmtid="{D5CDD505-2E9C-101B-9397-08002B2CF9AE}" pid="61" name="Objective-Exclusive For (Name)">
    <vt:lpwstr/>
  </property>
  <property fmtid="{D5CDD505-2E9C-101B-9397-08002B2CF9AE}" pid="62" name="Objective-Information Management Markers">
    <vt:lpwstr>Not Applicable</vt:lpwstr>
  </property>
  <property fmtid="{D5CDD505-2E9C-101B-9397-08002B2CF9AE}" pid="63" name="Objective-Division/Unit">
    <vt:lpwstr>Not Applicable</vt:lpwstr>
  </property>
  <property fmtid="{D5CDD505-2E9C-101B-9397-08002B2CF9AE}" pid="64" name="Objective-Workgroup">
    <vt:lpwstr>NOT APPLICABLE</vt:lpwstr>
  </property>
  <property fmtid="{D5CDD505-2E9C-101B-9397-08002B2CF9AE}" pid="65" name="Objective-See">
    <vt:lpwstr/>
  </property>
  <property fmtid="{D5CDD505-2E9C-101B-9397-08002B2CF9AE}" pid="66" name="Objective-Open">
    <vt:lpwstr/>
  </property>
  <property fmtid="{D5CDD505-2E9C-101B-9397-08002B2CF9AE}" pid="67" name="Objective-Edit">
    <vt:lpwstr/>
  </property>
  <property fmtid="{D5CDD505-2E9C-101B-9397-08002B2CF9AE}" pid="68" name="Objective-Add">
    <vt:lpwstr/>
  </property>
  <property fmtid="{D5CDD505-2E9C-101B-9397-08002B2CF9AE}" pid="69" name="Objective-No Access">
    <vt:lpwstr/>
  </property>
  <property fmtid="{D5CDD505-2E9C-101B-9397-08002B2CF9AE}" pid="70" name="Objective-Privileges Last Updated">
    <vt:lpwstr/>
  </property>
  <property fmtid="{D5CDD505-2E9C-101B-9397-08002B2CF9AE}" pid="71" name="MediaServiceImageTags">
    <vt:lpwstr/>
  </property>
  <property fmtid="{D5CDD505-2E9C-101B-9397-08002B2CF9AE}" pid="72" name="MSIP_Label_d00a4df9-c942-4b09-b23a-6c1023f6de27_Enabled">
    <vt:lpwstr>true</vt:lpwstr>
  </property>
  <property fmtid="{D5CDD505-2E9C-101B-9397-08002B2CF9AE}" pid="73" name="MSIP_Label_d00a4df9-c942-4b09-b23a-6c1023f6de27_SetDate">
    <vt:lpwstr>2025-06-27T07:38:40Z</vt:lpwstr>
  </property>
  <property fmtid="{D5CDD505-2E9C-101B-9397-08002B2CF9AE}" pid="74" name="MSIP_Label_d00a4df9-c942-4b09-b23a-6c1023f6de27_Method">
    <vt:lpwstr>Privileged</vt:lpwstr>
  </property>
  <property fmtid="{D5CDD505-2E9C-101B-9397-08002B2CF9AE}" pid="75" name="MSIP_Label_d00a4df9-c942-4b09-b23a-6c1023f6de27_Name">
    <vt:lpwstr>Official (DJPR)</vt:lpwstr>
  </property>
  <property fmtid="{D5CDD505-2E9C-101B-9397-08002B2CF9AE}" pid="76" name="MSIP_Label_d00a4df9-c942-4b09-b23a-6c1023f6de27_SiteId">
    <vt:lpwstr>722ea0be-3e1c-4b11-ad6f-9401d6856e24</vt:lpwstr>
  </property>
  <property fmtid="{D5CDD505-2E9C-101B-9397-08002B2CF9AE}" pid="77" name="MSIP_Label_d00a4df9-c942-4b09-b23a-6c1023f6de27_ActionId">
    <vt:lpwstr>117ba14f-2b2f-4e6e-9b68-fd530df6bca4</vt:lpwstr>
  </property>
  <property fmtid="{D5CDD505-2E9C-101B-9397-08002B2CF9AE}" pid="78" name="MSIP_Label_d00a4df9-c942-4b09-b23a-6c1023f6de27_ContentBits">
    <vt:lpwstr>3</vt:lpwstr>
  </property>
  <property fmtid="{D5CDD505-2E9C-101B-9397-08002B2CF9AE}" pid="79" name="MSIP_Label_d00a4df9-c942-4b09-b23a-6c1023f6de27_Tag">
    <vt:lpwstr>10, 0, 1, 1</vt:lpwstr>
  </property>
  <property fmtid="{D5CDD505-2E9C-101B-9397-08002B2CF9AE}" pid="80" name="DEDJTRGroup">
    <vt:lpwstr>2;#Regional Development Victoria|11743595-2a6e-4ba8-94e3-7bd292d5296c</vt:lpwstr>
  </property>
  <property fmtid="{D5CDD505-2E9C-101B-9397-08002B2CF9AE}" pid="81" name="DEDJTRSecurityClassification">
    <vt:lpwstr/>
  </property>
  <property fmtid="{D5CDD505-2E9C-101B-9397-08002B2CF9AE}" pid="82" name="DEDJTRDivision">
    <vt:lpwstr>1;#Employment Investment and Trade|55ce1999-68b6-4f37-bdce-009ad410cd2a</vt:lpwstr>
  </property>
  <property fmtid="{D5CDD505-2E9C-101B-9397-08002B2CF9AE}" pid="83" name="DEDJTRBranch">
    <vt:lpwstr/>
  </property>
  <property fmtid="{D5CDD505-2E9C-101B-9397-08002B2CF9AE}" pid="84" name="DEDJTRSection">
    <vt:lpwstr/>
  </property>
  <property fmtid="{D5CDD505-2E9C-101B-9397-08002B2CF9AE}" pid="85" name="MSIP_Label_f7467c1a-e0ed-413c-a72b-aac8e8e94f41_Enabled">
    <vt:lpwstr>true</vt:lpwstr>
  </property>
  <property fmtid="{D5CDD505-2E9C-101B-9397-08002B2CF9AE}" pid="86" name="MSIP_Label_f7467c1a-e0ed-413c-a72b-aac8e8e94f41_SetDate">
    <vt:lpwstr>2025-09-08T04:42:59Z</vt:lpwstr>
  </property>
  <property fmtid="{D5CDD505-2E9C-101B-9397-08002B2CF9AE}" pid="87" name="MSIP_Label_f7467c1a-e0ed-413c-a72b-aac8e8e94f41_Method">
    <vt:lpwstr>Privileged</vt:lpwstr>
  </property>
  <property fmtid="{D5CDD505-2E9C-101B-9397-08002B2CF9AE}" pid="88" name="MSIP_Label_f7467c1a-e0ed-413c-a72b-aac8e8e94f41_Name">
    <vt:lpwstr>OFFICIAL</vt:lpwstr>
  </property>
  <property fmtid="{D5CDD505-2E9C-101B-9397-08002B2CF9AE}" pid="89" name="MSIP_Label_f7467c1a-e0ed-413c-a72b-aac8e8e94f41_SiteId">
    <vt:lpwstr>29f9330b-c0fe-4244-830e-ba9f275d6c34</vt:lpwstr>
  </property>
  <property fmtid="{D5CDD505-2E9C-101B-9397-08002B2CF9AE}" pid="90" name="MSIP_Label_f7467c1a-e0ed-413c-a72b-aac8e8e94f41_ActionId">
    <vt:lpwstr>63290f38-4d8f-4c44-9fd4-ae692e60fe7c</vt:lpwstr>
  </property>
  <property fmtid="{D5CDD505-2E9C-101B-9397-08002B2CF9AE}" pid="91" name="MSIP_Label_f7467c1a-e0ed-413c-a72b-aac8e8e94f41_ContentBits">
    <vt:lpwstr>1</vt:lpwstr>
  </property>
  <property fmtid="{D5CDD505-2E9C-101B-9397-08002B2CF9AE}" pid="92" name="MSIP_Label_f7467c1a-e0ed-413c-a72b-aac8e8e94f41_Tag">
    <vt:lpwstr>10, 0, 1, 1</vt:lpwstr>
  </property>
</Properties>
</file>