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D21C" w14:textId="0424A809" w:rsidR="009F6481" w:rsidRDefault="009F6481" w:rsidP="009F6481">
      <w:pPr>
        <w:pStyle w:val="NormalWeb"/>
        <w:rPr>
          <w:rFonts w:ascii="Arial" w:hAnsi="Arial" w:cs="Arial"/>
          <w:color w:val="222222"/>
        </w:rPr>
      </w:pPr>
      <w:r>
        <w:rPr>
          <w:rFonts w:ascii="Arial" w:hAnsi="Arial" w:cs="Arial"/>
          <w:color w:val="222222"/>
        </w:rPr>
        <w:t xml:space="preserve">Dear Productivity Commissioners </w:t>
      </w:r>
    </w:p>
    <w:p w14:paraId="5675D095" w14:textId="77777777" w:rsidR="009F6481" w:rsidRDefault="009F6481" w:rsidP="009F6481">
      <w:pPr>
        <w:pStyle w:val="NormalWeb"/>
        <w:rPr>
          <w:rFonts w:ascii="Arial" w:hAnsi="Arial" w:cs="Arial"/>
          <w:color w:val="222222"/>
        </w:rPr>
      </w:pPr>
    </w:p>
    <w:p w14:paraId="5F431D85" w14:textId="35091812" w:rsidR="009F6481" w:rsidRDefault="009F6481" w:rsidP="009F6481">
      <w:pPr>
        <w:pStyle w:val="NormalWeb"/>
        <w:numPr>
          <w:ilvl w:val="0"/>
          <w:numId w:val="1"/>
        </w:numPr>
        <w:rPr>
          <w:rFonts w:ascii="Arial" w:hAnsi="Arial" w:cs="Arial"/>
          <w:color w:val="222222"/>
        </w:rPr>
      </w:pPr>
      <w:r>
        <w:rPr>
          <w:rFonts w:ascii="Arial" w:hAnsi="Arial" w:cs="Arial"/>
          <w:color w:val="222222"/>
        </w:rPr>
        <w:t>Why is regional aviation so important?</w:t>
      </w:r>
    </w:p>
    <w:p w14:paraId="2CD06337" w14:textId="77777777" w:rsidR="009F6481" w:rsidRDefault="009F6481" w:rsidP="009F6481">
      <w:pPr>
        <w:pStyle w:val="NormalWeb"/>
        <w:rPr>
          <w:rFonts w:ascii="Arial" w:hAnsi="Arial" w:cs="Arial"/>
          <w:color w:val="222222"/>
        </w:rPr>
      </w:pPr>
      <w:r>
        <w:rPr>
          <w:rFonts w:ascii="Arial" w:hAnsi="Arial" w:cs="Arial"/>
          <w:color w:val="222222"/>
        </w:rPr>
        <w:t>The PC is keen to understand:</w:t>
      </w:r>
    </w:p>
    <w:p w14:paraId="76707CED" w14:textId="6660D888" w:rsidR="009F6481" w:rsidRDefault="009F6481" w:rsidP="009F6481">
      <w:pPr>
        <w:pStyle w:val="NormalWeb"/>
        <w:numPr>
          <w:ilvl w:val="0"/>
          <w:numId w:val="2"/>
        </w:numPr>
        <w:rPr>
          <w:rFonts w:ascii="Arial" w:hAnsi="Arial" w:cs="Arial"/>
          <w:color w:val="222222"/>
        </w:rPr>
      </w:pPr>
      <w:r>
        <w:rPr>
          <w:rFonts w:ascii="Arial" w:hAnsi="Arial" w:cs="Arial"/>
          <w:color w:val="222222"/>
        </w:rPr>
        <w:t>What difference access to regular and reliable air services can have on regional economies (including tourism and migration)?</w:t>
      </w:r>
    </w:p>
    <w:p w14:paraId="61D93F5E" w14:textId="471DB487" w:rsidR="009F6481" w:rsidRPr="00D46C53" w:rsidRDefault="009F6481" w:rsidP="009F6481">
      <w:pPr>
        <w:pStyle w:val="NormalWeb"/>
        <w:ind w:left="720"/>
        <w:rPr>
          <w:rFonts w:ascii="Arial" w:hAnsi="Arial" w:cs="Arial"/>
          <w:i/>
          <w:iCs/>
          <w:color w:val="222222"/>
        </w:rPr>
      </w:pPr>
      <w:r w:rsidRPr="00D46C53">
        <w:rPr>
          <w:rFonts w:ascii="Arial" w:hAnsi="Arial" w:cs="Arial"/>
          <w:i/>
          <w:iCs/>
          <w:color w:val="222222"/>
        </w:rPr>
        <w:t xml:space="preserve">Given that the Australian population is HUGELY focussed </w:t>
      </w:r>
      <w:proofErr w:type="gramStart"/>
      <w:r w:rsidRPr="00D46C53">
        <w:rPr>
          <w:rFonts w:ascii="Arial" w:hAnsi="Arial" w:cs="Arial"/>
          <w:i/>
          <w:iCs/>
          <w:color w:val="222222"/>
        </w:rPr>
        <w:t>in</w:t>
      </w:r>
      <w:proofErr w:type="gramEnd"/>
      <w:r w:rsidRPr="00D46C53">
        <w:rPr>
          <w:rFonts w:ascii="Arial" w:hAnsi="Arial" w:cs="Arial"/>
          <w:i/>
          <w:iCs/>
          <w:color w:val="222222"/>
        </w:rPr>
        <w:t xml:space="preserve"> the capital cities – to a much greater extent than other places I have lived — reliable and affordable air services are vital. High paying jobs are more common in capital cities, and even with WFH provisions staff are often required to attend the place of work from time to time. If this is challenging or ridiculously expensive, </w:t>
      </w:r>
      <w:r w:rsidR="00FD318D" w:rsidRPr="00D46C53">
        <w:rPr>
          <w:rFonts w:ascii="Arial" w:hAnsi="Arial" w:cs="Arial"/>
          <w:i/>
          <w:iCs/>
          <w:color w:val="222222"/>
        </w:rPr>
        <w:t>people may be excluded from well-paying jobs.</w:t>
      </w:r>
    </w:p>
    <w:p w14:paraId="6E78723F" w14:textId="38AC4651" w:rsidR="00FD318D" w:rsidRPr="00D46C53" w:rsidRDefault="00FD318D" w:rsidP="009F6481">
      <w:pPr>
        <w:pStyle w:val="NormalWeb"/>
        <w:ind w:left="720"/>
        <w:rPr>
          <w:rFonts w:ascii="Arial" w:hAnsi="Arial" w:cs="Arial"/>
          <w:i/>
          <w:iCs/>
          <w:color w:val="222222"/>
        </w:rPr>
      </w:pPr>
      <w:r w:rsidRPr="00D46C53">
        <w:rPr>
          <w:rFonts w:ascii="Arial" w:hAnsi="Arial" w:cs="Arial"/>
          <w:i/>
          <w:iCs/>
          <w:color w:val="222222"/>
        </w:rPr>
        <w:t>Apart from tourism, my town relies on events (sporting, cultural</w:t>
      </w:r>
      <w:r w:rsidR="00D46C53" w:rsidRPr="00D46C53">
        <w:rPr>
          <w:rFonts w:ascii="Arial" w:hAnsi="Arial" w:cs="Arial"/>
          <w:i/>
          <w:iCs/>
          <w:color w:val="222222"/>
        </w:rPr>
        <w:t xml:space="preserve">) to attract large numbers of visitors. What is quite clear to me is that airlines price-gouge at these times </w:t>
      </w:r>
      <w:proofErr w:type="gramStart"/>
      <w:r w:rsidR="00D46C53" w:rsidRPr="00D46C53">
        <w:rPr>
          <w:rFonts w:ascii="Arial" w:hAnsi="Arial" w:cs="Arial"/>
          <w:i/>
          <w:iCs/>
          <w:color w:val="222222"/>
        </w:rPr>
        <w:t>( a</w:t>
      </w:r>
      <w:proofErr w:type="gramEnd"/>
      <w:r w:rsidR="00D46C53" w:rsidRPr="00D46C53">
        <w:rPr>
          <w:rFonts w:ascii="Arial" w:hAnsi="Arial" w:cs="Arial"/>
          <w:i/>
          <w:iCs/>
          <w:color w:val="222222"/>
        </w:rPr>
        <w:t xml:space="preserve"> simple price comparison will confirm this during, for example, the Iron man event or the Annual </w:t>
      </w:r>
      <w:proofErr w:type="spellStart"/>
      <w:r w:rsidR="00D46C53" w:rsidRPr="00D46C53">
        <w:rPr>
          <w:rFonts w:ascii="Arial" w:hAnsi="Arial" w:cs="Arial"/>
          <w:i/>
          <w:iCs/>
          <w:color w:val="222222"/>
        </w:rPr>
        <w:t>Touchh</w:t>
      </w:r>
      <w:proofErr w:type="spellEnd"/>
      <w:r w:rsidR="00D46C53" w:rsidRPr="00D46C53">
        <w:rPr>
          <w:rFonts w:ascii="Arial" w:hAnsi="Arial" w:cs="Arial"/>
          <w:i/>
          <w:iCs/>
          <w:color w:val="222222"/>
        </w:rPr>
        <w:t xml:space="preserve"> Football comp).</w:t>
      </w:r>
    </w:p>
    <w:p w14:paraId="0E45C86F" w14:textId="6A14894A" w:rsidR="00D46C53" w:rsidRPr="00D46C53" w:rsidRDefault="00D46C53" w:rsidP="009F6481">
      <w:pPr>
        <w:pStyle w:val="NormalWeb"/>
        <w:ind w:left="720"/>
        <w:rPr>
          <w:rFonts w:ascii="Arial" w:hAnsi="Arial" w:cs="Arial"/>
          <w:i/>
          <w:iCs/>
          <w:color w:val="222222"/>
        </w:rPr>
      </w:pPr>
      <w:r w:rsidRPr="00D46C53">
        <w:rPr>
          <w:rFonts w:ascii="Arial" w:hAnsi="Arial" w:cs="Arial"/>
          <w:i/>
          <w:iCs/>
          <w:color w:val="222222"/>
        </w:rPr>
        <w:t>This acts as a drag on the economy</w:t>
      </w:r>
    </w:p>
    <w:p w14:paraId="5475923F" w14:textId="1AE50FC5" w:rsidR="009F6481" w:rsidRDefault="009F6481" w:rsidP="00D46C53">
      <w:pPr>
        <w:pStyle w:val="NormalWeb"/>
        <w:numPr>
          <w:ilvl w:val="0"/>
          <w:numId w:val="2"/>
        </w:numPr>
        <w:rPr>
          <w:rFonts w:ascii="Arial" w:hAnsi="Arial" w:cs="Arial"/>
          <w:color w:val="222222"/>
        </w:rPr>
      </w:pPr>
      <w:r>
        <w:rPr>
          <w:rFonts w:ascii="Arial" w:hAnsi="Arial" w:cs="Arial"/>
          <w:color w:val="222222"/>
        </w:rPr>
        <w:t>How is regional aviation important for improving productivity?</w:t>
      </w:r>
    </w:p>
    <w:p w14:paraId="70C0435C" w14:textId="62A318F2" w:rsidR="00D46C53" w:rsidRPr="00D46C53" w:rsidRDefault="00D46C53" w:rsidP="00D46C53">
      <w:pPr>
        <w:pStyle w:val="NormalWeb"/>
        <w:ind w:left="720"/>
        <w:rPr>
          <w:rFonts w:ascii="Arial" w:hAnsi="Arial" w:cs="Arial"/>
          <w:i/>
          <w:iCs/>
          <w:color w:val="222222"/>
        </w:rPr>
      </w:pPr>
      <w:r w:rsidRPr="00D46C53">
        <w:rPr>
          <w:rFonts w:ascii="Arial" w:hAnsi="Arial" w:cs="Arial"/>
          <w:i/>
          <w:iCs/>
          <w:color w:val="222222"/>
        </w:rPr>
        <w:t>See above answer</w:t>
      </w:r>
    </w:p>
    <w:p w14:paraId="4F48535C" w14:textId="12A6B980" w:rsidR="009F6481" w:rsidRDefault="009F6481" w:rsidP="00D46C53">
      <w:pPr>
        <w:pStyle w:val="NormalWeb"/>
        <w:numPr>
          <w:ilvl w:val="0"/>
          <w:numId w:val="2"/>
        </w:numPr>
        <w:rPr>
          <w:rFonts w:ascii="Arial" w:hAnsi="Arial" w:cs="Arial"/>
          <w:color w:val="222222"/>
        </w:rPr>
      </w:pPr>
      <w:r>
        <w:rPr>
          <w:rFonts w:ascii="Arial" w:hAnsi="Arial" w:cs="Arial"/>
          <w:color w:val="222222"/>
        </w:rPr>
        <w:t>What role does regional aviation play in improving Closing the Gap outcomes? How does aviation affect regional and remote Aboriginal communities and communities in the Torres Strait?</w:t>
      </w:r>
    </w:p>
    <w:p w14:paraId="396FD763" w14:textId="49884B45" w:rsidR="00D46C53" w:rsidRPr="00D46C53" w:rsidRDefault="00D46C53" w:rsidP="00D46C53">
      <w:pPr>
        <w:pStyle w:val="NormalWeb"/>
        <w:ind w:left="720"/>
        <w:rPr>
          <w:rFonts w:ascii="Arial" w:hAnsi="Arial" w:cs="Arial"/>
          <w:i/>
          <w:iCs/>
          <w:color w:val="222222"/>
        </w:rPr>
      </w:pPr>
      <w:r w:rsidRPr="00D46C53">
        <w:rPr>
          <w:rFonts w:ascii="Arial" w:hAnsi="Arial" w:cs="Arial"/>
          <w:i/>
          <w:iCs/>
          <w:color w:val="222222"/>
        </w:rPr>
        <w:t>I don’t know</w:t>
      </w:r>
    </w:p>
    <w:p w14:paraId="7920485B" w14:textId="0CD2E47A" w:rsidR="009F6481" w:rsidRDefault="009F6481" w:rsidP="009F6481">
      <w:pPr>
        <w:pStyle w:val="NormalWeb"/>
        <w:rPr>
          <w:rFonts w:ascii="Arial" w:hAnsi="Arial" w:cs="Arial"/>
          <w:color w:val="222222"/>
        </w:rPr>
      </w:pPr>
      <w:r>
        <w:rPr>
          <w:rFonts w:ascii="Arial" w:hAnsi="Arial" w:cs="Arial"/>
          <w:color w:val="222222"/>
        </w:rPr>
        <w:t>d) To what extent does air travel substitute or complement other modes of transport (road and rail) or forms of communication in your community?</w:t>
      </w:r>
    </w:p>
    <w:p w14:paraId="646AF18B" w14:textId="77777777" w:rsidR="009F6481" w:rsidRPr="009F6481" w:rsidRDefault="009F6481" w:rsidP="009F6481">
      <w:pPr>
        <w:pStyle w:val="NormalWeb"/>
        <w:ind w:left="720"/>
        <w:rPr>
          <w:rFonts w:ascii="Arial" w:hAnsi="Arial" w:cs="Arial"/>
          <w:i/>
          <w:iCs/>
          <w:color w:val="222222"/>
        </w:rPr>
      </w:pPr>
      <w:r w:rsidRPr="009F6481">
        <w:rPr>
          <w:rFonts w:ascii="Arial" w:hAnsi="Arial" w:cs="Arial"/>
          <w:i/>
          <w:iCs/>
          <w:color w:val="222222"/>
        </w:rPr>
        <w:t xml:space="preserve">Air travel effectively replaces other modes of travel to and from Sydney or Melbourne. Rail travel is laughably slow, the time from Port Macquarie to Sydney is given as 7 hours 51 minutes (53 kilometres per hour!!). The only other reliable way of travelling is by car. </w:t>
      </w:r>
    </w:p>
    <w:p w14:paraId="48998C32" w14:textId="7F7F353E" w:rsidR="009F6481" w:rsidRPr="009F6481" w:rsidRDefault="009F6481" w:rsidP="009F6481">
      <w:pPr>
        <w:pStyle w:val="NormalWeb"/>
        <w:ind w:left="720"/>
        <w:rPr>
          <w:rFonts w:ascii="Arial" w:hAnsi="Arial" w:cs="Arial"/>
          <w:i/>
          <w:iCs/>
          <w:color w:val="222222"/>
        </w:rPr>
      </w:pPr>
      <w:r w:rsidRPr="009F6481">
        <w:rPr>
          <w:rFonts w:ascii="Arial" w:hAnsi="Arial" w:cs="Arial"/>
          <w:i/>
          <w:iCs/>
          <w:color w:val="222222"/>
        </w:rPr>
        <w:t>On the one occasion I bought a ticket to travel to Sydney by train (to avoid the possibility — frequent — of cancellation), the train was cancelled and buses made the trip instead.</w:t>
      </w:r>
    </w:p>
    <w:p w14:paraId="7C31F0FD" w14:textId="77777777" w:rsidR="009F6481" w:rsidRDefault="009F6481" w:rsidP="009F6481">
      <w:pPr>
        <w:pStyle w:val="NormalWeb"/>
        <w:rPr>
          <w:rFonts w:ascii="Arial" w:hAnsi="Arial" w:cs="Arial"/>
          <w:color w:val="222222"/>
        </w:rPr>
      </w:pPr>
    </w:p>
    <w:p w14:paraId="6684BB39" w14:textId="05B497D8" w:rsidR="009F6481" w:rsidRDefault="009F6481" w:rsidP="009F6481">
      <w:pPr>
        <w:pStyle w:val="NormalWeb"/>
        <w:rPr>
          <w:rFonts w:ascii="Arial" w:hAnsi="Arial" w:cs="Arial"/>
          <w:color w:val="222222"/>
        </w:rPr>
      </w:pPr>
      <w:r>
        <w:rPr>
          <w:rFonts w:ascii="Arial" w:hAnsi="Arial" w:cs="Arial"/>
          <w:color w:val="222222"/>
        </w:rPr>
        <w:t>2. How much do fares influence demand for regional air services?</w:t>
      </w:r>
    </w:p>
    <w:p w14:paraId="0D0F76C4" w14:textId="77777777" w:rsidR="009F6481" w:rsidRDefault="009F6481" w:rsidP="009F6481">
      <w:pPr>
        <w:pStyle w:val="NormalWeb"/>
        <w:rPr>
          <w:rFonts w:ascii="Arial" w:hAnsi="Arial" w:cs="Arial"/>
          <w:color w:val="222222"/>
        </w:rPr>
      </w:pPr>
      <w:r>
        <w:rPr>
          <w:rFonts w:ascii="Arial" w:hAnsi="Arial" w:cs="Arial"/>
          <w:color w:val="222222"/>
        </w:rPr>
        <w:lastRenderedPageBreak/>
        <w:t>The PC is keen to understand:</w:t>
      </w:r>
    </w:p>
    <w:p w14:paraId="254BF6C0" w14:textId="77777777" w:rsidR="009F6481" w:rsidRDefault="009F6481" w:rsidP="009F6481">
      <w:pPr>
        <w:pStyle w:val="NormalWeb"/>
        <w:rPr>
          <w:rFonts w:ascii="Arial" w:hAnsi="Arial" w:cs="Arial"/>
          <w:color w:val="222222"/>
        </w:rPr>
      </w:pPr>
      <w:r>
        <w:rPr>
          <w:rFonts w:ascii="Arial" w:hAnsi="Arial" w:cs="Arial"/>
          <w:color w:val="222222"/>
        </w:rPr>
        <w:t>a) What are the main drivers of demand for regional air services – including but not limited to fares?</w:t>
      </w:r>
    </w:p>
    <w:p w14:paraId="6E45EA68" w14:textId="77777777" w:rsidR="009F6481" w:rsidRDefault="009F6481" w:rsidP="009F6481">
      <w:pPr>
        <w:pStyle w:val="NormalWeb"/>
        <w:rPr>
          <w:rFonts w:ascii="Arial" w:hAnsi="Arial" w:cs="Arial"/>
          <w:color w:val="222222"/>
        </w:rPr>
      </w:pPr>
      <w:r>
        <w:rPr>
          <w:rFonts w:ascii="Arial" w:hAnsi="Arial" w:cs="Arial"/>
          <w:color w:val="222222"/>
        </w:rPr>
        <w:t>b) How have fares changed over time?</w:t>
      </w:r>
    </w:p>
    <w:p w14:paraId="2B91F85C" w14:textId="0A634400" w:rsidR="00D46C53" w:rsidRPr="00D46C53" w:rsidRDefault="00D46C53" w:rsidP="00D46C53">
      <w:pPr>
        <w:pStyle w:val="NormalWeb"/>
        <w:ind w:left="720"/>
        <w:rPr>
          <w:rFonts w:ascii="Arial" w:hAnsi="Arial" w:cs="Arial"/>
          <w:i/>
          <w:iCs/>
          <w:color w:val="222222"/>
        </w:rPr>
      </w:pPr>
      <w:r w:rsidRPr="00D46C53">
        <w:rPr>
          <w:rFonts w:ascii="Arial" w:hAnsi="Arial" w:cs="Arial"/>
          <w:i/>
          <w:iCs/>
          <w:color w:val="222222"/>
        </w:rPr>
        <w:t>Huge increases in the time I have been using the Port Macquarie -Sydney route. When I came to live here in 2016, I flew to Sydney each week and could find a flight for $119. There was brisk competition with Virgin. Now, even with Rex competing they are regularly $300-$400. I am flying to Sydney tomorrow (11.3.26) and returning on 12.03.26 and the fare is $908!!!!</w:t>
      </w:r>
    </w:p>
    <w:p w14:paraId="00722DFA" w14:textId="02C7B1E1" w:rsidR="00D46C53" w:rsidRPr="00D46C53" w:rsidRDefault="00D46C53" w:rsidP="00D46C53">
      <w:pPr>
        <w:pStyle w:val="NormalWeb"/>
        <w:ind w:left="720"/>
        <w:rPr>
          <w:rFonts w:ascii="Arial" w:hAnsi="Arial" w:cs="Arial"/>
          <w:i/>
          <w:iCs/>
          <w:color w:val="222222"/>
        </w:rPr>
      </w:pPr>
      <w:r w:rsidRPr="00D46C53">
        <w:rPr>
          <w:rFonts w:ascii="Arial" w:hAnsi="Arial" w:cs="Arial"/>
          <w:i/>
          <w:iCs/>
          <w:color w:val="222222"/>
        </w:rPr>
        <w:t>Here is an email I sent to the C</w:t>
      </w:r>
      <w:r>
        <w:rPr>
          <w:rFonts w:ascii="Arial" w:hAnsi="Arial" w:cs="Arial"/>
          <w:i/>
          <w:iCs/>
          <w:color w:val="222222"/>
        </w:rPr>
        <w:t>E</w:t>
      </w:r>
      <w:r w:rsidRPr="00D46C53">
        <w:rPr>
          <w:rFonts w:ascii="Arial" w:hAnsi="Arial" w:cs="Arial"/>
          <w:i/>
          <w:iCs/>
          <w:color w:val="222222"/>
        </w:rPr>
        <w:t>O of Qantas and to my local federal MP. No reply from either</w:t>
      </w:r>
      <w:r>
        <w:rPr>
          <w:rFonts w:ascii="Arial" w:hAnsi="Arial" w:cs="Arial"/>
          <w:i/>
          <w:iCs/>
          <w:color w:val="222222"/>
        </w:rPr>
        <w:t xml:space="preserve"> (There’s a surprise!)</w:t>
      </w:r>
      <w:r w:rsidRPr="00D46C53">
        <w:rPr>
          <w:rFonts w:ascii="Arial" w:hAnsi="Arial" w:cs="Arial"/>
          <w:i/>
          <w:iCs/>
          <w:color w:val="222222"/>
        </w:rPr>
        <w:t>:</w:t>
      </w:r>
    </w:p>
    <w:p w14:paraId="0B08D380" w14:textId="62E730E2" w:rsidR="00D46C53" w:rsidRPr="00D46C53" w:rsidRDefault="00D46C53" w:rsidP="00D46C53">
      <w:pPr>
        <w:spacing w:after="0" w:line="240" w:lineRule="auto"/>
        <w:ind w:left="720"/>
        <w:rPr>
          <w:rFonts w:ascii="Arial" w:eastAsia="Times New Roman" w:hAnsi="Arial" w:cs="Arial"/>
          <w:i/>
          <w:iCs/>
          <w:color w:val="222222"/>
          <w:kern w:val="0"/>
          <w:lang w:val="en-AU" w:eastAsia="en-GB"/>
          <w14:ligatures w14:val="none"/>
        </w:rPr>
      </w:pPr>
      <w:r w:rsidRPr="00D46C53">
        <w:rPr>
          <w:rFonts w:ascii="Arial" w:eastAsia="Times New Roman" w:hAnsi="Arial" w:cs="Arial"/>
          <w:i/>
          <w:iCs/>
          <w:color w:val="222222"/>
          <w:kern w:val="0"/>
          <w:lang w:val="en-AU" w:eastAsia="en-GB"/>
          <w14:ligatures w14:val="none"/>
        </w:rPr>
        <w:t>Dear Ms Hudson</w:t>
      </w:r>
    </w:p>
    <w:p w14:paraId="6CA68228" w14:textId="77777777" w:rsidR="00D46C53" w:rsidRPr="00D46C53" w:rsidRDefault="00D46C53" w:rsidP="00D46C53">
      <w:pPr>
        <w:spacing w:after="0" w:line="240" w:lineRule="auto"/>
        <w:ind w:left="720"/>
        <w:rPr>
          <w:rFonts w:ascii="Arial" w:eastAsia="Times New Roman" w:hAnsi="Arial" w:cs="Arial"/>
          <w:i/>
          <w:iCs/>
          <w:color w:val="222222"/>
          <w:kern w:val="0"/>
          <w:lang w:val="en-AU" w:eastAsia="en-GB"/>
          <w14:ligatures w14:val="none"/>
        </w:rPr>
      </w:pPr>
      <w:r w:rsidRPr="00D46C53">
        <w:rPr>
          <w:rFonts w:ascii="Arial" w:eastAsia="Times New Roman" w:hAnsi="Arial" w:cs="Arial"/>
          <w:i/>
          <w:iCs/>
          <w:color w:val="222222"/>
          <w:kern w:val="0"/>
          <w:lang w:val="en-AU" w:eastAsia="en-GB"/>
          <w14:ligatures w14:val="none"/>
        </w:rPr>
        <w:t>Can you please explain to me how you justify $901 for a return flight from Port Macquarie to Sydney as in the screen shot below.</w:t>
      </w:r>
    </w:p>
    <w:p w14:paraId="4ADC1C43" w14:textId="77777777" w:rsidR="00D46C53" w:rsidRPr="00D46C53" w:rsidRDefault="00D46C53" w:rsidP="00D46C53">
      <w:pPr>
        <w:spacing w:after="0" w:line="240" w:lineRule="auto"/>
        <w:ind w:left="720"/>
        <w:rPr>
          <w:rFonts w:ascii="Arial" w:eastAsia="Times New Roman" w:hAnsi="Arial" w:cs="Arial"/>
          <w:i/>
          <w:iCs/>
          <w:color w:val="222222"/>
          <w:kern w:val="0"/>
          <w:lang w:val="en-AU" w:eastAsia="en-GB"/>
          <w14:ligatures w14:val="none"/>
        </w:rPr>
      </w:pPr>
      <w:r w:rsidRPr="00D46C53">
        <w:rPr>
          <w:rFonts w:ascii="Arial" w:eastAsia="Times New Roman" w:hAnsi="Arial" w:cs="Arial"/>
          <w:i/>
          <w:iCs/>
          <w:color w:val="222222"/>
          <w:kern w:val="0"/>
          <w:lang w:val="en-AU" w:eastAsia="en-GB"/>
          <w14:ligatures w14:val="none"/>
        </w:rPr>
        <w:t>When I visited the website to book these flights, Qantas was offering a return Sydney Singapore for $905.</w:t>
      </w:r>
    </w:p>
    <w:p w14:paraId="7935072F" w14:textId="77777777" w:rsidR="00D46C53" w:rsidRPr="00D46C53" w:rsidRDefault="00D46C53" w:rsidP="00D46C53">
      <w:pPr>
        <w:spacing w:after="0" w:line="240" w:lineRule="auto"/>
        <w:ind w:left="720"/>
        <w:rPr>
          <w:rFonts w:ascii="Arial" w:eastAsia="Times New Roman" w:hAnsi="Arial" w:cs="Arial"/>
          <w:i/>
          <w:iCs/>
          <w:color w:val="222222"/>
          <w:kern w:val="0"/>
          <w:lang w:val="en-AU" w:eastAsia="en-GB"/>
          <w14:ligatures w14:val="none"/>
        </w:rPr>
      </w:pPr>
      <w:r w:rsidRPr="00D46C53">
        <w:rPr>
          <w:rFonts w:ascii="Arial" w:eastAsia="Times New Roman" w:hAnsi="Arial" w:cs="Arial"/>
          <w:i/>
          <w:iCs/>
          <w:color w:val="222222"/>
          <w:kern w:val="0"/>
          <w:lang w:val="en-AU" w:eastAsia="en-GB"/>
          <w14:ligatures w14:val="none"/>
        </w:rPr>
        <w:t>This is unfathomable!</w:t>
      </w:r>
      <w:r w:rsidRPr="00D46C53">
        <w:rPr>
          <w:rFonts w:ascii="Arial" w:eastAsia="Times New Roman" w:hAnsi="Arial" w:cs="Arial"/>
          <w:i/>
          <w:iCs/>
          <w:color w:val="222222"/>
          <w:kern w:val="0"/>
          <w:lang w:val="en-AU" w:eastAsia="en-GB"/>
          <w14:ligatures w14:val="none"/>
        </w:rPr>
        <w:br w:type="textWrapping" w:clear="all"/>
        <w:t>Please be aware that this will be part of my submission to the current parliamentary enquiry into regional travel </w:t>
      </w:r>
    </w:p>
    <w:p w14:paraId="63BC2236" w14:textId="35F3A67A" w:rsidR="00D46C53" w:rsidRDefault="00D46C53" w:rsidP="00D46C53">
      <w:pPr>
        <w:spacing w:after="0" w:line="240" w:lineRule="auto"/>
        <w:ind w:left="720"/>
        <w:rPr>
          <w:rFonts w:ascii="Arial" w:eastAsia="Times New Roman" w:hAnsi="Arial" w:cs="Arial"/>
          <w:i/>
          <w:iCs/>
          <w:color w:val="222222"/>
          <w:kern w:val="0"/>
          <w:lang w:val="en-AU" w:eastAsia="en-GB"/>
          <w14:ligatures w14:val="none"/>
        </w:rPr>
      </w:pPr>
      <w:r w:rsidRPr="00D46C53">
        <w:rPr>
          <w:rFonts w:ascii="Arial" w:eastAsia="Times New Roman" w:hAnsi="Arial" w:cs="Arial"/>
          <w:i/>
          <w:iCs/>
          <w:color w:val="222222"/>
          <w:kern w:val="0"/>
          <w:lang w:val="en-AU" w:eastAsia="en-GB"/>
          <w14:ligatures w14:val="none"/>
        </w:rPr>
        <w:t>Regards</w:t>
      </w:r>
    </w:p>
    <w:p w14:paraId="2CF33EF0" w14:textId="77777777" w:rsidR="00D46C53" w:rsidRPr="00D46C53" w:rsidRDefault="00D46C53" w:rsidP="00D46C53">
      <w:pPr>
        <w:spacing w:after="0" w:line="240" w:lineRule="auto"/>
        <w:ind w:left="720"/>
        <w:rPr>
          <w:rFonts w:ascii="Arial" w:eastAsia="Times New Roman" w:hAnsi="Arial" w:cs="Arial"/>
          <w:i/>
          <w:iCs/>
          <w:color w:val="222222"/>
          <w:kern w:val="0"/>
          <w:lang w:val="en-AU" w:eastAsia="en-GB"/>
          <w14:ligatures w14:val="none"/>
        </w:rPr>
      </w:pPr>
    </w:p>
    <w:p w14:paraId="0B3E7CA3" w14:textId="38A801F1" w:rsidR="009F6481" w:rsidRDefault="009F6481" w:rsidP="00D46C53">
      <w:pPr>
        <w:pStyle w:val="NormalWeb"/>
        <w:numPr>
          <w:ilvl w:val="0"/>
          <w:numId w:val="2"/>
        </w:numPr>
        <w:rPr>
          <w:rFonts w:ascii="Arial" w:hAnsi="Arial" w:cs="Arial"/>
          <w:color w:val="222222"/>
        </w:rPr>
      </w:pPr>
      <w:r>
        <w:rPr>
          <w:rFonts w:ascii="Arial" w:hAnsi="Arial" w:cs="Arial"/>
          <w:color w:val="222222"/>
        </w:rPr>
        <w:t>To what extent have fares and demand changed since the COVID-19 pandemic?</w:t>
      </w:r>
    </w:p>
    <w:p w14:paraId="5A8EF05D" w14:textId="20BE5157" w:rsidR="00D46C53" w:rsidRPr="00D46C53" w:rsidRDefault="00D46C53" w:rsidP="00D46C53">
      <w:pPr>
        <w:pStyle w:val="NormalWeb"/>
        <w:ind w:left="720"/>
        <w:rPr>
          <w:rFonts w:ascii="Arial" w:hAnsi="Arial" w:cs="Arial"/>
          <w:i/>
          <w:iCs/>
          <w:color w:val="222222"/>
        </w:rPr>
      </w:pPr>
      <w:r w:rsidRPr="00D46C53">
        <w:rPr>
          <w:rFonts w:ascii="Arial" w:hAnsi="Arial" w:cs="Arial"/>
          <w:i/>
          <w:iCs/>
          <w:color w:val="222222"/>
        </w:rPr>
        <w:t xml:space="preserve">I don’t have data, but anecdotally fares have skyrocketed and demand has remained </w:t>
      </w:r>
      <w:proofErr w:type="gramStart"/>
      <w:r w:rsidRPr="00D46C53">
        <w:rPr>
          <w:rFonts w:ascii="Arial" w:hAnsi="Arial" w:cs="Arial"/>
          <w:i/>
          <w:iCs/>
          <w:color w:val="222222"/>
        </w:rPr>
        <w:t>fairly steady</w:t>
      </w:r>
      <w:proofErr w:type="gramEnd"/>
      <w:r w:rsidRPr="00D46C53">
        <w:rPr>
          <w:rFonts w:ascii="Arial" w:hAnsi="Arial" w:cs="Arial"/>
          <w:i/>
          <w:iCs/>
          <w:color w:val="222222"/>
        </w:rPr>
        <w:t>.</w:t>
      </w:r>
    </w:p>
    <w:p w14:paraId="77403F6B" w14:textId="77777777" w:rsidR="009F6481" w:rsidRDefault="009F6481" w:rsidP="009F6481">
      <w:pPr>
        <w:pStyle w:val="NormalWeb"/>
        <w:rPr>
          <w:rFonts w:ascii="Arial" w:hAnsi="Arial" w:cs="Arial"/>
          <w:color w:val="222222"/>
        </w:rPr>
      </w:pPr>
      <w:r>
        <w:rPr>
          <w:rFonts w:ascii="Arial" w:hAnsi="Arial" w:cs="Arial"/>
          <w:color w:val="222222"/>
        </w:rPr>
        <w:t>The PC will issue data requests to aviation businesses for detailed demand data for regional routes.</w:t>
      </w:r>
    </w:p>
    <w:p w14:paraId="76CDF3A3" w14:textId="77777777" w:rsidR="009F6481" w:rsidRDefault="009F6481" w:rsidP="009F6481">
      <w:pPr>
        <w:pStyle w:val="NormalWeb"/>
        <w:rPr>
          <w:rFonts w:ascii="Arial" w:hAnsi="Arial" w:cs="Arial"/>
          <w:color w:val="222222"/>
        </w:rPr>
      </w:pPr>
      <w:r>
        <w:rPr>
          <w:rFonts w:ascii="Arial" w:hAnsi="Arial" w:cs="Arial"/>
          <w:color w:val="222222"/>
        </w:rPr>
        <w:t>3. What factors influence regional airfares?</w:t>
      </w:r>
    </w:p>
    <w:p w14:paraId="5608B983" w14:textId="77777777" w:rsidR="009F6481" w:rsidRDefault="009F6481" w:rsidP="009F6481">
      <w:pPr>
        <w:pStyle w:val="NormalWeb"/>
        <w:rPr>
          <w:rFonts w:ascii="Arial" w:hAnsi="Arial" w:cs="Arial"/>
          <w:color w:val="222222"/>
        </w:rPr>
      </w:pPr>
      <w:r>
        <w:rPr>
          <w:rFonts w:ascii="Arial" w:hAnsi="Arial" w:cs="Arial"/>
          <w:color w:val="222222"/>
        </w:rPr>
        <w:t>The PC is keen to understand:</w:t>
      </w:r>
    </w:p>
    <w:p w14:paraId="27C1B5D3" w14:textId="5F07A693" w:rsidR="009F6481" w:rsidRDefault="009F6481" w:rsidP="00D46C53">
      <w:pPr>
        <w:pStyle w:val="NormalWeb"/>
        <w:numPr>
          <w:ilvl w:val="0"/>
          <w:numId w:val="3"/>
        </w:numPr>
        <w:rPr>
          <w:rFonts w:ascii="Arial" w:hAnsi="Arial" w:cs="Arial"/>
          <w:color w:val="222222"/>
        </w:rPr>
      </w:pPr>
      <w:r>
        <w:rPr>
          <w:rFonts w:ascii="Arial" w:hAnsi="Arial" w:cs="Arial"/>
          <w:color w:val="222222"/>
        </w:rPr>
        <w:t>What are the key determinants of regional airfares?</w:t>
      </w:r>
    </w:p>
    <w:p w14:paraId="62EDFCC9" w14:textId="44978CC4" w:rsidR="00D46C53" w:rsidRDefault="00D46C53" w:rsidP="00D46C53">
      <w:pPr>
        <w:pStyle w:val="NormalWeb"/>
        <w:ind w:left="720"/>
        <w:rPr>
          <w:rFonts w:ascii="Arial" w:hAnsi="Arial" w:cs="Arial"/>
          <w:i/>
          <w:iCs/>
          <w:color w:val="222222"/>
        </w:rPr>
      </w:pPr>
      <w:r w:rsidRPr="00D46C53">
        <w:rPr>
          <w:rFonts w:ascii="Arial" w:hAnsi="Arial" w:cs="Arial"/>
          <w:i/>
          <w:iCs/>
          <w:color w:val="222222"/>
        </w:rPr>
        <w:t>Quite simply, what the airline thinks it can get away with</w:t>
      </w:r>
      <w:r w:rsidR="00B856C6">
        <w:rPr>
          <w:rFonts w:ascii="Arial" w:hAnsi="Arial" w:cs="Arial"/>
          <w:i/>
          <w:iCs/>
          <w:color w:val="222222"/>
        </w:rPr>
        <w:t>.</w:t>
      </w:r>
    </w:p>
    <w:p w14:paraId="6E34442D" w14:textId="36F52419" w:rsidR="00B856C6" w:rsidRPr="00D46C53" w:rsidRDefault="00B856C6" w:rsidP="00D46C53">
      <w:pPr>
        <w:pStyle w:val="NormalWeb"/>
        <w:ind w:left="720"/>
        <w:rPr>
          <w:rFonts w:ascii="Arial" w:hAnsi="Arial" w:cs="Arial"/>
          <w:i/>
          <w:iCs/>
          <w:color w:val="222222"/>
        </w:rPr>
      </w:pPr>
      <w:r>
        <w:rPr>
          <w:rFonts w:ascii="Arial" w:hAnsi="Arial" w:cs="Arial"/>
          <w:i/>
          <w:iCs/>
          <w:color w:val="222222"/>
        </w:rPr>
        <w:t xml:space="preserve">The need that people </w:t>
      </w:r>
      <w:proofErr w:type="gramStart"/>
      <w:r>
        <w:rPr>
          <w:rFonts w:ascii="Arial" w:hAnsi="Arial" w:cs="Arial"/>
          <w:i/>
          <w:iCs/>
          <w:color w:val="222222"/>
        </w:rPr>
        <w:t>have to</w:t>
      </w:r>
      <w:proofErr w:type="gramEnd"/>
      <w:r>
        <w:rPr>
          <w:rFonts w:ascii="Arial" w:hAnsi="Arial" w:cs="Arial"/>
          <w:i/>
          <w:iCs/>
          <w:color w:val="222222"/>
        </w:rPr>
        <w:t xml:space="preserve"> access the capital for work and medical appointments. These are non-negotiable. If you want to see a top </w:t>
      </w:r>
      <w:proofErr w:type="gramStart"/>
      <w:r>
        <w:rPr>
          <w:rFonts w:ascii="Arial" w:hAnsi="Arial" w:cs="Arial"/>
          <w:i/>
          <w:iCs/>
          <w:color w:val="222222"/>
        </w:rPr>
        <w:t>specialist</w:t>
      </w:r>
      <w:proofErr w:type="gramEnd"/>
      <w:r>
        <w:rPr>
          <w:rFonts w:ascii="Arial" w:hAnsi="Arial" w:cs="Arial"/>
          <w:i/>
          <w:iCs/>
          <w:color w:val="222222"/>
        </w:rPr>
        <w:t xml:space="preserve"> you </w:t>
      </w:r>
      <w:proofErr w:type="gramStart"/>
      <w:r>
        <w:rPr>
          <w:rFonts w:ascii="Arial" w:hAnsi="Arial" w:cs="Arial"/>
          <w:i/>
          <w:iCs/>
          <w:color w:val="222222"/>
        </w:rPr>
        <w:t>have to</w:t>
      </w:r>
      <w:proofErr w:type="gramEnd"/>
      <w:r>
        <w:rPr>
          <w:rFonts w:ascii="Arial" w:hAnsi="Arial" w:cs="Arial"/>
          <w:i/>
          <w:iCs/>
          <w:color w:val="222222"/>
        </w:rPr>
        <w:t xml:space="preserve"> go to Sydney. If the job you do requires in person attendance, ditto. Simply put, the airline has you by the short and </w:t>
      </w:r>
      <w:proofErr w:type="spellStart"/>
      <w:r>
        <w:rPr>
          <w:rFonts w:ascii="Arial" w:hAnsi="Arial" w:cs="Arial"/>
          <w:i/>
          <w:iCs/>
          <w:color w:val="222222"/>
        </w:rPr>
        <w:t>curlies</w:t>
      </w:r>
      <w:proofErr w:type="spellEnd"/>
      <w:r>
        <w:rPr>
          <w:rFonts w:ascii="Arial" w:hAnsi="Arial" w:cs="Arial"/>
          <w:i/>
          <w:iCs/>
          <w:color w:val="222222"/>
        </w:rPr>
        <w:t>.</w:t>
      </w:r>
    </w:p>
    <w:p w14:paraId="5809115E" w14:textId="2C344604" w:rsidR="009F6481" w:rsidRDefault="009F6481" w:rsidP="00B856C6">
      <w:pPr>
        <w:pStyle w:val="NormalWeb"/>
        <w:numPr>
          <w:ilvl w:val="0"/>
          <w:numId w:val="3"/>
        </w:numPr>
        <w:rPr>
          <w:rFonts w:ascii="Arial" w:hAnsi="Arial" w:cs="Arial"/>
          <w:color w:val="222222"/>
        </w:rPr>
      </w:pPr>
      <w:r>
        <w:rPr>
          <w:rFonts w:ascii="Arial" w:hAnsi="Arial" w:cs="Arial"/>
          <w:color w:val="222222"/>
        </w:rPr>
        <w:t>How do these factors contribute to differences between airfares available on regional routes and</w:t>
      </w:r>
      <w:r w:rsidR="00D46C53">
        <w:rPr>
          <w:rFonts w:ascii="Arial" w:hAnsi="Arial" w:cs="Arial"/>
          <w:color w:val="222222"/>
        </w:rPr>
        <w:t xml:space="preserve"> </w:t>
      </w:r>
      <w:r>
        <w:rPr>
          <w:rFonts w:ascii="Arial" w:hAnsi="Arial" w:cs="Arial"/>
          <w:color w:val="222222"/>
        </w:rPr>
        <w:t>those available between major cities?</w:t>
      </w:r>
    </w:p>
    <w:p w14:paraId="6541E67D" w14:textId="724C77C7" w:rsidR="00B856C6" w:rsidRDefault="00B856C6" w:rsidP="00B856C6">
      <w:pPr>
        <w:pStyle w:val="NormalWeb"/>
        <w:ind w:left="720"/>
        <w:rPr>
          <w:rFonts w:ascii="Arial" w:hAnsi="Arial" w:cs="Arial"/>
          <w:color w:val="222222"/>
        </w:rPr>
      </w:pPr>
      <w:r>
        <w:rPr>
          <w:rFonts w:ascii="Arial" w:hAnsi="Arial" w:cs="Arial"/>
          <w:color w:val="222222"/>
        </w:rPr>
        <w:lastRenderedPageBreak/>
        <w:t>Flights between major cities: much, much more frequent and greater variety.</w:t>
      </w:r>
    </w:p>
    <w:p w14:paraId="756E2D11" w14:textId="4F48B81C" w:rsidR="009F6481" w:rsidRDefault="009F6481" w:rsidP="009F6481">
      <w:pPr>
        <w:pStyle w:val="NormalWeb"/>
        <w:rPr>
          <w:rFonts w:ascii="Arial" w:hAnsi="Arial" w:cs="Arial"/>
          <w:color w:val="222222"/>
        </w:rPr>
      </w:pPr>
      <w:r>
        <w:rPr>
          <w:rFonts w:ascii="Arial" w:hAnsi="Arial" w:cs="Arial"/>
          <w:color w:val="222222"/>
        </w:rPr>
        <w:t>The PC will issue data requests to aviation businesses for detailed data to better understand the</w:t>
      </w:r>
      <w:r w:rsidR="00B856C6">
        <w:rPr>
          <w:rFonts w:ascii="Arial" w:hAnsi="Arial" w:cs="Arial"/>
          <w:color w:val="222222"/>
        </w:rPr>
        <w:t xml:space="preserve"> </w:t>
      </w:r>
      <w:r>
        <w:rPr>
          <w:rFonts w:ascii="Arial" w:hAnsi="Arial" w:cs="Arial"/>
          <w:color w:val="222222"/>
        </w:rPr>
        <w:t>composition of fixed and variable costs of providing regional flights, including airport fees and charges.</w:t>
      </w:r>
    </w:p>
    <w:p w14:paraId="323BBEA4" w14:textId="77777777" w:rsidR="00B856C6" w:rsidRDefault="00B856C6" w:rsidP="009F6481">
      <w:pPr>
        <w:pStyle w:val="NormalWeb"/>
        <w:rPr>
          <w:rFonts w:ascii="Arial" w:hAnsi="Arial" w:cs="Arial"/>
          <w:color w:val="222222"/>
        </w:rPr>
      </w:pPr>
    </w:p>
    <w:p w14:paraId="5C158E0E" w14:textId="33CBF326" w:rsidR="009F6481" w:rsidRDefault="009F6481" w:rsidP="009F6481">
      <w:pPr>
        <w:pStyle w:val="NormalWeb"/>
        <w:rPr>
          <w:rFonts w:ascii="Arial" w:hAnsi="Arial" w:cs="Arial"/>
          <w:color w:val="222222"/>
        </w:rPr>
      </w:pPr>
      <w:r>
        <w:rPr>
          <w:rFonts w:ascii="Arial" w:hAnsi="Arial" w:cs="Arial"/>
          <w:color w:val="222222"/>
        </w:rPr>
        <w:t>Information requests</w:t>
      </w:r>
    </w:p>
    <w:p w14:paraId="41F784A7" w14:textId="77777777" w:rsidR="009F6481" w:rsidRDefault="009F6481" w:rsidP="009F6481">
      <w:pPr>
        <w:pStyle w:val="NormalWeb"/>
        <w:rPr>
          <w:rFonts w:ascii="Arial" w:hAnsi="Arial" w:cs="Arial"/>
          <w:color w:val="222222"/>
        </w:rPr>
      </w:pPr>
      <w:r>
        <w:rPr>
          <w:rFonts w:ascii="Arial" w:hAnsi="Arial" w:cs="Arial"/>
          <w:color w:val="222222"/>
        </w:rPr>
        <w:t>4. What characteristics of the regional aviation sector have influenced the level of airfares?</w:t>
      </w:r>
    </w:p>
    <w:p w14:paraId="4FA8E524" w14:textId="77777777" w:rsidR="009F6481" w:rsidRDefault="009F6481" w:rsidP="009F6481">
      <w:pPr>
        <w:pStyle w:val="NormalWeb"/>
        <w:rPr>
          <w:rFonts w:ascii="Arial" w:hAnsi="Arial" w:cs="Arial"/>
          <w:color w:val="222222"/>
        </w:rPr>
      </w:pPr>
      <w:r>
        <w:rPr>
          <w:rFonts w:ascii="Arial" w:hAnsi="Arial" w:cs="Arial"/>
          <w:color w:val="222222"/>
        </w:rPr>
        <w:t>The PC is keen to understand:</w:t>
      </w:r>
    </w:p>
    <w:p w14:paraId="3E5534AC" w14:textId="5BED5BBD" w:rsidR="009F6481" w:rsidRDefault="009F6481" w:rsidP="00B856C6">
      <w:pPr>
        <w:pStyle w:val="NormalWeb"/>
        <w:numPr>
          <w:ilvl w:val="0"/>
          <w:numId w:val="4"/>
        </w:numPr>
        <w:rPr>
          <w:rFonts w:ascii="Arial" w:hAnsi="Arial" w:cs="Arial"/>
          <w:color w:val="222222"/>
        </w:rPr>
      </w:pPr>
      <w:r>
        <w:rPr>
          <w:rFonts w:ascii="Arial" w:hAnsi="Arial" w:cs="Arial"/>
          <w:color w:val="222222"/>
        </w:rPr>
        <w:t>To what extent is there competition between different air transport services in your region or for</w:t>
      </w:r>
      <w:r w:rsidR="00B856C6">
        <w:rPr>
          <w:rFonts w:ascii="Arial" w:hAnsi="Arial" w:cs="Arial"/>
          <w:color w:val="222222"/>
        </w:rPr>
        <w:t xml:space="preserve"> </w:t>
      </w:r>
      <w:r>
        <w:rPr>
          <w:rFonts w:ascii="Arial" w:hAnsi="Arial" w:cs="Arial"/>
          <w:color w:val="222222"/>
        </w:rPr>
        <w:t>your business?</w:t>
      </w:r>
    </w:p>
    <w:p w14:paraId="6A4B0AE1" w14:textId="7A8FEB3C" w:rsidR="00B856C6" w:rsidRPr="00B856C6" w:rsidRDefault="00B856C6" w:rsidP="00B856C6">
      <w:pPr>
        <w:pStyle w:val="NormalWeb"/>
        <w:ind w:left="720"/>
        <w:rPr>
          <w:rFonts w:ascii="Arial" w:hAnsi="Arial" w:cs="Arial"/>
          <w:i/>
          <w:iCs/>
          <w:color w:val="222222"/>
        </w:rPr>
      </w:pPr>
      <w:r w:rsidRPr="00B856C6">
        <w:rPr>
          <w:rFonts w:ascii="Arial" w:hAnsi="Arial" w:cs="Arial"/>
          <w:i/>
          <w:iCs/>
          <w:color w:val="222222"/>
        </w:rPr>
        <w:t>Almost non-existent</w:t>
      </w:r>
    </w:p>
    <w:p w14:paraId="5764DEBF" w14:textId="6304B8B8" w:rsidR="009F6481" w:rsidRDefault="009F6481" w:rsidP="00B856C6">
      <w:pPr>
        <w:pStyle w:val="NormalWeb"/>
        <w:numPr>
          <w:ilvl w:val="0"/>
          <w:numId w:val="4"/>
        </w:numPr>
        <w:rPr>
          <w:rFonts w:ascii="Arial" w:hAnsi="Arial" w:cs="Arial"/>
          <w:color w:val="222222"/>
        </w:rPr>
      </w:pPr>
      <w:r>
        <w:rPr>
          <w:rFonts w:ascii="Arial" w:hAnsi="Arial" w:cs="Arial"/>
          <w:color w:val="222222"/>
        </w:rPr>
        <w:t>Are there barriers to entry for new airlines in particular regional areas or across regional Australia</w:t>
      </w:r>
      <w:r w:rsidR="00B856C6">
        <w:rPr>
          <w:rFonts w:ascii="Arial" w:hAnsi="Arial" w:cs="Arial"/>
          <w:color w:val="222222"/>
        </w:rPr>
        <w:t xml:space="preserve"> </w:t>
      </w:r>
      <w:r>
        <w:rPr>
          <w:rFonts w:ascii="Arial" w:hAnsi="Arial" w:cs="Arial"/>
          <w:color w:val="222222"/>
        </w:rPr>
        <w:t>generally?</w:t>
      </w:r>
    </w:p>
    <w:p w14:paraId="486EF047" w14:textId="0C5A4CDA" w:rsidR="00B856C6" w:rsidRDefault="00B856C6" w:rsidP="00B856C6">
      <w:pPr>
        <w:pStyle w:val="NormalWeb"/>
        <w:ind w:left="720"/>
        <w:rPr>
          <w:rFonts w:ascii="Arial" w:hAnsi="Arial" w:cs="Arial"/>
          <w:color w:val="222222"/>
        </w:rPr>
      </w:pPr>
      <w:r>
        <w:rPr>
          <w:rFonts w:ascii="Arial" w:hAnsi="Arial" w:cs="Arial"/>
          <w:color w:val="222222"/>
        </w:rPr>
        <w:t>Clearly! The ill-fated Bonza is the last in the line. Competition for slots at major airports is cited as a cost factor and in this context, it is a clear conflict of interest that parties to slot allocation should also be bidding for slot allocation. It’s not rocket science!</w:t>
      </w:r>
    </w:p>
    <w:p w14:paraId="4A1B4D30" w14:textId="6806A37A" w:rsidR="00B856C6" w:rsidRDefault="00B856C6" w:rsidP="00B856C6">
      <w:pPr>
        <w:pStyle w:val="NormalWeb"/>
        <w:ind w:left="720"/>
        <w:rPr>
          <w:rFonts w:ascii="Arial" w:hAnsi="Arial" w:cs="Arial"/>
          <w:color w:val="222222"/>
        </w:rPr>
      </w:pPr>
      <w:r>
        <w:rPr>
          <w:rFonts w:ascii="Arial" w:hAnsi="Arial" w:cs="Arial"/>
          <w:color w:val="222222"/>
        </w:rPr>
        <w:t>Lack of creativity. Current fleets are not designed for very short-haul flights such as are needed in many parts of regional Aus, especially in the smaller and more populous states Victoria and NSW. We urgently need new aircraft design.</w:t>
      </w:r>
    </w:p>
    <w:p w14:paraId="43B831C6" w14:textId="77777777" w:rsidR="00B856C6" w:rsidRDefault="00B856C6" w:rsidP="00B856C6">
      <w:pPr>
        <w:pStyle w:val="NormalWeb"/>
        <w:ind w:left="720"/>
        <w:rPr>
          <w:rFonts w:ascii="Arial" w:hAnsi="Arial" w:cs="Arial"/>
          <w:color w:val="222222"/>
        </w:rPr>
      </w:pPr>
    </w:p>
    <w:p w14:paraId="5B820B3B" w14:textId="130050DD" w:rsidR="009F6481" w:rsidRDefault="009F6481" w:rsidP="00B856C6">
      <w:pPr>
        <w:pStyle w:val="NormalWeb"/>
        <w:numPr>
          <w:ilvl w:val="0"/>
          <w:numId w:val="4"/>
        </w:numPr>
        <w:rPr>
          <w:rFonts w:ascii="Arial" w:hAnsi="Arial" w:cs="Arial"/>
          <w:color w:val="222222"/>
        </w:rPr>
      </w:pPr>
      <w:r>
        <w:rPr>
          <w:rFonts w:ascii="Arial" w:hAnsi="Arial" w:cs="Arial"/>
          <w:color w:val="222222"/>
        </w:rPr>
        <w:t>Are there barriers to expansion for existing airlines in particular regional areas or across regional</w:t>
      </w:r>
      <w:r w:rsidR="00B856C6">
        <w:rPr>
          <w:rFonts w:ascii="Arial" w:hAnsi="Arial" w:cs="Arial"/>
          <w:color w:val="222222"/>
        </w:rPr>
        <w:t xml:space="preserve"> </w:t>
      </w:r>
      <w:r>
        <w:rPr>
          <w:rFonts w:ascii="Arial" w:hAnsi="Arial" w:cs="Arial"/>
          <w:color w:val="222222"/>
        </w:rPr>
        <w:t>Australia generally?</w:t>
      </w:r>
    </w:p>
    <w:p w14:paraId="44C6A04C" w14:textId="779CECE3" w:rsidR="00B856C6" w:rsidRDefault="00B856C6" w:rsidP="00B856C6">
      <w:pPr>
        <w:pStyle w:val="NormalWeb"/>
        <w:ind w:left="720"/>
        <w:rPr>
          <w:rFonts w:ascii="Arial" w:hAnsi="Arial" w:cs="Arial"/>
          <w:color w:val="222222"/>
        </w:rPr>
      </w:pPr>
      <w:r>
        <w:rPr>
          <w:rFonts w:ascii="Arial" w:hAnsi="Arial" w:cs="Arial"/>
          <w:color w:val="222222"/>
        </w:rPr>
        <w:t xml:space="preserve">Yes — they form the view that they won’t make enough money to return good dividends to shareholders. Perhaps we should experiment (again!) with publicly owned transport that incorporate </w:t>
      </w:r>
      <w:r w:rsidRPr="00B856C6">
        <w:rPr>
          <w:rFonts w:ascii="Arial" w:hAnsi="Arial" w:cs="Arial"/>
          <w:b/>
          <w:bCs/>
          <w:color w:val="222222"/>
        </w:rPr>
        <w:t>service</w:t>
      </w:r>
      <w:r>
        <w:rPr>
          <w:rFonts w:ascii="Arial" w:hAnsi="Arial" w:cs="Arial"/>
          <w:color w:val="222222"/>
        </w:rPr>
        <w:t xml:space="preserve"> and not just </w:t>
      </w:r>
      <w:r w:rsidRPr="00B856C6">
        <w:rPr>
          <w:rFonts w:ascii="Arial" w:hAnsi="Arial" w:cs="Arial"/>
          <w:b/>
          <w:bCs/>
          <w:color w:val="222222"/>
        </w:rPr>
        <w:t>business</w:t>
      </w:r>
      <w:r>
        <w:rPr>
          <w:rFonts w:ascii="Arial" w:hAnsi="Arial" w:cs="Arial"/>
          <w:color w:val="222222"/>
        </w:rPr>
        <w:t>.</w:t>
      </w:r>
    </w:p>
    <w:p w14:paraId="3A47614D" w14:textId="073CC32D" w:rsidR="009F6481" w:rsidRDefault="009F6481" w:rsidP="009F6481">
      <w:pPr>
        <w:pStyle w:val="NormalWeb"/>
        <w:rPr>
          <w:rFonts w:ascii="Arial" w:hAnsi="Arial" w:cs="Arial"/>
          <w:color w:val="222222"/>
        </w:rPr>
      </w:pPr>
      <w:r>
        <w:rPr>
          <w:rFonts w:ascii="Arial" w:hAnsi="Arial" w:cs="Arial"/>
          <w:color w:val="222222"/>
        </w:rPr>
        <w:t>d) To what extent do non-passenger services (such as air freight) help to support the commercial</w:t>
      </w:r>
      <w:r w:rsidR="00B856C6">
        <w:rPr>
          <w:rFonts w:ascii="Arial" w:hAnsi="Arial" w:cs="Arial"/>
          <w:color w:val="222222"/>
        </w:rPr>
        <w:t xml:space="preserve"> </w:t>
      </w:r>
      <w:r>
        <w:rPr>
          <w:rFonts w:ascii="Arial" w:hAnsi="Arial" w:cs="Arial"/>
          <w:color w:val="222222"/>
        </w:rPr>
        <w:t>viability of regional air travel?</w:t>
      </w:r>
      <w:r w:rsidR="00B856C6">
        <w:rPr>
          <w:rFonts w:ascii="Arial" w:hAnsi="Arial" w:cs="Arial"/>
          <w:color w:val="222222"/>
        </w:rPr>
        <w:t xml:space="preserve"> Don</w:t>
      </w:r>
      <w:r w:rsidR="001E42FD">
        <w:rPr>
          <w:rFonts w:ascii="Arial" w:hAnsi="Arial" w:cs="Arial"/>
          <w:color w:val="222222"/>
        </w:rPr>
        <w:t>’t know</w:t>
      </w:r>
    </w:p>
    <w:p w14:paraId="5F6C99B1" w14:textId="77777777" w:rsidR="009F6481" w:rsidRDefault="009F6481" w:rsidP="009F6481">
      <w:pPr>
        <w:pStyle w:val="NormalWeb"/>
        <w:rPr>
          <w:rFonts w:ascii="Arial" w:hAnsi="Arial" w:cs="Arial"/>
          <w:color w:val="222222"/>
        </w:rPr>
      </w:pPr>
      <w:r>
        <w:rPr>
          <w:rFonts w:ascii="Arial" w:hAnsi="Arial" w:cs="Arial"/>
          <w:color w:val="222222"/>
        </w:rPr>
        <w:t>5. Have government policies or regulations made a difference?</w:t>
      </w:r>
    </w:p>
    <w:p w14:paraId="64510985" w14:textId="77777777" w:rsidR="009F6481" w:rsidRDefault="009F6481" w:rsidP="009F6481">
      <w:pPr>
        <w:pStyle w:val="NormalWeb"/>
        <w:rPr>
          <w:rFonts w:ascii="Arial" w:hAnsi="Arial" w:cs="Arial"/>
          <w:color w:val="222222"/>
        </w:rPr>
      </w:pPr>
      <w:r>
        <w:rPr>
          <w:rFonts w:ascii="Arial" w:hAnsi="Arial" w:cs="Arial"/>
          <w:color w:val="222222"/>
        </w:rPr>
        <w:t>The PC is keen to understand:</w:t>
      </w:r>
    </w:p>
    <w:p w14:paraId="230D1C67" w14:textId="78A749FD" w:rsidR="009F6481" w:rsidRDefault="009F6481" w:rsidP="001E42FD">
      <w:pPr>
        <w:pStyle w:val="NormalWeb"/>
        <w:numPr>
          <w:ilvl w:val="0"/>
          <w:numId w:val="5"/>
        </w:numPr>
        <w:rPr>
          <w:rFonts w:ascii="Arial" w:hAnsi="Arial" w:cs="Arial"/>
          <w:color w:val="222222"/>
        </w:rPr>
      </w:pPr>
      <w:r>
        <w:rPr>
          <w:rFonts w:ascii="Arial" w:hAnsi="Arial" w:cs="Arial"/>
          <w:color w:val="222222"/>
        </w:rPr>
        <w:lastRenderedPageBreak/>
        <w:t>How do policies and regulatory settings – affecting airlines, airports, or other services – influence</w:t>
      </w:r>
      <w:r w:rsidR="001E42FD">
        <w:rPr>
          <w:rFonts w:ascii="Arial" w:hAnsi="Arial" w:cs="Arial"/>
          <w:color w:val="222222"/>
        </w:rPr>
        <w:t xml:space="preserve"> </w:t>
      </w:r>
      <w:r>
        <w:rPr>
          <w:rFonts w:ascii="Arial" w:hAnsi="Arial" w:cs="Arial"/>
          <w:color w:val="222222"/>
        </w:rPr>
        <w:t>regional airfares, service levels or competition?</w:t>
      </w:r>
    </w:p>
    <w:p w14:paraId="51B3C55C" w14:textId="08F941E0" w:rsidR="001E42FD" w:rsidRDefault="001E42FD" w:rsidP="001E42FD">
      <w:pPr>
        <w:pStyle w:val="NormalWeb"/>
        <w:ind w:left="720"/>
        <w:rPr>
          <w:rFonts w:ascii="Arial" w:hAnsi="Arial" w:cs="Arial"/>
          <w:color w:val="222222"/>
        </w:rPr>
      </w:pPr>
      <w:r>
        <w:rPr>
          <w:rFonts w:ascii="Arial" w:hAnsi="Arial" w:cs="Arial"/>
          <w:color w:val="222222"/>
        </w:rPr>
        <w:t>There is little understanding of policy outside those in the relevant departments. Need for more public education.</w:t>
      </w:r>
    </w:p>
    <w:p w14:paraId="3A72C175" w14:textId="7CD24886" w:rsidR="009F6481" w:rsidRDefault="009F6481" w:rsidP="009F6481">
      <w:pPr>
        <w:pStyle w:val="NormalWeb"/>
        <w:rPr>
          <w:rFonts w:ascii="Arial" w:hAnsi="Arial" w:cs="Arial"/>
          <w:color w:val="222222"/>
        </w:rPr>
      </w:pPr>
      <w:r>
        <w:rPr>
          <w:rFonts w:ascii="Arial" w:hAnsi="Arial" w:cs="Arial"/>
          <w:color w:val="222222"/>
        </w:rPr>
        <w:t>b) What roles have governments played and what have been the most efficient forms of policy or</w:t>
      </w:r>
      <w:r w:rsidR="001E42FD">
        <w:rPr>
          <w:rFonts w:ascii="Arial" w:hAnsi="Arial" w:cs="Arial"/>
          <w:color w:val="222222"/>
        </w:rPr>
        <w:t xml:space="preserve"> </w:t>
      </w:r>
      <w:r>
        <w:rPr>
          <w:rFonts w:ascii="Arial" w:hAnsi="Arial" w:cs="Arial"/>
          <w:color w:val="222222"/>
        </w:rPr>
        <w:t>regulatory intervention to improve access, pricing and service outcomes?</w:t>
      </w:r>
      <w:r w:rsidR="001E42FD">
        <w:rPr>
          <w:rFonts w:ascii="Arial" w:hAnsi="Arial" w:cs="Arial"/>
          <w:color w:val="222222"/>
        </w:rPr>
        <w:t xml:space="preserve"> </w:t>
      </w:r>
    </w:p>
    <w:p w14:paraId="5F746DE2" w14:textId="77777777" w:rsidR="009F6481" w:rsidRDefault="009F6481" w:rsidP="009F6481">
      <w:pPr>
        <w:pStyle w:val="NormalWeb"/>
        <w:rPr>
          <w:rFonts w:ascii="Arial" w:hAnsi="Arial" w:cs="Arial"/>
          <w:color w:val="222222"/>
        </w:rPr>
      </w:pPr>
      <w:r>
        <w:rPr>
          <w:rFonts w:ascii="Arial" w:hAnsi="Arial" w:cs="Arial"/>
          <w:color w:val="222222"/>
        </w:rPr>
        <w:t>6. What could be done to make fares more affordable and to improve access to aviation?</w:t>
      </w:r>
    </w:p>
    <w:p w14:paraId="586A7077" w14:textId="0665F87A" w:rsidR="001E42FD" w:rsidRPr="001E42FD" w:rsidRDefault="001E42FD" w:rsidP="001E42FD">
      <w:pPr>
        <w:pStyle w:val="NormalWeb"/>
        <w:ind w:left="720"/>
        <w:rPr>
          <w:rFonts w:ascii="Arial" w:hAnsi="Arial" w:cs="Arial"/>
          <w:i/>
          <w:iCs/>
          <w:color w:val="222222"/>
        </w:rPr>
      </w:pPr>
      <w:r w:rsidRPr="001E42FD">
        <w:rPr>
          <w:rFonts w:ascii="Arial" w:hAnsi="Arial" w:cs="Arial"/>
          <w:i/>
          <w:iCs/>
          <w:color w:val="222222"/>
        </w:rPr>
        <w:t>Innovation:</w:t>
      </w:r>
    </w:p>
    <w:p w14:paraId="65D33F66" w14:textId="1ED5C83A" w:rsidR="001E42FD" w:rsidRPr="001E42FD" w:rsidRDefault="001E42FD" w:rsidP="001E42FD">
      <w:pPr>
        <w:pStyle w:val="NormalWeb"/>
        <w:ind w:left="720"/>
        <w:rPr>
          <w:rFonts w:ascii="Arial" w:hAnsi="Arial" w:cs="Arial"/>
          <w:i/>
          <w:iCs/>
          <w:color w:val="222222"/>
        </w:rPr>
      </w:pPr>
      <w:r w:rsidRPr="001E42FD">
        <w:rPr>
          <w:rFonts w:ascii="Arial" w:hAnsi="Arial" w:cs="Arial"/>
          <w:i/>
          <w:iCs/>
          <w:color w:val="222222"/>
        </w:rPr>
        <w:t>New aircraft design enabling multi-stop flights (For example: Coffs-Port Macquarie-Newcastle-Sydney) I would predict a sizeable market for this type of service</w:t>
      </w:r>
    </w:p>
    <w:p w14:paraId="636ECF71" w14:textId="54FEFCBC" w:rsidR="001E42FD" w:rsidRPr="001E42FD" w:rsidRDefault="001E42FD" w:rsidP="001E42FD">
      <w:pPr>
        <w:pStyle w:val="NormalWeb"/>
        <w:ind w:left="720"/>
        <w:rPr>
          <w:rFonts w:ascii="Arial" w:hAnsi="Arial" w:cs="Arial"/>
          <w:i/>
          <w:iCs/>
          <w:color w:val="222222"/>
        </w:rPr>
      </w:pPr>
      <w:r w:rsidRPr="001E42FD">
        <w:rPr>
          <w:rFonts w:ascii="Arial" w:hAnsi="Arial" w:cs="Arial"/>
          <w:i/>
          <w:iCs/>
          <w:color w:val="222222"/>
        </w:rPr>
        <w:t>Publicly own transport options (perhaps setting up proof of concept for the above)</w:t>
      </w:r>
    </w:p>
    <w:p w14:paraId="10A862C7" w14:textId="77777777" w:rsidR="009F6481" w:rsidRDefault="009F6481" w:rsidP="009F6481">
      <w:pPr>
        <w:pStyle w:val="NormalWeb"/>
        <w:rPr>
          <w:rFonts w:ascii="Arial" w:hAnsi="Arial" w:cs="Arial"/>
          <w:color w:val="222222"/>
        </w:rPr>
      </w:pPr>
      <w:r>
        <w:rPr>
          <w:rFonts w:ascii="Arial" w:hAnsi="Arial" w:cs="Arial"/>
          <w:color w:val="222222"/>
        </w:rPr>
        <w:t>The PC is keen to understand:</w:t>
      </w:r>
    </w:p>
    <w:p w14:paraId="6409EC7F" w14:textId="6BC2ACA9" w:rsidR="001E42FD" w:rsidRDefault="009F6481" w:rsidP="001E42FD">
      <w:pPr>
        <w:pStyle w:val="NormalWeb"/>
        <w:numPr>
          <w:ilvl w:val="0"/>
          <w:numId w:val="6"/>
        </w:numPr>
        <w:rPr>
          <w:rFonts w:ascii="Arial" w:hAnsi="Arial" w:cs="Arial"/>
          <w:color w:val="222222"/>
        </w:rPr>
      </w:pPr>
      <w:r>
        <w:rPr>
          <w:rFonts w:ascii="Arial" w:hAnsi="Arial" w:cs="Arial"/>
          <w:color w:val="222222"/>
        </w:rPr>
        <w:t>Where should policy or regulatory actions focus?</w:t>
      </w:r>
      <w:r w:rsidR="001E42FD">
        <w:rPr>
          <w:rFonts w:ascii="Arial" w:hAnsi="Arial" w:cs="Arial"/>
          <w:color w:val="222222"/>
        </w:rPr>
        <w:t xml:space="preserve"> </w:t>
      </w:r>
    </w:p>
    <w:p w14:paraId="26E22072" w14:textId="72C3FE91" w:rsidR="009F6481" w:rsidRPr="001E42FD" w:rsidRDefault="001E42FD" w:rsidP="001E42FD">
      <w:pPr>
        <w:pStyle w:val="NormalWeb"/>
        <w:ind w:left="720"/>
        <w:rPr>
          <w:rFonts w:ascii="Arial" w:hAnsi="Arial" w:cs="Arial"/>
          <w:i/>
          <w:iCs/>
          <w:color w:val="222222"/>
        </w:rPr>
      </w:pPr>
      <w:r w:rsidRPr="001E42FD">
        <w:rPr>
          <w:rFonts w:ascii="Arial" w:hAnsi="Arial" w:cs="Arial"/>
          <w:i/>
          <w:iCs/>
          <w:color w:val="222222"/>
        </w:rPr>
        <w:t>See previous answer</w:t>
      </w:r>
    </w:p>
    <w:p w14:paraId="4C037913" w14:textId="77777777" w:rsidR="009F6481" w:rsidRDefault="009F6481" w:rsidP="009F6481">
      <w:pPr>
        <w:pStyle w:val="NormalWeb"/>
        <w:rPr>
          <w:rFonts w:ascii="Arial" w:hAnsi="Arial" w:cs="Arial"/>
          <w:color w:val="222222"/>
        </w:rPr>
      </w:pPr>
      <w:r>
        <w:rPr>
          <w:rFonts w:ascii="Arial" w:hAnsi="Arial" w:cs="Arial"/>
          <w:color w:val="222222"/>
        </w:rPr>
        <w:t>b) What international examples of best practice could be useful in the Australian context?</w:t>
      </w:r>
    </w:p>
    <w:p w14:paraId="61B9F371" w14:textId="135B0FB2" w:rsidR="001E42FD" w:rsidRPr="001E42FD" w:rsidRDefault="001E42FD" w:rsidP="001E42FD">
      <w:pPr>
        <w:pStyle w:val="NormalWeb"/>
        <w:ind w:left="720"/>
        <w:rPr>
          <w:rFonts w:ascii="Arial" w:hAnsi="Arial" w:cs="Arial"/>
          <w:i/>
          <w:iCs/>
          <w:color w:val="222222"/>
        </w:rPr>
      </w:pPr>
      <w:r w:rsidRPr="001E42FD">
        <w:rPr>
          <w:rFonts w:ascii="Arial" w:hAnsi="Arial" w:cs="Arial"/>
          <w:i/>
          <w:iCs/>
          <w:color w:val="222222"/>
        </w:rPr>
        <w:t>I don’t know</w:t>
      </w:r>
    </w:p>
    <w:p w14:paraId="2898DAB7" w14:textId="77777777" w:rsidR="00ED388D" w:rsidRPr="009F6481" w:rsidRDefault="00ED388D">
      <w:pPr>
        <w:rPr>
          <w:b/>
          <w:bCs/>
        </w:rPr>
      </w:pPr>
    </w:p>
    <w:sectPr w:rsidR="00ED388D" w:rsidRPr="009F64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3761" w14:textId="77777777" w:rsidR="009E4407" w:rsidRDefault="009E4407" w:rsidP="006B0E7B">
      <w:pPr>
        <w:spacing w:after="0" w:line="240" w:lineRule="auto"/>
      </w:pPr>
      <w:r>
        <w:separator/>
      </w:r>
    </w:p>
  </w:endnote>
  <w:endnote w:type="continuationSeparator" w:id="0">
    <w:p w14:paraId="09056D1D" w14:textId="77777777" w:rsidR="009E4407" w:rsidRDefault="009E4407" w:rsidP="006B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C832" w14:textId="77777777" w:rsidR="009E4407" w:rsidRDefault="009E4407" w:rsidP="006B0E7B">
      <w:pPr>
        <w:spacing w:after="0" w:line="240" w:lineRule="auto"/>
      </w:pPr>
      <w:r>
        <w:separator/>
      </w:r>
    </w:p>
  </w:footnote>
  <w:footnote w:type="continuationSeparator" w:id="0">
    <w:p w14:paraId="1C7128AA" w14:textId="77777777" w:rsidR="009E4407" w:rsidRDefault="009E4407" w:rsidP="006B0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AE2"/>
    <w:multiLevelType w:val="hybridMultilevel"/>
    <w:tmpl w:val="53A671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213EB1"/>
    <w:multiLevelType w:val="hybridMultilevel"/>
    <w:tmpl w:val="E30867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2C4047"/>
    <w:multiLevelType w:val="hybridMultilevel"/>
    <w:tmpl w:val="31201F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804A0"/>
    <w:multiLevelType w:val="hybridMultilevel"/>
    <w:tmpl w:val="C99AB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E864C5"/>
    <w:multiLevelType w:val="hybridMultilevel"/>
    <w:tmpl w:val="B11640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004F50"/>
    <w:multiLevelType w:val="hybridMultilevel"/>
    <w:tmpl w:val="21AE6E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7713859">
    <w:abstractNumId w:val="3"/>
  </w:num>
  <w:num w:numId="2" w16cid:durableId="1459882692">
    <w:abstractNumId w:val="0"/>
  </w:num>
  <w:num w:numId="3" w16cid:durableId="1786579128">
    <w:abstractNumId w:val="2"/>
  </w:num>
  <w:num w:numId="4" w16cid:durableId="1429039927">
    <w:abstractNumId w:val="1"/>
  </w:num>
  <w:num w:numId="5" w16cid:durableId="659424344">
    <w:abstractNumId w:val="4"/>
  </w:num>
  <w:num w:numId="6" w16cid:durableId="205018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81"/>
    <w:rsid w:val="001E42FD"/>
    <w:rsid w:val="00214C25"/>
    <w:rsid w:val="0067028E"/>
    <w:rsid w:val="006B0E7B"/>
    <w:rsid w:val="007E2B13"/>
    <w:rsid w:val="007F261A"/>
    <w:rsid w:val="009A6D40"/>
    <w:rsid w:val="009E4407"/>
    <w:rsid w:val="009E6066"/>
    <w:rsid w:val="009F6481"/>
    <w:rsid w:val="00AC79C8"/>
    <w:rsid w:val="00B856C6"/>
    <w:rsid w:val="00D46C53"/>
    <w:rsid w:val="00ED388D"/>
    <w:rsid w:val="00F95D86"/>
    <w:rsid w:val="00FD318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8983A"/>
  <w15:chartTrackingRefBased/>
  <w15:docId w15:val="{A7442B02-72AE-5D47-8FA2-D2F54F1F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F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48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F648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F648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F648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F648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F648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F648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F648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F648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F6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48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F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48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F6481"/>
    <w:pPr>
      <w:spacing w:before="160"/>
      <w:jc w:val="center"/>
    </w:pPr>
    <w:rPr>
      <w:i/>
      <w:iCs/>
      <w:color w:val="404040" w:themeColor="text1" w:themeTint="BF"/>
    </w:rPr>
  </w:style>
  <w:style w:type="character" w:customStyle="1" w:styleId="QuoteChar">
    <w:name w:val="Quote Char"/>
    <w:basedOn w:val="DefaultParagraphFont"/>
    <w:link w:val="Quote"/>
    <w:uiPriority w:val="29"/>
    <w:rsid w:val="009F6481"/>
    <w:rPr>
      <w:i/>
      <w:iCs/>
      <w:color w:val="404040" w:themeColor="text1" w:themeTint="BF"/>
      <w:lang w:val="en-GB"/>
    </w:rPr>
  </w:style>
  <w:style w:type="paragraph" w:styleId="ListParagraph">
    <w:name w:val="List Paragraph"/>
    <w:basedOn w:val="Normal"/>
    <w:uiPriority w:val="34"/>
    <w:qFormat/>
    <w:rsid w:val="009F6481"/>
    <w:pPr>
      <w:ind w:left="720"/>
      <w:contextualSpacing/>
    </w:pPr>
  </w:style>
  <w:style w:type="character" w:styleId="IntenseEmphasis">
    <w:name w:val="Intense Emphasis"/>
    <w:basedOn w:val="DefaultParagraphFont"/>
    <w:uiPriority w:val="21"/>
    <w:qFormat/>
    <w:rsid w:val="009F6481"/>
    <w:rPr>
      <w:i/>
      <w:iCs/>
      <w:color w:val="0F4761" w:themeColor="accent1" w:themeShade="BF"/>
    </w:rPr>
  </w:style>
  <w:style w:type="paragraph" w:styleId="IntenseQuote">
    <w:name w:val="Intense Quote"/>
    <w:basedOn w:val="Normal"/>
    <w:next w:val="Normal"/>
    <w:link w:val="IntenseQuoteChar"/>
    <w:uiPriority w:val="30"/>
    <w:qFormat/>
    <w:rsid w:val="009F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481"/>
    <w:rPr>
      <w:i/>
      <w:iCs/>
      <w:color w:val="0F4761" w:themeColor="accent1" w:themeShade="BF"/>
      <w:lang w:val="en-GB"/>
    </w:rPr>
  </w:style>
  <w:style w:type="character" w:styleId="IntenseReference">
    <w:name w:val="Intense Reference"/>
    <w:basedOn w:val="DefaultParagraphFont"/>
    <w:uiPriority w:val="32"/>
    <w:qFormat/>
    <w:rsid w:val="009F6481"/>
    <w:rPr>
      <w:b/>
      <w:bCs/>
      <w:smallCaps/>
      <w:color w:val="0F4761" w:themeColor="accent1" w:themeShade="BF"/>
      <w:spacing w:val="5"/>
    </w:rPr>
  </w:style>
  <w:style w:type="paragraph" w:styleId="NormalWeb">
    <w:name w:val="Normal (Web)"/>
    <w:basedOn w:val="Normal"/>
    <w:uiPriority w:val="99"/>
    <w:semiHidden/>
    <w:unhideWhenUsed/>
    <w:rsid w:val="009F6481"/>
    <w:pPr>
      <w:spacing w:before="100" w:beforeAutospacing="1" w:after="100" w:afterAutospacing="1" w:line="240" w:lineRule="auto"/>
    </w:pPr>
    <w:rPr>
      <w:rFonts w:ascii="Times New Roman" w:eastAsia="Times New Roman" w:hAnsi="Times New Roman" w:cs="Times New Roman"/>
      <w:kern w:val="0"/>
      <w:lang w:val="en-AU" w:eastAsia="en-GB"/>
      <w14:ligatures w14:val="none"/>
    </w:rPr>
  </w:style>
  <w:style w:type="paragraph" w:styleId="Header">
    <w:name w:val="header"/>
    <w:basedOn w:val="Normal"/>
    <w:link w:val="HeaderChar"/>
    <w:uiPriority w:val="99"/>
    <w:unhideWhenUsed/>
    <w:rsid w:val="006B0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E7B"/>
    <w:rPr>
      <w:lang w:val="en-GB"/>
    </w:rPr>
  </w:style>
  <w:style w:type="paragraph" w:styleId="Footer">
    <w:name w:val="footer"/>
    <w:basedOn w:val="Normal"/>
    <w:link w:val="FooterChar"/>
    <w:uiPriority w:val="99"/>
    <w:unhideWhenUsed/>
    <w:rsid w:val="006B0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E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fa12d54c5df8ce1ec538ae24815a415a">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945c03b51960fdd38e10e17be114b957"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16B35-6CCF-4DC7-B8F0-BD774DA27E0B}">
  <ds:schemaRefs>
    <ds:schemaRef ds:uri="http://schemas.microsoft.com/sharepoint/v3/contenttype/forms"/>
  </ds:schemaRefs>
</ds:datastoreItem>
</file>

<file path=customXml/itemProps2.xml><?xml version="1.0" encoding="utf-8"?>
<ds:datastoreItem xmlns:ds="http://schemas.openxmlformats.org/officeDocument/2006/customXml" ds:itemID="{5127773D-ED46-4699-AB1C-FAE165ED4604}">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2A60C069-9A72-4CBA-9027-2E9ECD03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1087</Words>
  <Characters>5540</Characters>
  <Application>Microsoft Office Word</Application>
  <DocSecurity>0</DocSecurity>
  <Lines>122</Lines>
  <Paragraphs>61</Paragraphs>
  <ScaleCrop>false</ScaleCrop>
  <HeadingPairs>
    <vt:vector size="2" baseType="variant">
      <vt:variant>
        <vt:lpstr>Title</vt:lpstr>
      </vt:variant>
      <vt:variant>
        <vt:i4>1</vt:i4>
      </vt:variant>
    </vt:vector>
  </HeadingPairs>
  <TitlesOfParts>
    <vt:vector size="1" baseType="lpstr">
      <vt:lpstr>Submission 37 - Dr Kevin O’Sullivan - Determinants of regional airfares - Public inquiry</vt:lpstr>
    </vt:vector>
  </TitlesOfParts>
  <Company>Dr Kevin O’Sullivan</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Dr Kevin O’Sullivan - Determinants of regional airfares - Public inquiry</dc:title>
  <dc:subject/>
  <dc:creator>Dr Kevin O’Sullivan</dc:creator>
  <cp:keywords/>
  <dc:description/>
  <cp:lastModifiedBy>Chris Alston</cp:lastModifiedBy>
  <cp:revision>3</cp:revision>
  <dcterms:created xsi:type="dcterms:W3CDTF">2026-03-12T03:26:00Z</dcterms:created>
  <dcterms:modified xsi:type="dcterms:W3CDTF">2026-03-12T03:40:00Z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2026-03-12T03:26:12Z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0197a582-ee67-4320-86ba-cf26f229ee0d</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