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DCA6" w14:textId="77777777" w:rsidR="009E4B8D" w:rsidRDefault="009E4B8D">
      <w:pPr>
        <w:pStyle w:val="BodyText"/>
        <w:spacing w:before="234"/>
        <w:ind w:left="0"/>
        <w:rPr>
          <w:rFonts w:ascii="Times New Roman"/>
          <w:sz w:val="24"/>
        </w:rPr>
      </w:pPr>
    </w:p>
    <w:p w14:paraId="58F9DCA7" w14:textId="77777777" w:rsidR="009E4B8D" w:rsidRDefault="00000000">
      <w:pPr>
        <w:ind w:right="1"/>
        <w:jc w:val="center"/>
        <w:rPr>
          <w:b/>
          <w:sz w:val="24"/>
        </w:rPr>
      </w:pPr>
      <w:r>
        <w:rPr>
          <w:b/>
          <w:w w:val="105"/>
          <w:sz w:val="24"/>
        </w:rPr>
        <w:t>JOINT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w w:val="105"/>
          <w:sz w:val="24"/>
        </w:rPr>
        <w:t>MEDIA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STATEMENT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FOR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IMMEDIATE</w:t>
      </w:r>
      <w:r>
        <w:rPr>
          <w:b/>
          <w:spacing w:val="-10"/>
          <w:w w:val="105"/>
          <w:sz w:val="24"/>
        </w:rPr>
        <w:t xml:space="preserve"> </w:t>
      </w:r>
      <w:r>
        <w:rPr>
          <w:b/>
          <w:spacing w:val="-5"/>
          <w:w w:val="105"/>
          <w:sz w:val="24"/>
        </w:rPr>
        <w:t>USE</w:t>
      </w:r>
    </w:p>
    <w:p w14:paraId="58F9DCA8" w14:textId="77777777" w:rsidR="009E4B8D" w:rsidRDefault="00000000">
      <w:pPr>
        <w:pStyle w:val="Heading1"/>
      </w:pPr>
      <w:r>
        <w:rPr>
          <w:spacing w:val="-14"/>
        </w:rPr>
        <w:t>New</w:t>
      </w:r>
      <w:r>
        <w:rPr>
          <w:spacing w:val="-29"/>
        </w:rPr>
        <w:t xml:space="preserve"> </w:t>
      </w:r>
      <w:r>
        <w:rPr>
          <w:spacing w:val="-14"/>
        </w:rPr>
        <w:t>Regulator</w:t>
      </w:r>
      <w:r>
        <w:rPr>
          <w:spacing w:val="-29"/>
        </w:rPr>
        <w:t xml:space="preserve"> </w:t>
      </w:r>
      <w:r>
        <w:rPr>
          <w:spacing w:val="-14"/>
        </w:rPr>
        <w:t>to</w:t>
      </w:r>
      <w:r>
        <w:rPr>
          <w:spacing w:val="-30"/>
        </w:rPr>
        <w:t xml:space="preserve"> </w:t>
      </w:r>
      <w:r>
        <w:rPr>
          <w:spacing w:val="-14"/>
        </w:rPr>
        <w:t>put</w:t>
      </w:r>
      <w:r>
        <w:rPr>
          <w:spacing w:val="-30"/>
        </w:rPr>
        <w:t xml:space="preserve"> </w:t>
      </w:r>
      <w:r>
        <w:rPr>
          <w:spacing w:val="-14"/>
        </w:rPr>
        <w:t>further</w:t>
      </w:r>
      <w:r>
        <w:rPr>
          <w:spacing w:val="-29"/>
        </w:rPr>
        <w:t xml:space="preserve"> </w:t>
      </w:r>
      <w:r>
        <w:rPr>
          <w:spacing w:val="-14"/>
        </w:rPr>
        <w:t>pressure</w:t>
      </w:r>
      <w:r>
        <w:rPr>
          <w:spacing w:val="-29"/>
        </w:rPr>
        <w:t xml:space="preserve"> </w:t>
      </w:r>
      <w:r>
        <w:rPr>
          <w:spacing w:val="-14"/>
        </w:rPr>
        <w:t>on</w:t>
      </w:r>
      <w:r>
        <w:rPr>
          <w:spacing w:val="-28"/>
        </w:rPr>
        <w:t xml:space="preserve"> </w:t>
      </w:r>
      <w:r>
        <w:rPr>
          <w:spacing w:val="-14"/>
        </w:rPr>
        <w:t>airfares</w:t>
      </w:r>
    </w:p>
    <w:p w14:paraId="58F9DCA9" w14:textId="77777777" w:rsidR="009E4B8D" w:rsidRDefault="009E4B8D">
      <w:pPr>
        <w:pStyle w:val="BodyText"/>
        <w:spacing w:before="34"/>
        <w:ind w:left="0"/>
        <w:rPr>
          <w:sz w:val="36"/>
        </w:rPr>
      </w:pPr>
    </w:p>
    <w:p w14:paraId="58F9DCAA" w14:textId="77777777" w:rsidR="009E4B8D" w:rsidRDefault="00000000">
      <w:pPr>
        <w:ind w:left="23"/>
        <w:rPr>
          <w:i/>
          <w:sz w:val="21"/>
        </w:rPr>
      </w:pPr>
      <w:r>
        <w:rPr>
          <w:i/>
          <w:w w:val="105"/>
          <w:sz w:val="21"/>
        </w:rPr>
        <w:t>Comments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>attributable</w:t>
      </w:r>
      <w:r>
        <w:rPr>
          <w:i/>
          <w:spacing w:val="4"/>
          <w:w w:val="105"/>
          <w:sz w:val="21"/>
        </w:rPr>
        <w:t xml:space="preserve"> </w:t>
      </w:r>
      <w:r>
        <w:rPr>
          <w:i/>
          <w:w w:val="105"/>
          <w:sz w:val="21"/>
        </w:rPr>
        <w:t>to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>Professor</w:t>
      </w:r>
      <w:r>
        <w:rPr>
          <w:i/>
          <w:spacing w:val="4"/>
          <w:w w:val="105"/>
          <w:sz w:val="21"/>
        </w:rPr>
        <w:t xml:space="preserve"> </w:t>
      </w:r>
      <w:r>
        <w:rPr>
          <w:i/>
          <w:w w:val="105"/>
          <w:sz w:val="21"/>
        </w:rPr>
        <w:t>Graeme</w:t>
      </w:r>
      <w:r>
        <w:rPr>
          <w:i/>
          <w:spacing w:val="4"/>
          <w:w w:val="105"/>
          <w:sz w:val="21"/>
        </w:rPr>
        <w:t xml:space="preserve"> </w:t>
      </w:r>
      <w:r>
        <w:rPr>
          <w:i/>
          <w:w w:val="105"/>
          <w:sz w:val="21"/>
        </w:rPr>
        <w:t>Samuel</w:t>
      </w:r>
      <w:r>
        <w:rPr>
          <w:i/>
          <w:spacing w:val="1"/>
          <w:w w:val="105"/>
          <w:sz w:val="21"/>
        </w:rPr>
        <w:t xml:space="preserve"> </w:t>
      </w:r>
      <w:r>
        <w:rPr>
          <w:i/>
          <w:w w:val="105"/>
          <w:sz w:val="21"/>
        </w:rPr>
        <w:t>AC,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>Independent</w:t>
      </w:r>
      <w:r>
        <w:rPr>
          <w:i/>
          <w:spacing w:val="4"/>
          <w:w w:val="105"/>
          <w:sz w:val="21"/>
        </w:rPr>
        <w:t xml:space="preserve"> </w:t>
      </w:r>
      <w:r>
        <w:rPr>
          <w:i/>
          <w:w w:val="105"/>
          <w:sz w:val="21"/>
        </w:rPr>
        <w:t>Chair</w:t>
      </w:r>
      <w:r>
        <w:rPr>
          <w:i/>
          <w:spacing w:val="3"/>
          <w:w w:val="105"/>
          <w:sz w:val="21"/>
        </w:rPr>
        <w:t xml:space="preserve"> </w:t>
      </w:r>
      <w:r>
        <w:rPr>
          <w:i/>
          <w:w w:val="105"/>
          <w:sz w:val="21"/>
        </w:rPr>
        <w:t>of</w:t>
      </w:r>
      <w:r>
        <w:rPr>
          <w:i/>
          <w:spacing w:val="4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A4ANZ:</w:t>
      </w:r>
    </w:p>
    <w:p w14:paraId="58F9DCAB" w14:textId="77777777" w:rsidR="009E4B8D" w:rsidRDefault="00000000">
      <w:pPr>
        <w:pStyle w:val="BodyText"/>
        <w:spacing w:before="200" w:line="278" w:lineRule="auto"/>
      </w:pPr>
      <w:r>
        <w:rPr>
          <w:w w:val="105"/>
        </w:rPr>
        <w:t>Airlines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Australia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New</w:t>
      </w:r>
      <w:r>
        <w:rPr>
          <w:spacing w:val="-5"/>
          <w:w w:val="105"/>
        </w:rPr>
        <w:t xml:space="preserve"> </w:t>
      </w:r>
      <w:r>
        <w:rPr>
          <w:w w:val="105"/>
        </w:rPr>
        <w:t>Zealand</w:t>
      </w:r>
      <w:r>
        <w:rPr>
          <w:spacing w:val="-6"/>
          <w:w w:val="105"/>
        </w:rPr>
        <w:t xml:space="preserve"> </w:t>
      </w:r>
      <w:r>
        <w:rPr>
          <w:w w:val="105"/>
        </w:rPr>
        <w:t>(A4ANZ)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Regional</w:t>
      </w:r>
      <w:r>
        <w:rPr>
          <w:spacing w:val="-6"/>
          <w:w w:val="105"/>
        </w:rPr>
        <w:t xml:space="preserve"> </w:t>
      </w:r>
      <w:r>
        <w:rPr>
          <w:w w:val="105"/>
        </w:rPr>
        <w:t>Aviation</w:t>
      </w:r>
      <w:r>
        <w:rPr>
          <w:spacing w:val="-5"/>
          <w:w w:val="105"/>
        </w:rPr>
        <w:t xml:space="preserve"> </w:t>
      </w:r>
      <w:r>
        <w:rPr>
          <w:w w:val="105"/>
        </w:rPr>
        <w:t>Association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Australia (RAAA) continue to engage with Government on the proposed Aviation Consumer Protection</w:t>
      </w:r>
    </w:p>
    <w:p w14:paraId="58F9DCAC" w14:textId="77777777" w:rsidR="009E4B8D" w:rsidRDefault="00000000">
      <w:pPr>
        <w:pStyle w:val="BodyText"/>
        <w:spacing w:line="278" w:lineRule="auto"/>
      </w:pPr>
      <w:r>
        <w:rPr>
          <w:w w:val="105"/>
        </w:rPr>
        <w:t>Framework,</w:t>
      </w:r>
      <w:r>
        <w:rPr>
          <w:spacing w:val="-8"/>
          <w:w w:val="105"/>
        </w:rPr>
        <w:t xml:space="preserve"> </w:t>
      </w:r>
      <w:r>
        <w:rPr>
          <w:w w:val="105"/>
        </w:rPr>
        <w:t>united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shared</w:t>
      </w:r>
      <w:r>
        <w:rPr>
          <w:spacing w:val="-8"/>
          <w:w w:val="105"/>
        </w:rPr>
        <w:t xml:space="preserve"> </w:t>
      </w:r>
      <w:r>
        <w:rPr>
          <w:w w:val="105"/>
        </w:rPr>
        <w:t>goal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competitive,</w:t>
      </w:r>
      <w:r>
        <w:rPr>
          <w:spacing w:val="-8"/>
          <w:w w:val="105"/>
        </w:rPr>
        <w:t xml:space="preserve"> </w:t>
      </w:r>
      <w:r>
        <w:rPr>
          <w:w w:val="105"/>
        </w:rPr>
        <w:t>efficient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affordable</w:t>
      </w:r>
      <w:r>
        <w:rPr>
          <w:spacing w:val="-9"/>
          <w:w w:val="105"/>
        </w:rPr>
        <w:t xml:space="preserve"> </w:t>
      </w:r>
      <w:r>
        <w:rPr>
          <w:w w:val="105"/>
        </w:rPr>
        <w:t>aviation</w:t>
      </w:r>
      <w:r>
        <w:rPr>
          <w:spacing w:val="-8"/>
          <w:w w:val="105"/>
        </w:rPr>
        <w:t xml:space="preserve"> </w:t>
      </w:r>
      <w:r>
        <w:rPr>
          <w:w w:val="105"/>
        </w:rPr>
        <w:t>system</w:t>
      </w:r>
      <w:r>
        <w:rPr>
          <w:spacing w:val="-8"/>
          <w:w w:val="105"/>
        </w:rPr>
        <w:t xml:space="preserve"> </w:t>
      </w:r>
      <w:r>
        <w:rPr>
          <w:w w:val="105"/>
        </w:rPr>
        <w:t>that works for consumers.</w:t>
      </w:r>
    </w:p>
    <w:p w14:paraId="58F9DCAD" w14:textId="77777777" w:rsidR="009E4B8D" w:rsidRDefault="00000000">
      <w:pPr>
        <w:pStyle w:val="BodyText"/>
        <w:spacing w:before="158" w:line="278" w:lineRule="auto"/>
      </w:pPr>
      <w:r>
        <w:rPr>
          <w:w w:val="105"/>
        </w:rPr>
        <w:t>Australia and</w:t>
      </w:r>
      <w:r>
        <w:rPr>
          <w:spacing w:val="-1"/>
          <w:w w:val="105"/>
        </w:rPr>
        <w:t xml:space="preserve"> </w:t>
      </w:r>
      <w:r>
        <w:rPr>
          <w:w w:val="105"/>
        </w:rPr>
        <w:t>New Zealand already benefit from a fiercely competitive aviation market. Airlines are delivering strong and improving on-time performance, exceptionally high completion rates, rising customer satisfaction and intense competition across domestic and international routes, including from new market entrants.</w:t>
      </w:r>
    </w:p>
    <w:p w14:paraId="58F9DCAE" w14:textId="77777777" w:rsidR="009E4B8D" w:rsidRDefault="00000000">
      <w:pPr>
        <w:pStyle w:val="BodyText"/>
        <w:spacing w:before="158" w:line="280" w:lineRule="auto"/>
      </w:pPr>
      <w:r>
        <w:rPr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w w:val="105"/>
        </w:rPr>
        <w:t>there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growing</w:t>
      </w:r>
      <w:r>
        <w:rPr>
          <w:spacing w:val="-5"/>
          <w:w w:val="105"/>
        </w:rPr>
        <w:t xml:space="preserve"> </w:t>
      </w:r>
      <w:r>
        <w:rPr>
          <w:w w:val="105"/>
        </w:rPr>
        <w:t>concern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wave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new</w:t>
      </w:r>
      <w:r>
        <w:rPr>
          <w:spacing w:val="-5"/>
          <w:w w:val="105"/>
        </w:rPr>
        <w:t xml:space="preserve"> </w:t>
      </w:r>
      <w:r>
        <w:rPr>
          <w:w w:val="105"/>
        </w:rPr>
        <w:t>costs,</w:t>
      </w:r>
      <w:r>
        <w:rPr>
          <w:spacing w:val="-5"/>
          <w:w w:val="105"/>
        </w:rPr>
        <w:t xml:space="preserve"> </w:t>
      </w:r>
      <w:r>
        <w:rPr>
          <w:w w:val="105"/>
        </w:rPr>
        <w:t>fees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regulation</w:t>
      </w:r>
      <w:r>
        <w:rPr>
          <w:spacing w:val="-5"/>
          <w:w w:val="105"/>
        </w:rPr>
        <w:t xml:space="preserve"> </w:t>
      </w:r>
      <w:r>
        <w:rPr>
          <w:w w:val="105"/>
        </w:rPr>
        <w:t>risks</w:t>
      </w:r>
      <w:r>
        <w:rPr>
          <w:spacing w:val="-8"/>
          <w:w w:val="105"/>
        </w:rPr>
        <w:t xml:space="preserve"> </w:t>
      </w:r>
      <w:r>
        <w:rPr>
          <w:w w:val="105"/>
        </w:rPr>
        <w:t>undermining</w:t>
      </w:r>
      <w:r>
        <w:rPr>
          <w:spacing w:val="-5"/>
          <w:w w:val="105"/>
        </w:rPr>
        <w:t xml:space="preserve"> </w:t>
      </w:r>
      <w:r>
        <w:rPr>
          <w:w w:val="105"/>
        </w:rPr>
        <w:t>these gains and putting pressure on airfares for everyday Australians.</w:t>
      </w:r>
    </w:p>
    <w:p w14:paraId="58F9DCAF" w14:textId="77777777" w:rsidR="009E4B8D" w:rsidRDefault="00000000">
      <w:pPr>
        <w:pStyle w:val="BodyText"/>
        <w:spacing w:before="155" w:line="278" w:lineRule="auto"/>
        <w:ind w:right="91"/>
      </w:pPr>
      <w:r>
        <w:rPr>
          <w:w w:val="105"/>
        </w:rPr>
        <w:t>While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am</w:t>
      </w:r>
      <w:r>
        <w:rPr>
          <w:spacing w:val="-11"/>
          <w:w w:val="105"/>
        </w:rPr>
        <w:t xml:space="preserve"> </w:t>
      </w:r>
      <w:r>
        <w:rPr>
          <w:w w:val="105"/>
        </w:rPr>
        <w:t>thankful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Minister</w:t>
      </w:r>
      <w:r>
        <w:rPr>
          <w:spacing w:val="-10"/>
          <w:w w:val="105"/>
        </w:rPr>
        <w:t xml:space="preserve"> </w:t>
      </w:r>
      <w:r>
        <w:rPr>
          <w:w w:val="105"/>
        </w:rPr>
        <w:t>Catherine</w:t>
      </w:r>
      <w:r>
        <w:rPr>
          <w:spacing w:val="-10"/>
          <w:w w:val="105"/>
        </w:rPr>
        <w:t xml:space="preserve"> </w:t>
      </w:r>
      <w:r>
        <w:rPr>
          <w:w w:val="105"/>
        </w:rPr>
        <w:t>King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confirmed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new</w:t>
      </w:r>
      <w:r>
        <w:rPr>
          <w:spacing w:val="-10"/>
          <w:w w:val="105"/>
        </w:rPr>
        <w:t xml:space="preserve"> </w:t>
      </w:r>
      <w:r>
        <w:rPr>
          <w:w w:val="105"/>
        </w:rPr>
        <w:t>framework</w:t>
      </w:r>
      <w:r>
        <w:rPr>
          <w:spacing w:val="-10"/>
          <w:w w:val="105"/>
        </w:rPr>
        <w:t xml:space="preserve"> </w:t>
      </w:r>
      <w:r>
        <w:rPr>
          <w:w w:val="105"/>
        </w:rPr>
        <w:t>would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apply to factors like weather and air traffic control issues, which are beyond an airline’s control, I am</w:t>
      </w:r>
    </w:p>
    <w:p w14:paraId="58F9DCB0" w14:textId="77777777" w:rsidR="009E4B8D" w:rsidRDefault="00000000">
      <w:pPr>
        <w:pStyle w:val="BodyText"/>
      </w:pPr>
      <w:r>
        <w:t>concerned</w:t>
      </w:r>
      <w:r>
        <w:rPr>
          <w:spacing w:val="30"/>
        </w:rPr>
        <w:t xml:space="preserve"> </w:t>
      </w:r>
      <w:r>
        <w:t>about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ever-increasing</w:t>
      </w:r>
      <w:r>
        <w:rPr>
          <w:spacing w:val="30"/>
        </w:rPr>
        <w:t xml:space="preserve"> </w:t>
      </w:r>
      <w:r>
        <w:t>costs</w:t>
      </w:r>
      <w:r>
        <w:rPr>
          <w:spacing w:val="29"/>
        </w:rPr>
        <w:t xml:space="preserve"> </w:t>
      </w:r>
      <w:r>
        <w:t>putting</w:t>
      </w:r>
      <w:r>
        <w:rPr>
          <w:spacing w:val="30"/>
        </w:rPr>
        <w:t xml:space="preserve"> </w:t>
      </w:r>
      <w:r>
        <w:t>pressure</w:t>
      </w:r>
      <w:r>
        <w:rPr>
          <w:spacing w:val="31"/>
        </w:rPr>
        <w:t xml:space="preserve"> </w:t>
      </w:r>
      <w:r>
        <w:t>on</w:t>
      </w:r>
      <w:r>
        <w:rPr>
          <w:spacing w:val="30"/>
        </w:rPr>
        <w:t xml:space="preserve"> </w:t>
      </w:r>
      <w:proofErr w:type="gramStart"/>
      <w:r>
        <w:rPr>
          <w:spacing w:val="-2"/>
        </w:rPr>
        <w:t>airfares</w:t>
      </w:r>
      <w:proofErr w:type="gramEnd"/>
      <w:r>
        <w:rPr>
          <w:spacing w:val="-2"/>
        </w:rPr>
        <w:t>.</w:t>
      </w:r>
    </w:p>
    <w:p w14:paraId="58F9DCB1" w14:textId="77777777" w:rsidR="009E4B8D" w:rsidRDefault="00000000">
      <w:pPr>
        <w:pStyle w:val="BodyText"/>
        <w:spacing w:before="200"/>
      </w:pP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advised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proposal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introduce</w:t>
      </w:r>
      <w:r>
        <w:rPr>
          <w:spacing w:val="-9"/>
          <w:w w:val="105"/>
        </w:rPr>
        <w:t xml:space="preserve"> </w:t>
      </w:r>
      <w:r>
        <w:rPr>
          <w:w w:val="105"/>
        </w:rPr>
        <w:t>additional</w:t>
      </w:r>
      <w:r>
        <w:rPr>
          <w:spacing w:val="-9"/>
          <w:w w:val="105"/>
        </w:rPr>
        <w:t xml:space="preserve"> </w:t>
      </w:r>
      <w:r>
        <w:rPr>
          <w:w w:val="105"/>
        </w:rPr>
        <w:t>layers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regulation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–</w:t>
      </w:r>
    </w:p>
    <w:p w14:paraId="58F9DCB2" w14:textId="77777777" w:rsidR="009E4B8D" w:rsidRDefault="00000000">
      <w:pPr>
        <w:pStyle w:val="BodyText"/>
        <w:spacing w:before="40" w:line="280" w:lineRule="auto"/>
        <w:ind w:right="91"/>
      </w:pPr>
      <w:r>
        <w:rPr>
          <w:w w:val="105"/>
        </w:rPr>
        <w:t>including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creation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w w:val="105"/>
        </w:rPr>
        <w:t>entirely</w:t>
      </w:r>
      <w:r>
        <w:rPr>
          <w:spacing w:val="-5"/>
          <w:w w:val="105"/>
        </w:rPr>
        <w:t xml:space="preserve"> </w:t>
      </w:r>
      <w:r>
        <w:rPr>
          <w:w w:val="105"/>
        </w:rPr>
        <w:t>new</w:t>
      </w:r>
      <w:r>
        <w:rPr>
          <w:spacing w:val="-5"/>
          <w:w w:val="105"/>
        </w:rPr>
        <w:t xml:space="preserve"> </w:t>
      </w:r>
      <w:r>
        <w:rPr>
          <w:w w:val="105"/>
        </w:rPr>
        <w:t>regulatory</w:t>
      </w:r>
      <w:r>
        <w:rPr>
          <w:spacing w:val="-6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adds</w:t>
      </w:r>
      <w:r>
        <w:rPr>
          <w:spacing w:val="-5"/>
          <w:w w:val="105"/>
        </w:rPr>
        <w:t xml:space="preserve"> </w:t>
      </w:r>
      <w:r>
        <w:rPr>
          <w:w w:val="105"/>
        </w:rPr>
        <w:t>complexity,</w:t>
      </w:r>
      <w:r>
        <w:rPr>
          <w:spacing w:val="-6"/>
          <w:w w:val="105"/>
        </w:rPr>
        <w:t xml:space="preserve"> </w:t>
      </w:r>
      <w:r>
        <w:rPr>
          <w:w w:val="105"/>
        </w:rPr>
        <w:t>duplication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cost to a system already overseen by well-established bodies such as the ACCC.</w:t>
      </w:r>
    </w:p>
    <w:p w14:paraId="58F9DCB3" w14:textId="77777777" w:rsidR="009E4B8D" w:rsidRDefault="00000000">
      <w:pPr>
        <w:pStyle w:val="BodyText"/>
        <w:spacing w:before="156"/>
      </w:pPr>
      <w:r>
        <w:rPr>
          <w:w w:val="105"/>
        </w:rPr>
        <w:t>Quite</w:t>
      </w:r>
      <w:r>
        <w:rPr>
          <w:spacing w:val="-8"/>
          <w:w w:val="105"/>
        </w:rPr>
        <w:t xml:space="preserve"> </w:t>
      </w:r>
      <w:r>
        <w:rPr>
          <w:w w:val="105"/>
        </w:rPr>
        <w:t>simply,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bureaucracy</w:t>
      </w:r>
      <w:r>
        <w:rPr>
          <w:spacing w:val="-6"/>
          <w:w w:val="105"/>
        </w:rPr>
        <w:t xml:space="preserve"> </w:t>
      </w:r>
      <w:r>
        <w:rPr>
          <w:w w:val="105"/>
        </w:rPr>
        <w:t>means</w:t>
      </w:r>
      <w:r>
        <w:rPr>
          <w:spacing w:val="-5"/>
          <w:w w:val="105"/>
        </w:rPr>
        <w:t xml:space="preserve"> </w:t>
      </w:r>
      <w:r>
        <w:rPr>
          <w:w w:val="105"/>
        </w:rPr>
        <w:t>more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cost.</w:t>
      </w:r>
    </w:p>
    <w:p w14:paraId="58F9DCB4" w14:textId="77777777" w:rsidR="009E4B8D" w:rsidRDefault="00000000">
      <w:pPr>
        <w:pStyle w:val="BodyText"/>
        <w:spacing w:before="198" w:line="278" w:lineRule="auto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creation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new</w:t>
      </w:r>
      <w:r>
        <w:rPr>
          <w:spacing w:val="-8"/>
          <w:w w:val="105"/>
        </w:rPr>
        <w:t xml:space="preserve"> </w:t>
      </w:r>
      <w:r>
        <w:rPr>
          <w:w w:val="105"/>
        </w:rPr>
        <w:t>regulator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strangely</w:t>
      </w:r>
      <w:r>
        <w:rPr>
          <w:spacing w:val="-8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odds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Government’s</w:t>
      </w:r>
      <w:r>
        <w:rPr>
          <w:spacing w:val="-8"/>
          <w:w w:val="105"/>
        </w:rPr>
        <w:t xml:space="preserve"> </w:t>
      </w:r>
      <w:r>
        <w:rPr>
          <w:w w:val="105"/>
        </w:rPr>
        <w:t>Economic</w:t>
      </w:r>
      <w:r>
        <w:rPr>
          <w:spacing w:val="-7"/>
          <w:w w:val="105"/>
        </w:rPr>
        <w:t xml:space="preserve"> </w:t>
      </w:r>
      <w:r>
        <w:rPr>
          <w:w w:val="105"/>
        </w:rPr>
        <w:t>Round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Table held in August 2025, which </w:t>
      </w:r>
      <w:proofErr w:type="spellStart"/>
      <w:r>
        <w:rPr>
          <w:w w:val="105"/>
        </w:rPr>
        <w:t>focussed</w:t>
      </w:r>
      <w:proofErr w:type="spellEnd"/>
      <w:r>
        <w:rPr>
          <w:w w:val="105"/>
        </w:rPr>
        <w:t xml:space="preserve"> on reducing unproductive red tape and costly, duplicative </w:t>
      </w:r>
      <w:r>
        <w:rPr>
          <w:spacing w:val="-2"/>
          <w:w w:val="105"/>
        </w:rPr>
        <w:t>regulation.</w:t>
      </w:r>
    </w:p>
    <w:p w14:paraId="58F9DCB5" w14:textId="77777777" w:rsidR="009E4B8D" w:rsidRDefault="00000000">
      <w:pPr>
        <w:pStyle w:val="BodyText"/>
        <w:spacing w:before="161"/>
      </w:pPr>
      <w:r>
        <w:t>Airlines</w:t>
      </w:r>
      <w:r>
        <w:rPr>
          <w:spacing w:val="27"/>
        </w:rPr>
        <w:t xml:space="preserve"> </w:t>
      </w:r>
      <w:r>
        <w:t>are</w:t>
      </w:r>
      <w:r>
        <w:rPr>
          <w:spacing w:val="28"/>
        </w:rPr>
        <w:t xml:space="preserve"> </w:t>
      </w:r>
      <w:r>
        <w:t>facing</w:t>
      </w:r>
      <w:r>
        <w:rPr>
          <w:spacing w:val="28"/>
        </w:rPr>
        <w:t xml:space="preserve"> </w:t>
      </w:r>
      <w:r>
        <w:t>an</w:t>
      </w:r>
      <w:r>
        <w:rPr>
          <w:spacing w:val="28"/>
        </w:rPr>
        <w:t xml:space="preserve"> </w:t>
      </w:r>
      <w:r>
        <w:t>escalation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expenses</w:t>
      </w:r>
      <w:r>
        <w:rPr>
          <w:spacing w:val="28"/>
        </w:rPr>
        <w:t xml:space="preserve"> </w:t>
      </w:r>
      <w:r>
        <w:t>across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aviation</w:t>
      </w:r>
      <w:r>
        <w:rPr>
          <w:spacing w:val="28"/>
        </w:rPr>
        <w:t xml:space="preserve"> </w:t>
      </w:r>
      <w:r>
        <w:t>system.</w:t>
      </w:r>
      <w:r>
        <w:rPr>
          <w:spacing w:val="28"/>
        </w:rPr>
        <w:t xml:space="preserve"> </w:t>
      </w:r>
      <w:r>
        <w:t>These</w:t>
      </w:r>
      <w:r>
        <w:rPr>
          <w:spacing w:val="28"/>
        </w:rPr>
        <w:t xml:space="preserve"> </w:t>
      </w:r>
      <w:r>
        <w:rPr>
          <w:spacing w:val="-2"/>
        </w:rPr>
        <w:t>include:</w:t>
      </w:r>
    </w:p>
    <w:p w14:paraId="58F9DCB6" w14:textId="77777777" w:rsidR="009E4B8D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sz w:val="21"/>
        </w:rPr>
      </w:pP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cost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establishing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funding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yet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another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regulator</w:t>
      </w:r>
    </w:p>
    <w:p w14:paraId="58F9DCB7" w14:textId="77777777" w:rsidR="009E4B8D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sz w:val="21"/>
        </w:rPr>
      </w:pPr>
      <w:r>
        <w:rPr>
          <w:w w:val="105"/>
          <w:sz w:val="21"/>
        </w:rPr>
        <w:t>Jet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fuel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prices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that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have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surged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amid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ongoing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conflict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the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Middle</w:t>
      </w:r>
      <w:r>
        <w:rPr>
          <w:spacing w:val="-9"/>
          <w:w w:val="105"/>
          <w:sz w:val="21"/>
        </w:rPr>
        <w:t xml:space="preserve"> </w:t>
      </w:r>
      <w:r>
        <w:rPr>
          <w:spacing w:val="-4"/>
          <w:w w:val="105"/>
          <w:sz w:val="21"/>
        </w:rPr>
        <w:t>East</w:t>
      </w:r>
    </w:p>
    <w:p w14:paraId="58F9DCB8" w14:textId="77777777" w:rsidR="009E4B8D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04"/>
        <w:rPr>
          <w:sz w:val="21"/>
        </w:rPr>
      </w:pPr>
      <w:r>
        <w:rPr>
          <w:w w:val="105"/>
          <w:sz w:val="21"/>
        </w:rPr>
        <w:t>Significantly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higher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per-passenger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charges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imposed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monopoly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airports</w:t>
      </w:r>
    </w:p>
    <w:p w14:paraId="58F9DCB9" w14:textId="77777777" w:rsidR="009E4B8D" w:rsidRDefault="00000000">
      <w:pPr>
        <w:pStyle w:val="ListParagraph"/>
        <w:numPr>
          <w:ilvl w:val="0"/>
          <w:numId w:val="1"/>
        </w:numPr>
        <w:tabs>
          <w:tab w:val="left" w:pos="743"/>
        </w:tabs>
        <w:rPr>
          <w:sz w:val="21"/>
        </w:rPr>
      </w:pPr>
      <w:r>
        <w:rPr>
          <w:w w:val="105"/>
          <w:sz w:val="21"/>
        </w:rPr>
        <w:t>Higher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government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fees,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levies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taxes</w:t>
      </w:r>
    </w:p>
    <w:p w14:paraId="58F9DCBA" w14:textId="77777777" w:rsidR="009E4B8D" w:rsidRDefault="00000000">
      <w:pPr>
        <w:pStyle w:val="BodyText"/>
        <w:spacing w:before="200" w:line="278" w:lineRule="auto"/>
      </w:pPr>
      <w:r>
        <w:t>These</w:t>
      </w:r>
      <w:r>
        <w:rPr>
          <w:spacing w:val="34"/>
        </w:rPr>
        <w:t xml:space="preserve"> </w:t>
      </w:r>
      <w:r>
        <w:t>costs</w:t>
      </w:r>
      <w:r>
        <w:rPr>
          <w:spacing w:val="30"/>
        </w:rPr>
        <w:t xml:space="preserve"> </w:t>
      </w:r>
      <w:r>
        <w:t>place</w:t>
      </w:r>
      <w:r>
        <w:rPr>
          <w:spacing w:val="34"/>
        </w:rPr>
        <w:t xml:space="preserve"> </w:t>
      </w:r>
      <w:r>
        <w:t>upward</w:t>
      </w:r>
      <w:r>
        <w:rPr>
          <w:spacing w:val="34"/>
        </w:rPr>
        <w:t xml:space="preserve"> </w:t>
      </w:r>
      <w:r>
        <w:t>pressure</w:t>
      </w:r>
      <w:r>
        <w:rPr>
          <w:spacing w:val="34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airfares,</w:t>
      </w:r>
      <w:r>
        <w:rPr>
          <w:spacing w:val="34"/>
        </w:rPr>
        <w:t xml:space="preserve"> </w:t>
      </w:r>
      <w:r>
        <w:t>increased</w:t>
      </w:r>
      <w:r>
        <w:rPr>
          <w:spacing w:val="34"/>
        </w:rPr>
        <w:t xml:space="preserve"> </w:t>
      </w:r>
      <w:r>
        <w:t>cargo</w:t>
      </w:r>
      <w:r>
        <w:rPr>
          <w:spacing w:val="36"/>
        </w:rPr>
        <w:t xml:space="preserve"> </w:t>
      </w:r>
      <w:r>
        <w:t>prices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broader</w:t>
      </w:r>
      <w:r>
        <w:rPr>
          <w:spacing w:val="34"/>
        </w:rPr>
        <w:t xml:space="preserve"> </w:t>
      </w:r>
      <w:r>
        <w:t xml:space="preserve">inflationary </w:t>
      </w:r>
      <w:r>
        <w:rPr>
          <w:w w:val="110"/>
        </w:rPr>
        <w:t>pressure across the economy.</w:t>
      </w:r>
    </w:p>
    <w:p w14:paraId="58F9DCBB" w14:textId="77777777" w:rsidR="009E4B8D" w:rsidRDefault="009E4B8D">
      <w:pPr>
        <w:pStyle w:val="BodyText"/>
        <w:spacing w:line="278" w:lineRule="auto"/>
        <w:sectPr w:rsidR="009E4B8D">
          <w:headerReference w:type="default" r:id="rId7"/>
          <w:footerReference w:type="default" r:id="rId8"/>
          <w:type w:val="continuous"/>
          <w:pgSz w:w="11910" w:h="16840"/>
          <w:pgMar w:top="2520" w:right="1417" w:bottom="1560" w:left="1417" w:header="1188" w:footer="1378" w:gutter="0"/>
          <w:pgNumType w:start="1"/>
          <w:cols w:space="720"/>
        </w:sectPr>
      </w:pPr>
    </w:p>
    <w:p w14:paraId="58F9DCBC" w14:textId="77777777" w:rsidR="009E4B8D" w:rsidRDefault="009E4B8D">
      <w:pPr>
        <w:pStyle w:val="BodyText"/>
        <w:ind w:left="0"/>
      </w:pPr>
    </w:p>
    <w:p w14:paraId="58F9DCBD" w14:textId="77777777" w:rsidR="009E4B8D" w:rsidRDefault="009E4B8D">
      <w:pPr>
        <w:pStyle w:val="BodyText"/>
        <w:ind w:left="0"/>
      </w:pPr>
    </w:p>
    <w:p w14:paraId="58F9DCBE" w14:textId="77777777" w:rsidR="009E4B8D" w:rsidRDefault="009E4B8D">
      <w:pPr>
        <w:pStyle w:val="BodyText"/>
        <w:spacing w:before="157"/>
        <w:ind w:left="0"/>
      </w:pPr>
    </w:p>
    <w:p w14:paraId="58F9DCBF" w14:textId="77777777" w:rsidR="009E4B8D" w:rsidRDefault="00000000">
      <w:pPr>
        <w:spacing w:before="1"/>
        <w:ind w:left="23"/>
        <w:rPr>
          <w:i/>
          <w:sz w:val="21"/>
        </w:rPr>
      </w:pPr>
      <w:r>
        <w:rPr>
          <w:i/>
          <w:w w:val="105"/>
          <w:sz w:val="21"/>
        </w:rPr>
        <w:t>Comments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attributable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to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Rob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Walker,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CEO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of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the</w:t>
      </w:r>
      <w:r>
        <w:rPr>
          <w:i/>
          <w:spacing w:val="-4"/>
          <w:w w:val="105"/>
          <w:sz w:val="21"/>
        </w:rPr>
        <w:t xml:space="preserve"> RAAA:</w:t>
      </w:r>
    </w:p>
    <w:p w14:paraId="58F9DCC0" w14:textId="77777777" w:rsidR="009E4B8D" w:rsidRDefault="00000000">
      <w:pPr>
        <w:pStyle w:val="BodyText"/>
        <w:spacing w:before="199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impact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felt</w:t>
      </w:r>
      <w:r>
        <w:rPr>
          <w:spacing w:val="-8"/>
          <w:w w:val="105"/>
        </w:rPr>
        <w:t xml:space="preserve"> </w:t>
      </w:r>
      <w:r>
        <w:rPr>
          <w:w w:val="105"/>
        </w:rPr>
        <w:t>most</w:t>
      </w:r>
      <w:r>
        <w:rPr>
          <w:spacing w:val="-9"/>
          <w:w w:val="105"/>
        </w:rPr>
        <w:t xml:space="preserve"> </w:t>
      </w:r>
      <w:r>
        <w:rPr>
          <w:w w:val="105"/>
        </w:rPr>
        <w:t>acutely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rural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regional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Australia.</w:t>
      </w:r>
    </w:p>
    <w:p w14:paraId="58F9DCC1" w14:textId="77777777" w:rsidR="009E4B8D" w:rsidRDefault="00000000">
      <w:pPr>
        <w:pStyle w:val="BodyText"/>
        <w:spacing w:before="200" w:line="278" w:lineRule="auto"/>
        <w:ind w:right="57"/>
        <w:jc w:val="both"/>
      </w:pPr>
      <w:r>
        <w:rPr>
          <w:w w:val="105"/>
        </w:rPr>
        <w:t>Regional</w:t>
      </w:r>
      <w:r>
        <w:rPr>
          <w:spacing w:val="-4"/>
          <w:w w:val="105"/>
        </w:rPr>
        <w:t xml:space="preserve"> </w:t>
      </w:r>
      <w:r>
        <w:rPr>
          <w:w w:val="105"/>
        </w:rPr>
        <w:t>routes</w:t>
      </w:r>
      <w:r>
        <w:rPr>
          <w:spacing w:val="-2"/>
          <w:w w:val="105"/>
        </w:rPr>
        <w:t xml:space="preserve"> </w:t>
      </w:r>
      <w:r>
        <w:rPr>
          <w:w w:val="105"/>
        </w:rPr>
        <w:t>operate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thinner</w:t>
      </w:r>
      <w:r>
        <w:rPr>
          <w:spacing w:val="-2"/>
          <w:w w:val="105"/>
        </w:rPr>
        <w:t xml:space="preserve"> </w:t>
      </w:r>
      <w:r>
        <w:rPr>
          <w:w w:val="105"/>
        </w:rPr>
        <w:t>margins,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lower</w:t>
      </w:r>
      <w:r>
        <w:rPr>
          <w:spacing w:val="-2"/>
          <w:w w:val="105"/>
        </w:rPr>
        <w:t xml:space="preserve"> </w:t>
      </w:r>
      <w:r>
        <w:rPr>
          <w:w w:val="105"/>
        </w:rPr>
        <w:t>passenger</w:t>
      </w:r>
      <w:r>
        <w:rPr>
          <w:spacing w:val="-2"/>
          <w:w w:val="105"/>
        </w:rPr>
        <w:t xml:space="preserve"> </w:t>
      </w:r>
      <w:r>
        <w:rPr>
          <w:w w:val="105"/>
        </w:rPr>
        <w:t>volumes,</w:t>
      </w:r>
      <w:r>
        <w:rPr>
          <w:spacing w:val="-4"/>
          <w:w w:val="105"/>
        </w:rPr>
        <w:t xml:space="preserve"> </w:t>
      </w:r>
      <w:r>
        <w:rPr>
          <w:w w:val="105"/>
        </w:rPr>
        <w:t>longer</w:t>
      </w:r>
      <w:r>
        <w:rPr>
          <w:spacing w:val="-2"/>
          <w:w w:val="105"/>
        </w:rPr>
        <w:t xml:space="preserve"> </w:t>
      </w:r>
      <w:r>
        <w:rPr>
          <w:w w:val="105"/>
        </w:rPr>
        <w:t>distances,</w:t>
      </w:r>
      <w:r>
        <w:rPr>
          <w:spacing w:val="-4"/>
          <w:w w:val="105"/>
        </w:rPr>
        <w:t xml:space="preserve"> </w:t>
      </w:r>
      <w:r>
        <w:rPr>
          <w:w w:val="105"/>
        </w:rPr>
        <w:t>higher fuel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burn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fewer</w:t>
      </w:r>
      <w:r>
        <w:rPr>
          <w:spacing w:val="-1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spread</w:t>
      </w:r>
      <w:r>
        <w:rPr>
          <w:spacing w:val="-1"/>
          <w:w w:val="105"/>
        </w:rPr>
        <w:t xml:space="preserve"> </w:t>
      </w:r>
      <w:r>
        <w:rPr>
          <w:w w:val="105"/>
        </w:rPr>
        <w:t>rising</w:t>
      </w:r>
      <w:r>
        <w:rPr>
          <w:spacing w:val="-1"/>
          <w:w w:val="105"/>
        </w:rPr>
        <w:t xml:space="preserve"> </w:t>
      </w:r>
      <w:r>
        <w:rPr>
          <w:w w:val="105"/>
        </w:rPr>
        <w:t>costs.</w:t>
      </w:r>
      <w:r>
        <w:rPr>
          <w:spacing w:val="-1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cost</w:t>
      </w:r>
      <w:r>
        <w:rPr>
          <w:spacing w:val="-1"/>
          <w:w w:val="105"/>
        </w:rPr>
        <w:t xml:space="preserve"> </w:t>
      </w:r>
      <w:r>
        <w:rPr>
          <w:w w:val="105"/>
        </w:rPr>
        <w:t>base</w:t>
      </w:r>
      <w:r>
        <w:rPr>
          <w:spacing w:val="-1"/>
          <w:w w:val="105"/>
        </w:rPr>
        <w:t xml:space="preserve"> </w:t>
      </w:r>
      <w:r>
        <w:rPr>
          <w:w w:val="105"/>
        </w:rPr>
        <w:t>goes</w:t>
      </w:r>
      <w:r>
        <w:rPr>
          <w:spacing w:val="-1"/>
          <w:w w:val="105"/>
        </w:rPr>
        <w:t xml:space="preserve"> </w:t>
      </w:r>
      <w:r>
        <w:rPr>
          <w:w w:val="105"/>
        </w:rPr>
        <w:t>up,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services are placed under immediate strain.</w:t>
      </w:r>
    </w:p>
    <w:p w14:paraId="58F9DCC2" w14:textId="77777777" w:rsidR="009E4B8D" w:rsidRDefault="00000000">
      <w:pPr>
        <w:pStyle w:val="BodyText"/>
        <w:spacing w:before="159" w:line="278" w:lineRule="auto"/>
        <w:ind w:right="273"/>
        <w:jc w:val="both"/>
      </w:pP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regional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remote</w:t>
      </w:r>
      <w:r>
        <w:rPr>
          <w:spacing w:val="-3"/>
          <w:w w:val="105"/>
        </w:rPr>
        <w:t xml:space="preserve"> </w:t>
      </w:r>
      <w:r>
        <w:rPr>
          <w:w w:val="105"/>
        </w:rPr>
        <w:t>communities,</w:t>
      </w:r>
      <w:r>
        <w:rPr>
          <w:spacing w:val="-3"/>
          <w:w w:val="105"/>
        </w:rPr>
        <w:t xml:space="preserve"> </w:t>
      </w:r>
      <w:r>
        <w:rPr>
          <w:w w:val="105"/>
        </w:rPr>
        <w:t>aviation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not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luxury,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essential</w:t>
      </w:r>
      <w:r>
        <w:rPr>
          <w:spacing w:val="-3"/>
          <w:w w:val="105"/>
        </w:rPr>
        <w:t xml:space="preserve"> </w:t>
      </w:r>
      <w:r>
        <w:rPr>
          <w:w w:val="105"/>
        </w:rPr>
        <w:t>service.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3"/>
          <w:w w:val="105"/>
        </w:rPr>
        <w:t xml:space="preserve"> </w:t>
      </w:r>
      <w:r>
        <w:rPr>
          <w:w w:val="105"/>
        </w:rPr>
        <w:t>supports access to healthcare, education, jobs, tourism and time-critical freight. Higher costs risk reduced frequencies, higher fares or the loss of services altogether.</w:t>
      </w:r>
    </w:p>
    <w:p w14:paraId="58F9DCC3" w14:textId="77777777" w:rsidR="009E4B8D" w:rsidRDefault="00000000">
      <w:pPr>
        <w:pStyle w:val="BodyText"/>
        <w:spacing w:before="158" w:line="278" w:lineRule="auto"/>
        <w:ind w:right="91"/>
      </w:pPr>
      <w:r>
        <w:rPr>
          <w:w w:val="105"/>
        </w:rPr>
        <w:t>Airlines</w:t>
      </w:r>
      <w:r>
        <w:rPr>
          <w:spacing w:val="-8"/>
          <w:w w:val="105"/>
        </w:rPr>
        <w:t xml:space="preserve"> </w:t>
      </w:r>
      <w:r>
        <w:rPr>
          <w:w w:val="105"/>
        </w:rPr>
        <w:t>want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keep</w:t>
      </w:r>
      <w:r>
        <w:rPr>
          <w:spacing w:val="-9"/>
          <w:w w:val="105"/>
        </w:rPr>
        <w:t xml:space="preserve"> </w:t>
      </w:r>
      <w:r>
        <w:rPr>
          <w:w w:val="105"/>
        </w:rPr>
        <w:t>Australians</w:t>
      </w:r>
      <w:r>
        <w:rPr>
          <w:spacing w:val="-8"/>
          <w:w w:val="105"/>
        </w:rPr>
        <w:t xml:space="preserve"> </w:t>
      </w:r>
      <w:r>
        <w:rPr>
          <w:w w:val="105"/>
        </w:rPr>
        <w:t>connected</w:t>
      </w:r>
      <w:r>
        <w:rPr>
          <w:spacing w:val="-8"/>
          <w:w w:val="105"/>
        </w:rPr>
        <w:t xml:space="preserve"> </w:t>
      </w:r>
      <w:r>
        <w:rPr>
          <w:w w:val="105"/>
        </w:rPr>
        <w:t>affordably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reliably.</w:t>
      </w:r>
      <w:r>
        <w:rPr>
          <w:spacing w:val="-8"/>
          <w:w w:val="105"/>
        </w:rPr>
        <w:t xml:space="preserve"> </w:t>
      </w:r>
      <w:r>
        <w:rPr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requires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regulatory and policy environment that </w:t>
      </w:r>
      <w:proofErr w:type="spellStart"/>
      <w:r>
        <w:rPr>
          <w:w w:val="105"/>
        </w:rPr>
        <w:t>recognises</w:t>
      </w:r>
      <w:proofErr w:type="spellEnd"/>
      <w:r>
        <w:rPr>
          <w:w w:val="105"/>
        </w:rPr>
        <w:t xml:space="preserve"> the cumulative impact of costs and avoids unnecessary duplication and red tape.</w:t>
      </w:r>
    </w:p>
    <w:p w14:paraId="58F9DCC4" w14:textId="77777777" w:rsidR="009E4B8D" w:rsidRDefault="00000000">
      <w:pPr>
        <w:pStyle w:val="BodyText"/>
        <w:spacing w:before="159" w:line="280" w:lineRule="auto"/>
      </w:pP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goal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protect</w:t>
      </w:r>
      <w:r>
        <w:rPr>
          <w:spacing w:val="-4"/>
          <w:w w:val="105"/>
        </w:rPr>
        <w:t xml:space="preserve"> </w:t>
      </w:r>
      <w:r>
        <w:rPr>
          <w:w w:val="105"/>
        </w:rPr>
        <w:t>consumers,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focus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keeping</w:t>
      </w:r>
      <w:r>
        <w:rPr>
          <w:spacing w:val="-4"/>
          <w:w w:val="105"/>
        </w:rPr>
        <w:t xml:space="preserve"> </w:t>
      </w:r>
      <w:r>
        <w:rPr>
          <w:w w:val="105"/>
        </w:rPr>
        <w:t>aviation</w:t>
      </w:r>
      <w:r>
        <w:rPr>
          <w:spacing w:val="-4"/>
          <w:w w:val="105"/>
        </w:rPr>
        <w:t xml:space="preserve"> </w:t>
      </w:r>
      <w:r>
        <w:rPr>
          <w:w w:val="105"/>
        </w:rPr>
        <w:t>efficient,</w:t>
      </w:r>
      <w:r>
        <w:rPr>
          <w:spacing w:val="-4"/>
          <w:w w:val="105"/>
        </w:rPr>
        <w:t xml:space="preserve"> </w:t>
      </w:r>
      <w:r>
        <w:rPr>
          <w:w w:val="105"/>
        </w:rPr>
        <w:t>competitive</w:t>
      </w:r>
      <w:r>
        <w:rPr>
          <w:spacing w:val="-4"/>
          <w:w w:val="105"/>
        </w:rPr>
        <w:t xml:space="preserve"> </w:t>
      </w:r>
      <w:r>
        <w:rPr>
          <w:w w:val="105"/>
        </w:rPr>
        <w:t>and affordable – not pricing people out of the skies.</w:t>
      </w:r>
    </w:p>
    <w:sectPr w:rsidR="009E4B8D">
      <w:pgSz w:w="11910" w:h="16840"/>
      <w:pgMar w:top="2520" w:right="1417" w:bottom="1560" w:left="1417" w:header="1188" w:footer="1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DF16" w14:textId="77777777" w:rsidR="00E32761" w:rsidRDefault="00E32761">
      <w:r>
        <w:separator/>
      </w:r>
    </w:p>
  </w:endnote>
  <w:endnote w:type="continuationSeparator" w:id="0">
    <w:p w14:paraId="4A34BE28" w14:textId="77777777" w:rsidR="00E32761" w:rsidRDefault="00E3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DCC6" w14:textId="77777777" w:rsidR="009E4B8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2512" behindDoc="1" locked="0" layoutInCell="1" allowOverlap="1" wp14:anchorId="58F9DCCB" wp14:editId="58F9DCCC">
          <wp:simplePos x="0" y="0"/>
          <wp:positionH relativeFrom="page">
            <wp:posOffset>1219571</wp:posOffset>
          </wp:positionH>
          <wp:positionV relativeFrom="page">
            <wp:posOffset>9690353</wp:posOffset>
          </wp:positionV>
          <wp:extent cx="5426338" cy="54267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26338" cy="5426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FB206" w14:textId="77777777" w:rsidR="00E32761" w:rsidRDefault="00E32761">
      <w:r>
        <w:separator/>
      </w:r>
    </w:p>
  </w:footnote>
  <w:footnote w:type="continuationSeparator" w:id="0">
    <w:p w14:paraId="1FF68EE4" w14:textId="77777777" w:rsidR="00E32761" w:rsidRDefault="00E32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DCC5" w14:textId="77777777" w:rsidR="009E4B8D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58F9DCC7" wp14:editId="58F9DCC8">
          <wp:simplePos x="0" y="0"/>
          <wp:positionH relativeFrom="page">
            <wp:posOffset>3959859</wp:posOffset>
          </wp:positionH>
          <wp:positionV relativeFrom="page">
            <wp:posOffset>754379</wp:posOffset>
          </wp:positionV>
          <wp:extent cx="2380488" cy="8483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0488" cy="848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52000" behindDoc="1" locked="0" layoutInCell="1" allowOverlap="1" wp14:anchorId="58F9DCC9" wp14:editId="58F9DCCA">
          <wp:simplePos x="0" y="0"/>
          <wp:positionH relativeFrom="page">
            <wp:posOffset>480679</wp:posOffset>
          </wp:positionH>
          <wp:positionV relativeFrom="page">
            <wp:posOffset>816176</wp:posOffset>
          </wp:positionV>
          <wp:extent cx="2971184" cy="75741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71184" cy="75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97B"/>
    <w:multiLevelType w:val="hybridMultilevel"/>
    <w:tmpl w:val="A8AC78E6"/>
    <w:lvl w:ilvl="0" w:tplc="9F561DB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3D8C2D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F09044F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8C9234E6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DE3098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51F48654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D9A2A6A2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36920224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6BD2F28C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06846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B8D"/>
    <w:rsid w:val="005D11A5"/>
    <w:rsid w:val="00752F55"/>
    <w:rsid w:val="00755B45"/>
    <w:rsid w:val="009E4B8D"/>
    <w:rsid w:val="00E32761"/>
    <w:rsid w:val="00F963A0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9DCA6"/>
  <w15:docId w15:val="{1D370F7D-8207-4164-A6E4-D149A99F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5"/>
      <w:ind w:left="10"/>
      <w:jc w:val="center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03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5B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B4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55B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B4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2735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106 - Attachment - Airlines for Australia and New Zealand - Determinants of regional airfares - Public inquiry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106 - Attachment - Airlines for Australia and New Zealand - Determinants of regional airfares - Public inquiry</dc:title>
  <dc:creator>Airlines for Australia and New Zealand</dc:creator>
  <cp:lastModifiedBy>Tully Lampasona</cp:lastModifiedBy>
  <cp:revision>4</cp:revision>
  <dcterms:created xsi:type="dcterms:W3CDTF">2026-04-01T06:46:00Z</dcterms:created>
  <dcterms:modified xsi:type="dcterms:W3CDTF">2026-04-02T02:43:00Z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2026-04-01T00:00:00Z</vt:filetime>
  </property>
  <property fmtid="{D5CDD505-2E9C-101B-9397-08002B2CF9AE}" pid="5" name="MSIP_Label_c1f2b1ce-4212-46db-a901-dd8453f57141_ActionId">
    <vt:lpwstr>921e6cda-ab4b-4d6a-91e1-6393f743ec9a</vt:lpwstr>
  </property>
  <property fmtid="{D5CDD505-2E9C-101B-9397-08002B2CF9AE}" pid="6" name="MSIP_Label_c1f2b1ce-4212-46db-a901-dd8453f57141_ContentBits">
    <vt:lpwstr>0</vt:lpwstr>
  </property>
  <property fmtid="{D5CDD505-2E9C-101B-9397-08002B2CF9AE}" pid="7" name="MSIP_Label_c1f2b1ce-4212-46db-a901-dd8453f57141_Enabled">
    <vt:lpwstr>true</vt:lpwstr>
  </property>
  <property fmtid="{D5CDD505-2E9C-101B-9397-08002B2CF9AE}" pid="8" name="MSIP_Label_c1f2b1ce-4212-46db-a901-dd8453f57141_Method">
    <vt:lpwstr>Privileged</vt:lpwstr>
  </property>
  <property fmtid="{D5CDD505-2E9C-101B-9397-08002B2CF9AE}" pid="9" name="MSIP_Label_c1f2b1ce-4212-46db-a901-dd8453f57141_Name">
    <vt:lpwstr>Publish</vt:lpwstr>
  </property>
  <property fmtid="{D5CDD505-2E9C-101B-9397-08002B2CF9AE}" pid="10" name="MSIP_Label_c1f2b1ce-4212-46db-a901-dd8453f57141_SetDate">
    <vt:lpwstr>2026-04-01T06:42:59Z</vt:lpwstr>
  </property>
  <property fmtid="{D5CDD505-2E9C-101B-9397-08002B2CF9AE}" pid="11" name="MSIP_Label_c1f2b1ce-4212-46db-a901-dd8453f57141_SiteId">
    <vt:lpwstr>29f9330b-c0fe-4244-830e-ba9f275d6c34</vt:lpwstr>
  </property>
  <property fmtid="{D5CDD505-2E9C-101B-9397-08002B2CF9AE}" pid="12" name="MSIP_Label_c1f2b1ce-4212-46db-a901-dd8453f57141_Tag">
    <vt:lpwstr>10, 0, 1, 1</vt:lpwstr>
  </property>
  <property fmtid="{D5CDD505-2E9C-101B-9397-08002B2CF9AE}" pid="13" name="Producer">
    <vt:lpwstr>Microsoft® Word for Microsoft 365</vt:lpwstr>
  </property>
</Properties>
</file>