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943EC" w14:textId="4A7AF1EC" w:rsidR="005133AB" w:rsidRDefault="005133AB" w:rsidP="00AF4C58">
      <w:pPr>
        <w:jc w:val="center"/>
      </w:pPr>
      <w:r>
        <w:rPr>
          <w:noProof/>
        </w:rPr>
        <w:drawing>
          <wp:inline distT="0" distB="0" distL="0" distR="0" wp14:anchorId="2FE305D4" wp14:editId="42782101">
            <wp:extent cx="2009775" cy="1264723"/>
            <wp:effectExtent l="152400" t="114300" r="142875" b="16446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0052" cy="12711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A7CD4B1" w14:textId="09B76EED" w:rsidR="008B357B" w:rsidRPr="00D2506F" w:rsidRDefault="005133AB" w:rsidP="00D2506F">
      <w:pPr>
        <w:jc w:val="center"/>
        <w:rPr>
          <w:rFonts w:ascii="Candara" w:hAnsi="Candara"/>
          <w:b/>
          <w:bCs/>
          <w:sz w:val="28"/>
          <w:szCs w:val="28"/>
        </w:rPr>
      </w:pPr>
      <w:r w:rsidRPr="00945C79">
        <w:rPr>
          <w:rFonts w:ascii="Candara" w:hAnsi="Candara"/>
          <w:b/>
          <w:bCs/>
          <w:sz w:val="28"/>
          <w:szCs w:val="28"/>
        </w:rPr>
        <w:t>Warrigunya Aboriginal &amp; Torres Strait Islander Corporation</w:t>
      </w:r>
      <w:r w:rsidR="00283EC4" w:rsidRPr="00945C79">
        <w:rPr>
          <w:rFonts w:ascii="Candara" w:hAnsi="Candara"/>
          <w:b/>
          <w:bCs/>
          <w:sz w:val="28"/>
          <w:szCs w:val="28"/>
        </w:rPr>
        <w:t xml:space="preserve">   ICN 9455</w:t>
      </w:r>
    </w:p>
    <w:p w14:paraId="79E250C6" w14:textId="144B794E" w:rsidR="00F06381" w:rsidRPr="00AA0C07" w:rsidRDefault="00F06381" w:rsidP="005133AB">
      <w:pPr>
        <w:jc w:val="center"/>
        <w:rPr>
          <w:rFonts w:ascii="Candara" w:hAnsi="Candara"/>
          <w:b/>
          <w:bCs/>
          <w:sz w:val="24"/>
          <w:szCs w:val="24"/>
        </w:rPr>
      </w:pPr>
      <w:r w:rsidRPr="00AA0C07">
        <w:rPr>
          <w:b/>
          <w:bCs/>
          <w:sz w:val="24"/>
          <w:szCs w:val="24"/>
          <w:lang w:eastAsia="en-AU"/>
        </w:rPr>
        <w:t xml:space="preserve">Registered Charity </w:t>
      </w:r>
      <w:r w:rsidR="004D1F00" w:rsidRPr="00AA0C07">
        <w:rPr>
          <w:b/>
          <w:bCs/>
          <w:sz w:val="24"/>
          <w:szCs w:val="24"/>
          <w:lang w:eastAsia="en-AU"/>
        </w:rPr>
        <w:t>with Deductible Gift Recipient Status 1</w:t>
      </w:r>
    </w:p>
    <w:p w14:paraId="1A39050D" w14:textId="6602F31A" w:rsidR="005133AB" w:rsidRPr="00945C79" w:rsidRDefault="00AA0C07" w:rsidP="00D2506F">
      <w:pPr>
        <w:ind w:left="1440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133 </w:t>
      </w:r>
      <w:proofErr w:type="gramStart"/>
      <w:r>
        <w:rPr>
          <w:rFonts w:ascii="Candara" w:hAnsi="Candara"/>
          <w:sz w:val="24"/>
          <w:szCs w:val="24"/>
        </w:rPr>
        <w:t>Four Mile Creek</w:t>
      </w:r>
      <w:proofErr w:type="gramEnd"/>
      <w:r>
        <w:rPr>
          <w:rFonts w:ascii="Candara" w:hAnsi="Candara"/>
          <w:sz w:val="24"/>
          <w:szCs w:val="24"/>
        </w:rPr>
        <w:t xml:space="preserve"> Road, </w:t>
      </w:r>
      <w:proofErr w:type="spellStart"/>
      <w:r>
        <w:rPr>
          <w:rFonts w:ascii="Candara" w:hAnsi="Candara"/>
          <w:sz w:val="24"/>
          <w:szCs w:val="24"/>
        </w:rPr>
        <w:t>Darriman</w:t>
      </w:r>
      <w:proofErr w:type="spellEnd"/>
      <w:r>
        <w:rPr>
          <w:rFonts w:ascii="Candara" w:hAnsi="Candara"/>
          <w:sz w:val="24"/>
          <w:szCs w:val="24"/>
        </w:rPr>
        <w:t xml:space="preserve"> 3851</w:t>
      </w:r>
      <w:r w:rsidR="00945C79" w:rsidRPr="00945C79">
        <w:rPr>
          <w:rFonts w:ascii="Candara" w:hAnsi="Candara"/>
          <w:sz w:val="24"/>
          <w:szCs w:val="24"/>
        </w:rPr>
        <w:t xml:space="preserve"> </w:t>
      </w:r>
      <w:r w:rsidR="00945C79" w:rsidRPr="00945C79">
        <w:rPr>
          <w:rFonts w:ascii="Candara" w:hAnsi="Candara"/>
          <w:sz w:val="24"/>
          <w:szCs w:val="24"/>
        </w:rPr>
        <w:tab/>
      </w:r>
      <w:r w:rsidR="00945C79" w:rsidRPr="00945C79">
        <w:rPr>
          <w:rFonts w:ascii="Candara" w:hAnsi="Candara"/>
          <w:sz w:val="24"/>
          <w:szCs w:val="24"/>
        </w:rPr>
        <w:tab/>
        <w:t xml:space="preserve">E: </w:t>
      </w:r>
      <w:hyperlink r:id="rId9" w:history="1">
        <w:r w:rsidR="00945C79" w:rsidRPr="00945C79">
          <w:rPr>
            <w:rStyle w:val="Hyperlink"/>
            <w:rFonts w:ascii="Candara" w:hAnsi="Candara"/>
            <w:sz w:val="24"/>
            <w:szCs w:val="24"/>
          </w:rPr>
          <w:t>admin@warrigunya.com</w:t>
        </w:r>
      </w:hyperlink>
    </w:p>
    <w:p w14:paraId="41A16128" w14:textId="39C61A62" w:rsidR="00765DB3" w:rsidRDefault="00765DB3" w:rsidP="00283EC4">
      <w:pPr>
        <w:jc w:val="center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</w:t>
      </w:r>
    </w:p>
    <w:p w14:paraId="680D8FA6" w14:textId="65C14B3C" w:rsidR="00FE0874" w:rsidRDefault="00C5264B" w:rsidP="00032CB4">
      <w:pPr>
        <w:spacing w:after="0"/>
        <w:rPr>
          <w:rFonts w:cstheme="minorHAnsi"/>
        </w:rPr>
      </w:pPr>
      <w:r>
        <w:rPr>
          <w:rFonts w:cstheme="minorHAnsi"/>
          <w:sz w:val="24"/>
          <w:szCs w:val="24"/>
        </w:rPr>
        <w:t xml:space="preserve"> </w:t>
      </w:r>
    </w:p>
    <w:p w14:paraId="5691A926" w14:textId="77777777" w:rsidR="00C5482C" w:rsidRDefault="00C5482C" w:rsidP="00032CB4">
      <w:pPr>
        <w:spacing w:after="0"/>
        <w:rPr>
          <w:rFonts w:cstheme="minorHAnsi"/>
        </w:rPr>
      </w:pPr>
    </w:p>
    <w:p w14:paraId="0C3A4BF1" w14:textId="77777777" w:rsidR="00E130F8" w:rsidRPr="007F49D4" w:rsidRDefault="00E130F8" w:rsidP="00E130F8">
      <w:pPr>
        <w:rPr>
          <w:rFonts w:ascii="Calibri" w:hAnsi="Calibri" w:cs="Calibri"/>
          <w:b/>
          <w:bCs/>
          <w:sz w:val="24"/>
          <w:szCs w:val="24"/>
          <w:u w:val="single"/>
        </w:rPr>
      </w:pPr>
      <w:r w:rsidRPr="007F49D4">
        <w:rPr>
          <w:rFonts w:ascii="Calibri" w:hAnsi="Calibri" w:cs="Calibri"/>
          <w:b/>
          <w:bCs/>
          <w:sz w:val="24"/>
          <w:szCs w:val="24"/>
          <w:u w:val="single"/>
        </w:rPr>
        <w:t>Executive Summary</w:t>
      </w:r>
    </w:p>
    <w:p w14:paraId="136BD8CC" w14:textId="77777777" w:rsidR="001E69DB" w:rsidRDefault="001E69DB" w:rsidP="00E130F8">
      <w:pPr>
        <w:rPr>
          <w:rFonts w:ascii="Calibri" w:hAnsi="Calibri" w:cs="Calibri"/>
          <w:sz w:val="24"/>
          <w:szCs w:val="24"/>
        </w:rPr>
      </w:pPr>
    </w:p>
    <w:p w14:paraId="3380254F" w14:textId="4A6EB03C" w:rsidR="00E130F8" w:rsidRPr="007F49D4" w:rsidRDefault="00E130F8" w:rsidP="00E130F8">
      <w:pPr>
        <w:rPr>
          <w:rFonts w:ascii="Calibri" w:hAnsi="Calibri" w:cs="Calibri"/>
          <w:sz w:val="24"/>
          <w:szCs w:val="24"/>
        </w:rPr>
      </w:pPr>
      <w:r w:rsidRPr="007F49D4">
        <w:rPr>
          <w:rFonts w:ascii="Calibri" w:hAnsi="Calibri" w:cs="Calibri"/>
          <w:sz w:val="24"/>
          <w:szCs w:val="24"/>
        </w:rPr>
        <w:t xml:space="preserve">Warrigunya provides a culturally safe, structured residential space designed to support Aboriginal men transitioning into stable living, rehabilitating their lives, and re-establishing deep connections to culture, family, and community. As a </w:t>
      </w:r>
      <w:proofErr w:type="gramStart"/>
      <w:r w:rsidRPr="007F49D4">
        <w:rPr>
          <w:rFonts w:ascii="Calibri" w:hAnsi="Calibri" w:cs="Calibri"/>
          <w:sz w:val="24"/>
          <w:szCs w:val="24"/>
        </w:rPr>
        <w:t>real life</w:t>
      </w:r>
      <w:proofErr w:type="gramEnd"/>
      <w:r w:rsidRPr="007F49D4">
        <w:rPr>
          <w:rFonts w:ascii="Calibri" w:hAnsi="Calibri" w:cs="Calibri"/>
          <w:sz w:val="24"/>
          <w:szCs w:val="24"/>
        </w:rPr>
        <w:t xml:space="preserve"> example of community-led healing and diversion from the justice system, Warrigunya operates at the intersection of cultural safety, individual empowerment, and long-term stability.</w:t>
      </w:r>
    </w:p>
    <w:p w14:paraId="5624097C" w14:textId="77777777" w:rsidR="00E130F8" w:rsidRPr="007F49D4" w:rsidRDefault="00E130F8" w:rsidP="00E130F8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3F8CC652" w14:textId="77777777" w:rsidR="00E130F8" w:rsidRPr="007F49D4" w:rsidRDefault="00E130F8" w:rsidP="00E130F8">
      <w:pPr>
        <w:rPr>
          <w:rFonts w:ascii="Calibri" w:hAnsi="Calibri" w:cs="Calibri"/>
          <w:b/>
          <w:bCs/>
          <w:sz w:val="24"/>
          <w:szCs w:val="24"/>
          <w:u w:val="single"/>
        </w:rPr>
      </w:pPr>
      <w:r w:rsidRPr="007F49D4">
        <w:rPr>
          <w:rFonts w:ascii="Calibri" w:hAnsi="Calibri" w:cs="Calibri"/>
          <w:b/>
          <w:bCs/>
          <w:sz w:val="24"/>
          <w:szCs w:val="24"/>
          <w:u w:val="single"/>
        </w:rPr>
        <w:t>Key Achievements and Current Impact</w:t>
      </w:r>
    </w:p>
    <w:p w14:paraId="16A0FD53" w14:textId="77777777" w:rsidR="00E130F8" w:rsidRPr="007F49D4" w:rsidRDefault="00E130F8" w:rsidP="00E130F8">
      <w:pPr>
        <w:numPr>
          <w:ilvl w:val="0"/>
          <w:numId w:val="2"/>
        </w:numPr>
        <w:spacing w:line="278" w:lineRule="auto"/>
        <w:rPr>
          <w:rFonts w:ascii="Calibri" w:hAnsi="Calibri" w:cs="Calibri"/>
          <w:sz w:val="24"/>
          <w:szCs w:val="24"/>
        </w:rPr>
      </w:pPr>
      <w:r w:rsidRPr="007F49D4">
        <w:rPr>
          <w:rFonts w:ascii="Calibri" w:hAnsi="Calibri" w:cs="Calibri"/>
          <w:sz w:val="24"/>
          <w:szCs w:val="24"/>
        </w:rPr>
        <w:t>Providing essential accommodation, structure, and stability for Aboriginal men in transition.</w:t>
      </w:r>
    </w:p>
    <w:p w14:paraId="3527087C" w14:textId="058C96FC" w:rsidR="00A7157C" w:rsidRPr="007F49D4" w:rsidRDefault="00A7157C" w:rsidP="00E130F8">
      <w:pPr>
        <w:numPr>
          <w:ilvl w:val="0"/>
          <w:numId w:val="2"/>
        </w:numPr>
        <w:spacing w:line="278" w:lineRule="auto"/>
        <w:rPr>
          <w:rFonts w:ascii="Calibri" w:hAnsi="Calibri" w:cs="Calibri"/>
          <w:sz w:val="24"/>
          <w:szCs w:val="24"/>
        </w:rPr>
      </w:pPr>
      <w:r w:rsidRPr="007F49D4">
        <w:rPr>
          <w:rFonts w:ascii="Calibri" w:hAnsi="Calibri" w:cs="Calibri"/>
          <w:sz w:val="24"/>
          <w:szCs w:val="24"/>
        </w:rPr>
        <w:t xml:space="preserve">Own all the </w:t>
      </w:r>
      <w:r w:rsidR="00D94DC4" w:rsidRPr="007F49D4">
        <w:rPr>
          <w:rFonts w:ascii="Calibri" w:hAnsi="Calibri" w:cs="Calibri"/>
          <w:sz w:val="24"/>
          <w:szCs w:val="24"/>
        </w:rPr>
        <w:t>assets and infrastructure on our</w:t>
      </w:r>
      <w:r w:rsidR="00DE4E15" w:rsidRPr="007F49D4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="00DE4E15" w:rsidRPr="007F49D4">
        <w:rPr>
          <w:rFonts w:ascii="Calibri" w:hAnsi="Calibri" w:cs="Calibri"/>
          <w:sz w:val="24"/>
          <w:szCs w:val="24"/>
        </w:rPr>
        <w:t>20 acre</w:t>
      </w:r>
      <w:proofErr w:type="gramEnd"/>
      <w:r w:rsidR="00D94DC4" w:rsidRPr="007F49D4">
        <w:rPr>
          <w:rFonts w:ascii="Calibri" w:hAnsi="Calibri" w:cs="Calibri"/>
          <w:sz w:val="24"/>
          <w:szCs w:val="24"/>
        </w:rPr>
        <w:t xml:space="preserve"> site, holding a fully </w:t>
      </w:r>
      <w:proofErr w:type="gramStart"/>
      <w:r w:rsidR="00D94DC4" w:rsidRPr="007F49D4">
        <w:rPr>
          <w:rFonts w:ascii="Calibri" w:hAnsi="Calibri" w:cs="Calibri"/>
          <w:sz w:val="24"/>
          <w:szCs w:val="24"/>
        </w:rPr>
        <w:t>paid up</w:t>
      </w:r>
      <w:proofErr w:type="gramEnd"/>
      <w:r w:rsidR="00D94DC4" w:rsidRPr="007F49D4">
        <w:rPr>
          <w:rFonts w:ascii="Calibri" w:hAnsi="Calibri" w:cs="Calibri"/>
          <w:sz w:val="24"/>
          <w:szCs w:val="24"/>
        </w:rPr>
        <w:t xml:space="preserve"> lease for the next 45 years.</w:t>
      </w:r>
    </w:p>
    <w:p w14:paraId="39232235" w14:textId="77777777" w:rsidR="00E130F8" w:rsidRPr="007F49D4" w:rsidRDefault="00E130F8" w:rsidP="00E130F8">
      <w:pPr>
        <w:numPr>
          <w:ilvl w:val="0"/>
          <w:numId w:val="2"/>
        </w:numPr>
        <w:spacing w:line="278" w:lineRule="auto"/>
        <w:rPr>
          <w:rFonts w:ascii="Calibri" w:hAnsi="Calibri" w:cs="Calibri"/>
          <w:sz w:val="24"/>
          <w:szCs w:val="24"/>
          <w:lang w:val="en-AU"/>
        </w:rPr>
      </w:pPr>
      <w:r w:rsidRPr="007F49D4">
        <w:rPr>
          <w:rFonts w:ascii="Calibri" w:hAnsi="Calibri" w:cs="Calibri"/>
          <w:sz w:val="24"/>
          <w:szCs w:val="24"/>
        </w:rPr>
        <w:t>In our first year of operation, we have provided safe accommodation and support to 9 men following prison/ interaction with the justice system.</w:t>
      </w:r>
    </w:p>
    <w:p w14:paraId="13E428EB" w14:textId="691A731E" w:rsidR="00E130F8" w:rsidRPr="007F49D4" w:rsidRDefault="00E130F8" w:rsidP="00E130F8">
      <w:pPr>
        <w:numPr>
          <w:ilvl w:val="0"/>
          <w:numId w:val="2"/>
        </w:numPr>
        <w:spacing w:line="278" w:lineRule="auto"/>
        <w:rPr>
          <w:rFonts w:ascii="Calibri" w:hAnsi="Calibri" w:cs="Calibri"/>
          <w:sz w:val="24"/>
          <w:szCs w:val="24"/>
        </w:rPr>
      </w:pPr>
      <w:r w:rsidRPr="007F49D4">
        <w:rPr>
          <w:rFonts w:ascii="Calibri" w:hAnsi="Calibri" w:cs="Calibri"/>
          <w:sz w:val="24"/>
          <w:szCs w:val="24"/>
        </w:rPr>
        <w:t>We are Integrating Elders' knowledge, cultural workshops</w:t>
      </w:r>
      <w:r w:rsidR="00A7157C" w:rsidRPr="007F49D4">
        <w:rPr>
          <w:rFonts w:ascii="Calibri" w:hAnsi="Calibri" w:cs="Calibri"/>
          <w:sz w:val="24"/>
          <w:szCs w:val="24"/>
        </w:rPr>
        <w:t xml:space="preserve"> (five held)</w:t>
      </w:r>
      <w:r w:rsidRPr="007F49D4">
        <w:rPr>
          <w:rFonts w:ascii="Calibri" w:hAnsi="Calibri" w:cs="Calibri"/>
          <w:sz w:val="24"/>
          <w:szCs w:val="24"/>
        </w:rPr>
        <w:t xml:space="preserve">, and community-led mentoring directly into daily operations and personal growth plans.  </w:t>
      </w:r>
    </w:p>
    <w:p w14:paraId="330274CC" w14:textId="77777777" w:rsidR="00E130F8" w:rsidRPr="007F49D4" w:rsidRDefault="00E130F8" w:rsidP="00E130F8">
      <w:pPr>
        <w:numPr>
          <w:ilvl w:val="0"/>
          <w:numId w:val="2"/>
        </w:numPr>
        <w:spacing w:line="278" w:lineRule="auto"/>
        <w:rPr>
          <w:rFonts w:ascii="Calibri" w:hAnsi="Calibri" w:cs="Calibri"/>
          <w:sz w:val="24"/>
          <w:szCs w:val="24"/>
        </w:rPr>
      </w:pPr>
      <w:r w:rsidRPr="007F49D4">
        <w:rPr>
          <w:rFonts w:ascii="Calibri" w:hAnsi="Calibri" w:cs="Calibri"/>
          <w:sz w:val="24"/>
          <w:szCs w:val="24"/>
        </w:rPr>
        <w:t xml:space="preserve">We have strong regional partnerships with </w:t>
      </w:r>
      <w:proofErr w:type="spellStart"/>
      <w:r w:rsidRPr="007F49D4">
        <w:rPr>
          <w:rFonts w:ascii="Calibri" w:hAnsi="Calibri" w:cs="Calibri"/>
          <w:sz w:val="24"/>
          <w:szCs w:val="24"/>
        </w:rPr>
        <w:t>Yoowinna</w:t>
      </w:r>
      <w:proofErr w:type="spellEnd"/>
      <w:r w:rsidRPr="007F49D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F49D4">
        <w:rPr>
          <w:rFonts w:ascii="Calibri" w:hAnsi="Calibri" w:cs="Calibri"/>
          <w:sz w:val="24"/>
          <w:szCs w:val="24"/>
        </w:rPr>
        <w:t>Wurnalung</w:t>
      </w:r>
      <w:proofErr w:type="spellEnd"/>
      <w:r w:rsidRPr="007F49D4">
        <w:rPr>
          <w:rFonts w:ascii="Calibri" w:hAnsi="Calibri" w:cs="Calibri"/>
          <w:sz w:val="24"/>
          <w:szCs w:val="24"/>
        </w:rPr>
        <w:t xml:space="preserve"> Aboriginal Healing Service, VACCA and </w:t>
      </w:r>
      <w:proofErr w:type="spellStart"/>
      <w:r w:rsidRPr="007F49D4">
        <w:rPr>
          <w:rFonts w:ascii="Calibri" w:hAnsi="Calibri" w:cs="Calibri"/>
          <w:sz w:val="24"/>
          <w:szCs w:val="24"/>
        </w:rPr>
        <w:t>Ramahyuck</w:t>
      </w:r>
      <w:proofErr w:type="spellEnd"/>
      <w:r w:rsidRPr="007F49D4">
        <w:rPr>
          <w:rFonts w:ascii="Calibri" w:hAnsi="Calibri" w:cs="Calibri"/>
          <w:sz w:val="24"/>
          <w:szCs w:val="24"/>
        </w:rPr>
        <w:t xml:space="preserve"> District Aboriginal Corporation (RDAC).</w:t>
      </w:r>
    </w:p>
    <w:p w14:paraId="00477D25" w14:textId="77777777" w:rsidR="00E130F8" w:rsidRPr="007F49D4" w:rsidRDefault="00E130F8" w:rsidP="00E130F8">
      <w:pPr>
        <w:numPr>
          <w:ilvl w:val="0"/>
          <w:numId w:val="2"/>
        </w:numPr>
        <w:spacing w:line="278" w:lineRule="auto"/>
        <w:rPr>
          <w:rFonts w:ascii="Calibri" w:hAnsi="Calibri" w:cs="Calibri"/>
          <w:sz w:val="24"/>
          <w:szCs w:val="24"/>
        </w:rPr>
      </w:pPr>
      <w:r w:rsidRPr="007F49D4">
        <w:rPr>
          <w:rFonts w:ascii="Calibri" w:hAnsi="Calibri" w:cs="Calibri"/>
          <w:sz w:val="24"/>
          <w:szCs w:val="24"/>
        </w:rPr>
        <w:t xml:space="preserve">During our first year of operation we have saved the system $434,376 </w:t>
      </w:r>
      <w:proofErr w:type="gramStart"/>
      <w:r w:rsidRPr="007F49D4">
        <w:rPr>
          <w:rFonts w:ascii="Calibri" w:hAnsi="Calibri" w:cs="Calibri"/>
          <w:sz w:val="24"/>
          <w:szCs w:val="24"/>
        </w:rPr>
        <w:t>in</w:t>
      </w:r>
      <w:proofErr w:type="gramEnd"/>
      <w:r w:rsidRPr="007F49D4">
        <w:rPr>
          <w:rFonts w:ascii="Calibri" w:hAnsi="Calibri" w:cs="Calibri"/>
          <w:sz w:val="24"/>
          <w:szCs w:val="24"/>
        </w:rPr>
        <w:t xml:space="preserve"> prison costs alone.  </w:t>
      </w:r>
    </w:p>
    <w:p w14:paraId="5198AF69" w14:textId="77777777" w:rsidR="00E130F8" w:rsidRPr="007F49D4" w:rsidRDefault="00E130F8" w:rsidP="00E130F8">
      <w:pPr>
        <w:numPr>
          <w:ilvl w:val="0"/>
          <w:numId w:val="2"/>
        </w:numPr>
        <w:spacing w:line="278" w:lineRule="auto"/>
        <w:rPr>
          <w:rFonts w:ascii="Calibri" w:hAnsi="Calibri" w:cs="Calibri"/>
          <w:sz w:val="24"/>
          <w:szCs w:val="24"/>
          <w:lang w:val="en-AU"/>
        </w:rPr>
      </w:pPr>
      <w:r w:rsidRPr="007F49D4">
        <w:rPr>
          <w:rFonts w:ascii="Calibri" w:hAnsi="Calibri" w:cs="Calibri"/>
          <w:sz w:val="24"/>
          <w:szCs w:val="24"/>
        </w:rPr>
        <w:t xml:space="preserve">There are many other savings and benefits from </w:t>
      </w:r>
      <w:proofErr w:type="spellStart"/>
      <w:r w:rsidRPr="007F49D4">
        <w:rPr>
          <w:rFonts w:ascii="Calibri" w:hAnsi="Calibri" w:cs="Calibri"/>
          <w:sz w:val="24"/>
          <w:szCs w:val="24"/>
        </w:rPr>
        <w:t>Warrigunya’s</w:t>
      </w:r>
      <w:proofErr w:type="spellEnd"/>
      <w:r w:rsidRPr="007F49D4">
        <w:rPr>
          <w:rFonts w:ascii="Calibri" w:hAnsi="Calibri" w:cs="Calibri"/>
          <w:sz w:val="24"/>
          <w:szCs w:val="24"/>
        </w:rPr>
        <w:t xml:space="preserve"> operation, such as reduction in crime levels and the associated time and costs to the Police and Courts.  </w:t>
      </w:r>
    </w:p>
    <w:p w14:paraId="0D7F4ED7" w14:textId="06F0374C" w:rsidR="00E130F8" w:rsidRPr="007F49D4" w:rsidRDefault="00E130F8" w:rsidP="00A7157C">
      <w:pPr>
        <w:numPr>
          <w:ilvl w:val="0"/>
          <w:numId w:val="2"/>
        </w:numPr>
        <w:spacing w:line="278" w:lineRule="auto"/>
        <w:rPr>
          <w:rFonts w:ascii="Calibri" w:hAnsi="Calibri" w:cs="Calibri"/>
          <w:sz w:val="24"/>
          <w:szCs w:val="24"/>
        </w:rPr>
      </w:pPr>
      <w:r w:rsidRPr="007F49D4">
        <w:rPr>
          <w:rFonts w:ascii="Calibri" w:hAnsi="Calibri" w:cs="Calibri"/>
          <w:sz w:val="24"/>
          <w:szCs w:val="24"/>
        </w:rPr>
        <w:t xml:space="preserve">We secured the contract (first in Victoria) to deliver the REAL (Reconnection Employment </w:t>
      </w:r>
      <w:proofErr w:type="gramStart"/>
      <w:r w:rsidRPr="007F49D4">
        <w:rPr>
          <w:rFonts w:ascii="Calibri" w:hAnsi="Calibri" w:cs="Calibri"/>
          <w:sz w:val="24"/>
          <w:szCs w:val="24"/>
        </w:rPr>
        <w:t>And</w:t>
      </w:r>
      <w:proofErr w:type="gramEnd"/>
      <w:r w:rsidRPr="007F49D4">
        <w:rPr>
          <w:rFonts w:ascii="Calibri" w:hAnsi="Calibri" w:cs="Calibri"/>
          <w:sz w:val="24"/>
          <w:szCs w:val="24"/>
        </w:rPr>
        <w:t xml:space="preserve"> Learning) Program in Fulham Prison for the next 4 years</w:t>
      </w:r>
    </w:p>
    <w:p w14:paraId="680056A2" w14:textId="77777777" w:rsidR="00E130F8" w:rsidRPr="007F49D4" w:rsidRDefault="00E130F8" w:rsidP="00E130F8">
      <w:pPr>
        <w:numPr>
          <w:ilvl w:val="0"/>
          <w:numId w:val="2"/>
        </w:numPr>
        <w:spacing w:line="278" w:lineRule="auto"/>
        <w:rPr>
          <w:rFonts w:ascii="Calibri" w:hAnsi="Calibri" w:cs="Calibri"/>
          <w:sz w:val="24"/>
          <w:szCs w:val="24"/>
        </w:rPr>
      </w:pPr>
      <w:r w:rsidRPr="007F49D4">
        <w:rPr>
          <w:rFonts w:ascii="Calibri" w:hAnsi="Calibri" w:cs="Calibri"/>
          <w:sz w:val="24"/>
          <w:szCs w:val="24"/>
        </w:rPr>
        <w:lastRenderedPageBreak/>
        <w:t xml:space="preserve">Secured grant funding to get the gym set up, veggie gardens established, fencing underway and Solar System installed to eliminate electricity bills  </w:t>
      </w:r>
    </w:p>
    <w:p w14:paraId="0397836B" w14:textId="6A40A07D" w:rsidR="00F063F0" w:rsidRPr="007F49D4" w:rsidRDefault="00D524BA" w:rsidP="00E130F8">
      <w:pPr>
        <w:numPr>
          <w:ilvl w:val="0"/>
          <w:numId w:val="2"/>
        </w:numPr>
        <w:spacing w:line="278" w:lineRule="auto"/>
        <w:rPr>
          <w:rFonts w:ascii="Calibri" w:hAnsi="Calibri" w:cs="Calibri"/>
          <w:sz w:val="24"/>
          <w:szCs w:val="24"/>
        </w:rPr>
      </w:pPr>
      <w:r w:rsidRPr="007F49D4">
        <w:rPr>
          <w:rFonts w:ascii="Calibri" w:hAnsi="Calibri" w:cs="Calibri"/>
          <w:sz w:val="24"/>
          <w:szCs w:val="24"/>
        </w:rPr>
        <w:t>Soon to be able to house a further 3 men due to success with ACIPs last round.</w:t>
      </w:r>
    </w:p>
    <w:p w14:paraId="70087E75" w14:textId="77777777" w:rsidR="00E130F8" w:rsidRPr="007F49D4" w:rsidRDefault="00E130F8" w:rsidP="00E130F8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15C52AF8" w14:textId="77777777" w:rsidR="00DF78BE" w:rsidRPr="007F49D4" w:rsidRDefault="00DF78BE" w:rsidP="00E130F8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10E84724" w14:textId="550E043B" w:rsidR="00E130F8" w:rsidRPr="007F49D4" w:rsidRDefault="00E130F8" w:rsidP="00E130F8">
      <w:pPr>
        <w:rPr>
          <w:rFonts w:ascii="Calibri" w:hAnsi="Calibri" w:cs="Calibri"/>
          <w:b/>
          <w:bCs/>
          <w:sz w:val="24"/>
          <w:szCs w:val="24"/>
          <w:u w:val="single"/>
        </w:rPr>
      </w:pPr>
      <w:r w:rsidRPr="007F49D4">
        <w:rPr>
          <w:rFonts w:ascii="Calibri" w:hAnsi="Calibri" w:cs="Calibri"/>
          <w:b/>
          <w:bCs/>
          <w:sz w:val="24"/>
          <w:szCs w:val="24"/>
          <w:u w:val="single"/>
        </w:rPr>
        <w:t>What we NEED</w:t>
      </w:r>
    </w:p>
    <w:p w14:paraId="0BAA4103" w14:textId="77777777" w:rsidR="001E69DB" w:rsidRDefault="001E69DB" w:rsidP="00E130F8">
      <w:pPr>
        <w:rPr>
          <w:rFonts w:ascii="Calibri" w:hAnsi="Calibri" w:cs="Calibri"/>
          <w:sz w:val="24"/>
          <w:szCs w:val="24"/>
        </w:rPr>
      </w:pPr>
    </w:p>
    <w:p w14:paraId="39FDF4A3" w14:textId="4934DA5F" w:rsidR="00E130F8" w:rsidRPr="007F49D4" w:rsidRDefault="00E130F8" w:rsidP="00E130F8">
      <w:pPr>
        <w:rPr>
          <w:rFonts w:ascii="Calibri" w:hAnsi="Calibri" w:cs="Calibri"/>
          <w:b/>
          <w:bCs/>
          <w:sz w:val="24"/>
          <w:szCs w:val="24"/>
        </w:rPr>
      </w:pPr>
      <w:r w:rsidRPr="007F49D4">
        <w:rPr>
          <w:rFonts w:ascii="Calibri" w:hAnsi="Calibri" w:cs="Calibri"/>
          <w:sz w:val="24"/>
          <w:szCs w:val="24"/>
        </w:rPr>
        <w:t>Warrigunya represents First Nations self-determination in action, delivering Aboriginal-designed solutions that address disadvantage, divert men from the justice system, and foster long-term social inclusion</w:t>
      </w:r>
      <w:r w:rsidRPr="007F49D4">
        <w:rPr>
          <w:rFonts w:ascii="Calibri" w:hAnsi="Calibri" w:cs="Calibri"/>
          <w:b/>
          <w:bCs/>
          <w:sz w:val="24"/>
          <w:szCs w:val="24"/>
        </w:rPr>
        <w:t xml:space="preserve">.  </w:t>
      </w:r>
    </w:p>
    <w:p w14:paraId="085C373B" w14:textId="77777777" w:rsidR="009A155A" w:rsidRPr="007F49D4" w:rsidRDefault="009A155A" w:rsidP="00E130F8">
      <w:pPr>
        <w:rPr>
          <w:rFonts w:ascii="Calibri" w:hAnsi="Calibri" w:cs="Calibri"/>
          <w:b/>
          <w:bCs/>
          <w:sz w:val="24"/>
          <w:szCs w:val="24"/>
        </w:rPr>
      </w:pPr>
    </w:p>
    <w:p w14:paraId="5E9EF2C5" w14:textId="77777777" w:rsidR="00E130F8" w:rsidRPr="007F49D4" w:rsidRDefault="00E130F8" w:rsidP="00E130F8">
      <w:pPr>
        <w:rPr>
          <w:rFonts w:ascii="Calibri" w:hAnsi="Calibri" w:cs="Calibri"/>
          <w:sz w:val="24"/>
          <w:szCs w:val="24"/>
        </w:rPr>
      </w:pPr>
      <w:r w:rsidRPr="007F49D4">
        <w:rPr>
          <w:rFonts w:ascii="Calibri" w:hAnsi="Calibri" w:cs="Calibri"/>
          <w:sz w:val="24"/>
          <w:szCs w:val="24"/>
        </w:rPr>
        <w:t>To ensure the sustainability of this vital Gippsland asset, we seek alignment with Treaty frameworks to:</w:t>
      </w:r>
    </w:p>
    <w:p w14:paraId="51789937" w14:textId="77777777" w:rsidR="009A155A" w:rsidRPr="007F49D4" w:rsidRDefault="009A155A" w:rsidP="00E130F8">
      <w:pPr>
        <w:rPr>
          <w:rFonts w:ascii="Calibri" w:hAnsi="Calibri" w:cs="Calibri"/>
          <w:sz w:val="24"/>
          <w:szCs w:val="24"/>
        </w:rPr>
      </w:pPr>
    </w:p>
    <w:p w14:paraId="12D45C71" w14:textId="10A1F4AB" w:rsidR="00E130F8" w:rsidRPr="007F49D4" w:rsidRDefault="00E130F8" w:rsidP="00E130F8">
      <w:pPr>
        <w:numPr>
          <w:ilvl w:val="0"/>
          <w:numId w:val="3"/>
        </w:numPr>
        <w:spacing w:line="278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7F49D4">
        <w:rPr>
          <w:rFonts w:ascii="Calibri" w:hAnsi="Calibri" w:cs="Calibri"/>
          <w:b/>
          <w:bCs/>
          <w:color w:val="000000" w:themeColor="text1"/>
          <w:sz w:val="24"/>
          <w:szCs w:val="24"/>
        </w:rPr>
        <w:t>Ongoing Operational Funding:</w:t>
      </w:r>
      <w:r w:rsidRPr="007F49D4">
        <w:rPr>
          <w:rFonts w:ascii="Calibri" w:hAnsi="Calibri" w:cs="Calibri"/>
          <w:color w:val="000000" w:themeColor="text1"/>
          <w:sz w:val="24"/>
          <w:szCs w:val="24"/>
        </w:rPr>
        <w:t xml:space="preserve"> We require long-term operational and program funding to continue delivering life-changing support for our men.</w:t>
      </w:r>
      <w:r w:rsidR="00DF78BE" w:rsidRPr="007F49D4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E3B37" w:rsidRPr="007F49D4">
        <w:rPr>
          <w:rFonts w:ascii="Calibri" w:hAnsi="Calibri" w:cs="Calibri"/>
          <w:color w:val="000000" w:themeColor="text1"/>
          <w:sz w:val="24"/>
          <w:szCs w:val="24"/>
        </w:rPr>
        <w:t xml:space="preserve">  While we sourced philanthropic funding for our set up and first year of operation, we will require a level of </w:t>
      </w:r>
      <w:r w:rsidR="00BA4CAB" w:rsidRPr="007F49D4">
        <w:rPr>
          <w:rFonts w:ascii="Calibri" w:hAnsi="Calibri" w:cs="Calibri"/>
          <w:color w:val="000000" w:themeColor="text1"/>
          <w:sz w:val="24"/>
          <w:szCs w:val="24"/>
        </w:rPr>
        <w:t xml:space="preserve">funding from government if we are to continue.  </w:t>
      </w:r>
      <w:r w:rsidR="00DC24A3" w:rsidRPr="007F49D4">
        <w:rPr>
          <w:rFonts w:ascii="Calibri" w:hAnsi="Calibri" w:cs="Calibri"/>
          <w:color w:val="000000" w:themeColor="text1"/>
          <w:sz w:val="24"/>
          <w:szCs w:val="24"/>
        </w:rPr>
        <w:t>Ideally $400,000 per year</w:t>
      </w:r>
      <w:r w:rsidR="00A2668E" w:rsidRPr="007F49D4">
        <w:rPr>
          <w:rFonts w:ascii="Calibri" w:hAnsi="Calibri" w:cs="Calibri"/>
          <w:color w:val="000000" w:themeColor="text1"/>
          <w:sz w:val="24"/>
          <w:szCs w:val="24"/>
        </w:rPr>
        <w:t>, but as little as $100,000 would be significant for Warrigunya.</w:t>
      </w:r>
    </w:p>
    <w:p w14:paraId="36CE4CA3" w14:textId="77777777" w:rsidR="009A155A" w:rsidRPr="007F49D4" w:rsidRDefault="009A155A" w:rsidP="009A155A">
      <w:pPr>
        <w:spacing w:line="278" w:lineRule="auto"/>
        <w:ind w:left="720"/>
        <w:rPr>
          <w:rFonts w:ascii="Calibri" w:hAnsi="Calibri" w:cs="Calibri"/>
          <w:color w:val="000000" w:themeColor="text1"/>
          <w:sz w:val="24"/>
          <w:szCs w:val="24"/>
        </w:rPr>
      </w:pPr>
    </w:p>
    <w:p w14:paraId="77EB0B9A" w14:textId="6F4EDEC4" w:rsidR="00E130F8" w:rsidRPr="007F49D4" w:rsidRDefault="00E130F8" w:rsidP="00E130F8">
      <w:pPr>
        <w:numPr>
          <w:ilvl w:val="0"/>
          <w:numId w:val="3"/>
        </w:numPr>
        <w:spacing w:line="278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7F49D4">
        <w:rPr>
          <w:rFonts w:ascii="Calibri" w:hAnsi="Calibri" w:cs="Calibri"/>
          <w:b/>
          <w:bCs/>
          <w:color w:val="000000" w:themeColor="text1"/>
          <w:sz w:val="24"/>
          <w:szCs w:val="24"/>
        </w:rPr>
        <w:t>Capital Funding</w:t>
      </w:r>
      <w:r w:rsidRPr="007F49D4">
        <w:rPr>
          <w:rFonts w:ascii="Calibri" w:hAnsi="Calibri" w:cs="Calibri"/>
          <w:color w:val="000000" w:themeColor="text1"/>
          <w:sz w:val="24"/>
          <w:szCs w:val="24"/>
        </w:rPr>
        <w:t>: Direct funding to finish the Pelican which includes 4 residential units, gallery, and multi-purpose spaces.</w:t>
      </w:r>
      <w:r w:rsidRPr="007F49D4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00F209F9" w:rsidRPr="007F49D4">
        <w:rPr>
          <w:rFonts w:ascii="Calibri" w:hAnsi="Calibri" w:cs="Calibri"/>
          <w:color w:val="000000" w:themeColor="text1"/>
          <w:sz w:val="24"/>
          <w:szCs w:val="24"/>
        </w:rPr>
        <w:t xml:space="preserve">The cost </w:t>
      </w:r>
      <w:proofErr w:type="gramStart"/>
      <w:r w:rsidR="00F209F9" w:rsidRPr="007F49D4">
        <w:rPr>
          <w:rFonts w:ascii="Calibri" w:hAnsi="Calibri" w:cs="Calibri"/>
          <w:color w:val="000000" w:themeColor="text1"/>
          <w:sz w:val="24"/>
          <w:szCs w:val="24"/>
        </w:rPr>
        <w:t>to complete</w:t>
      </w:r>
      <w:proofErr w:type="gramEnd"/>
      <w:r w:rsidR="00F209F9" w:rsidRPr="007F49D4">
        <w:rPr>
          <w:rFonts w:ascii="Calibri" w:hAnsi="Calibri" w:cs="Calibri"/>
          <w:color w:val="000000" w:themeColor="text1"/>
          <w:sz w:val="24"/>
          <w:szCs w:val="24"/>
        </w:rPr>
        <w:t xml:space="preserve"> the building is around $1.5M</w:t>
      </w:r>
      <w:r w:rsidR="00F209F9" w:rsidRPr="007F49D4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.  </w:t>
      </w:r>
      <w:r w:rsidRPr="007F49D4">
        <w:rPr>
          <w:rFonts w:ascii="Calibri" w:hAnsi="Calibri" w:cs="Calibri"/>
          <w:color w:val="000000" w:themeColor="text1"/>
          <w:sz w:val="24"/>
          <w:szCs w:val="24"/>
        </w:rPr>
        <w:t>While healing is being achieved at Warrigunya currently, we feel being incomplete is a symbol of brokenness; completing this site brings increased strength and healing for the men.</w:t>
      </w:r>
    </w:p>
    <w:p w14:paraId="0F2907C3" w14:textId="089E0996" w:rsidR="00E130F8" w:rsidRPr="007F49D4" w:rsidRDefault="00E130F8" w:rsidP="00E130F8">
      <w:pPr>
        <w:rPr>
          <w:rFonts w:ascii="Calibri" w:hAnsi="Calibri" w:cs="Calibri"/>
          <w:b/>
          <w:bCs/>
          <w:sz w:val="24"/>
          <w:szCs w:val="24"/>
        </w:rPr>
      </w:pPr>
    </w:p>
    <w:p w14:paraId="0B301DAF" w14:textId="77777777" w:rsidR="00C47523" w:rsidRPr="007F49D4" w:rsidRDefault="00C47523" w:rsidP="00032CB4">
      <w:pPr>
        <w:spacing w:after="0"/>
        <w:rPr>
          <w:rFonts w:cstheme="minorHAnsi"/>
          <w:sz w:val="24"/>
          <w:szCs w:val="24"/>
        </w:rPr>
      </w:pPr>
    </w:p>
    <w:p w14:paraId="17FCE95C" w14:textId="5C355B50" w:rsidR="00BB4B44" w:rsidRPr="007F49D4" w:rsidRDefault="00BB4B44" w:rsidP="00032CB4">
      <w:pPr>
        <w:spacing w:after="0"/>
        <w:rPr>
          <w:rFonts w:cstheme="minorHAnsi"/>
          <w:sz w:val="24"/>
          <w:szCs w:val="24"/>
        </w:rPr>
      </w:pPr>
    </w:p>
    <w:p w14:paraId="76DDDE68" w14:textId="77777777" w:rsidR="00C5482C" w:rsidRPr="007F49D4" w:rsidRDefault="00C5482C" w:rsidP="00032CB4">
      <w:pPr>
        <w:spacing w:after="0"/>
        <w:rPr>
          <w:rFonts w:cstheme="minorHAnsi"/>
          <w:sz w:val="24"/>
          <w:szCs w:val="24"/>
        </w:rPr>
      </w:pPr>
    </w:p>
    <w:p w14:paraId="7475F39B" w14:textId="77777777" w:rsidR="00C5482C" w:rsidRPr="007F49D4" w:rsidRDefault="00C5482C" w:rsidP="00032CB4">
      <w:pPr>
        <w:spacing w:after="0"/>
        <w:rPr>
          <w:rFonts w:cstheme="minorHAnsi"/>
          <w:sz w:val="24"/>
          <w:szCs w:val="24"/>
        </w:rPr>
      </w:pPr>
    </w:p>
    <w:p w14:paraId="38D6BA39" w14:textId="651C3AF8" w:rsidR="00435B82" w:rsidRPr="007F49D4" w:rsidRDefault="007F49D4" w:rsidP="001E69DB">
      <w:pPr>
        <w:spacing w:after="0"/>
        <w:ind w:firstLine="720"/>
        <w:rPr>
          <w:rFonts w:cstheme="minorHAnsi"/>
          <w:sz w:val="24"/>
          <w:szCs w:val="24"/>
        </w:rPr>
      </w:pPr>
      <w:r w:rsidRPr="007F49D4">
        <w:rPr>
          <w:rFonts w:cstheme="minorHAnsi"/>
          <w:sz w:val="24"/>
          <w:szCs w:val="24"/>
        </w:rPr>
        <w:t>Auntie Tracey Giddings</w:t>
      </w:r>
      <w:r w:rsidRPr="007F49D4">
        <w:rPr>
          <w:rFonts w:cstheme="minorHAnsi"/>
          <w:sz w:val="24"/>
          <w:szCs w:val="24"/>
        </w:rPr>
        <w:tab/>
      </w:r>
      <w:r w:rsidRPr="007F49D4">
        <w:rPr>
          <w:rFonts w:cstheme="minorHAnsi"/>
          <w:sz w:val="24"/>
          <w:szCs w:val="24"/>
        </w:rPr>
        <w:tab/>
      </w:r>
      <w:r w:rsidRPr="007F49D4">
        <w:rPr>
          <w:rFonts w:cstheme="minorHAnsi"/>
          <w:sz w:val="24"/>
          <w:szCs w:val="24"/>
        </w:rPr>
        <w:tab/>
      </w:r>
      <w:r w:rsidRPr="007F49D4">
        <w:rPr>
          <w:rFonts w:cstheme="minorHAnsi"/>
          <w:sz w:val="24"/>
          <w:szCs w:val="24"/>
        </w:rPr>
        <w:tab/>
      </w:r>
      <w:r w:rsidRPr="007F49D4">
        <w:rPr>
          <w:rFonts w:cstheme="minorHAnsi"/>
          <w:sz w:val="24"/>
          <w:szCs w:val="24"/>
        </w:rPr>
        <w:tab/>
        <w:t>Merryn Stevenson</w:t>
      </w:r>
    </w:p>
    <w:p w14:paraId="77BB6F90" w14:textId="697914B4" w:rsidR="001A510E" w:rsidRPr="007F49D4" w:rsidRDefault="007F49D4" w:rsidP="001E69DB">
      <w:pPr>
        <w:ind w:firstLine="720"/>
        <w:rPr>
          <w:rFonts w:cstheme="minorHAnsi"/>
          <w:sz w:val="24"/>
          <w:szCs w:val="24"/>
        </w:rPr>
      </w:pPr>
      <w:r w:rsidRPr="007F49D4">
        <w:rPr>
          <w:rFonts w:cstheme="minorHAnsi"/>
          <w:sz w:val="24"/>
          <w:szCs w:val="24"/>
        </w:rPr>
        <w:t>Chairperson</w:t>
      </w:r>
      <w:r w:rsidRPr="007F49D4">
        <w:rPr>
          <w:rFonts w:cstheme="minorHAnsi"/>
          <w:sz w:val="24"/>
          <w:szCs w:val="24"/>
        </w:rPr>
        <w:tab/>
      </w:r>
      <w:r w:rsidRPr="007F49D4">
        <w:rPr>
          <w:rFonts w:cstheme="minorHAnsi"/>
          <w:sz w:val="24"/>
          <w:szCs w:val="24"/>
        </w:rPr>
        <w:tab/>
      </w:r>
      <w:r w:rsidRPr="007F49D4">
        <w:rPr>
          <w:rFonts w:cstheme="minorHAnsi"/>
          <w:sz w:val="24"/>
          <w:szCs w:val="24"/>
        </w:rPr>
        <w:tab/>
      </w:r>
      <w:r w:rsidRPr="007F49D4">
        <w:rPr>
          <w:rFonts w:cstheme="minorHAnsi"/>
          <w:sz w:val="24"/>
          <w:szCs w:val="24"/>
        </w:rPr>
        <w:tab/>
      </w:r>
      <w:r w:rsidRPr="007F49D4">
        <w:rPr>
          <w:rFonts w:cstheme="minorHAnsi"/>
          <w:sz w:val="24"/>
          <w:szCs w:val="24"/>
        </w:rPr>
        <w:tab/>
      </w:r>
      <w:r w:rsidRPr="007F49D4">
        <w:rPr>
          <w:rFonts w:cstheme="minorHAnsi"/>
          <w:sz w:val="24"/>
          <w:szCs w:val="24"/>
        </w:rPr>
        <w:tab/>
      </w:r>
      <w:r w:rsidRPr="007F49D4">
        <w:rPr>
          <w:rFonts w:cstheme="minorHAnsi"/>
          <w:sz w:val="24"/>
          <w:szCs w:val="24"/>
        </w:rPr>
        <w:tab/>
        <w:t>Executive Officer</w:t>
      </w:r>
    </w:p>
    <w:sectPr w:rsidR="001A510E" w:rsidRPr="007F49D4" w:rsidSect="001F3379">
      <w:pgSz w:w="12240" w:h="15840"/>
      <w:pgMar w:top="568" w:right="1041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B19F5"/>
    <w:multiLevelType w:val="hybridMultilevel"/>
    <w:tmpl w:val="F4DE6C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4F59E3"/>
    <w:multiLevelType w:val="multilevel"/>
    <w:tmpl w:val="2F0E8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F742DF"/>
    <w:multiLevelType w:val="multilevel"/>
    <w:tmpl w:val="9DDC8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3065532">
    <w:abstractNumId w:val="0"/>
  </w:num>
  <w:num w:numId="2" w16cid:durableId="1761103910">
    <w:abstractNumId w:val="1"/>
  </w:num>
  <w:num w:numId="3" w16cid:durableId="13243572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3AB"/>
    <w:rsid w:val="00003BF7"/>
    <w:rsid w:val="000243B1"/>
    <w:rsid w:val="00032CB4"/>
    <w:rsid w:val="0004212B"/>
    <w:rsid w:val="000D20C5"/>
    <w:rsid w:val="000E18DC"/>
    <w:rsid w:val="000F792F"/>
    <w:rsid w:val="001132CF"/>
    <w:rsid w:val="001416B1"/>
    <w:rsid w:val="001A1F5B"/>
    <w:rsid w:val="001A510E"/>
    <w:rsid w:val="001C3E47"/>
    <w:rsid w:val="001D5C65"/>
    <w:rsid w:val="001E69DB"/>
    <w:rsid w:val="001F3379"/>
    <w:rsid w:val="00213118"/>
    <w:rsid w:val="00262B25"/>
    <w:rsid w:val="002740EF"/>
    <w:rsid w:val="00283EC4"/>
    <w:rsid w:val="002A7E55"/>
    <w:rsid w:val="002B78C8"/>
    <w:rsid w:val="002E1D08"/>
    <w:rsid w:val="00315F66"/>
    <w:rsid w:val="003161FD"/>
    <w:rsid w:val="00363125"/>
    <w:rsid w:val="003E18E3"/>
    <w:rsid w:val="003E2A54"/>
    <w:rsid w:val="003F3ED1"/>
    <w:rsid w:val="00430904"/>
    <w:rsid w:val="00435B82"/>
    <w:rsid w:val="00446373"/>
    <w:rsid w:val="00455BCB"/>
    <w:rsid w:val="00467C45"/>
    <w:rsid w:val="004960AD"/>
    <w:rsid w:val="004C6957"/>
    <w:rsid w:val="004D1F00"/>
    <w:rsid w:val="004E3B37"/>
    <w:rsid w:val="004E4BC9"/>
    <w:rsid w:val="00500600"/>
    <w:rsid w:val="00502C92"/>
    <w:rsid w:val="005133AB"/>
    <w:rsid w:val="0051719E"/>
    <w:rsid w:val="00583A27"/>
    <w:rsid w:val="00634F38"/>
    <w:rsid w:val="00635ACA"/>
    <w:rsid w:val="00635B88"/>
    <w:rsid w:val="006629B1"/>
    <w:rsid w:val="0066561F"/>
    <w:rsid w:val="00685212"/>
    <w:rsid w:val="0068642B"/>
    <w:rsid w:val="006B29AA"/>
    <w:rsid w:val="006D2041"/>
    <w:rsid w:val="00765DB3"/>
    <w:rsid w:val="007964D7"/>
    <w:rsid w:val="007A7DCD"/>
    <w:rsid w:val="007B62E0"/>
    <w:rsid w:val="007F1842"/>
    <w:rsid w:val="007F49D4"/>
    <w:rsid w:val="00801E69"/>
    <w:rsid w:val="00841F06"/>
    <w:rsid w:val="00856684"/>
    <w:rsid w:val="008749C3"/>
    <w:rsid w:val="00893C74"/>
    <w:rsid w:val="008B357B"/>
    <w:rsid w:val="008D0ADE"/>
    <w:rsid w:val="008F5B21"/>
    <w:rsid w:val="00945C79"/>
    <w:rsid w:val="00947BBF"/>
    <w:rsid w:val="00984D1A"/>
    <w:rsid w:val="009A155A"/>
    <w:rsid w:val="009D1243"/>
    <w:rsid w:val="00A058A8"/>
    <w:rsid w:val="00A2668E"/>
    <w:rsid w:val="00A7157C"/>
    <w:rsid w:val="00A73735"/>
    <w:rsid w:val="00A95966"/>
    <w:rsid w:val="00AA0C07"/>
    <w:rsid w:val="00AB38A2"/>
    <w:rsid w:val="00AF4C58"/>
    <w:rsid w:val="00B22D49"/>
    <w:rsid w:val="00BA1266"/>
    <w:rsid w:val="00BA4CAB"/>
    <w:rsid w:val="00BB114D"/>
    <w:rsid w:val="00BB4B44"/>
    <w:rsid w:val="00C13C9E"/>
    <w:rsid w:val="00C24AD0"/>
    <w:rsid w:val="00C47523"/>
    <w:rsid w:val="00C5264B"/>
    <w:rsid w:val="00C536B7"/>
    <w:rsid w:val="00C5482C"/>
    <w:rsid w:val="00C63AF8"/>
    <w:rsid w:val="00C93651"/>
    <w:rsid w:val="00CA3842"/>
    <w:rsid w:val="00CC5DB3"/>
    <w:rsid w:val="00CD194D"/>
    <w:rsid w:val="00CD3C7C"/>
    <w:rsid w:val="00CF64C2"/>
    <w:rsid w:val="00D10D47"/>
    <w:rsid w:val="00D2506F"/>
    <w:rsid w:val="00D524BA"/>
    <w:rsid w:val="00D7312E"/>
    <w:rsid w:val="00D94DC4"/>
    <w:rsid w:val="00DC24A3"/>
    <w:rsid w:val="00DC4CC8"/>
    <w:rsid w:val="00DD414B"/>
    <w:rsid w:val="00DE4E15"/>
    <w:rsid w:val="00DF78BE"/>
    <w:rsid w:val="00E130F8"/>
    <w:rsid w:val="00E20A76"/>
    <w:rsid w:val="00E3264B"/>
    <w:rsid w:val="00E445BC"/>
    <w:rsid w:val="00E56094"/>
    <w:rsid w:val="00E60761"/>
    <w:rsid w:val="00EC4089"/>
    <w:rsid w:val="00EC416C"/>
    <w:rsid w:val="00ED1BA4"/>
    <w:rsid w:val="00EF5ACE"/>
    <w:rsid w:val="00EF7FC2"/>
    <w:rsid w:val="00F00CD3"/>
    <w:rsid w:val="00F06381"/>
    <w:rsid w:val="00F063F0"/>
    <w:rsid w:val="00F0650E"/>
    <w:rsid w:val="00F11165"/>
    <w:rsid w:val="00F209F9"/>
    <w:rsid w:val="00F270BE"/>
    <w:rsid w:val="00F3086B"/>
    <w:rsid w:val="00F5799A"/>
    <w:rsid w:val="00F60D66"/>
    <w:rsid w:val="00F63663"/>
    <w:rsid w:val="00F81C4C"/>
    <w:rsid w:val="00FB375D"/>
    <w:rsid w:val="00FE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57194"/>
  <w15:chartTrackingRefBased/>
  <w15:docId w15:val="{DC3A7993-29BE-438E-9316-56EE7B0D4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33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33A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636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nenya@westnet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7a34fe-ae42-4682-a607-a56304f488ce">
      <Value>1</Value>
    </TaxCatchAll>
    <i0f84bba906045b4af568ee102a52dcb xmlns="257a34fe-ae42-4682-a607-a56304f488ce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3955eeb1-2d18-4582-aeb2-00144ec3aaf5</TermId>
        </TermInfo>
      </Terms>
    </i0f84bba906045b4af568ee102a52dc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C90E068E26C04E83565EDC2571F6D4" ma:contentTypeVersion="6" ma:contentTypeDescription="Create a new document." ma:contentTypeScope="" ma:versionID="85c43642bf4d86d2591938a918634528">
  <xsd:schema xmlns:xsd="http://www.w3.org/2001/XMLSchema" xmlns:xs="http://www.w3.org/2001/XMLSchema" xmlns:p="http://schemas.microsoft.com/office/2006/metadata/properties" xmlns:ns2="257a34fe-ae42-4682-a607-a56304f488ce" xmlns:ns3="904f0627-d9da-4233-8900-605f55ccd682" targetNamespace="http://schemas.microsoft.com/office/2006/metadata/properties" ma:root="true" ma:fieldsID="1ea01e759441c53b8635309375f7a1ea" ns2:_="" ns3:_="">
    <xsd:import namespace="257a34fe-ae42-4682-a607-a56304f488ce"/>
    <xsd:import namespace="904f0627-d9da-4233-8900-605f55ccd682"/>
    <xsd:element name="properties">
      <xsd:complexType>
        <xsd:sequence>
          <xsd:element name="documentManagement">
            <xsd:complexType>
              <xsd:all>
                <xsd:element ref="ns2:i0f84bba906045b4af568ee102a52dcb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7a34fe-ae42-4682-a607-a56304f488ce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9" nillable="true" ma:taxonomy="true" ma:internalName="i0f84bba906045b4af568ee102a52dcb" ma:taxonomyFieldName="RevIMBCS" ma:displayName="Record" ma:indexed="true" ma:default="1;#Unclassified|3955eeb1-2d18-4582-aeb2-00144ec3aaf5" ma:fieldId="{20f84bba-9060-45b4-af56-8ee102a52dcb}" ma:sspId="9e7832e3-0c1d-4697-8be2-0d137dca2da6" ma:termSetId="3c672b5e-1100-4960-a8a3-535520ee115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7b54170b-912d-47ad-b292-e3915f8dfd17}" ma:internalName="TaxCatchAll" ma:showField="CatchAllData" ma:web="257a34fe-ae42-4682-a607-a56304f488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f0627-d9da-4233-8900-605f55ccd6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F3D219-CE51-42AF-99DC-D0F9C7C16498}">
  <ds:schemaRefs>
    <ds:schemaRef ds:uri="http://schemas.microsoft.com/office/2006/metadata/properties"/>
    <ds:schemaRef ds:uri="http://schemas.microsoft.com/office/infopath/2007/PartnerControls"/>
    <ds:schemaRef ds:uri="257a34fe-ae42-4682-a607-a56304f488ce"/>
  </ds:schemaRefs>
</ds:datastoreItem>
</file>

<file path=customXml/itemProps2.xml><?xml version="1.0" encoding="utf-8"?>
<ds:datastoreItem xmlns:ds="http://schemas.openxmlformats.org/officeDocument/2006/customXml" ds:itemID="{1C1018B6-E4C4-445F-A042-13EB1454BA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7E1FDE-7822-4710-B5CB-45748D5E9C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7a34fe-ae42-4682-a607-a56304f488ce"/>
    <ds:schemaRef ds:uri="904f0627-d9da-4233-8900-605f55ccd6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2767</Characters>
  <Application>Microsoft Office Word</Application>
  <DocSecurity>0</DocSecurity>
  <Lines>48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Submission 15 - Attachment 2: Needs to be sustainable - Warrigunya Aboriginal and Torres Strait Islander Corporation - Closing the Gap Review 2026 - Commissioned study</vt:lpstr>
    </vt:vector>
  </TitlesOfParts>
  <Company>Warrigunya Aboriginal and Torres Strait Islander Corporation</Company>
  <LinksUpToDate>false</LinksUpToDate>
  <CharactersWithSpaces>3231</CharactersWithSpaces>
  <SharedDoc>false</SharedDoc>
  <HLinks>
    <vt:vector size="12" baseType="variant">
      <vt:variant>
        <vt:i4>6553697</vt:i4>
      </vt:variant>
      <vt:variant>
        <vt:i4>3</vt:i4>
      </vt:variant>
      <vt:variant>
        <vt:i4>0</vt:i4>
      </vt:variant>
      <vt:variant>
        <vt:i4>5</vt:i4>
      </vt:variant>
      <vt:variant>
        <vt:lpwstr>https://warrigunya.com/</vt:lpwstr>
      </vt:variant>
      <vt:variant>
        <vt:lpwstr/>
      </vt:variant>
      <vt:variant>
        <vt:i4>7471117</vt:i4>
      </vt:variant>
      <vt:variant>
        <vt:i4>0</vt:i4>
      </vt:variant>
      <vt:variant>
        <vt:i4>0</vt:i4>
      </vt:variant>
      <vt:variant>
        <vt:i4>5</vt:i4>
      </vt:variant>
      <vt:variant>
        <vt:lpwstr>mailto:nenya@westnet.com.au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Submission 15 - Attachment 2: Needs to be sustainable - Warrigunya Aboriginal and Torres Strait Islander Corporation - Closing the Gap Review 2026 - Commissioned study</dc:title>
  <dc:subject/>
  <dc:creator>Warrigunya Aboriginal and Torres Strait Islander Corporation</dc:creator>
  <cp:keywords/>
  <dc:description/>
  <cp:lastModifiedBy>Chris Alston</cp:lastModifiedBy>
  <cp:revision>2</cp:revision>
  <cp:lastPrinted>2026-09-16T02:05:00Z</cp:lastPrinted>
  <dcterms:created xsi:type="dcterms:W3CDTF">2026-10-20T00:32:00Z</dcterms:created>
  <dcterms:modified xsi:type="dcterms:W3CDTF">2026-10-20T00:32:00Z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0x01010005C90E068E26C04E83565EDC2571F6D4</vt:lpwstr>
  </property>
  <property fmtid="{D5CDD505-2E9C-101B-9397-08002B2CF9AE}" pid="3" name="MediaServiceImageTags">
    <vt:lpwstr/>
  </property>
  <property fmtid="{D5CDD505-2E9C-101B-9397-08002B2CF9AE}" pid="4" name="RevIMBCS">
    <vt:lpwstr>1;#Unclassified|3955eeb1-2d18-4582-aeb2-00144ec3aaf5</vt:lpwstr>
  </property>
  <property fmtid="{D5CDD505-2E9C-101B-9397-08002B2CF9AE}" pid="5" name="docLang">
    <vt:lpwstr>en</vt:lpwstr>
  </property>
  <property fmtid="{D5CDD505-2E9C-101B-9397-08002B2CF9AE}" pid="6" name="MSIP_Label_c1f2b1ce-4212-46db-a901-dd8453f57141_Enabled">
    <vt:lpwstr>true</vt:lpwstr>
  </property>
  <property fmtid="{D5CDD505-2E9C-101B-9397-08002B2CF9AE}" pid="7" name="MSIP_Label_c1f2b1ce-4212-46db-a901-dd8453f57141_SetDate">
    <vt:lpwstr>2026-10-19T23:52:50Z</vt:lpwstr>
  </property>
  <property fmtid="{D5CDD505-2E9C-101B-9397-08002B2CF9AE}" pid="8" name="MSIP_Label_c1f2b1ce-4212-46db-a901-dd8453f57141_Method">
    <vt:lpwstr>Privileged</vt:lpwstr>
  </property>
  <property fmtid="{D5CDD505-2E9C-101B-9397-08002B2CF9AE}" pid="9" name="MSIP_Label_c1f2b1ce-4212-46db-a901-dd8453f57141_Name">
    <vt:lpwstr>Publish</vt:lpwstr>
  </property>
  <property fmtid="{D5CDD505-2E9C-101B-9397-08002B2CF9AE}" pid="10" name="MSIP_Label_c1f2b1ce-4212-46db-a901-dd8453f57141_SiteId">
    <vt:lpwstr>29f9330b-c0fe-4244-830e-ba9f275d6c34</vt:lpwstr>
  </property>
  <property fmtid="{D5CDD505-2E9C-101B-9397-08002B2CF9AE}" pid="11" name="MSIP_Label_c1f2b1ce-4212-46db-a901-dd8453f57141_ActionId">
    <vt:lpwstr>9061fa1d-a273-4f63-bd23-f766a9b50279</vt:lpwstr>
  </property>
  <property fmtid="{D5CDD505-2E9C-101B-9397-08002B2CF9AE}" pid="12" name="MSIP_Label_c1f2b1ce-4212-46db-a901-dd8453f57141_ContentBits">
    <vt:lpwstr>0</vt:lpwstr>
  </property>
  <property fmtid="{D5CDD505-2E9C-101B-9397-08002B2CF9AE}" pid="13" name="MSIP_Label_c1f2b1ce-4212-46db-a901-dd8453f57141_Tag">
    <vt:lpwstr>10, 0, 1, 1</vt:lpwstr>
  </property>
</Properties>
</file>