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605DA" w14:textId="726B4452" w:rsidR="00757F45" w:rsidRDefault="001309D2" w:rsidP="00757F45">
      <w:pPr>
        <w:pStyle w:val="Heading1"/>
        <w:jc w:val="center"/>
        <w:rPr>
          <w:rFonts w:ascii="Museo Sans 300" w:hAnsi="Museo Sans 300"/>
          <w:b/>
          <w:bCs/>
        </w:rPr>
      </w:pPr>
      <w:r>
        <w:rPr>
          <w:rFonts w:ascii="Museo Sans 300" w:hAnsi="Museo Sans 300"/>
          <w:b/>
          <w:bCs/>
        </w:rPr>
        <w:t xml:space="preserve"> </w:t>
      </w:r>
      <w:r w:rsidR="009A4522" w:rsidRPr="00757F45">
        <w:rPr>
          <w:rFonts w:ascii="Museo Sans 300" w:hAnsi="Museo Sans 300"/>
          <w:b/>
          <w:bCs/>
        </w:rPr>
        <w:t xml:space="preserve">Briefing Paper: </w:t>
      </w:r>
    </w:p>
    <w:p w14:paraId="733F2021" w14:textId="6F7FE58B" w:rsidR="009A4522" w:rsidRPr="00757F45" w:rsidRDefault="009A4522" w:rsidP="00757F45">
      <w:pPr>
        <w:pStyle w:val="Heading1"/>
        <w:jc w:val="center"/>
        <w:rPr>
          <w:rFonts w:ascii="Museo Sans 300" w:hAnsi="Museo Sans 300"/>
          <w:b/>
          <w:bCs/>
        </w:rPr>
      </w:pPr>
      <w:proofErr w:type="spellStart"/>
      <w:r w:rsidRPr="00757F45">
        <w:rPr>
          <w:rFonts w:ascii="Museo Sans 300" w:hAnsi="Museo Sans 300"/>
          <w:b/>
          <w:bCs/>
        </w:rPr>
        <w:t>Warrigunya</w:t>
      </w:r>
      <w:proofErr w:type="spellEnd"/>
      <w:r w:rsidRPr="00757F45">
        <w:rPr>
          <w:rFonts w:ascii="Museo Sans 300" w:hAnsi="Museo Sans 300"/>
          <w:b/>
          <w:bCs/>
        </w:rPr>
        <w:t xml:space="preserve"> On-Country Housing Program for Aboriginal Men Leaving Prison</w:t>
      </w:r>
    </w:p>
    <w:p w14:paraId="1BFD9676" w14:textId="19D1B645" w:rsidR="009A4522" w:rsidRPr="00757F45" w:rsidRDefault="00AA78C8" w:rsidP="00757F45">
      <w:pPr>
        <w:pStyle w:val="Heading2"/>
        <w:jc w:val="center"/>
        <w:rPr>
          <w:rFonts w:ascii="Museo Sans 300" w:hAnsi="Museo Sans 300"/>
          <w:b/>
          <w:bCs/>
        </w:rPr>
      </w:pPr>
      <w:r>
        <w:rPr>
          <w:rFonts w:ascii="Museo Sans 300" w:hAnsi="Museo Sans 300"/>
          <w:b/>
          <w:bCs/>
        </w:rPr>
        <w:t>September</w:t>
      </w:r>
      <w:r w:rsidR="0014156D">
        <w:rPr>
          <w:rFonts w:ascii="Museo Sans 300" w:hAnsi="Museo Sans 300"/>
          <w:b/>
          <w:bCs/>
        </w:rPr>
        <w:t xml:space="preserve"> 2026</w:t>
      </w:r>
    </w:p>
    <w:p w14:paraId="3CE7F0EE" w14:textId="56A0D603" w:rsidR="009A4522" w:rsidRPr="00757F45" w:rsidRDefault="009A4522" w:rsidP="00C436AB">
      <w:pPr>
        <w:pStyle w:val="Heading2"/>
        <w:jc w:val="both"/>
        <w:rPr>
          <w:rFonts w:ascii="Museo Sans 300" w:hAnsi="Museo Sans 300"/>
          <w:lang w:val="en-US"/>
        </w:rPr>
      </w:pPr>
      <w:r w:rsidRPr="00757F45">
        <w:rPr>
          <w:rFonts w:ascii="Museo Sans 300" w:hAnsi="Museo Sans 300"/>
          <w:lang w:val="en-US"/>
        </w:rPr>
        <w:t xml:space="preserve">About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and our work</w:t>
      </w:r>
    </w:p>
    <w:p w14:paraId="2912A88A" w14:textId="77777777" w:rsidR="009A4522" w:rsidRPr="00757F45" w:rsidRDefault="009A4522" w:rsidP="00C436AB">
      <w:pPr>
        <w:jc w:val="both"/>
        <w:rPr>
          <w:rFonts w:ascii="Museo Sans 300" w:hAnsi="Museo Sans 300"/>
          <w:lang w:val="en-US"/>
        </w:rPr>
      </w:pP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Aboriginal and Torres Strait Islander Corporation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is an Aboriginal-led, not-for-profit organisation located in Gippsland with a commitment to reducing the incarceration and recidivism rates of Aboriginal men in Victoria, helping them turn their lives around and to reconnect to family, community and culture. </w:t>
      </w:r>
    </w:p>
    <w:p w14:paraId="4BD873F3" w14:textId="05AA7C8C" w:rsidR="009A4522" w:rsidRPr="00757F45" w:rsidRDefault="009A4522" w:rsidP="00C436AB">
      <w:pPr>
        <w:jc w:val="both"/>
        <w:rPr>
          <w:rFonts w:ascii="Museo Sans 300" w:hAnsi="Museo Sans 300"/>
          <w:lang w:val="en-US"/>
        </w:rPr>
      </w:pPr>
      <w:r w:rsidRPr="00757F45">
        <w:rPr>
          <w:rFonts w:ascii="Museo Sans 300" w:hAnsi="Museo Sans 300"/>
          <w:lang w:val="en-US"/>
        </w:rPr>
        <w:t>With $3 million in</w:t>
      </w:r>
      <w:r w:rsidR="00AB77C4">
        <w:rPr>
          <w:rFonts w:ascii="Museo Sans 300" w:hAnsi="Museo Sans 300"/>
          <w:lang w:val="en-US"/>
        </w:rPr>
        <w:t xml:space="preserve">frastructure </w:t>
      </w:r>
      <w:r w:rsidRPr="00757F45">
        <w:rPr>
          <w:rFonts w:ascii="Museo Sans 300" w:hAnsi="Museo Sans 300"/>
          <w:lang w:val="en-US"/>
        </w:rPr>
        <w:t xml:space="preserve">funding from Homes Victoria, and philanthropic </w:t>
      </w:r>
      <w:r w:rsidR="00B400B5">
        <w:rPr>
          <w:rFonts w:ascii="Museo Sans 300" w:hAnsi="Museo Sans 300"/>
          <w:lang w:val="en-US"/>
        </w:rPr>
        <w:t xml:space="preserve">operational </w:t>
      </w:r>
      <w:r w:rsidRPr="00757F45">
        <w:rPr>
          <w:rFonts w:ascii="Museo Sans 300" w:hAnsi="Museo Sans 300"/>
          <w:lang w:val="en-US"/>
        </w:rPr>
        <w:t xml:space="preserve">funding from Equity Trustees, the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On-Country Housing </w:t>
      </w:r>
      <w:r w:rsidR="00275782" w:rsidRPr="00757F45">
        <w:rPr>
          <w:rFonts w:ascii="Museo Sans 300" w:hAnsi="Museo Sans 300"/>
          <w:lang w:val="en-US"/>
        </w:rPr>
        <w:t>Program (</w:t>
      </w:r>
      <w:r w:rsidRPr="00757F45">
        <w:rPr>
          <w:rFonts w:ascii="Museo Sans 300" w:hAnsi="Museo Sans 300"/>
          <w:lang w:val="en-US"/>
        </w:rPr>
        <w:t>the Program) commenced in May 2025. This program provides a collaborative, holistic model of post-release support, alongside safe and stable housing for Aboriginal men exiting prison. Our aim is to support Aboriginal men to readjust to life outside prison, and to give them the best chance of becoming financially independent, culturally strong and of having no further engagement with the criminal justice system.</w:t>
      </w:r>
    </w:p>
    <w:p w14:paraId="49E5057F" w14:textId="4308E06A" w:rsidR="009A4522" w:rsidRPr="00757F45" w:rsidRDefault="009A4522" w:rsidP="00C436AB">
      <w:pPr>
        <w:jc w:val="both"/>
        <w:rPr>
          <w:rFonts w:ascii="Museo Sans 300" w:hAnsi="Museo Sans 300"/>
          <w:lang w:val="en-US"/>
        </w:rPr>
      </w:pPr>
      <w:r w:rsidRPr="00757F45">
        <w:rPr>
          <w:rFonts w:ascii="Museo Sans 300" w:hAnsi="Museo Sans 300"/>
          <w:lang w:val="en-US"/>
        </w:rPr>
        <w:t>We provide Aboriginal men leaving Fulham Correctional Centre with</w:t>
      </w:r>
      <w:r w:rsidR="00764660">
        <w:rPr>
          <w:rFonts w:ascii="Museo Sans 300" w:hAnsi="Museo Sans 300"/>
          <w:lang w:val="en-US"/>
        </w:rPr>
        <w:t xml:space="preserve"> low cost (one third of income)</w:t>
      </w:r>
      <w:r w:rsidRPr="00757F45">
        <w:rPr>
          <w:rFonts w:ascii="Museo Sans 300" w:hAnsi="Museo Sans 300"/>
          <w:lang w:val="en-US"/>
        </w:rPr>
        <w:t xml:space="preserve"> housing for 12 months at a dedicated, purpose-built facility in Gippsland, alongside wraparound supports, to ensure they leave the facility with long-term housing, enhanced family relationships, secure employment, or engagement in training or education.</w:t>
      </w:r>
    </w:p>
    <w:p w14:paraId="7210B944" w14:textId="4471918F" w:rsidR="009A4522" w:rsidRPr="00757F45" w:rsidRDefault="009A4522" w:rsidP="00C436AB">
      <w:pPr>
        <w:jc w:val="both"/>
        <w:rPr>
          <w:rFonts w:ascii="Museo Sans 300" w:hAnsi="Museo Sans 300"/>
          <w:lang w:val="en-US"/>
        </w:rPr>
      </w:pPr>
      <w:r w:rsidRPr="00757F45">
        <w:rPr>
          <w:rFonts w:ascii="Museo Sans 300" w:hAnsi="Museo Sans 300"/>
          <w:lang w:val="en-US"/>
        </w:rPr>
        <w:t>Th</w:t>
      </w:r>
      <w:r w:rsidR="00BF15E5">
        <w:rPr>
          <w:rFonts w:ascii="Museo Sans 300" w:hAnsi="Museo Sans 300"/>
          <w:lang w:val="en-US"/>
        </w:rPr>
        <w:t>is</w:t>
      </w:r>
      <w:r w:rsidRPr="00757F45">
        <w:rPr>
          <w:rFonts w:ascii="Museo Sans 300" w:hAnsi="Museo Sans 300"/>
          <w:lang w:val="en-US"/>
        </w:rPr>
        <w:t xml:space="preserve"> Program was designed by Aboriginal men based at Fulham Correctional Centre, and developed in consultation with Aboriginal Community Controlled Organisations, service providers in the Gippsland region, and the local communities. </w:t>
      </w:r>
      <w:r w:rsidR="005C2E23">
        <w:rPr>
          <w:rFonts w:ascii="Museo Sans 300" w:hAnsi="Museo Sans 300"/>
          <w:lang w:val="en-US"/>
        </w:rPr>
        <w:t xml:space="preserve"> </w:t>
      </w:r>
      <w:r w:rsidRPr="00757F45">
        <w:rPr>
          <w:rFonts w:ascii="Museo Sans 300" w:hAnsi="Museo Sans 300"/>
          <w:lang w:val="en-US"/>
        </w:rPr>
        <w:t>We prioritise the principle of self-determination and it is deeply embedded in the design and delivery of the Program to best meet with the needs of Aboriginal men leaving prison.</w:t>
      </w:r>
    </w:p>
    <w:p w14:paraId="06A067A2" w14:textId="77777777" w:rsidR="009A4522" w:rsidRPr="00757F45" w:rsidRDefault="009A4522" w:rsidP="00C436AB">
      <w:pPr>
        <w:pStyle w:val="Heading2"/>
        <w:jc w:val="both"/>
        <w:rPr>
          <w:rFonts w:ascii="Museo Sans 300" w:hAnsi="Museo Sans 300"/>
          <w:lang w:val="en-US"/>
        </w:rPr>
      </w:pPr>
      <w:r w:rsidRPr="00757F45">
        <w:rPr>
          <w:rFonts w:ascii="Museo Sans 300" w:hAnsi="Museo Sans 300"/>
          <w:lang w:val="en-US"/>
        </w:rPr>
        <w:t>Improving post-release outcomes for Aboriginal men in Gippsland</w:t>
      </w:r>
    </w:p>
    <w:p w14:paraId="52B46421" w14:textId="790A689E" w:rsidR="009A4522" w:rsidRPr="00757F45" w:rsidRDefault="009A4522" w:rsidP="00C436AB">
      <w:pPr>
        <w:jc w:val="both"/>
        <w:rPr>
          <w:rFonts w:ascii="Museo Sans 300" w:hAnsi="Museo Sans 300"/>
          <w:lang w:val="en-US"/>
        </w:rPr>
      </w:pPr>
      <w:r w:rsidRPr="00757F45">
        <w:rPr>
          <w:rFonts w:ascii="Museo Sans 300" w:hAnsi="Museo Sans 300"/>
          <w:lang w:val="en-US"/>
        </w:rPr>
        <w:t>The imprisonment rate for Aboriginal and Torres Strait Islander people is significantly higher than the rate of imprisonment for the general population in Victoria, and the gap continues to widen. It is well-</w:t>
      </w:r>
      <w:proofErr w:type="spellStart"/>
      <w:r w:rsidRPr="00757F45">
        <w:rPr>
          <w:rFonts w:ascii="Museo Sans 300" w:hAnsi="Museo Sans 300"/>
          <w:lang w:val="en-US"/>
        </w:rPr>
        <w:t>recognised</w:t>
      </w:r>
      <w:proofErr w:type="spellEnd"/>
      <w:r w:rsidRPr="00757F45">
        <w:rPr>
          <w:rFonts w:ascii="Museo Sans 300" w:hAnsi="Museo Sans 300"/>
          <w:lang w:val="en-US"/>
        </w:rPr>
        <w:t xml:space="preserve"> that</w:t>
      </w:r>
      <w:r w:rsidR="00575EBD">
        <w:rPr>
          <w:rFonts w:ascii="Museo Sans 300" w:hAnsi="Museo Sans 300"/>
          <w:lang w:val="en-US"/>
        </w:rPr>
        <w:t xml:space="preserve"> the</w:t>
      </w:r>
      <w:r w:rsidRPr="00757F45">
        <w:rPr>
          <w:rFonts w:ascii="Museo Sans 300" w:hAnsi="Museo Sans 300"/>
          <w:lang w:val="en-US"/>
        </w:rPr>
        <w:t xml:space="preserve"> lack of affordable, safe and stable housing is a significant cause of offending and recidivism among the general population, with a disproportionate impact on Aboriginal and Torres Strait Islander people.</w:t>
      </w:r>
    </w:p>
    <w:p w14:paraId="6D721B41" w14:textId="501433BF" w:rsidR="009A4522" w:rsidRPr="00757F45" w:rsidRDefault="009A4522" w:rsidP="00C436AB">
      <w:pPr>
        <w:jc w:val="both"/>
        <w:rPr>
          <w:rFonts w:ascii="Museo Sans 300" w:hAnsi="Museo Sans 300"/>
          <w:lang w:val="en-US"/>
        </w:rPr>
      </w:pPr>
      <w:r w:rsidRPr="00757F45">
        <w:rPr>
          <w:rFonts w:ascii="Museo Sans 300" w:hAnsi="Museo Sans 300"/>
          <w:lang w:val="en-US"/>
        </w:rPr>
        <w:lastRenderedPageBreak/>
        <w:t>In the Gippsland region, the rates of offending and recidivism among Aboriginal and Torres Strait Islander men are significant, and this is directly linked to the severe housing shortage</w:t>
      </w:r>
      <w:r w:rsidR="00143BFE">
        <w:rPr>
          <w:rFonts w:ascii="Museo Sans 300" w:hAnsi="Museo Sans 300"/>
          <w:lang w:val="en-US"/>
        </w:rPr>
        <w:t>,</w:t>
      </w:r>
      <w:r w:rsidRPr="00757F45">
        <w:rPr>
          <w:rFonts w:ascii="Museo Sans 300" w:hAnsi="Museo Sans 300"/>
          <w:lang w:val="en-US"/>
        </w:rPr>
        <w:t xml:space="preserve"> marked by </w:t>
      </w:r>
      <w:r w:rsidR="00066A98">
        <w:rPr>
          <w:rFonts w:ascii="Museo Sans 300" w:hAnsi="Museo Sans 300"/>
          <w:lang w:val="en-US"/>
        </w:rPr>
        <w:t>the</w:t>
      </w:r>
      <w:r w:rsidRPr="00757F45">
        <w:rPr>
          <w:rFonts w:ascii="Museo Sans 300" w:hAnsi="Museo Sans 300"/>
          <w:lang w:val="en-US"/>
        </w:rPr>
        <w:t xml:space="preserve"> lack of affordable and social housing.</w:t>
      </w:r>
    </w:p>
    <w:p w14:paraId="4D8C8193" w14:textId="63B25CDC" w:rsidR="009A4522" w:rsidRPr="00757F45" w:rsidRDefault="009A4522" w:rsidP="00C436AB">
      <w:pPr>
        <w:jc w:val="both"/>
        <w:rPr>
          <w:rFonts w:ascii="Museo Sans 300" w:hAnsi="Museo Sans 300"/>
          <w:lang w:val="en-US"/>
        </w:rPr>
      </w:pP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engaged in extensive research and consultation with Aboriginal and Torres Strait Islander people, Aboriginal Community Controlled Organisations, and </w:t>
      </w:r>
      <w:r w:rsidR="00003B9B">
        <w:rPr>
          <w:rFonts w:ascii="Museo Sans 300" w:hAnsi="Museo Sans 300"/>
          <w:lang w:val="en-US"/>
        </w:rPr>
        <w:t xml:space="preserve">Gippsland </w:t>
      </w:r>
      <w:r w:rsidRPr="00757F45">
        <w:rPr>
          <w:rFonts w:ascii="Museo Sans 300" w:hAnsi="Museo Sans 300"/>
          <w:lang w:val="en-US"/>
        </w:rPr>
        <w:t xml:space="preserve">communities to support establishment of the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On-Country Housing Program. This consultation process </w:t>
      </w:r>
      <w:r w:rsidR="009755FA">
        <w:rPr>
          <w:rFonts w:ascii="Museo Sans 300" w:hAnsi="Museo Sans 300"/>
          <w:lang w:val="en-US"/>
        </w:rPr>
        <w:t xml:space="preserve">along with a parliamentary enquiry held at </w:t>
      </w:r>
      <w:r w:rsidR="005A2E4A">
        <w:rPr>
          <w:rFonts w:ascii="Museo Sans 300" w:hAnsi="Museo Sans 300"/>
          <w:lang w:val="en-US"/>
        </w:rPr>
        <w:t xml:space="preserve">a similar time, </w:t>
      </w:r>
      <w:r w:rsidRPr="00757F45">
        <w:rPr>
          <w:rFonts w:ascii="Museo Sans 300" w:hAnsi="Museo Sans 300"/>
          <w:lang w:val="en-US"/>
        </w:rPr>
        <w:t>identified Gippsland as an area of particular concern in Victoria</w:t>
      </w:r>
      <w:r w:rsidR="005A2E4A">
        <w:rPr>
          <w:rFonts w:ascii="Museo Sans 300" w:hAnsi="Museo Sans 300"/>
          <w:lang w:val="en-US"/>
        </w:rPr>
        <w:t>.</w:t>
      </w:r>
      <w:r w:rsidRPr="00757F45">
        <w:rPr>
          <w:rFonts w:ascii="Museo Sans 300" w:hAnsi="Museo Sans 300"/>
          <w:lang w:val="en-US"/>
        </w:rPr>
        <w:t xml:space="preserve"> </w:t>
      </w:r>
    </w:p>
    <w:p w14:paraId="2253D313" w14:textId="3B0B6947" w:rsidR="009A4522" w:rsidRDefault="009A4522" w:rsidP="00C436AB">
      <w:pPr>
        <w:jc w:val="both"/>
        <w:rPr>
          <w:rFonts w:ascii="Museo Sans 300" w:hAnsi="Museo Sans 300"/>
          <w:lang w:val="en-US"/>
        </w:rPr>
      </w:pPr>
      <w:r w:rsidRPr="00757F45">
        <w:rPr>
          <w:rFonts w:ascii="Museo Sans 300" w:hAnsi="Museo Sans 300"/>
          <w:lang w:val="en-US"/>
        </w:rPr>
        <w:t>Aboriginal Community Controlled Organisations in Gippsland regularly support Aboriginal men post-release who are experiencing homelessness</w:t>
      </w:r>
      <w:r w:rsidR="001E2E94">
        <w:rPr>
          <w:rFonts w:ascii="Museo Sans 300" w:hAnsi="Museo Sans 300"/>
          <w:lang w:val="en-US"/>
        </w:rPr>
        <w:t>.</w:t>
      </w:r>
      <w:r w:rsidRPr="00757F45">
        <w:rPr>
          <w:rFonts w:ascii="Museo Sans 300" w:hAnsi="Museo Sans 300"/>
          <w:lang w:val="en-US"/>
        </w:rPr>
        <w:t xml:space="preserve"> </w:t>
      </w:r>
      <w:r w:rsidR="001E2E94">
        <w:rPr>
          <w:rFonts w:ascii="Museo Sans 300" w:hAnsi="Museo Sans 300"/>
          <w:lang w:val="en-US"/>
        </w:rPr>
        <w:t>T</w:t>
      </w:r>
      <w:r w:rsidRPr="00757F45">
        <w:rPr>
          <w:rFonts w:ascii="Museo Sans 300" w:hAnsi="Museo Sans 300"/>
          <w:lang w:val="en-US"/>
        </w:rPr>
        <w:t xml:space="preserve">hese men are significantly more likely to reoffend and return to prison. Throughout consultation with Aboriginal communities and organisations, feedback continually identified the need for supported transitional housing for Aboriginal men exiting prison that has a focus on healing to reduce and prevent recidivism and support stronger long-term outcomes for Aboriginal communities. </w:t>
      </w:r>
    </w:p>
    <w:p w14:paraId="3B45AFB4" w14:textId="77777777" w:rsidR="003A2A23" w:rsidRPr="00757F45" w:rsidRDefault="003A2A23" w:rsidP="00C436AB">
      <w:pPr>
        <w:jc w:val="both"/>
        <w:rPr>
          <w:rFonts w:ascii="Museo Sans 300" w:hAnsi="Museo Sans 300"/>
          <w:lang w:val="en-US"/>
        </w:rPr>
      </w:pPr>
    </w:p>
    <w:p w14:paraId="04D53E3F" w14:textId="21CF0BF3" w:rsidR="009A4522" w:rsidRPr="00757F45" w:rsidRDefault="009A4522" w:rsidP="00C436AB">
      <w:pPr>
        <w:pStyle w:val="Heading2"/>
        <w:jc w:val="both"/>
        <w:rPr>
          <w:rFonts w:ascii="Museo Sans 300" w:hAnsi="Museo Sans 300"/>
          <w:lang w:val="en-US"/>
        </w:rPr>
      </w:pPr>
      <w:r w:rsidRPr="00757F45">
        <w:rPr>
          <w:rFonts w:ascii="Museo Sans 300" w:hAnsi="Museo Sans 300"/>
          <w:lang w:val="en-US"/>
        </w:rPr>
        <w:t xml:space="preserve">Our culturally safe approach to providing stable and supported housing  </w:t>
      </w:r>
    </w:p>
    <w:p w14:paraId="03C1AF29" w14:textId="01E8DCDA" w:rsidR="009A4522" w:rsidRPr="00757F45" w:rsidRDefault="009A4522" w:rsidP="00C436AB">
      <w:pPr>
        <w:jc w:val="both"/>
        <w:rPr>
          <w:rFonts w:ascii="Museo Sans 300" w:hAnsi="Museo Sans 300"/>
          <w:lang w:val="en-US"/>
        </w:rPr>
      </w:pP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has established the first purpose-built facility in Victoria for Aboriginal men leaving prison, situated on a 20-acre property in </w:t>
      </w:r>
      <w:proofErr w:type="spellStart"/>
      <w:r w:rsidRPr="00757F45">
        <w:rPr>
          <w:rFonts w:ascii="Museo Sans 300" w:hAnsi="Museo Sans 300"/>
          <w:lang w:val="en-US"/>
        </w:rPr>
        <w:t>Darriman</w:t>
      </w:r>
      <w:proofErr w:type="spellEnd"/>
      <w:r w:rsidRPr="00757F45">
        <w:rPr>
          <w:rFonts w:ascii="Museo Sans 300" w:hAnsi="Museo Sans 300"/>
          <w:lang w:val="en-US"/>
        </w:rPr>
        <w:t>, Gippsland (30 minutes south of Sale). Designed by a group of Aboriginal men in Fulham Correctional Centre, it provides stable housing for up to 12 months for four men in the first phase, increasing to seven men in the second phase,</w:t>
      </w:r>
      <w:r w:rsidR="002C19AE">
        <w:rPr>
          <w:rFonts w:ascii="Museo Sans 300" w:hAnsi="Museo Sans 300"/>
          <w:lang w:val="en-US"/>
        </w:rPr>
        <w:t xml:space="preserve"> and eleven in the third.</w:t>
      </w:r>
      <w:r w:rsidR="00CE448C">
        <w:rPr>
          <w:rFonts w:ascii="Museo Sans 300" w:hAnsi="Museo Sans 300"/>
          <w:lang w:val="en-US"/>
        </w:rPr>
        <w:t xml:space="preserve"> </w:t>
      </w:r>
      <w:r w:rsidRPr="00757F45">
        <w:rPr>
          <w:rFonts w:ascii="Museo Sans 300" w:hAnsi="Museo Sans 300"/>
          <w:lang w:val="en-US"/>
        </w:rPr>
        <w:t xml:space="preserve"> </w:t>
      </w:r>
      <w:r w:rsidR="00B87FD9">
        <w:rPr>
          <w:rFonts w:ascii="Museo Sans 300" w:hAnsi="Museo Sans 300"/>
          <w:lang w:val="en-US"/>
        </w:rPr>
        <w:t xml:space="preserve"> </w:t>
      </w:r>
    </w:p>
    <w:p w14:paraId="41A771E5" w14:textId="7122780B" w:rsidR="009A4522" w:rsidRPr="00757F45" w:rsidRDefault="009A4522" w:rsidP="00C436AB">
      <w:pPr>
        <w:jc w:val="both"/>
        <w:rPr>
          <w:rFonts w:ascii="Museo Sans 300" w:hAnsi="Museo Sans 300"/>
          <w:lang w:val="en-US"/>
        </w:rPr>
      </w:pPr>
      <w:r w:rsidRPr="00757F45">
        <w:rPr>
          <w:rFonts w:ascii="Museo Sans 300" w:hAnsi="Museo Sans 300"/>
          <w:lang w:val="en-US"/>
        </w:rPr>
        <w:t xml:space="preserve">We aim to provide residential tenancy alongside cultural healing, guidance and learning, as well as holistic support and wellbeing mentoring, </w:t>
      </w:r>
      <w:proofErr w:type="gramStart"/>
      <w:r w:rsidRPr="00757F45">
        <w:rPr>
          <w:rFonts w:ascii="Museo Sans 300" w:hAnsi="Museo Sans 300"/>
          <w:lang w:val="en-US"/>
        </w:rPr>
        <w:t>in order to</w:t>
      </w:r>
      <w:proofErr w:type="gramEnd"/>
      <w:r w:rsidRPr="00757F45">
        <w:rPr>
          <w:rFonts w:ascii="Museo Sans 300" w:hAnsi="Museo Sans 300"/>
          <w:lang w:val="en-US"/>
        </w:rPr>
        <w:t xml:space="preserve"> respond to a wide of needs unique to Aboriginal and Torres Strait Islander men. </w:t>
      </w:r>
      <w:r w:rsidRPr="005608DB">
        <w:rPr>
          <w:rFonts w:ascii="Museo Sans 300" w:hAnsi="Museo Sans 300"/>
          <w:b/>
          <w:bCs/>
          <w:lang w:val="en-US"/>
        </w:rPr>
        <w:t xml:space="preserve">However, </w:t>
      </w:r>
      <w:proofErr w:type="spellStart"/>
      <w:r w:rsidRPr="005608DB">
        <w:rPr>
          <w:rFonts w:ascii="Museo Sans 300" w:hAnsi="Museo Sans 300"/>
          <w:b/>
          <w:bCs/>
          <w:lang w:val="en-US"/>
        </w:rPr>
        <w:t>Warrigunya</w:t>
      </w:r>
      <w:proofErr w:type="spellEnd"/>
      <w:r w:rsidRPr="005608DB">
        <w:rPr>
          <w:rFonts w:ascii="Museo Sans 300" w:hAnsi="Museo Sans 300"/>
          <w:b/>
          <w:bCs/>
          <w:lang w:val="en-US"/>
        </w:rPr>
        <w:t xml:space="preserve"> has not received any government funding to operate the Program and to provide this vital cultural and holistic support</w:t>
      </w:r>
      <w:r w:rsidRPr="00757F45">
        <w:rPr>
          <w:rFonts w:ascii="Museo Sans 300" w:hAnsi="Museo Sans 300"/>
          <w:lang w:val="en-US"/>
        </w:rPr>
        <w:t xml:space="preserve">. With philanthropic funding from Equity Trustees,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has provide</w:t>
      </w:r>
      <w:r w:rsidR="005608DB">
        <w:rPr>
          <w:rFonts w:ascii="Museo Sans 300" w:hAnsi="Museo Sans 300"/>
          <w:lang w:val="en-US"/>
        </w:rPr>
        <w:t>d</w:t>
      </w:r>
      <w:r w:rsidRPr="00757F45">
        <w:rPr>
          <w:rFonts w:ascii="Museo Sans 300" w:hAnsi="Museo Sans 300"/>
          <w:lang w:val="en-US"/>
        </w:rPr>
        <w:t xml:space="preserve"> housing and support services to </w:t>
      </w:r>
      <w:r w:rsidR="00C34075">
        <w:rPr>
          <w:rFonts w:ascii="Museo Sans 300" w:hAnsi="Museo Sans 300"/>
          <w:lang w:val="en-US"/>
        </w:rPr>
        <w:t>nine</w:t>
      </w:r>
      <w:r w:rsidRPr="00757F45">
        <w:rPr>
          <w:rFonts w:ascii="Museo Sans 300" w:hAnsi="Museo Sans 300"/>
          <w:lang w:val="en-US"/>
        </w:rPr>
        <w:t xml:space="preserve"> residents</w:t>
      </w:r>
      <w:r w:rsidR="00D268A0">
        <w:rPr>
          <w:rFonts w:ascii="Museo Sans 300" w:hAnsi="Museo Sans 300"/>
          <w:lang w:val="en-US"/>
        </w:rPr>
        <w:t xml:space="preserve"> during our first year of operation</w:t>
      </w:r>
      <w:r w:rsidRPr="00757F45">
        <w:rPr>
          <w:rFonts w:ascii="Museo Sans 300" w:hAnsi="Museo Sans 300"/>
          <w:lang w:val="en-US"/>
        </w:rPr>
        <w:t xml:space="preserve">, and to employ </w:t>
      </w:r>
      <w:r w:rsidR="00D268A0">
        <w:rPr>
          <w:rFonts w:ascii="Museo Sans 300" w:hAnsi="Museo Sans 300"/>
          <w:lang w:val="en-US"/>
        </w:rPr>
        <w:t xml:space="preserve">suitably experienced and qualified </w:t>
      </w:r>
      <w:r w:rsidRPr="00757F45">
        <w:rPr>
          <w:rFonts w:ascii="Museo Sans 300" w:hAnsi="Museo Sans 300"/>
          <w:lang w:val="en-US"/>
        </w:rPr>
        <w:t xml:space="preserve">staff. </w:t>
      </w:r>
    </w:p>
    <w:p w14:paraId="4FC94465" w14:textId="6935EF46" w:rsidR="009A4522" w:rsidRPr="00757F45" w:rsidRDefault="009A4522" w:rsidP="00C436AB">
      <w:pPr>
        <w:jc w:val="both"/>
        <w:rPr>
          <w:rFonts w:ascii="Museo Sans 300" w:hAnsi="Museo Sans 300"/>
          <w:lang w:val="en-US"/>
        </w:rPr>
      </w:pPr>
      <w:r w:rsidRPr="00757F45">
        <w:rPr>
          <w:rFonts w:ascii="Museo Sans 300" w:hAnsi="Museo Sans 300"/>
          <w:lang w:val="en-US"/>
        </w:rPr>
        <w:t xml:space="preserve">To participate in the Program, Aboriginal men must be </w:t>
      </w:r>
      <w:r w:rsidR="00B54ED6">
        <w:rPr>
          <w:rFonts w:ascii="Museo Sans 300" w:hAnsi="Museo Sans 300"/>
          <w:lang w:val="en-US"/>
        </w:rPr>
        <w:t xml:space="preserve">at a point in their lives </w:t>
      </w:r>
      <w:r w:rsidR="00A756CA">
        <w:rPr>
          <w:rFonts w:ascii="Museo Sans 300" w:hAnsi="Museo Sans 300"/>
          <w:lang w:val="en-US"/>
        </w:rPr>
        <w:t xml:space="preserve">where they are ready to change their patterns.  They need to be </w:t>
      </w:r>
      <w:r w:rsidRPr="00757F45">
        <w:rPr>
          <w:rFonts w:ascii="Museo Sans 300" w:hAnsi="Museo Sans 300"/>
          <w:lang w:val="en-US"/>
        </w:rPr>
        <w:t xml:space="preserve">committed to residing </w:t>
      </w:r>
      <w:r w:rsidR="00593A32">
        <w:rPr>
          <w:rFonts w:ascii="Museo Sans 300" w:hAnsi="Museo Sans 300"/>
          <w:lang w:val="en-US"/>
        </w:rPr>
        <w:t xml:space="preserve">at </w:t>
      </w:r>
      <w:proofErr w:type="spellStart"/>
      <w:r w:rsidR="00593A32">
        <w:rPr>
          <w:rFonts w:ascii="Museo Sans 300" w:hAnsi="Museo Sans 300"/>
          <w:lang w:val="en-US"/>
        </w:rPr>
        <w:t>Warrigunya</w:t>
      </w:r>
      <w:proofErr w:type="spellEnd"/>
      <w:r w:rsidRPr="00757F45">
        <w:rPr>
          <w:rFonts w:ascii="Museo Sans 300" w:hAnsi="Museo Sans 300"/>
          <w:lang w:val="en-US"/>
        </w:rPr>
        <w:t xml:space="preserve"> for 12 months and engaging in intensive support that will recognise, respect and build on individual strengths. Opportunities to participate in sensitive, holistic programs that help heal, build resilience, confidence and skills will be available. Support </w:t>
      </w:r>
      <w:r w:rsidR="00896C8E" w:rsidRPr="00757F45">
        <w:rPr>
          <w:rFonts w:ascii="Museo Sans 300" w:hAnsi="Museo Sans 300"/>
          <w:lang w:val="en-US"/>
        </w:rPr>
        <w:t>for the transition</w:t>
      </w:r>
      <w:r w:rsidRPr="00757F45">
        <w:rPr>
          <w:rFonts w:ascii="Museo Sans 300" w:hAnsi="Museo Sans 300"/>
          <w:lang w:val="en-US"/>
        </w:rPr>
        <w:t xml:space="preserve"> to longer-term housing will commence on program acceptance. </w:t>
      </w:r>
    </w:p>
    <w:p w14:paraId="7C085B54" w14:textId="77777777" w:rsidR="001A618C" w:rsidRDefault="001A618C" w:rsidP="00C436AB">
      <w:pPr>
        <w:jc w:val="both"/>
        <w:rPr>
          <w:rFonts w:ascii="Museo Sans 300" w:hAnsi="Museo Sans 300"/>
          <w:lang w:val="en-US"/>
        </w:rPr>
      </w:pPr>
    </w:p>
    <w:p w14:paraId="67C1DE28" w14:textId="77777777" w:rsidR="00EB0F19" w:rsidRDefault="00EB0F19" w:rsidP="00C436AB">
      <w:pPr>
        <w:jc w:val="both"/>
        <w:rPr>
          <w:rFonts w:ascii="Museo Sans 300" w:hAnsi="Museo Sans 300"/>
          <w:lang w:val="en-US"/>
        </w:rPr>
      </w:pPr>
    </w:p>
    <w:p w14:paraId="78EF9F5C" w14:textId="77777777" w:rsidR="00EB0F19" w:rsidRDefault="00EB0F19" w:rsidP="00C436AB">
      <w:pPr>
        <w:jc w:val="both"/>
        <w:rPr>
          <w:rFonts w:ascii="Museo Sans 300" w:hAnsi="Museo Sans 300"/>
          <w:lang w:val="en-US"/>
        </w:rPr>
      </w:pPr>
    </w:p>
    <w:p w14:paraId="69795C40" w14:textId="77777777" w:rsidR="00EB0F19" w:rsidRDefault="00EB0F19" w:rsidP="00C436AB">
      <w:pPr>
        <w:jc w:val="both"/>
        <w:rPr>
          <w:rFonts w:ascii="Museo Sans 300" w:hAnsi="Museo Sans 300"/>
          <w:lang w:val="en-US"/>
        </w:rPr>
      </w:pPr>
    </w:p>
    <w:p w14:paraId="55719EAC" w14:textId="77777777" w:rsidR="00EB0F19" w:rsidRDefault="00EB0F19" w:rsidP="00C436AB">
      <w:pPr>
        <w:jc w:val="both"/>
        <w:rPr>
          <w:rFonts w:ascii="Museo Sans 300" w:hAnsi="Museo Sans 300"/>
          <w:lang w:val="en-US"/>
        </w:rPr>
      </w:pPr>
    </w:p>
    <w:p w14:paraId="7751A73C" w14:textId="500F9380" w:rsidR="009A4522" w:rsidRPr="00757F45" w:rsidRDefault="009A4522" w:rsidP="00C436AB">
      <w:pPr>
        <w:jc w:val="both"/>
        <w:rPr>
          <w:rFonts w:ascii="Museo Sans 300" w:hAnsi="Museo Sans 300"/>
          <w:lang w:val="en-US"/>
        </w:rPr>
      </w:pPr>
      <w:r w:rsidRPr="00757F45">
        <w:rPr>
          <w:rFonts w:ascii="Museo Sans 300" w:hAnsi="Museo Sans 300"/>
          <w:lang w:val="en-US"/>
        </w:rPr>
        <w:t xml:space="preserve">The Program </w:t>
      </w:r>
      <w:r w:rsidR="00EB0F19">
        <w:rPr>
          <w:rFonts w:ascii="Museo Sans 300" w:hAnsi="Museo Sans 300"/>
          <w:lang w:val="en-US"/>
        </w:rPr>
        <w:t>has</w:t>
      </w:r>
      <w:r w:rsidRPr="00757F45">
        <w:rPr>
          <w:rFonts w:ascii="Museo Sans 300" w:hAnsi="Museo Sans 300"/>
          <w:lang w:val="en-US"/>
        </w:rPr>
        <w:t xml:space="preserve"> four critical elements.</w:t>
      </w:r>
    </w:p>
    <w:p w14:paraId="1289B31E" w14:textId="5243BF12" w:rsidR="009A4522" w:rsidRPr="00757F45" w:rsidRDefault="009A4522" w:rsidP="00C436AB">
      <w:pPr>
        <w:pStyle w:val="ListParagraph"/>
        <w:numPr>
          <w:ilvl w:val="0"/>
          <w:numId w:val="8"/>
        </w:numPr>
        <w:jc w:val="both"/>
        <w:rPr>
          <w:rFonts w:ascii="Museo Sans 300" w:hAnsi="Museo Sans 300"/>
          <w:lang w:val="en-US"/>
        </w:rPr>
      </w:pPr>
      <w:r w:rsidRPr="00896C8E">
        <w:rPr>
          <w:rFonts w:ascii="Museo Sans 300" w:hAnsi="Museo Sans 300"/>
          <w:b/>
          <w:bCs/>
          <w:lang w:val="en-US"/>
        </w:rPr>
        <w:t>Provide a transitional cultural home:</w:t>
      </w:r>
      <w:r w:rsidRPr="00757F45">
        <w:rPr>
          <w:rFonts w:ascii="Museo Sans 300" w:hAnsi="Museo Sans 300"/>
          <w:lang w:val="en-US"/>
        </w:rPr>
        <w:t xml:space="preserve"> On country in </w:t>
      </w:r>
      <w:proofErr w:type="spellStart"/>
      <w:r w:rsidRPr="00757F45">
        <w:rPr>
          <w:rFonts w:ascii="Museo Sans 300" w:hAnsi="Museo Sans 300"/>
          <w:lang w:val="en-US"/>
        </w:rPr>
        <w:t>Darriman</w:t>
      </w:r>
      <w:proofErr w:type="spellEnd"/>
      <w:r w:rsidRPr="00757F45">
        <w:rPr>
          <w:rFonts w:ascii="Museo Sans 300" w:hAnsi="Museo Sans 300"/>
          <w:lang w:val="en-US"/>
        </w:rPr>
        <w:t xml:space="preserve">, Aboriginal men will live in stable, structured, supportive and culturally safe accommodation that enables them to focus on their personal goals and create a future without engagement with the criminal justice system. </w:t>
      </w:r>
    </w:p>
    <w:p w14:paraId="47A9455D" w14:textId="1B3CDB54" w:rsidR="009A4522" w:rsidRPr="00757F45" w:rsidRDefault="009A4522" w:rsidP="00C436AB">
      <w:pPr>
        <w:pStyle w:val="ListParagraph"/>
        <w:numPr>
          <w:ilvl w:val="0"/>
          <w:numId w:val="8"/>
        </w:numPr>
        <w:jc w:val="both"/>
        <w:rPr>
          <w:rFonts w:ascii="Museo Sans 300" w:hAnsi="Museo Sans 300"/>
          <w:lang w:val="en-US"/>
        </w:rPr>
      </w:pPr>
      <w:r w:rsidRPr="00896C8E">
        <w:rPr>
          <w:rFonts w:ascii="Museo Sans 300" w:hAnsi="Museo Sans 300"/>
          <w:b/>
          <w:bCs/>
          <w:lang w:val="en-US"/>
        </w:rPr>
        <w:t>Provide holistic support and wellbeing mentoring:</w:t>
      </w:r>
      <w:r w:rsidRPr="00757F45">
        <w:rPr>
          <w:rFonts w:ascii="Museo Sans 300" w:hAnsi="Museo Sans 300"/>
          <w:lang w:val="en-US"/>
        </w:rPr>
        <w:t xml:space="preserve"> Self-determined, tailored and supported plans will assist residents to achieve their goals, facilitate and coordinate access to wrap-around support services, support skills development, engagement with training, employment and community participation, and build community networks and family relationships important for the residents to achieve their aspirations. The residents can also receive counselling to address ongoing issues, such as anger management, violent behaviour, depression, emotional trauma, history of abuse, intimate partner relationships or parenting skills. </w:t>
      </w:r>
    </w:p>
    <w:p w14:paraId="43D6D4DB" w14:textId="4CD35678" w:rsidR="009A4522" w:rsidRPr="00757F45" w:rsidRDefault="009A4522" w:rsidP="00C436AB">
      <w:pPr>
        <w:pStyle w:val="ListParagraph"/>
        <w:numPr>
          <w:ilvl w:val="0"/>
          <w:numId w:val="8"/>
        </w:numPr>
        <w:jc w:val="both"/>
        <w:rPr>
          <w:rFonts w:ascii="Museo Sans 300" w:hAnsi="Museo Sans 300"/>
          <w:lang w:val="en-US"/>
        </w:rPr>
      </w:pPr>
      <w:r w:rsidRPr="00896C8E">
        <w:rPr>
          <w:rFonts w:ascii="Museo Sans 300" w:hAnsi="Museo Sans 300"/>
          <w:b/>
          <w:bCs/>
          <w:lang w:val="en-US"/>
        </w:rPr>
        <w:t>Provide cultural guidance and healing:</w:t>
      </w:r>
      <w:r w:rsidRPr="00757F45">
        <w:rPr>
          <w:rFonts w:ascii="Museo Sans 300" w:hAnsi="Museo Sans 300"/>
          <w:lang w:val="en-US"/>
        </w:rPr>
        <w:t xml:space="preserve"> Connection to culture and strengthening pride in identity is a key element of the program. Aboriginal Elders will share their knowledge of culture and protocols and deliver workshops to increase residents’ knowledge and skills of Aboriginal culture, art and design.</w:t>
      </w:r>
    </w:p>
    <w:p w14:paraId="209933D1" w14:textId="77777777" w:rsidR="009A4522" w:rsidRPr="00757F45" w:rsidRDefault="009A4522" w:rsidP="00C436AB">
      <w:pPr>
        <w:pStyle w:val="ListParagraph"/>
        <w:numPr>
          <w:ilvl w:val="0"/>
          <w:numId w:val="8"/>
        </w:numPr>
        <w:jc w:val="both"/>
        <w:rPr>
          <w:rFonts w:ascii="Museo Sans 300" w:hAnsi="Museo Sans 300"/>
          <w:lang w:val="en-US"/>
        </w:rPr>
      </w:pPr>
      <w:r w:rsidRPr="00896C8E">
        <w:rPr>
          <w:rFonts w:ascii="Museo Sans 300" w:hAnsi="Museo Sans 300"/>
          <w:b/>
          <w:bCs/>
          <w:lang w:val="en-US"/>
        </w:rPr>
        <w:t>Provide work and pre-employment skills:</w:t>
      </w:r>
      <w:r w:rsidRPr="00757F45">
        <w:rPr>
          <w:rFonts w:ascii="Museo Sans 300" w:hAnsi="Museo Sans 300"/>
          <w:lang w:val="en-US"/>
        </w:rPr>
        <w:t xml:space="preserve"> The 20-acre property at </w:t>
      </w:r>
      <w:proofErr w:type="spellStart"/>
      <w:r w:rsidRPr="00757F45">
        <w:rPr>
          <w:rFonts w:ascii="Museo Sans 300" w:hAnsi="Museo Sans 300"/>
          <w:lang w:val="en-US"/>
        </w:rPr>
        <w:t>Darriman</w:t>
      </w:r>
      <w:proofErr w:type="spellEnd"/>
      <w:r w:rsidRPr="00757F45">
        <w:rPr>
          <w:rFonts w:ascii="Museo Sans 300" w:hAnsi="Museo Sans 300"/>
          <w:lang w:val="en-US"/>
        </w:rPr>
        <w:t xml:space="preserve"> offers numerous options for skill enhancement and preparation for employment and/or education and training:</w:t>
      </w:r>
    </w:p>
    <w:p w14:paraId="57701F5C" w14:textId="77777777" w:rsidR="009A4522" w:rsidRPr="00757F45" w:rsidRDefault="009A4522" w:rsidP="00C436AB">
      <w:pPr>
        <w:pStyle w:val="ListParagraph"/>
        <w:numPr>
          <w:ilvl w:val="0"/>
          <w:numId w:val="13"/>
        </w:numPr>
        <w:jc w:val="both"/>
        <w:rPr>
          <w:rFonts w:ascii="Museo Sans 300" w:hAnsi="Museo Sans 300"/>
        </w:rPr>
      </w:pPr>
      <w:r w:rsidRPr="00757F45">
        <w:rPr>
          <w:rFonts w:ascii="Museo Sans 300" w:hAnsi="Museo Sans 300"/>
        </w:rPr>
        <w:t>A fully equipped workshop available for the residents to create artworks or develop their woodworking skills. The residents are offered opportunities to sell or exhibit their products. It also contains a small gym.</w:t>
      </w:r>
    </w:p>
    <w:p w14:paraId="4C3FD276" w14:textId="77777777" w:rsidR="009A4522" w:rsidRPr="00757F45" w:rsidRDefault="009A4522" w:rsidP="00C436AB">
      <w:pPr>
        <w:pStyle w:val="ListParagraph"/>
        <w:numPr>
          <w:ilvl w:val="0"/>
          <w:numId w:val="13"/>
        </w:numPr>
        <w:jc w:val="both"/>
        <w:rPr>
          <w:rFonts w:ascii="Museo Sans 300" w:hAnsi="Museo Sans 300"/>
        </w:rPr>
      </w:pPr>
      <w:r w:rsidRPr="00757F45">
        <w:rPr>
          <w:rFonts w:ascii="Museo Sans 300" w:hAnsi="Museo Sans 300"/>
        </w:rPr>
        <w:t>The development of a social enterprise collecting, packaging and selling firewood.</w:t>
      </w:r>
    </w:p>
    <w:p w14:paraId="1A5263EA" w14:textId="1D07B88E" w:rsidR="009A4522" w:rsidRPr="00757F45" w:rsidRDefault="009A4522" w:rsidP="00C436AB">
      <w:pPr>
        <w:pStyle w:val="ListParagraph"/>
        <w:numPr>
          <w:ilvl w:val="0"/>
          <w:numId w:val="13"/>
        </w:numPr>
        <w:jc w:val="both"/>
        <w:rPr>
          <w:rFonts w:ascii="Museo Sans 300" w:hAnsi="Museo Sans 300"/>
        </w:rPr>
      </w:pPr>
      <w:r w:rsidRPr="00757F45">
        <w:rPr>
          <w:rFonts w:ascii="Museo Sans 300" w:hAnsi="Museo Sans 300"/>
        </w:rPr>
        <w:t>Planting and growing trees, vegetables and other food options on the vast property.</w:t>
      </w:r>
    </w:p>
    <w:p w14:paraId="65CFBB55" w14:textId="6D8DDF46" w:rsidR="009A4522" w:rsidRPr="00757F45" w:rsidRDefault="009A4522" w:rsidP="00C436AB">
      <w:pPr>
        <w:pStyle w:val="ListParagraph"/>
        <w:numPr>
          <w:ilvl w:val="0"/>
          <w:numId w:val="13"/>
        </w:numPr>
        <w:jc w:val="both"/>
        <w:rPr>
          <w:rFonts w:ascii="Museo Sans 300" w:hAnsi="Museo Sans 300"/>
        </w:rPr>
      </w:pPr>
      <w:r w:rsidRPr="00757F45">
        <w:rPr>
          <w:rFonts w:ascii="Museo Sans 300" w:hAnsi="Museo Sans 300"/>
        </w:rPr>
        <w:t>Managing the proposed rearing of cattle on the property, as well as chooks and other animals.</w:t>
      </w:r>
    </w:p>
    <w:p w14:paraId="6D5295FA" w14:textId="47493A30" w:rsidR="009A4522" w:rsidRPr="00757F45" w:rsidRDefault="009A4522" w:rsidP="00C436AB">
      <w:pPr>
        <w:jc w:val="both"/>
        <w:rPr>
          <w:rFonts w:ascii="Museo Sans 300" w:hAnsi="Museo Sans 300"/>
          <w:lang w:val="en-US"/>
        </w:rPr>
      </w:pPr>
      <w:r w:rsidRPr="00757F45">
        <w:rPr>
          <w:rFonts w:ascii="Museo Sans 300" w:hAnsi="Museo Sans 300"/>
          <w:lang w:val="en-US"/>
        </w:rPr>
        <w:t xml:space="preserve">To ensure the program is integrated within the local community and receives appropriate referrals, we have established relationships with a range of local services, both Indigenous and non-Indigenous, </w:t>
      </w:r>
      <w:r w:rsidR="005C1EE7" w:rsidRPr="00757F45">
        <w:rPr>
          <w:rFonts w:ascii="Museo Sans 300" w:hAnsi="Museo Sans 300"/>
          <w:lang w:val="en-US"/>
        </w:rPr>
        <w:t>including</w:t>
      </w:r>
      <w:r w:rsidRPr="00757F45">
        <w:rPr>
          <w:rFonts w:ascii="Museo Sans 300" w:hAnsi="Museo Sans 300"/>
          <w:lang w:val="en-US"/>
        </w:rPr>
        <w:t xml:space="preserve"> Fulham Correctional Centre, </w:t>
      </w:r>
      <w:proofErr w:type="spellStart"/>
      <w:r w:rsidRPr="00757F45">
        <w:rPr>
          <w:rFonts w:ascii="Museo Sans 300" w:hAnsi="Museo Sans 300"/>
          <w:lang w:val="en-US"/>
        </w:rPr>
        <w:t>Ramahyuck</w:t>
      </w:r>
      <w:proofErr w:type="spellEnd"/>
      <w:r w:rsidRPr="00757F45">
        <w:rPr>
          <w:rFonts w:ascii="Museo Sans 300" w:hAnsi="Museo Sans 300"/>
          <w:lang w:val="en-US"/>
        </w:rPr>
        <w:t xml:space="preserve"> District Aboriginal Corporation, </w:t>
      </w:r>
      <w:r w:rsidR="00EF4F8D">
        <w:rPr>
          <w:rFonts w:ascii="Museo Sans 300" w:hAnsi="Museo Sans 300"/>
          <w:lang w:val="en-US"/>
        </w:rPr>
        <w:t xml:space="preserve">VACCA, Vinnies, </w:t>
      </w:r>
      <w:r w:rsidRPr="00757F45">
        <w:rPr>
          <w:rFonts w:ascii="Museo Sans 300" w:hAnsi="Museo Sans 300"/>
          <w:lang w:val="en-US"/>
        </w:rPr>
        <w:t xml:space="preserve">Dardi Munwurro, Anglicare, VACRO, ACSO, Uniting, </w:t>
      </w:r>
      <w:proofErr w:type="spellStart"/>
      <w:r w:rsidRPr="00757F45">
        <w:rPr>
          <w:rFonts w:ascii="Museo Sans 300" w:hAnsi="Museo Sans 300"/>
          <w:lang w:val="en-US"/>
        </w:rPr>
        <w:t>GLaWAC</w:t>
      </w:r>
      <w:proofErr w:type="spellEnd"/>
      <w:r w:rsidRPr="00757F45">
        <w:rPr>
          <w:rFonts w:ascii="Museo Sans 300" w:hAnsi="Museo Sans 300"/>
          <w:lang w:val="en-US"/>
        </w:rPr>
        <w:t xml:space="preserve">, Family Law Pathways Network, Workways Australia, Thread Together and TAFE </w:t>
      </w:r>
      <w:proofErr w:type="spellStart"/>
      <w:r w:rsidRPr="00757F45">
        <w:rPr>
          <w:rFonts w:ascii="Museo Sans 300" w:hAnsi="Museo Sans 300"/>
          <w:lang w:val="en-US"/>
        </w:rPr>
        <w:t>Skillshare</w:t>
      </w:r>
      <w:proofErr w:type="spellEnd"/>
      <w:r w:rsidRPr="00757F45">
        <w:rPr>
          <w:rFonts w:ascii="Museo Sans 300" w:hAnsi="Museo Sans 300"/>
          <w:lang w:val="en-US"/>
        </w:rPr>
        <w:t>.</w:t>
      </w:r>
    </w:p>
    <w:p w14:paraId="21C6ED40" w14:textId="77777777" w:rsidR="00FB141A" w:rsidRDefault="00FB141A" w:rsidP="00C436AB">
      <w:pPr>
        <w:pStyle w:val="Heading2"/>
        <w:jc w:val="both"/>
        <w:rPr>
          <w:rFonts w:ascii="Museo Sans 300" w:hAnsi="Museo Sans 300"/>
          <w:lang w:val="en-US"/>
        </w:rPr>
      </w:pPr>
    </w:p>
    <w:p w14:paraId="7063B9B8" w14:textId="77777777" w:rsidR="00EA6853" w:rsidRDefault="00EA6853" w:rsidP="00EA6853">
      <w:pPr>
        <w:rPr>
          <w:lang w:val="en-US"/>
        </w:rPr>
      </w:pPr>
    </w:p>
    <w:p w14:paraId="644E3CCB" w14:textId="77777777" w:rsidR="00EA6853" w:rsidRPr="00EA6853" w:rsidRDefault="00EA6853" w:rsidP="00EA6853">
      <w:pPr>
        <w:rPr>
          <w:lang w:val="en-US"/>
        </w:rPr>
      </w:pPr>
    </w:p>
    <w:p w14:paraId="14507974" w14:textId="51EA3A2F" w:rsidR="009A4522" w:rsidRPr="00757F45" w:rsidRDefault="009A4522" w:rsidP="00C436AB">
      <w:pPr>
        <w:pStyle w:val="Heading2"/>
        <w:jc w:val="both"/>
        <w:rPr>
          <w:rFonts w:ascii="Museo Sans 300" w:hAnsi="Museo Sans 300"/>
          <w:lang w:val="en-US"/>
        </w:rPr>
      </w:pPr>
      <w:r w:rsidRPr="00757F45">
        <w:rPr>
          <w:rFonts w:ascii="Museo Sans 300" w:hAnsi="Museo Sans 300"/>
          <w:lang w:val="en-US"/>
        </w:rPr>
        <w:lastRenderedPageBreak/>
        <w:t xml:space="preserve">A timeline of our achievements over the past </w:t>
      </w:r>
      <w:r w:rsidR="00E86751">
        <w:rPr>
          <w:rFonts w:ascii="Museo Sans 300" w:hAnsi="Museo Sans 300"/>
          <w:lang w:val="en-US"/>
        </w:rPr>
        <w:t>six</w:t>
      </w:r>
      <w:r w:rsidRPr="00757F45">
        <w:rPr>
          <w:rFonts w:ascii="Museo Sans 300" w:hAnsi="Museo Sans 300"/>
          <w:lang w:val="en-US"/>
        </w:rPr>
        <w:t xml:space="preserve"> years </w:t>
      </w:r>
    </w:p>
    <w:p w14:paraId="6E5024B0" w14:textId="7CCB6932" w:rsidR="009A4522" w:rsidRPr="00757F45" w:rsidRDefault="009A4522" w:rsidP="00C436AB">
      <w:pPr>
        <w:jc w:val="both"/>
        <w:rPr>
          <w:rFonts w:ascii="Museo Sans 300" w:hAnsi="Museo Sans 300"/>
          <w:lang w:val="en-US"/>
        </w:rPr>
      </w:pPr>
      <w:r w:rsidRPr="00757F45">
        <w:rPr>
          <w:rFonts w:ascii="Museo Sans 300" w:hAnsi="Museo Sans 300"/>
          <w:lang w:val="en-US"/>
        </w:rPr>
        <w:t xml:space="preserve">Our achievements over the past </w:t>
      </w:r>
      <w:r w:rsidR="00A12B67">
        <w:rPr>
          <w:rFonts w:ascii="Museo Sans 300" w:hAnsi="Museo Sans 300"/>
          <w:lang w:val="en-US"/>
        </w:rPr>
        <w:t>six</w:t>
      </w:r>
      <w:r w:rsidRPr="00757F45">
        <w:rPr>
          <w:rFonts w:ascii="Museo Sans 300" w:hAnsi="Museo Sans 300"/>
          <w:lang w:val="en-US"/>
        </w:rPr>
        <w:t xml:space="preserve"> years demonstrate </w:t>
      </w:r>
      <w:proofErr w:type="spellStart"/>
      <w:r w:rsidRPr="00757F45">
        <w:rPr>
          <w:rFonts w:ascii="Museo Sans 300" w:hAnsi="Museo Sans 300"/>
          <w:lang w:val="en-US"/>
        </w:rPr>
        <w:t>Warrigunya’s</w:t>
      </w:r>
      <w:proofErr w:type="spellEnd"/>
      <w:r w:rsidRPr="00757F45">
        <w:rPr>
          <w:rFonts w:ascii="Museo Sans 300" w:hAnsi="Museo Sans 300"/>
          <w:lang w:val="en-US"/>
        </w:rPr>
        <w:t xml:space="preserve"> strong commitment to delivering best-practice, culturally safe, transitional housing and support. Key milestones include:</w:t>
      </w:r>
    </w:p>
    <w:p w14:paraId="139C7411" w14:textId="72121A05"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January 2020: Initial discussions identified the service gap and led to development of the Proposal for Supported Housing for Aboriginal Men at Risk of Recidivism or Incarceration in Gippsland.</w:t>
      </w:r>
    </w:p>
    <w:p w14:paraId="741D7B07" w14:textId="5FAA4A04"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July 2020: ACSO submitted a </w:t>
      </w:r>
      <w:proofErr w:type="spellStart"/>
      <w:r w:rsidRPr="00757F45">
        <w:rPr>
          <w:rFonts w:ascii="Museo Sans 300" w:hAnsi="Museo Sans 300"/>
          <w:lang w:val="en-US"/>
        </w:rPr>
        <w:t>Homes</w:t>
      </w:r>
      <w:proofErr w:type="spellEnd"/>
      <w:r w:rsidRPr="00757F45">
        <w:rPr>
          <w:rFonts w:ascii="Museo Sans 300" w:hAnsi="Museo Sans 300"/>
          <w:lang w:val="en-US"/>
        </w:rPr>
        <w:t xml:space="preserve"> Victoria grant application to construct the facility.</w:t>
      </w:r>
    </w:p>
    <w:p w14:paraId="2A05A6FE" w14:textId="4BA83AC7"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February 2021: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was incorporated as a not-for-profit organisation.</w:t>
      </w:r>
    </w:p>
    <w:p w14:paraId="35E42408" w14:textId="22DB1DAA"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April 2021: Homes Victoria allocated $3 million for construction, administered by ACSO on </w:t>
      </w:r>
      <w:proofErr w:type="spellStart"/>
      <w:r w:rsidRPr="00757F45">
        <w:rPr>
          <w:rFonts w:ascii="Museo Sans 300" w:hAnsi="Museo Sans 300"/>
          <w:lang w:val="en-US"/>
        </w:rPr>
        <w:t>Warrigunya’s</w:t>
      </w:r>
      <w:proofErr w:type="spellEnd"/>
      <w:r w:rsidRPr="00757F45">
        <w:rPr>
          <w:rFonts w:ascii="Museo Sans 300" w:hAnsi="Museo Sans 300"/>
          <w:lang w:val="en-US"/>
        </w:rPr>
        <w:t xml:space="preserve"> behalf. As no operational funding was attached,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commenced seeking government and philanthropic support.</w:t>
      </w:r>
    </w:p>
    <w:p w14:paraId="0C4724DF" w14:textId="34A530E0"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August 2021: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obtained DGR1 status.</w:t>
      </w:r>
    </w:p>
    <w:p w14:paraId="205E29F3" w14:textId="5FB23D9E"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September 2022: </w:t>
      </w:r>
      <w:r w:rsidR="007B3D2C">
        <w:rPr>
          <w:rFonts w:ascii="Museo Sans 300" w:hAnsi="Museo Sans 300"/>
          <w:lang w:val="en-US"/>
        </w:rPr>
        <w:t xml:space="preserve">Wariga Molla </w:t>
      </w:r>
      <w:r w:rsidRPr="00757F45">
        <w:rPr>
          <w:rFonts w:ascii="Museo Sans 300" w:hAnsi="Museo Sans 300"/>
          <w:lang w:val="en-US"/>
        </w:rPr>
        <w:t>Consultants, funded by the Department of Fairness, Families and Housing, completed extensive community consultation and a background report on the service model.</w:t>
      </w:r>
    </w:p>
    <w:p w14:paraId="577C05D3" w14:textId="6C7BD03F"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October 2023: An Advisory Group was established, with VACRO facilitating detailed service design.</w:t>
      </w:r>
    </w:p>
    <w:p w14:paraId="4BF8527B" w14:textId="6855E0F1"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November 2023: Construction of the first wing (residential area) was completed, with work commencing on the office and public amenities. </w:t>
      </w:r>
    </w:p>
    <w:p w14:paraId="108128EE" w14:textId="04A818EA"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May 2024</w:t>
      </w:r>
      <w:r w:rsidR="00682929" w:rsidRPr="00757F45">
        <w:rPr>
          <w:rFonts w:ascii="Museo Sans 300" w:hAnsi="Museo Sans 300"/>
          <w:lang w:val="en-US"/>
        </w:rPr>
        <w:t>: Equity</w:t>
      </w:r>
      <w:r w:rsidRPr="00757F45">
        <w:rPr>
          <w:rFonts w:ascii="Museo Sans 300" w:hAnsi="Museo Sans 300"/>
          <w:lang w:val="en-US"/>
        </w:rPr>
        <w:t xml:space="preserve"> Trustees provided funding to establish and operate the program for its first year.</w:t>
      </w:r>
    </w:p>
    <w:p w14:paraId="460BE9AF" w14:textId="4445A94B"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June 2024: Construction of the office and public amenities was completed.  </w:t>
      </w:r>
    </w:p>
    <w:p w14:paraId="5210B364" w14:textId="3BF9B615"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September 2024</w:t>
      </w:r>
      <w:r w:rsidR="00682929" w:rsidRPr="00757F45">
        <w:rPr>
          <w:rFonts w:ascii="Museo Sans 300" w:hAnsi="Museo Sans 300"/>
          <w:lang w:val="en-US"/>
        </w:rPr>
        <w:t>: The</w:t>
      </w:r>
      <w:r w:rsidRPr="00757F45">
        <w:rPr>
          <w:rFonts w:ascii="Museo Sans 300" w:hAnsi="Museo Sans 300"/>
          <w:lang w:val="en-US"/>
        </w:rPr>
        <w:t xml:space="preserve"> completed facility was formally handed over to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to operate, with no further involvement from Homes Victoria. </w:t>
      </w:r>
    </w:p>
    <w:p w14:paraId="65BEF4D8" w14:textId="3AF3B0AF" w:rsidR="009A4522" w:rsidRPr="00757F45"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February 2025: Official opening held, attended by more than 100 community members and stakeholders.   </w:t>
      </w:r>
    </w:p>
    <w:p w14:paraId="69C3E36C" w14:textId="1FE888AC" w:rsidR="009A4522" w:rsidRDefault="009A4522" w:rsidP="00C436AB">
      <w:pPr>
        <w:pStyle w:val="ListParagraph"/>
        <w:numPr>
          <w:ilvl w:val="0"/>
          <w:numId w:val="15"/>
        </w:numPr>
        <w:jc w:val="both"/>
        <w:rPr>
          <w:rFonts w:ascii="Museo Sans 300" w:hAnsi="Museo Sans 300"/>
          <w:lang w:val="en-US"/>
        </w:rPr>
      </w:pPr>
      <w:r w:rsidRPr="00757F45">
        <w:rPr>
          <w:rFonts w:ascii="Museo Sans 300" w:hAnsi="Museo Sans 300"/>
          <w:lang w:val="en-US"/>
        </w:rPr>
        <w:t xml:space="preserve">May 2025: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obtained a Rooming House </w:t>
      </w:r>
      <w:proofErr w:type="spellStart"/>
      <w:r w:rsidRPr="00757F45">
        <w:rPr>
          <w:rFonts w:ascii="Museo Sans 300" w:hAnsi="Museo Sans 300"/>
          <w:lang w:val="en-US"/>
        </w:rPr>
        <w:t>licence</w:t>
      </w:r>
      <w:proofErr w:type="spellEnd"/>
      <w:r w:rsidRPr="00757F45">
        <w:rPr>
          <w:rFonts w:ascii="Museo Sans 300" w:hAnsi="Museo Sans 300"/>
          <w:lang w:val="en-US"/>
        </w:rPr>
        <w:t xml:space="preserve"> and commenced operations, accepting its first referrals. </w:t>
      </w:r>
    </w:p>
    <w:p w14:paraId="10EC5709" w14:textId="51FEBB09" w:rsidR="009628B2" w:rsidRPr="00757F45" w:rsidRDefault="009628B2" w:rsidP="00C436AB">
      <w:pPr>
        <w:pStyle w:val="ListParagraph"/>
        <w:numPr>
          <w:ilvl w:val="0"/>
          <w:numId w:val="15"/>
        </w:numPr>
        <w:jc w:val="both"/>
        <w:rPr>
          <w:rFonts w:ascii="Museo Sans 300" w:hAnsi="Museo Sans 300"/>
          <w:lang w:val="en-US"/>
        </w:rPr>
      </w:pPr>
      <w:r>
        <w:rPr>
          <w:rFonts w:ascii="Museo Sans 300" w:hAnsi="Museo Sans 300"/>
          <w:lang w:val="en-US"/>
        </w:rPr>
        <w:t>May to December 2025:  Welcomed visits to our site from Dardi Munwurro, Fulham Prison</w:t>
      </w:r>
      <w:r w:rsidR="004149D6">
        <w:rPr>
          <w:rFonts w:ascii="Museo Sans 300" w:hAnsi="Museo Sans 300"/>
          <w:lang w:val="en-US"/>
        </w:rPr>
        <w:t xml:space="preserve">, VACRO, ACSO, </w:t>
      </w:r>
      <w:proofErr w:type="spellStart"/>
      <w:r w:rsidR="004149D6">
        <w:rPr>
          <w:rFonts w:ascii="Museo Sans 300" w:hAnsi="Museo Sans 300"/>
          <w:lang w:val="en-US"/>
        </w:rPr>
        <w:t>Ramahyuck</w:t>
      </w:r>
      <w:proofErr w:type="spellEnd"/>
      <w:r w:rsidR="004149D6">
        <w:rPr>
          <w:rFonts w:ascii="Museo Sans 300" w:hAnsi="Museo Sans 300"/>
          <w:lang w:val="en-US"/>
        </w:rPr>
        <w:t xml:space="preserve">, </w:t>
      </w:r>
      <w:proofErr w:type="spellStart"/>
      <w:r w:rsidR="004149D6">
        <w:rPr>
          <w:rFonts w:ascii="Museo Sans 300" w:hAnsi="Museo Sans 300"/>
          <w:lang w:val="en-US"/>
        </w:rPr>
        <w:t>Youwinna</w:t>
      </w:r>
      <w:proofErr w:type="spellEnd"/>
      <w:r w:rsidR="004149D6">
        <w:rPr>
          <w:rFonts w:ascii="Museo Sans 300" w:hAnsi="Museo Sans 300"/>
          <w:lang w:val="en-US"/>
        </w:rPr>
        <w:t xml:space="preserve"> </w:t>
      </w:r>
      <w:proofErr w:type="spellStart"/>
      <w:r w:rsidR="004149D6">
        <w:rPr>
          <w:rFonts w:ascii="Museo Sans 300" w:hAnsi="Museo Sans 300"/>
          <w:lang w:val="en-US"/>
        </w:rPr>
        <w:t>Wurnalung</w:t>
      </w:r>
      <w:proofErr w:type="spellEnd"/>
      <w:r w:rsidR="004149D6">
        <w:rPr>
          <w:rFonts w:ascii="Museo Sans 300" w:hAnsi="Museo Sans 300"/>
          <w:lang w:val="en-US"/>
        </w:rPr>
        <w:t xml:space="preserve">, </w:t>
      </w:r>
      <w:r w:rsidR="002320B2">
        <w:rPr>
          <w:rFonts w:ascii="Museo Sans 300" w:hAnsi="Museo Sans 300"/>
          <w:lang w:val="en-US"/>
        </w:rPr>
        <w:t xml:space="preserve">Worn </w:t>
      </w:r>
      <w:proofErr w:type="spellStart"/>
      <w:r w:rsidR="002320B2">
        <w:rPr>
          <w:rFonts w:ascii="Museo Sans 300" w:hAnsi="Museo Sans 300"/>
          <w:lang w:val="en-US"/>
        </w:rPr>
        <w:t>Gundidj</w:t>
      </w:r>
      <w:proofErr w:type="spellEnd"/>
      <w:r w:rsidR="002320B2">
        <w:rPr>
          <w:rFonts w:ascii="Museo Sans 300" w:hAnsi="Museo Sans 300"/>
          <w:lang w:val="en-US"/>
        </w:rPr>
        <w:t xml:space="preserve">, </w:t>
      </w:r>
      <w:proofErr w:type="gramStart"/>
      <w:r w:rsidR="00B65873">
        <w:rPr>
          <w:rFonts w:ascii="Museo Sans 300" w:hAnsi="Museo Sans 300"/>
          <w:lang w:val="en-US"/>
        </w:rPr>
        <w:t xml:space="preserve">Sale </w:t>
      </w:r>
      <w:r w:rsidR="00663BB5">
        <w:rPr>
          <w:rFonts w:ascii="Museo Sans 300" w:hAnsi="Museo Sans 300"/>
          <w:lang w:val="en-US"/>
        </w:rPr>
        <w:t>Men’s</w:t>
      </w:r>
      <w:proofErr w:type="gramEnd"/>
      <w:r w:rsidR="00B65873">
        <w:rPr>
          <w:rFonts w:ascii="Museo Sans 300" w:hAnsi="Museo Sans 300"/>
          <w:lang w:val="en-US"/>
        </w:rPr>
        <w:t xml:space="preserve"> Shed, </w:t>
      </w:r>
      <w:r w:rsidR="00382864">
        <w:rPr>
          <w:rFonts w:ascii="Museo Sans 300" w:hAnsi="Museo Sans 300"/>
          <w:lang w:val="en-US"/>
        </w:rPr>
        <w:t xml:space="preserve">The Hope Centre, </w:t>
      </w:r>
      <w:r w:rsidR="00B40BEC">
        <w:rPr>
          <w:rFonts w:ascii="Museo Sans 300" w:hAnsi="Museo Sans 300"/>
          <w:lang w:val="en-US"/>
        </w:rPr>
        <w:t xml:space="preserve">Dhelk Dja, </w:t>
      </w:r>
      <w:r w:rsidR="00DA6A1B">
        <w:rPr>
          <w:rFonts w:ascii="Museo Sans 300" w:hAnsi="Museo Sans 300"/>
          <w:lang w:val="en-US"/>
        </w:rPr>
        <w:t xml:space="preserve">Sunrise Rotary, </w:t>
      </w:r>
      <w:r w:rsidR="00B64B94">
        <w:rPr>
          <w:rFonts w:ascii="Museo Sans 300" w:hAnsi="Museo Sans 300"/>
          <w:lang w:val="en-US"/>
        </w:rPr>
        <w:t xml:space="preserve">Collaborative Evaluation Unit of Fed Uni, </w:t>
      </w:r>
      <w:r w:rsidR="00584EC6">
        <w:rPr>
          <w:rFonts w:ascii="Museo Sans 300" w:hAnsi="Museo Sans 300"/>
          <w:lang w:val="en-US"/>
        </w:rPr>
        <w:t xml:space="preserve">TAFE, </w:t>
      </w:r>
      <w:r w:rsidR="004572DA">
        <w:rPr>
          <w:rFonts w:ascii="Museo Sans 300" w:hAnsi="Museo Sans 300"/>
          <w:lang w:val="en-US"/>
        </w:rPr>
        <w:t xml:space="preserve">ACIP, </w:t>
      </w:r>
      <w:r w:rsidR="00084762">
        <w:rPr>
          <w:rFonts w:ascii="Museo Sans 300" w:hAnsi="Museo Sans 300"/>
          <w:lang w:val="en-US"/>
        </w:rPr>
        <w:t>The Torch,</w:t>
      </w:r>
      <w:r w:rsidR="00044956">
        <w:rPr>
          <w:rFonts w:ascii="Museo Sans 300" w:hAnsi="Museo Sans 300"/>
          <w:lang w:val="en-US"/>
        </w:rPr>
        <w:t xml:space="preserve"> Bunnings, Empathy not Sympathy Program, </w:t>
      </w:r>
      <w:r w:rsidR="000D31E5">
        <w:rPr>
          <w:rFonts w:ascii="Museo Sans 300" w:hAnsi="Museo Sans 300"/>
          <w:lang w:val="en-US"/>
        </w:rPr>
        <w:t>Alinta, Community First Development</w:t>
      </w:r>
      <w:r w:rsidR="004F7CC9">
        <w:rPr>
          <w:rFonts w:ascii="Museo Sans 300" w:hAnsi="Museo Sans 300"/>
          <w:lang w:val="en-US"/>
        </w:rPr>
        <w:t xml:space="preserve"> and many more.  The kettle is always on at </w:t>
      </w:r>
      <w:proofErr w:type="spellStart"/>
      <w:r w:rsidR="004F7CC9">
        <w:rPr>
          <w:rFonts w:ascii="Museo Sans 300" w:hAnsi="Museo Sans 300"/>
          <w:lang w:val="en-US"/>
        </w:rPr>
        <w:t>Warrigunya</w:t>
      </w:r>
      <w:proofErr w:type="spellEnd"/>
      <w:r w:rsidR="004F7CC9">
        <w:rPr>
          <w:rFonts w:ascii="Museo Sans 300" w:hAnsi="Museo Sans 300"/>
          <w:lang w:val="en-US"/>
        </w:rPr>
        <w:t>!</w:t>
      </w:r>
    </w:p>
    <w:p w14:paraId="3A6155CE" w14:textId="05B88A2F" w:rsidR="002B7FE3" w:rsidRPr="009628B2" w:rsidRDefault="009A4522" w:rsidP="009628B2">
      <w:pPr>
        <w:pStyle w:val="ListParagraph"/>
        <w:numPr>
          <w:ilvl w:val="0"/>
          <w:numId w:val="15"/>
        </w:numPr>
        <w:jc w:val="both"/>
        <w:rPr>
          <w:rFonts w:ascii="Museo Sans 300" w:hAnsi="Museo Sans 300"/>
          <w:lang w:val="en-US"/>
        </w:rPr>
      </w:pPr>
      <w:r w:rsidRPr="00757F45">
        <w:rPr>
          <w:rFonts w:ascii="Museo Sans 300" w:hAnsi="Museo Sans 300"/>
          <w:lang w:val="en-US"/>
        </w:rPr>
        <w:t xml:space="preserve">October 2025: </w:t>
      </w:r>
      <w:proofErr w:type="spellStart"/>
      <w:r w:rsidRPr="00757F45">
        <w:rPr>
          <w:rFonts w:ascii="Museo Sans 300" w:hAnsi="Museo Sans 300"/>
          <w:lang w:val="en-US"/>
        </w:rPr>
        <w:t>Warrigunya</w:t>
      </w:r>
      <w:proofErr w:type="spellEnd"/>
      <w:r w:rsidRPr="00757F45">
        <w:rPr>
          <w:rFonts w:ascii="Museo Sans 300" w:hAnsi="Museo Sans 300"/>
          <w:lang w:val="en-US"/>
        </w:rPr>
        <w:t xml:space="preserve"> was fully operational, with three residents and five staff in place. </w:t>
      </w:r>
    </w:p>
    <w:p w14:paraId="6EA3EC88" w14:textId="0AF464C1" w:rsidR="002D1F33" w:rsidRDefault="002D1F33" w:rsidP="00C436AB">
      <w:pPr>
        <w:pStyle w:val="ListParagraph"/>
        <w:numPr>
          <w:ilvl w:val="0"/>
          <w:numId w:val="15"/>
        </w:numPr>
        <w:jc w:val="both"/>
        <w:rPr>
          <w:rFonts w:ascii="Museo Sans 300" w:hAnsi="Museo Sans 300"/>
          <w:lang w:val="en-US"/>
        </w:rPr>
      </w:pPr>
      <w:r>
        <w:rPr>
          <w:rFonts w:ascii="Museo Sans 300" w:hAnsi="Museo Sans 300"/>
          <w:lang w:val="en-US"/>
        </w:rPr>
        <w:t>December 202</w:t>
      </w:r>
      <w:r w:rsidR="00C84468">
        <w:rPr>
          <w:rFonts w:ascii="Museo Sans 300" w:hAnsi="Museo Sans 300"/>
          <w:lang w:val="en-US"/>
        </w:rPr>
        <w:t>5</w:t>
      </w:r>
      <w:r>
        <w:rPr>
          <w:rFonts w:ascii="Museo Sans 300" w:hAnsi="Museo Sans 300"/>
          <w:lang w:val="en-US"/>
        </w:rPr>
        <w:t xml:space="preserve">: Awarded </w:t>
      </w:r>
      <w:r w:rsidR="00682929">
        <w:rPr>
          <w:rFonts w:ascii="Museo Sans 300" w:hAnsi="Museo Sans 300"/>
          <w:lang w:val="en-US"/>
        </w:rPr>
        <w:t>3.5-year</w:t>
      </w:r>
      <w:r w:rsidR="0010715D">
        <w:rPr>
          <w:rFonts w:ascii="Museo Sans 300" w:hAnsi="Museo Sans 300"/>
          <w:lang w:val="en-US"/>
        </w:rPr>
        <w:t xml:space="preserve"> </w:t>
      </w:r>
      <w:r w:rsidR="00F6589E">
        <w:rPr>
          <w:rFonts w:ascii="Museo Sans 300" w:hAnsi="Museo Sans 300"/>
          <w:lang w:val="en-US"/>
        </w:rPr>
        <w:t xml:space="preserve">contract to be first ACCO in Victoria to deliver the REAL (Reconnection, Employment and Learning) program to Aboriginal men </w:t>
      </w:r>
      <w:r w:rsidR="0010715D">
        <w:rPr>
          <w:rFonts w:ascii="Museo Sans 300" w:hAnsi="Museo Sans 300"/>
          <w:lang w:val="en-US"/>
        </w:rPr>
        <w:t>in and following release from Fulham Correctional Centre.</w:t>
      </w:r>
    </w:p>
    <w:p w14:paraId="7CB80259" w14:textId="4AB537FA" w:rsidR="001204F0" w:rsidRDefault="00A44240" w:rsidP="00C436AB">
      <w:pPr>
        <w:pStyle w:val="ListParagraph"/>
        <w:numPr>
          <w:ilvl w:val="0"/>
          <w:numId w:val="15"/>
        </w:numPr>
        <w:jc w:val="both"/>
        <w:rPr>
          <w:rFonts w:ascii="Museo Sans 300" w:hAnsi="Museo Sans 300"/>
          <w:lang w:val="en-US"/>
        </w:rPr>
      </w:pPr>
      <w:r>
        <w:rPr>
          <w:rFonts w:ascii="Museo Sans 300" w:hAnsi="Museo Sans 300"/>
          <w:lang w:val="en-US"/>
        </w:rPr>
        <w:t>June 2026</w:t>
      </w:r>
      <w:r w:rsidR="00682929">
        <w:rPr>
          <w:rFonts w:ascii="Museo Sans 300" w:hAnsi="Museo Sans 300"/>
          <w:lang w:val="en-US"/>
        </w:rPr>
        <w:t xml:space="preserve">: </w:t>
      </w:r>
      <w:proofErr w:type="spellStart"/>
      <w:r w:rsidR="00682929">
        <w:rPr>
          <w:rFonts w:ascii="Museo Sans 300" w:hAnsi="Museo Sans 300"/>
          <w:lang w:val="en-US"/>
        </w:rPr>
        <w:t>Warrigunya</w:t>
      </w:r>
      <w:proofErr w:type="spellEnd"/>
      <w:r>
        <w:rPr>
          <w:rFonts w:ascii="Museo Sans 300" w:hAnsi="Museo Sans 300"/>
          <w:lang w:val="en-US"/>
        </w:rPr>
        <w:t xml:space="preserve"> celebrates first year of operation and the installation of a solar system and batteries</w:t>
      </w:r>
      <w:r w:rsidR="00337CC0">
        <w:rPr>
          <w:rFonts w:ascii="Museo Sans 300" w:hAnsi="Museo Sans 300"/>
          <w:lang w:val="en-US"/>
        </w:rPr>
        <w:t xml:space="preserve"> (DEECA </w:t>
      </w:r>
      <w:proofErr w:type="spellStart"/>
      <w:r w:rsidR="00337CC0">
        <w:rPr>
          <w:rFonts w:ascii="Museo Sans 300" w:hAnsi="Museo Sans 300"/>
          <w:lang w:val="en-US"/>
        </w:rPr>
        <w:t>Neighbourhood</w:t>
      </w:r>
      <w:proofErr w:type="spellEnd"/>
      <w:r w:rsidR="00337CC0">
        <w:rPr>
          <w:rFonts w:ascii="Museo Sans 300" w:hAnsi="Museo Sans 300"/>
          <w:lang w:val="en-US"/>
        </w:rPr>
        <w:t xml:space="preserve"> Program).</w:t>
      </w:r>
    </w:p>
    <w:p w14:paraId="202CFA7B" w14:textId="2E0C9EC4" w:rsidR="006C48F6" w:rsidRDefault="006C48F6" w:rsidP="004648AE">
      <w:pPr>
        <w:pStyle w:val="ListParagraph"/>
        <w:numPr>
          <w:ilvl w:val="0"/>
          <w:numId w:val="16"/>
        </w:numPr>
        <w:ind w:left="1418"/>
        <w:jc w:val="both"/>
        <w:rPr>
          <w:rFonts w:ascii="Museo Sans 300" w:hAnsi="Museo Sans 300"/>
          <w:lang w:val="en-US"/>
        </w:rPr>
      </w:pPr>
      <w:r>
        <w:rPr>
          <w:rFonts w:ascii="Museo Sans 300" w:hAnsi="Museo Sans 300"/>
          <w:lang w:val="en-US"/>
        </w:rPr>
        <w:lastRenderedPageBreak/>
        <w:t>June 2026:</w:t>
      </w:r>
      <w:r w:rsidRPr="006C48F6">
        <w:rPr>
          <w:rFonts w:ascii="Museo Sans 300" w:hAnsi="Museo Sans 300"/>
          <w:lang w:val="en-US"/>
        </w:rPr>
        <w:t xml:space="preserve"> </w:t>
      </w:r>
      <w:r w:rsidR="004648AE">
        <w:rPr>
          <w:rFonts w:ascii="Museo Sans 300" w:hAnsi="Museo Sans 300"/>
          <w:lang w:val="en-US"/>
        </w:rPr>
        <w:t>F</w:t>
      </w:r>
      <w:r w:rsidRPr="00B279E3">
        <w:rPr>
          <w:rFonts w:ascii="Museo Sans 300" w:hAnsi="Museo Sans 300"/>
          <w:lang w:val="en-US"/>
        </w:rPr>
        <w:t xml:space="preserve">unding from the final round of the Aboriginal Community Infrastructure </w:t>
      </w:r>
      <w:r>
        <w:rPr>
          <w:rFonts w:ascii="Museo Sans 300" w:hAnsi="Museo Sans 300"/>
          <w:lang w:val="en-US"/>
        </w:rPr>
        <w:t>-</w:t>
      </w:r>
      <w:r w:rsidRPr="00B279E3">
        <w:rPr>
          <w:rFonts w:ascii="Museo Sans 300" w:hAnsi="Museo Sans 300"/>
          <w:lang w:val="en-US"/>
        </w:rPr>
        <w:t xml:space="preserve"> a modular unit of 3 bedrooms with ensuites which will allow us to house 7 men in total and</w:t>
      </w:r>
      <w:r>
        <w:rPr>
          <w:rFonts w:ascii="Museo Sans 300" w:hAnsi="Museo Sans 300"/>
          <w:lang w:val="en-US"/>
        </w:rPr>
        <w:t xml:space="preserve"> a total of</w:t>
      </w:r>
      <w:r w:rsidRPr="00B279E3">
        <w:rPr>
          <w:rFonts w:ascii="Museo Sans 300" w:hAnsi="Museo Sans 300"/>
          <w:lang w:val="en-US"/>
        </w:rPr>
        <w:t xml:space="preserve"> 11 once the second wing of our build is complete</w:t>
      </w:r>
      <w:r>
        <w:rPr>
          <w:rFonts w:ascii="Museo Sans 300" w:hAnsi="Museo Sans 300"/>
          <w:lang w:val="en-US"/>
        </w:rPr>
        <w:t>.</w:t>
      </w:r>
    </w:p>
    <w:p w14:paraId="3B587BFF" w14:textId="77777777" w:rsidR="004648AE" w:rsidRDefault="004648AE" w:rsidP="004648AE">
      <w:pPr>
        <w:pStyle w:val="ListParagraph"/>
        <w:ind w:left="1418"/>
        <w:jc w:val="both"/>
        <w:rPr>
          <w:rFonts w:ascii="Museo Sans 300" w:hAnsi="Museo Sans 300"/>
          <w:lang w:val="en-US"/>
        </w:rPr>
      </w:pPr>
    </w:p>
    <w:p w14:paraId="342E21BB" w14:textId="77777777" w:rsidR="001A618C" w:rsidRDefault="001A618C" w:rsidP="004648AE">
      <w:pPr>
        <w:pStyle w:val="ListParagraph"/>
        <w:ind w:left="1418"/>
        <w:jc w:val="both"/>
        <w:rPr>
          <w:rFonts w:ascii="Museo Sans 300" w:hAnsi="Museo Sans 300"/>
          <w:lang w:val="en-US"/>
        </w:rPr>
      </w:pPr>
    </w:p>
    <w:p w14:paraId="2D202738" w14:textId="77777777" w:rsidR="001A618C" w:rsidRDefault="001A618C" w:rsidP="004648AE">
      <w:pPr>
        <w:pStyle w:val="ListParagraph"/>
        <w:ind w:left="1418"/>
        <w:jc w:val="both"/>
        <w:rPr>
          <w:rFonts w:ascii="Museo Sans 300" w:hAnsi="Museo Sans 300"/>
          <w:lang w:val="en-US"/>
        </w:rPr>
      </w:pPr>
    </w:p>
    <w:p w14:paraId="5AAA7D08" w14:textId="77777777" w:rsidR="001A618C" w:rsidRPr="006C48F6" w:rsidRDefault="001A618C" w:rsidP="004648AE">
      <w:pPr>
        <w:pStyle w:val="ListParagraph"/>
        <w:ind w:left="1418"/>
        <w:jc w:val="both"/>
        <w:rPr>
          <w:rFonts w:ascii="Museo Sans 300" w:hAnsi="Museo Sans 300"/>
          <w:lang w:val="en-US"/>
        </w:rPr>
      </w:pPr>
    </w:p>
    <w:p w14:paraId="7280BA04" w14:textId="7541D8E3" w:rsidR="00337CC0" w:rsidRPr="001A618C" w:rsidRDefault="00337CC0" w:rsidP="001A618C">
      <w:pPr>
        <w:jc w:val="both"/>
        <w:rPr>
          <w:rFonts w:ascii="Museo Sans 300" w:hAnsi="Museo Sans 300"/>
          <w:color w:val="0F4761" w:themeColor="accent1" w:themeShade="BF"/>
          <w:sz w:val="32"/>
          <w:szCs w:val="32"/>
          <w:lang w:val="en-US"/>
        </w:rPr>
      </w:pPr>
      <w:r w:rsidRPr="001A618C">
        <w:rPr>
          <w:rFonts w:ascii="Museo Sans 300" w:hAnsi="Museo Sans 300"/>
          <w:color w:val="0F4761" w:themeColor="accent1" w:themeShade="BF"/>
          <w:sz w:val="32"/>
          <w:szCs w:val="32"/>
          <w:lang w:val="en-US"/>
        </w:rPr>
        <w:t>Achievements during first year of operation:</w:t>
      </w:r>
    </w:p>
    <w:p w14:paraId="6E9768B9" w14:textId="47424CBF" w:rsidR="00574031" w:rsidRPr="00302F53" w:rsidRDefault="0077611C"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Our key achievement lies in savings to the Corrections System and ongoing potential savings due to </w:t>
      </w:r>
      <w:r w:rsidR="00C5070A">
        <w:rPr>
          <w:rFonts w:ascii="Museo Sans 300" w:hAnsi="Museo Sans 300"/>
          <w:lang w:val="en-US"/>
        </w:rPr>
        <w:t xml:space="preserve">personal changes in the habits of men </w:t>
      </w:r>
      <w:r w:rsidR="00302F53">
        <w:rPr>
          <w:rFonts w:ascii="Museo Sans 300" w:hAnsi="Museo Sans 300"/>
          <w:lang w:val="en-US"/>
        </w:rPr>
        <w:t xml:space="preserve">with a long association with the system.  </w:t>
      </w:r>
      <w:r w:rsidR="00574031" w:rsidRPr="00574031">
        <w:rPr>
          <w:rFonts w:ascii="Museo Sans 300" w:hAnsi="Museo Sans 300"/>
          <w:lang w:val="en-US"/>
        </w:rPr>
        <w:t xml:space="preserve">We saved the </w:t>
      </w:r>
      <w:r w:rsidR="00066DE7">
        <w:rPr>
          <w:rFonts w:ascii="Museo Sans 300" w:hAnsi="Museo Sans 300"/>
          <w:lang w:val="en-US"/>
        </w:rPr>
        <w:t>government</w:t>
      </w:r>
      <w:r w:rsidR="00574031" w:rsidRPr="00574031">
        <w:rPr>
          <w:rFonts w:ascii="Museo Sans 300" w:hAnsi="Museo Sans 300"/>
          <w:lang w:val="en-US"/>
        </w:rPr>
        <w:t xml:space="preserve"> $434,376 in prison costs alone.</w:t>
      </w:r>
      <w:r w:rsidR="00302F53">
        <w:rPr>
          <w:rFonts w:ascii="Museo Sans 300" w:hAnsi="Museo Sans 300"/>
          <w:lang w:val="en-US"/>
        </w:rPr>
        <w:t xml:space="preserve">  </w:t>
      </w:r>
      <w:r w:rsidR="00574031" w:rsidRPr="00302F53">
        <w:rPr>
          <w:rFonts w:ascii="Museo Sans 300" w:hAnsi="Museo Sans 300"/>
          <w:lang w:val="en-US"/>
        </w:rPr>
        <w:t>Being our first year we have had an average occupancy rate of 50%.</w:t>
      </w:r>
      <w:r w:rsidR="00302F53">
        <w:rPr>
          <w:rFonts w:ascii="Museo Sans 300" w:hAnsi="Museo Sans 300"/>
          <w:lang w:val="en-US"/>
        </w:rPr>
        <w:t xml:space="preserve">  </w:t>
      </w:r>
      <w:r w:rsidR="00574031" w:rsidRPr="00302F53">
        <w:rPr>
          <w:rFonts w:ascii="Museo Sans 300" w:hAnsi="Museo Sans 300"/>
          <w:lang w:val="en-US"/>
        </w:rPr>
        <w:t>If all 4 units were full for the 12 months the saving to the prison system would be $772,224.</w:t>
      </w:r>
    </w:p>
    <w:p w14:paraId="0963D00D" w14:textId="6224604E" w:rsidR="00337CC0" w:rsidRDefault="00337CC0"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9 Aboriginal men </w:t>
      </w:r>
      <w:r w:rsidR="00AC3018">
        <w:rPr>
          <w:rFonts w:ascii="Museo Sans 300" w:hAnsi="Museo Sans 300"/>
          <w:lang w:val="en-US"/>
        </w:rPr>
        <w:t>housed and supported</w:t>
      </w:r>
    </w:p>
    <w:p w14:paraId="2F18988E" w14:textId="6D8A025B" w:rsidR="002578DE" w:rsidRPr="002578DE" w:rsidRDefault="002578DE"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Delivery of </w:t>
      </w:r>
      <w:r w:rsidRPr="002578DE">
        <w:rPr>
          <w:rFonts w:ascii="Museo Sans 300" w:hAnsi="Museo Sans 300"/>
          <w:lang w:val="en-US"/>
        </w:rPr>
        <w:t>5 Art Workshops</w:t>
      </w:r>
      <w:r w:rsidR="00B472B6">
        <w:rPr>
          <w:rFonts w:ascii="Museo Sans 300" w:hAnsi="Museo Sans 300"/>
          <w:lang w:val="en-US"/>
        </w:rPr>
        <w:t xml:space="preserve"> and a </w:t>
      </w:r>
      <w:r w:rsidR="00663BB5">
        <w:rPr>
          <w:rFonts w:ascii="Museo Sans 300" w:hAnsi="Museo Sans 300"/>
          <w:lang w:val="en-US"/>
        </w:rPr>
        <w:t>week-long</w:t>
      </w:r>
      <w:r w:rsidR="00B472B6">
        <w:rPr>
          <w:rFonts w:ascii="Museo Sans 300" w:hAnsi="Museo Sans 300"/>
          <w:lang w:val="en-US"/>
        </w:rPr>
        <w:t xml:space="preserve"> exhibition for N</w:t>
      </w:r>
      <w:r w:rsidR="00663BB5">
        <w:rPr>
          <w:rFonts w:ascii="Museo Sans 300" w:hAnsi="Museo Sans 300"/>
          <w:lang w:val="en-US"/>
        </w:rPr>
        <w:t>AIDOC</w:t>
      </w:r>
      <w:r w:rsidR="00B472B6">
        <w:rPr>
          <w:rFonts w:ascii="Museo Sans 300" w:hAnsi="Museo Sans 300"/>
          <w:lang w:val="en-US"/>
        </w:rPr>
        <w:t xml:space="preserve"> 2025 by our Art Mentor </w:t>
      </w:r>
      <w:r w:rsidR="00663BB5" w:rsidRPr="002578DE">
        <w:rPr>
          <w:rFonts w:ascii="Museo Sans 300" w:hAnsi="Museo Sans 300"/>
          <w:lang w:val="en-US"/>
        </w:rPr>
        <w:t xml:space="preserve">Ray </w:t>
      </w:r>
      <w:r w:rsidR="00663BB5">
        <w:rPr>
          <w:rFonts w:ascii="Museo Sans 300" w:hAnsi="Museo Sans 300"/>
          <w:lang w:val="en-US"/>
        </w:rPr>
        <w:t>Young</w:t>
      </w:r>
    </w:p>
    <w:p w14:paraId="2DE39375" w14:textId="77777777" w:rsidR="006959C3" w:rsidRDefault="00B472B6" w:rsidP="001A618C">
      <w:pPr>
        <w:pStyle w:val="ListParagraph"/>
        <w:numPr>
          <w:ilvl w:val="2"/>
          <w:numId w:val="15"/>
        </w:numPr>
        <w:ind w:left="1418"/>
        <w:jc w:val="both"/>
        <w:rPr>
          <w:rFonts w:ascii="Museo Sans 300" w:hAnsi="Museo Sans 300"/>
          <w:lang w:val="en-US"/>
        </w:rPr>
      </w:pPr>
      <w:r>
        <w:rPr>
          <w:rFonts w:ascii="Museo Sans 300" w:hAnsi="Museo Sans 300"/>
          <w:lang w:val="en-US"/>
        </w:rPr>
        <w:t>Setting up</w:t>
      </w:r>
      <w:r w:rsidR="006959C3">
        <w:rPr>
          <w:rFonts w:ascii="Museo Sans 300" w:hAnsi="Museo Sans 300"/>
          <w:lang w:val="en-US"/>
        </w:rPr>
        <w:t>:</w:t>
      </w:r>
      <w:r>
        <w:rPr>
          <w:rFonts w:ascii="Museo Sans 300" w:hAnsi="Museo Sans 300"/>
          <w:lang w:val="en-US"/>
        </w:rPr>
        <w:t xml:space="preserve"> </w:t>
      </w:r>
    </w:p>
    <w:p w14:paraId="1C092677" w14:textId="1B5F80F4" w:rsidR="006959C3" w:rsidRDefault="001A618C" w:rsidP="001A618C">
      <w:pPr>
        <w:pStyle w:val="ListParagraph"/>
        <w:numPr>
          <w:ilvl w:val="3"/>
          <w:numId w:val="15"/>
        </w:numPr>
        <w:ind w:left="2127"/>
        <w:jc w:val="both"/>
        <w:rPr>
          <w:rFonts w:ascii="Museo Sans 300" w:hAnsi="Museo Sans 300"/>
          <w:lang w:val="en-US"/>
        </w:rPr>
      </w:pPr>
      <w:r>
        <w:rPr>
          <w:rFonts w:ascii="Museo Sans 300" w:hAnsi="Museo Sans 300"/>
          <w:lang w:val="en-US"/>
        </w:rPr>
        <w:t xml:space="preserve">the </w:t>
      </w:r>
      <w:r w:rsidR="002578DE" w:rsidRPr="002578DE">
        <w:rPr>
          <w:rFonts w:ascii="Museo Sans 300" w:hAnsi="Museo Sans 300"/>
          <w:lang w:val="en-US"/>
        </w:rPr>
        <w:t xml:space="preserve">gym </w:t>
      </w:r>
    </w:p>
    <w:p w14:paraId="525A1E1A" w14:textId="3FED58C3" w:rsidR="006959C3" w:rsidRDefault="002578DE" w:rsidP="001A618C">
      <w:pPr>
        <w:pStyle w:val="ListParagraph"/>
        <w:numPr>
          <w:ilvl w:val="3"/>
          <w:numId w:val="15"/>
        </w:numPr>
        <w:ind w:left="2127"/>
        <w:jc w:val="both"/>
        <w:rPr>
          <w:rFonts w:ascii="Museo Sans 300" w:hAnsi="Museo Sans 300"/>
          <w:lang w:val="en-US"/>
        </w:rPr>
      </w:pPr>
      <w:r w:rsidRPr="002578DE">
        <w:rPr>
          <w:rFonts w:ascii="Museo Sans 300" w:hAnsi="Museo Sans 300"/>
          <w:lang w:val="en-US"/>
        </w:rPr>
        <w:t>veg</w:t>
      </w:r>
      <w:r w:rsidR="001A618C">
        <w:rPr>
          <w:rFonts w:ascii="Museo Sans 300" w:hAnsi="Museo Sans 300"/>
          <w:lang w:val="en-US"/>
        </w:rPr>
        <w:t>etable</w:t>
      </w:r>
      <w:r w:rsidRPr="002578DE">
        <w:rPr>
          <w:rFonts w:ascii="Museo Sans 300" w:hAnsi="Museo Sans 300"/>
          <w:lang w:val="en-US"/>
        </w:rPr>
        <w:t xml:space="preserve"> gardens </w:t>
      </w:r>
    </w:p>
    <w:p w14:paraId="5DA1505B" w14:textId="65DC01AA" w:rsidR="002578DE" w:rsidRPr="002578DE" w:rsidRDefault="002578DE" w:rsidP="001A618C">
      <w:pPr>
        <w:pStyle w:val="ListParagraph"/>
        <w:numPr>
          <w:ilvl w:val="3"/>
          <w:numId w:val="15"/>
        </w:numPr>
        <w:ind w:left="2127"/>
        <w:jc w:val="both"/>
        <w:rPr>
          <w:rFonts w:ascii="Museo Sans 300" w:hAnsi="Museo Sans 300"/>
          <w:lang w:val="en-US"/>
        </w:rPr>
      </w:pPr>
      <w:r w:rsidRPr="002578DE">
        <w:rPr>
          <w:rFonts w:ascii="Museo Sans 300" w:hAnsi="Museo Sans 300"/>
          <w:lang w:val="en-US"/>
        </w:rPr>
        <w:t xml:space="preserve">fencing </w:t>
      </w:r>
      <w:r w:rsidR="002A3839">
        <w:rPr>
          <w:rFonts w:ascii="Museo Sans 300" w:hAnsi="Museo Sans 300"/>
          <w:lang w:val="en-US"/>
        </w:rPr>
        <w:t xml:space="preserve">to rear section of our </w:t>
      </w:r>
      <w:r w:rsidR="00663BB5">
        <w:rPr>
          <w:rFonts w:ascii="Museo Sans 300" w:hAnsi="Museo Sans 300"/>
          <w:lang w:val="en-US"/>
        </w:rPr>
        <w:t>20-acre</w:t>
      </w:r>
      <w:r w:rsidR="002A3839">
        <w:rPr>
          <w:rFonts w:ascii="Museo Sans 300" w:hAnsi="Museo Sans 300"/>
          <w:lang w:val="en-US"/>
        </w:rPr>
        <w:t xml:space="preserve"> block for stock</w:t>
      </w:r>
    </w:p>
    <w:p w14:paraId="1094ABEC" w14:textId="71A3DD82" w:rsidR="002578DE" w:rsidRDefault="00E70DE9"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Employment of </w:t>
      </w:r>
      <w:r w:rsidR="00771FE5">
        <w:rPr>
          <w:rFonts w:ascii="Museo Sans 300" w:hAnsi="Museo Sans 300"/>
          <w:lang w:val="en-US"/>
        </w:rPr>
        <w:t xml:space="preserve">7 Aboriginal </w:t>
      </w:r>
      <w:r w:rsidR="00821025">
        <w:rPr>
          <w:rFonts w:ascii="Museo Sans 300" w:hAnsi="Museo Sans 300"/>
          <w:lang w:val="en-US"/>
        </w:rPr>
        <w:t>staff</w:t>
      </w:r>
      <w:r w:rsidR="00771FE5">
        <w:rPr>
          <w:rFonts w:ascii="Museo Sans 300" w:hAnsi="Museo Sans 300"/>
          <w:lang w:val="en-US"/>
        </w:rPr>
        <w:t xml:space="preserve"> (6 with lived experience) and payment of $127,000 in casual wages going directly to Aboriginal </w:t>
      </w:r>
      <w:r w:rsidR="006C61A8">
        <w:rPr>
          <w:rFonts w:ascii="Museo Sans 300" w:hAnsi="Museo Sans 300"/>
          <w:lang w:val="en-US"/>
        </w:rPr>
        <w:t>families</w:t>
      </w:r>
    </w:p>
    <w:p w14:paraId="584E003F" w14:textId="3051D748" w:rsidR="004F17E8" w:rsidRPr="006B69B3" w:rsidRDefault="00EB7415" w:rsidP="001A618C">
      <w:pPr>
        <w:pStyle w:val="ListParagraph"/>
        <w:numPr>
          <w:ilvl w:val="2"/>
          <w:numId w:val="15"/>
        </w:numPr>
        <w:ind w:left="1418"/>
        <w:jc w:val="both"/>
        <w:rPr>
          <w:rFonts w:ascii="Museo Sans 300" w:hAnsi="Museo Sans 300"/>
          <w:lang w:val="en-US"/>
        </w:rPr>
      </w:pPr>
      <w:r w:rsidRPr="006B69B3">
        <w:rPr>
          <w:rFonts w:ascii="Museo Sans 300" w:hAnsi="Museo Sans 300"/>
          <w:lang w:val="en-US"/>
        </w:rPr>
        <w:t xml:space="preserve">24/7 support staff </w:t>
      </w:r>
      <w:r w:rsidR="004F17E8" w:rsidRPr="006B69B3">
        <w:rPr>
          <w:rFonts w:ascii="Museo Sans 300" w:hAnsi="Museo Sans 300"/>
          <w:lang w:val="en-US"/>
        </w:rPr>
        <w:t>on site</w:t>
      </w:r>
      <w:r w:rsidR="000579DA" w:rsidRPr="006B69B3">
        <w:rPr>
          <w:rFonts w:ascii="Museo Sans 300" w:hAnsi="Museo Sans 300"/>
          <w:lang w:val="en-US"/>
        </w:rPr>
        <w:t xml:space="preserve"> which came to a cost of $424,000 for the year</w:t>
      </w:r>
      <w:r w:rsidR="00684E61" w:rsidRPr="006B69B3">
        <w:rPr>
          <w:rFonts w:ascii="Museo Sans 300" w:hAnsi="Museo Sans 300"/>
          <w:lang w:val="en-US"/>
        </w:rPr>
        <w:t xml:space="preserve"> – equating to the cost of incarceration of 4 men </w:t>
      </w:r>
    </w:p>
    <w:p w14:paraId="7F8017FC" w14:textId="097A1BCA" w:rsidR="00E94C6F" w:rsidRPr="006666F3" w:rsidRDefault="00E94C6F"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All residents entered into a Rooming House Agreement </w:t>
      </w:r>
      <w:r w:rsidR="007F713C">
        <w:rPr>
          <w:rFonts w:ascii="Museo Sans 300" w:hAnsi="Museo Sans 300"/>
          <w:lang w:val="en-US"/>
        </w:rPr>
        <w:t>and developed a rental history rating (beneficial for the future)</w:t>
      </w:r>
    </w:p>
    <w:p w14:paraId="72E329C4" w14:textId="6E229374" w:rsidR="009A4A77" w:rsidRDefault="000151FC"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All residents were offered </w:t>
      </w:r>
      <w:r w:rsidR="009A4A77">
        <w:rPr>
          <w:rFonts w:ascii="Museo Sans 300" w:hAnsi="Museo Sans 300"/>
          <w:lang w:val="en-US"/>
        </w:rPr>
        <w:t xml:space="preserve">Art classes </w:t>
      </w:r>
      <w:r>
        <w:rPr>
          <w:rFonts w:ascii="Museo Sans 300" w:hAnsi="Museo Sans 300"/>
          <w:lang w:val="en-US"/>
        </w:rPr>
        <w:t xml:space="preserve">and one resident, who had never tried art </w:t>
      </w:r>
      <w:r w:rsidR="00BD761D">
        <w:rPr>
          <w:rFonts w:ascii="Museo Sans 300" w:hAnsi="Museo Sans 300"/>
          <w:lang w:val="en-US"/>
        </w:rPr>
        <w:t xml:space="preserve">was very talented, even selling some art while at </w:t>
      </w:r>
      <w:proofErr w:type="spellStart"/>
      <w:r w:rsidR="00BD761D">
        <w:rPr>
          <w:rFonts w:ascii="Museo Sans 300" w:hAnsi="Museo Sans 300"/>
          <w:lang w:val="en-US"/>
        </w:rPr>
        <w:t>Warrigunya</w:t>
      </w:r>
      <w:proofErr w:type="spellEnd"/>
    </w:p>
    <w:p w14:paraId="27AB8161" w14:textId="75F8BD92" w:rsidR="009A4A77" w:rsidRDefault="00D33708"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All residents received </w:t>
      </w:r>
      <w:r w:rsidR="009A4A77">
        <w:rPr>
          <w:rFonts w:ascii="Museo Sans 300" w:hAnsi="Museo Sans 300"/>
          <w:lang w:val="en-US"/>
        </w:rPr>
        <w:t>Health checks</w:t>
      </w:r>
      <w:r>
        <w:rPr>
          <w:rFonts w:ascii="Museo Sans 300" w:hAnsi="Museo Sans 300"/>
          <w:lang w:val="en-US"/>
        </w:rPr>
        <w:t xml:space="preserve">, </w:t>
      </w:r>
      <w:r w:rsidR="009A4A77">
        <w:rPr>
          <w:rFonts w:ascii="Museo Sans 300" w:hAnsi="Museo Sans 300"/>
          <w:lang w:val="en-US"/>
        </w:rPr>
        <w:t>w</w:t>
      </w:r>
      <w:r w:rsidR="002F1607">
        <w:rPr>
          <w:rFonts w:ascii="Museo Sans 300" w:hAnsi="Museo Sans 300"/>
          <w:lang w:val="en-US"/>
        </w:rPr>
        <w:t>e w</w:t>
      </w:r>
      <w:r w:rsidR="009A4A77">
        <w:rPr>
          <w:rFonts w:ascii="Museo Sans 300" w:hAnsi="Museo Sans 300"/>
          <w:lang w:val="en-US"/>
        </w:rPr>
        <w:t xml:space="preserve">ork closely with local ACCHO </w:t>
      </w:r>
      <w:proofErr w:type="spellStart"/>
      <w:r w:rsidR="009A4A77">
        <w:rPr>
          <w:rFonts w:ascii="Museo Sans 300" w:hAnsi="Museo Sans 300"/>
          <w:lang w:val="en-US"/>
        </w:rPr>
        <w:t>Ramahyuck</w:t>
      </w:r>
      <w:proofErr w:type="spellEnd"/>
    </w:p>
    <w:p w14:paraId="451D897B" w14:textId="77777777" w:rsidR="00C97F43" w:rsidRDefault="00C97F43" w:rsidP="001A618C">
      <w:pPr>
        <w:pStyle w:val="ListParagraph"/>
        <w:numPr>
          <w:ilvl w:val="2"/>
          <w:numId w:val="15"/>
        </w:numPr>
        <w:ind w:left="1418"/>
        <w:jc w:val="both"/>
        <w:rPr>
          <w:rFonts w:ascii="Museo Sans 300" w:hAnsi="Museo Sans 300"/>
          <w:lang w:val="en-US"/>
        </w:rPr>
      </w:pPr>
      <w:r>
        <w:rPr>
          <w:rFonts w:ascii="Museo Sans 300" w:hAnsi="Museo Sans 300"/>
          <w:lang w:val="en-US"/>
        </w:rPr>
        <w:t>All residents learned how to use a tractor and slasher &amp; ride on mower</w:t>
      </w:r>
    </w:p>
    <w:p w14:paraId="465B2EB1" w14:textId="6F251DA1" w:rsidR="009A4A77" w:rsidRDefault="003B5D98"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2 Residents </w:t>
      </w:r>
      <w:r w:rsidR="00BD761D">
        <w:rPr>
          <w:rFonts w:ascii="Museo Sans 300" w:hAnsi="Museo Sans 300"/>
          <w:lang w:val="en-US"/>
        </w:rPr>
        <w:t>were successful in gaining</w:t>
      </w:r>
      <w:r>
        <w:rPr>
          <w:rFonts w:ascii="Museo Sans 300" w:hAnsi="Museo Sans 300"/>
          <w:lang w:val="en-US"/>
        </w:rPr>
        <w:t xml:space="preserve"> their drivers </w:t>
      </w:r>
      <w:proofErr w:type="spellStart"/>
      <w:r>
        <w:rPr>
          <w:rFonts w:ascii="Museo Sans 300" w:hAnsi="Museo Sans 300"/>
          <w:lang w:val="en-US"/>
        </w:rPr>
        <w:t>licences</w:t>
      </w:r>
      <w:proofErr w:type="spellEnd"/>
    </w:p>
    <w:p w14:paraId="00735A31" w14:textId="77777777" w:rsidR="002C232C" w:rsidRDefault="002C232C" w:rsidP="001A618C">
      <w:pPr>
        <w:pStyle w:val="ListParagraph"/>
        <w:numPr>
          <w:ilvl w:val="2"/>
          <w:numId w:val="15"/>
        </w:numPr>
        <w:ind w:left="1418"/>
        <w:jc w:val="both"/>
        <w:rPr>
          <w:rFonts w:ascii="Museo Sans 300" w:hAnsi="Museo Sans 300"/>
          <w:lang w:val="en-US"/>
        </w:rPr>
      </w:pPr>
      <w:r>
        <w:rPr>
          <w:rFonts w:ascii="Museo Sans 300" w:hAnsi="Museo Sans 300"/>
          <w:lang w:val="en-US"/>
        </w:rPr>
        <w:t>2 residents reconnected positively with family</w:t>
      </w:r>
    </w:p>
    <w:p w14:paraId="0A4AF409" w14:textId="1BE8814A" w:rsidR="003B5D98" w:rsidRDefault="00ED6A04" w:rsidP="001A618C">
      <w:pPr>
        <w:pStyle w:val="ListParagraph"/>
        <w:numPr>
          <w:ilvl w:val="2"/>
          <w:numId w:val="15"/>
        </w:numPr>
        <w:ind w:left="1418"/>
        <w:jc w:val="both"/>
        <w:rPr>
          <w:rFonts w:ascii="Museo Sans 300" w:hAnsi="Museo Sans 300"/>
          <w:lang w:val="en-US"/>
        </w:rPr>
      </w:pPr>
      <w:r>
        <w:rPr>
          <w:rFonts w:ascii="Museo Sans 300" w:hAnsi="Museo Sans 300"/>
          <w:lang w:val="en-US"/>
        </w:rPr>
        <w:t xml:space="preserve">3 residents participated in putting up Christmas decorations in the main street of </w:t>
      </w:r>
      <w:proofErr w:type="spellStart"/>
      <w:r>
        <w:rPr>
          <w:rFonts w:ascii="Museo Sans 300" w:hAnsi="Museo Sans 300"/>
          <w:lang w:val="en-US"/>
        </w:rPr>
        <w:t>Yarram</w:t>
      </w:r>
      <w:proofErr w:type="spellEnd"/>
      <w:r>
        <w:rPr>
          <w:rFonts w:ascii="Museo Sans 300" w:hAnsi="Museo Sans 300"/>
          <w:lang w:val="en-US"/>
        </w:rPr>
        <w:t xml:space="preserve"> </w:t>
      </w:r>
      <w:r w:rsidR="00B67090">
        <w:rPr>
          <w:rFonts w:ascii="Museo Sans 300" w:hAnsi="Museo Sans 300"/>
          <w:lang w:val="en-US"/>
        </w:rPr>
        <w:t>and delivering hampers</w:t>
      </w:r>
    </w:p>
    <w:p w14:paraId="4D794415" w14:textId="22B4D008" w:rsidR="00B67090" w:rsidRDefault="00B67090" w:rsidP="001A618C">
      <w:pPr>
        <w:pStyle w:val="ListParagraph"/>
        <w:numPr>
          <w:ilvl w:val="2"/>
          <w:numId w:val="15"/>
        </w:numPr>
        <w:ind w:left="1418"/>
        <w:jc w:val="both"/>
        <w:rPr>
          <w:rFonts w:ascii="Museo Sans 300" w:hAnsi="Museo Sans 300"/>
          <w:lang w:val="en-US"/>
        </w:rPr>
      </w:pPr>
      <w:r>
        <w:rPr>
          <w:rFonts w:ascii="Museo Sans 300" w:hAnsi="Museo Sans 300"/>
          <w:lang w:val="en-US"/>
        </w:rPr>
        <w:t>3 residents gained employment</w:t>
      </w:r>
    </w:p>
    <w:p w14:paraId="4B8417F0" w14:textId="77777777" w:rsidR="002C232C" w:rsidRDefault="002C232C" w:rsidP="001A618C">
      <w:pPr>
        <w:pStyle w:val="ListParagraph"/>
        <w:numPr>
          <w:ilvl w:val="2"/>
          <w:numId w:val="15"/>
        </w:numPr>
        <w:ind w:left="1418"/>
        <w:jc w:val="both"/>
        <w:rPr>
          <w:rFonts w:ascii="Museo Sans 300" w:hAnsi="Museo Sans 300"/>
          <w:lang w:val="en-US"/>
        </w:rPr>
      </w:pPr>
      <w:r>
        <w:rPr>
          <w:rFonts w:ascii="Museo Sans 300" w:hAnsi="Museo Sans 300"/>
          <w:lang w:val="en-US"/>
        </w:rPr>
        <w:t>3 residents went the longest they had ever gone abstaining from drugs following release from prison</w:t>
      </w:r>
    </w:p>
    <w:p w14:paraId="47D8FAE1" w14:textId="3AC4C1E4" w:rsidR="00C97F43" w:rsidRDefault="00C97F43" w:rsidP="001A618C">
      <w:pPr>
        <w:pStyle w:val="ListParagraph"/>
        <w:numPr>
          <w:ilvl w:val="2"/>
          <w:numId w:val="15"/>
        </w:numPr>
        <w:ind w:left="1418"/>
        <w:jc w:val="both"/>
        <w:rPr>
          <w:rFonts w:ascii="Museo Sans 300" w:hAnsi="Museo Sans 300"/>
          <w:lang w:val="en-US"/>
        </w:rPr>
      </w:pPr>
      <w:r>
        <w:rPr>
          <w:rFonts w:ascii="Museo Sans 300" w:hAnsi="Museo Sans 300"/>
          <w:lang w:val="en-US"/>
        </w:rPr>
        <w:t>4 residents attended Men</w:t>
      </w:r>
      <w:r w:rsidR="00663BB5">
        <w:rPr>
          <w:rFonts w:ascii="Museo Sans 300" w:hAnsi="Museo Sans 300"/>
          <w:lang w:val="en-US"/>
        </w:rPr>
        <w:t>’</w:t>
      </w:r>
      <w:r>
        <w:rPr>
          <w:rFonts w:ascii="Museo Sans 300" w:hAnsi="Museo Sans 300"/>
          <w:lang w:val="en-US"/>
        </w:rPr>
        <w:t>s Behaviour Change Sessions</w:t>
      </w:r>
      <w:r w:rsidR="00E21C8D">
        <w:rPr>
          <w:rFonts w:ascii="Museo Sans 300" w:hAnsi="Museo Sans 300"/>
          <w:lang w:val="en-US"/>
        </w:rPr>
        <w:t xml:space="preserve"> (external)</w:t>
      </w:r>
    </w:p>
    <w:p w14:paraId="71204DBD" w14:textId="33F5B779" w:rsidR="00B67090" w:rsidRDefault="009D7DAA" w:rsidP="001A618C">
      <w:pPr>
        <w:pStyle w:val="ListParagraph"/>
        <w:numPr>
          <w:ilvl w:val="2"/>
          <w:numId w:val="15"/>
        </w:numPr>
        <w:ind w:left="1418"/>
        <w:jc w:val="both"/>
        <w:rPr>
          <w:rFonts w:ascii="Museo Sans 300" w:hAnsi="Museo Sans 300"/>
          <w:lang w:val="en-US"/>
        </w:rPr>
      </w:pPr>
      <w:r>
        <w:rPr>
          <w:rFonts w:ascii="Museo Sans 300" w:hAnsi="Museo Sans 300"/>
          <w:lang w:val="en-US"/>
        </w:rPr>
        <w:t>6 residents attended Drug &amp; Alcohol Counselling</w:t>
      </w:r>
      <w:r w:rsidR="00E21C8D">
        <w:rPr>
          <w:rFonts w:ascii="Museo Sans 300" w:hAnsi="Museo Sans 300"/>
          <w:lang w:val="en-US"/>
        </w:rPr>
        <w:t xml:space="preserve"> (external)</w:t>
      </w:r>
    </w:p>
    <w:p w14:paraId="4FA484BC" w14:textId="0E39D906" w:rsidR="00A46E4C" w:rsidRPr="002578DE" w:rsidRDefault="00A46E4C" w:rsidP="001A618C">
      <w:pPr>
        <w:pStyle w:val="ListParagraph"/>
        <w:numPr>
          <w:ilvl w:val="2"/>
          <w:numId w:val="15"/>
        </w:numPr>
        <w:ind w:left="1418"/>
        <w:jc w:val="both"/>
        <w:rPr>
          <w:rFonts w:ascii="Museo Sans 300" w:hAnsi="Museo Sans 300"/>
          <w:lang w:val="en-US"/>
        </w:rPr>
      </w:pPr>
      <w:r>
        <w:rPr>
          <w:rFonts w:ascii="Museo Sans 300" w:hAnsi="Museo Sans 300"/>
          <w:lang w:val="en-US"/>
        </w:rPr>
        <w:t>All residents developed plans and thought about taking a new direction in life</w:t>
      </w:r>
    </w:p>
    <w:p w14:paraId="7F15A2AE" w14:textId="77777777" w:rsidR="002C232C" w:rsidRDefault="002C232C" w:rsidP="001A618C">
      <w:pPr>
        <w:pStyle w:val="ListParagraph"/>
        <w:numPr>
          <w:ilvl w:val="2"/>
          <w:numId w:val="15"/>
        </w:numPr>
        <w:ind w:left="1418"/>
        <w:jc w:val="both"/>
        <w:rPr>
          <w:rFonts w:ascii="Museo Sans 300" w:hAnsi="Museo Sans 300"/>
          <w:lang w:val="en-US"/>
        </w:rPr>
      </w:pPr>
      <w:r>
        <w:rPr>
          <w:rFonts w:ascii="Museo Sans 300" w:hAnsi="Museo Sans 300"/>
          <w:lang w:val="en-US"/>
        </w:rPr>
        <w:lastRenderedPageBreak/>
        <w:t xml:space="preserve">All residents were offered a safe and welcoming home and in turn willingly gave back to </w:t>
      </w:r>
      <w:proofErr w:type="spellStart"/>
      <w:r>
        <w:rPr>
          <w:rFonts w:ascii="Museo Sans 300" w:hAnsi="Museo Sans 300"/>
          <w:lang w:val="en-US"/>
        </w:rPr>
        <w:t>Warrigunya</w:t>
      </w:r>
      <w:proofErr w:type="spellEnd"/>
      <w:r>
        <w:rPr>
          <w:rFonts w:ascii="Museo Sans 300" w:hAnsi="Museo Sans 300"/>
          <w:lang w:val="en-US"/>
        </w:rPr>
        <w:t xml:space="preserve"> in some way</w:t>
      </w:r>
    </w:p>
    <w:p w14:paraId="246709CD" w14:textId="57523069" w:rsidR="00AC3018" w:rsidRDefault="00A46E4C" w:rsidP="001A618C">
      <w:pPr>
        <w:pStyle w:val="ListParagraph"/>
        <w:numPr>
          <w:ilvl w:val="2"/>
          <w:numId w:val="15"/>
        </w:numPr>
        <w:ind w:left="1418"/>
        <w:jc w:val="both"/>
        <w:rPr>
          <w:rFonts w:ascii="Museo Sans 300" w:hAnsi="Museo Sans 300"/>
          <w:lang w:val="en-US"/>
        </w:rPr>
      </w:pPr>
      <w:r w:rsidRPr="51A2E5CA">
        <w:rPr>
          <w:rFonts w:ascii="Museo Sans 300" w:hAnsi="Museo Sans 300"/>
          <w:lang w:val="en-US"/>
        </w:rPr>
        <w:t xml:space="preserve">All residents connected with our </w:t>
      </w:r>
      <w:r w:rsidR="002578DE" w:rsidRPr="51A2E5CA">
        <w:rPr>
          <w:rFonts w:ascii="Museo Sans 300" w:hAnsi="Museo Sans 300"/>
          <w:lang w:val="en-US"/>
        </w:rPr>
        <w:t>Elders – Uncle Alan</w:t>
      </w:r>
      <w:r w:rsidR="000151FC" w:rsidRPr="51A2E5CA">
        <w:rPr>
          <w:rFonts w:ascii="Museo Sans 300" w:hAnsi="Museo Sans 300"/>
          <w:lang w:val="en-US"/>
        </w:rPr>
        <w:t xml:space="preserve"> Coe</w:t>
      </w:r>
      <w:r w:rsidR="002578DE" w:rsidRPr="51A2E5CA">
        <w:rPr>
          <w:rFonts w:ascii="Museo Sans 300" w:hAnsi="Museo Sans 300"/>
          <w:lang w:val="en-US"/>
        </w:rPr>
        <w:t xml:space="preserve"> and Auntie Tracey</w:t>
      </w:r>
      <w:r w:rsidR="000151FC" w:rsidRPr="51A2E5CA">
        <w:rPr>
          <w:rFonts w:ascii="Museo Sans 300" w:hAnsi="Museo Sans 300"/>
          <w:lang w:val="en-US"/>
        </w:rPr>
        <w:t xml:space="preserve"> Giddings</w:t>
      </w:r>
      <w:r w:rsidR="002578DE" w:rsidRPr="51A2E5CA">
        <w:rPr>
          <w:rFonts w:ascii="Museo Sans 300" w:hAnsi="Museo Sans 300"/>
          <w:lang w:val="en-US"/>
        </w:rPr>
        <w:t xml:space="preserve"> who have gone the extra mile for years </w:t>
      </w:r>
      <w:r w:rsidR="006D3D3B" w:rsidRPr="51A2E5CA">
        <w:rPr>
          <w:rFonts w:ascii="Museo Sans 300" w:hAnsi="Museo Sans 300"/>
          <w:lang w:val="en-US"/>
        </w:rPr>
        <w:t>to</w:t>
      </w:r>
      <w:r w:rsidR="002578DE" w:rsidRPr="51A2E5CA">
        <w:rPr>
          <w:rFonts w:ascii="Museo Sans 300" w:hAnsi="Museo Sans 300"/>
          <w:lang w:val="en-US"/>
        </w:rPr>
        <w:t xml:space="preserve"> build this for their people.</w:t>
      </w:r>
      <w:r w:rsidR="006C61A8" w:rsidRPr="51A2E5CA">
        <w:rPr>
          <w:rFonts w:ascii="Museo Sans 300" w:hAnsi="Museo Sans 300"/>
          <w:lang w:val="en-US"/>
        </w:rPr>
        <w:t xml:space="preserve"> </w:t>
      </w:r>
    </w:p>
    <w:p w14:paraId="02E58C8F" w14:textId="735A7CCE" w:rsidR="00F222F9" w:rsidRDefault="00F222F9" w:rsidP="00F222F9">
      <w:pPr>
        <w:pStyle w:val="ListParagraph"/>
        <w:numPr>
          <w:ilvl w:val="2"/>
          <w:numId w:val="15"/>
        </w:numPr>
        <w:ind w:left="1418"/>
        <w:jc w:val="both"/>
        <w:rPr>
          <w:rFonts w:ascii="Museo Sans 300" w:hAnsi="Museo Sans 300"/>
          <w:lang w:val="en-US"/>
        </w:rPr>
      </w:pPr>
      <w:r>
        <w:rPr>
          <w:rFonts w:ascii="Museo Sans 300" w:hAnsi="Museo Sans 300"/>
          <w:lang w:val="en-US"/>
        </w:rPr>
        <w:t>Only 2 residents returned to prison</w:t>
      </w:r>
    </w:p>
    <w:p w14:paraId="29FA5041" w14:textId="77777777" w:rsidR="00F222F9" w:rsidRPr="00757F45" w:rsidRDefault="00F222F9" w:rsidP="00F222F9">
      <w:pPr>
        <w:pStyle w:val="ListParagraph"/>
        <w:ind w:left="1418"/>
        <w:jc w:val="both"/>
        <w:rPr>
          <w:rFonts w:ascii="Museo Sans 300" w:hAnsi="Museo Sans 300"/>
          <w:lang w:val="en-US"/>
        </w:rPr>
      </w:pPr>
    </w:p>
    <w:p w14:paraId="6830D400" w14:textId="77777777" w:rsidR="00FB141A" w:rsidRDefault="00FB141A" w:rsidP="00C436AB">
      <w:pPr>
        <w:pStyle w:val="Heading2"/>
        <w:jc w:val="both"/>
        <w:rPr>
          <w:rFonts w:ascii="Museo Sans 300" w:hAnsi="Museo Sans 300"/>
          <w:lang w:val="en-US"/>
        </w:rPr>
      </w:pPr>
    </w:p>
    <w:p w14:paraId="50552583" w14:textId="2B0FE246" w:rsidR="009A4522" w:rsidRDefault="00272F47" w:rsidP="00C436AB">
      <w:pPr>
        <w:pStyle w:val="Heading2"/>
        <w:jc w:val="both"/>
        <w:rPr>
          <w:rFonts w:ascii="Museo Sans 300" w:hAnsi="Museo Sans 300"/>
          <w:lang w:val="en-US"/>
        </w:rPr>
      </w:pPr>
      <w:r>
        <w:rPr>
          <w:rFonts w:ascii="Museo Sans 300" w:hAnsi="Museo Sans 300"/>
          <w:lang w:val="en-US"/>
        </w:rPr>
        <w:t>Wh</w:t>
      </w:r>
      <w:r w:rsidR="007B23FC">
        <w:rPr>
          <w:rFonts w:ascii="Museo Sans 300" w:hAnsi="Museo Sans 300"/>
          <w:lang w:val="en-US"/>
        </w:rPr>
        <w:t xml:space="preserve">ere is </w:t>
      </w:r>
      <w:proofErr w:type="spellStart"/>
      <w:r>
        <w:rPr>
          <w:rFonts w:ascii="Museo Sans 300" w:hAnsi="Museo Sans 300"/>
          <w:lang w:val="en-US"/>
        </w:rPr>
        <w:t>Warrigunya</w:t>
      </w:r>
      <w:proofErr w:type="spellEnd"/>
      <w:r w:rsidR="00FE26F3">
        <w:rPr>
          <w:rFonts w:ascii="Museo Sans 300" w:hAnsi="Museo Sans 300"/>
          <w:lang w:val="en-US"/>
        </w:rPr>
        <w:t xml:space="preserve"> Heading in October 2026?</w:t>
      </w:r>
      <w:r w:rsidR="009A4522" w:rsidRPr="00757F45">
        <w:rPr>
          <w:rFonts w:ascii="Museo Sans 300" w:hAnsi="Museo Sans 300"/>
          <w:lang w:val="en-US"/>
        </w:rPr>
        <w:t xml:space="preserve"> </w:t>
      </w:r>
    </w:p>
    <w:p w14:paraId="2785B035" w14:textId="77777777" w:rsidR="00724E7C" w:rsidRPr="00724E7C" w:rsidRDefault="00724E7C" w:rsidP="00724E7C">
      <w:pPr>
        <w:rPr>
          <w:lang w:val="en-US"/>
        </w:rPr>
      </w:pPr>
    </w:p>
    <w:p w14:paraId="00D2A781" w14:textId="77777777" w:rsidR="00084340" w:rsidRDefault="00084340" w:rsidP="00084340">
      <w:pPr>
        <w:jc w:val="both"/>
        <w:rPr>
          <w:rFonts w:ascii="Museo Sans 300" w:hAnsi="Museo Sans 300"/>
          <w:lang w:val="en-US"/>
        </w:rPr>
      </w:pPr>
      <w:r>
        <w:rPr>
          <w:rFonts w:ascii="Museo Sans 300" w:hAnsi="Museo Sans 300"/>
          <w:lang w:val="en-US"/>
        </w:rPr>
        <w:t xml:space="preserve">As </w:t>
      </w:r>
      <w:proofErr w:type="gramStart"/>
      <w:r>
        <w:rPr>
          <w:rFonts w:ascii="Museo Sans 300" w:hAnsi="Museo Sans 300"/>
          <w:lang w:val="en-US"/>
        </w:rPr>
        <w:t>at</w:t>
      </w:r>
      <w:proofErr w:type="gramEnd"/>
      <w:r>
        <w:rPr>
          <w:rFonts w:ascii="Museo Sans 300" w:hAnsi="Museo Sans 300"/>
          <w:lang w:val="en-US"/>
        </w:rPr>
        <w:t xml:space="preserve"> 12 October 2026 we are facing the imminent decision to close our supported accommodation for Aboriginal men leaving prison because we do not have any willingness by government departments to fund us – nothing and no willingness to even help us find a way.</w:t>
      </w:r>
    </w:p>
    <w:p w14:paraId="2C70A15C" w14:textId="77777777" w:rsidR="00084340" w:rsidRDefault="00084340" w:rsidP="00084340">
      <w:pPr>
        <w:jc w:val="both"/>
        <w:rPr>
          <w:rFonts w:ascii="Museo Sans 300" w:hAnsi="Museo Sans 300"/>
          <w:lang w:val="en-US"/>
        </w:rPr>
      </w:pPr>
      <w:proofErr w:type="spellStart"/>
      <w:r>
        <w:rPr>
          <w:rFonts w:ascii="Museo Sans 300" w:hAnsi="Museo Sans 300"/>
          <w:lang w:val="en-US"/>
        </w:rPr>
        <w:t>Warrigunya</w:t>
      </w:r>
      <w:proofErr w:type="spellEnd"/>
      <w:r>
        <w:rPr>
          <w:rFonts w:ascii="Museo Sans 300" w:hAnsi="Museo Sans 300"/>
          <w:lang w:val="en-US"/>
        </w:rPr>
        <w:t xml:space="preserve"> has consistently lobbied state and federal government since 2020 asking for some level of operational funding.  We were hoping for a </w:t>
      </w:r>
      <w:proofErr w:type="spellStart"/>
      <w:r>
        <w:rPr>
          <w:rFonts w:ascii="Museo Sans 300" w:hAnsi="Museo Sans 300"/>
          <w:lang w:val="en-US"/>
        </w:rPr>
        <w:t>co-ordinated</w:t>
      </w:r>
      <w:proofErr w:type="spellEnd"/>
      <w:r>
        <w:rPr>
          <w:rFonts w:ascii="Museo Sans 300" w:hAnsi="Museo Sans 300"/>
          <w:lang w:val="en-US"/>
        </w:rPr>
        <w:t xml:space="preserve"> approach with co-operation between departments to supply the amount to </w:t>
      </w:r>
      <w:proofErr w:type="gramStart"/>
      <w:r>
        <w:rPr>
          <w:rFonts w:ascii="Museo Sans 300" w:hAnsi="Museo Sans 300"/>
          <w:lang w:val="en-US"/>
        </w:rPr>
        <w:t>maintain operations with 24/7 staffing on site at all times</w:t>
      </w:r>
      <w:proofErr w:type="gramEnd"/>
      <w:r>
        <w:rPr>
          <w:rFonts w:ascii="Museo Sans 300" w:hAnsi="Museo Sans 300"/>
          <w:lang w:val="en-US"/>
        </w:rPr>
        <w:t xml:space="preserve"> for the support of the residents.</w:t>
      </w:r>
    </w:p>
    <w:p w14:paraId="43ED204B" w14:textId="2B0FBA87" w:rsidR="00272F47" w:rsidRDefault="00084340" w:rsidP="00C436AB">
      <w:pPr>
        <w:jc w:val="both"/>
        <w:rPr>
          <w:rFonts w:ascii="Museo Sans 300" w:hAnsi="Museo Sans 300"/>
          <w:lang w:val="en-US"/>
        </w:rPr>
      </w:pPr>
      <w:r>
        <w:rPr>
          <w:rFonts w:ascii="Museo Sans 300" w:hAnsi="Museo Sans 300"/>
          <w:lang w:val="en-US"/>
        </w:rPr>
        <w:t xml:space="preserve">Instead of a co-operative approach the departments, particularly DJCS, DFFH and NIAA have treated us like a ‘hot potato’ and shoved us from one department to </w:t>
      </w:r>
      <w:proofErr w:type="gramStart"/>
      <w:r>
        <w:rPr>
          <w:rFonts w:ascii="Museo Sans 300" w:hAnsi="Museo Sans 300"/>
          <w:lang w:val="en-US"/>
        </w:rPr>
        <w:t>another</w:t>
      </w:r>
      <w:proofErr w:type="gramEnd"/>
      <w:r>
        <w:rPr>
          <w:rFonts w:ascii="Museo Sans 300" w:hAnsi="Museo Sans 300"/>
          <w:lang w:val="en-US"/>
        </w:rPr>
        <w:t xml:space="preserve"> insisting our holistic centre was ‘not their responsibility’.</w:t>
      </w:r>
    </w:p>
    <w:p w14:paraId="70E360C8" w14:textId="6E9A21FE" w:rsidR="00850CC0" w:rsidRDefault="00850CC0" w:rsidP="00C436AB">
      <w:pPr>
        <w:jc w:val="both"/>
        <w:rPr>
          <w:rFonts w:ascii="Museo Sans 300" w:hAnsi="Museo Sans 300"/>
          <w:lang w:val="en-US"/>
        </w:rPr>
      </w:pPr>
      <w:r>
        <w:rPr>
          <w:rFonts w:ascii="Museo Sans 300" w:hAnsi="Museo Sans 300"/>
          <w:lang w:val="en-US"/>
        </w:rPr>
        <w:t xml:space="preserve">We have secured Federal funding </w:t>
      </w:r>
      <w:r w:rsidR="00292EAC">
        <w:rPr>
          <w:rFonts w:ascii="Museo Sans 300" w:hAnsi="Museo Sans 300"/>
          <w:lang w:val="en-US"/>
        </w:rPr>
        <w:t xml:space="preserve">through DEWR </w:t>
      </w:r>
      <w:r>
        <w:rPr>
          <w:rFonts w:ascii="Museo Sans 300" w:hAnsi="Museo Sans 300"/>
          <w:lang w:val="en-US"/>
        </w:rPr>
        <w:t xml:space="preserve">to deliver the REAL program in Fulham Correctional Centre for the next three years.  This funding </w:t>
      </w:r>
      <w:r w:rsidR="00A72A5A">
        <w:rPr>
          <w:rFonts w:ascii="Museo Sans 300" w:hAnsi="Museo Sans 300"/>
          <w:lang w:val="en-US"/>
        </w:rPr>
        <w:t>will equate to one staff member</w:t>
      </w:r>
      <w:r w:rsidR="00C738A4">
        <w:rPr>
          <w:rFonts w:ascii="Museo Sans 300" w:hAnsi="Museo Sans 300"/>
          <w:lang w:val="en-US"/>
        </w:rPr>
        <w:t xml:space="preserve">.  Apart from this we have $20,000 pledged </w:t>
      </w:r>
      <w:r w:rsidR="0085639B">
        <w:rPr>
          <w:rFonts w:ascii="Museo Sans 300" w:hAnsi="Museo Sans 300"/>
          <w:lang w:val="en-US"/>
        </w:rPr>
        <w:t>by philanthropy for the next 2 years.  That’s it.</w:t>
      </w:r>
    </w:p>
    <w:p w14:paraId="0E166725" w14:textId="04AAEC19" w:rsidR="00D12B2F" w:rsidRDefault="00D12B2F" w:rsidP="006C48F6">
      <w:pPr>
        <w:jc w:val="both"/>
        <w:rPr>
          <w:rFonts w:ascii="Museo Sans 300" w:hAnsi="Museo Sans 300"/>
          <w:lang w:val="en-US"/>
        </w:rPr>
      </w:pPr>
      <w:r>
        <w:rPr>
          <w:rFonts w:ascii="Museo Sans 300" w:hAnsi="Museo Sans 300"/>
          <w:lang w:val="en-US"/>
        </w:rPr>
        <w:t xml:space="preserve">Government departments have shown little regard for this </w:t>
      </w:r>
      <w:proofErr w:type="gramStart"/>
      <w:r>
        <w:rPr>
          <w:rFonts w:ascii="Museo Sans 300" w:hAnsi="Museo Sans 300"/>
          <w:lang w:val="en-US"/>
        </w:rPr>
        <w:t>community led</w:t>
      </w:r>
      <w:proofErr w:type="gramEnd"/>
      <w:r>
        <w:rPr>
          <w:rFonts w:ascii="Museo Sans 300" w:hAnsi="Museo Sans 300"/>
          <w:lang w:val="en-US"/>
        </w:rPr>
        <w:t xml:space="preserve"> initiative</w:t>
      </w:r>
      <w:r w:rsidR="00E74EC2">
        <w:rPr>
          <w:rFonts w:ascii="Museo Sans 300" w:hAnsi="Museo Sans 300"/>
          <w:lang w:val="en-US"/>
        </w:rPr>
        <w:t xml:space="preserve"> and instead of assisting us have</w:t>
      </w:r>
      <w:r w:rsidR="00552356">
        <w:rPr>
          <w:rFonts w:ascii="Museo Sans 300" w:hAnsi="Museo Sans 300"/>
          <w:lang w:val="en-US"/>
        </w:rPr>
        <w:t>, at times,</w:t>
      </w:r>
      <w:r w:rsidR="00E74EC2">
        <w:rPr>
          <w:rFonts w:ascii="Museo Sans 300" w:hAnsi="Museo Sans 300"/>
          <w:lang w:val="en-US"/>
        </w:rPr>
        <w:t xml:space="preserve"> actively blocked our attempts to </w:t>
      </w:r>
      <w:r w:rsidR="00552356">
        <w:rPr>
          <w:rFonts w:ascii="Museo Sans 300" w:hAnsi="Museo Sans 300"/>
          <w:lang w:val="en-US"/>
        </w:rPr>
        <w:t>access</w:t>
      </w:r>
      <w:r w:rsidR="00E74EC2">
        <w:rPr>
          <w:rFonts w:ascii="Museo Sans 300" w:hAnsi="Museo Sans 300"/>
          <w:lang w:val="en-US"/>
        </w:rPr>
        <w:t xml:space="preserve"> funding</w:t>
      </w:r>
      <w:r w:rsidR="00552356">
        <w:rPr>
          <w:rFonts w:ascii="Museo Sans 300" w:hAnsi="Museo Sans 300"/>
          <w:lang w:val="en-US"/>
        </w:rPr>
        <w:t>.</w:t>
      </w:r>
      <w:r w:rsidR="00E74EC2">
        <w:rPr>
          <w:rFonts w:ascii="Museo Sans 300" w:hAnsi="Museo Sans 300"/>
          <w:lang w:val="en-US"/>
        </w:rPr>
        <w:t xml:space="preserve"> </w:t>
      </w:r>
    </w:p>
    <w:p w14:paraId="4E7FC0BE" w14:textId="4C1D55B0" w:rsidR="00552356" w:rsidRPr="006C48F6" w:rsidRDefault="00552356" w:rsidP="006C48F6">
      <w:pPr>
        <w:jc w:val="both"/>
        <w:rPr>
          <w:rFonts w:ascii="Museo Sans 300" w:hAnsi="Museo Sans 300"/>
          <w:lang w:val="en-US"/>
        </w:rPr>
      </w:pPr>
      <w:r>
        <w:rPr>
          <w:rFonts w:ascii="Museo Sans 300" w:hAnsi="Museo Sans 300"/>
          <w:lang w:val="en-US"/>
        </w:rPr>
        <w:t>That is the sad reality</w:t>
      </w:r>
      <w:r w:rsidR="0053465F">
        <w:rPr>
          <w:rFonts w:ascii="Museo Sans 300" w:hAnsi="Museo Sans 300"/>
          <w:lang w:val="en-US"/>
        </w:rPr>
        <w:t>, on the ground, of trying to Close the Gap.</w:t>
      </w:r>
    </w:p>
    <w:p w14:paraId="598EC4E7" w14:textId="059B4595" w:rsidR="00C436AB" w:rsidRPr="00757F45" w:rsidRDefault="00C436AB" w:rsidP="00C436AB">
      <w:pPr>
        <w:jc w:val="both"/>
        <w:rPr>
          <w:rFonts w:ascii="Museo Sans 300" w:hAnsi="Museo Sans 300"/>
          <w:lang w:val="en-US"/>
        </w:rPr>
      </w:pPr>
    </w:p>
    <w:p w14:paraId="6D75B7FB" w14:textId="77E563B6" w:rsidR="00682929" w:rsidRDefault="002E60C9" w:rsidP="00682929">
      <w:pPr>
        <w:spacing w:after="120"/>
        <w:jc w:val="both"/>
        <w:rPr>
          <w:rFonts w:ascii="Museo Sans 300" w:hAnsi="Museo Sans 300"/>
          <w:b/>
          <w:bCs/>
          <w:lang w:val="en-US"/>
        </w:rPr>
      </w:pPr>
      <w:r w:rsidRPr="00757F45">
        <w:rPr>
          <w:rFonts w:ascii="Museo Sans 300" w:hAnsi="Museo Sans 300"/>
          <w:b/>
          <w:bCs/>
          <w:lang w:val="en-US"/>
        </w:rPr>
        <w:t xml:space="preserve">Merryn Stevenson, Executive Officer </w:t>
      </w:r>
    </w:p>
    <w:p w14:paraId="5FA27EC0" w14:textId="77777777" w:rsidR="00682929" w:rsidRDefault="002E60C9" w:rsidP="00682929">
      <w:pPr>
        <w:spacing w:after="120"/>
        <w:jc w:val="both"/>
        <w:rPr>
          <w:rFonts w:ascii="Museo Sans 300" w:hAnsi="Museo Sans 300"/>
          <w:lang w:val="en-US"/>
        </w:rPr>
      </w:pPr>
      <w:r w:rsidRPr="00757F45">
        <w:rPr>
          <w:rFonts w:ascii="Museo Sans 300" w:hAnsi="Museo Sans 300"/>
          <w:lang w:val="en-US"/>
        </w:rPr>
        <w:t xml:space="preserve">Ph: 0492-984-212. </w:t>
      </w:r>
    </w:p>
    <w:p w14:paraId="33339F29" w14:textId="58200667" w:rsidR="009A4522" w:rsidRPr="00757F45" w:rsidRDefault="002E60C9" w:rsidP="00682929">
      <w:pPr>
        <w:spacing w:after="120"/>
        <w:jc w:val="both"/>
        <w:rPr>
          <w:rFonts w:ascii="Museo Sans 300" w:hAnsi="Museo Sans 300"/>
          <w:lang w:val="en-US"/>
        </w:rPr>
      </w:pPr>
      <w:r w:rsidRPr="00757F45">
        <w:rPr>
          <w:rFonts w:ascii="Museo Sans 300" w:hAnsi="Museo Sans 300"/>
          <w:lang w:val="en-US"/>
        </w:rPr>
        <w:t xml:space="preserve">Email: </w:t>
      </w:r>
      <w:hyperlink r:id="rId10" w:history="1">
        <w:r w:rsidRPr="00757F45">
          <w:rPr>
            <w:rStyle w:val="Hyperlink"/>
            <w:rFonts w:ascii="Museo Sans 300" w:hAnsi="Museo Sans 300"/>
            <w:lang w:val="en-US"/>
          </w:rPr>
          <w:t>admin@warrigunya.com</w:t>
        </w:r>
      </w:hyperlink>
      <w:r w:rsidRPr="00757F45">
        <w:rPr>
          <w:rFonts w:ascii="Museo Sans 300" w:hAnsi="Museo Sans 300"/>
          <w:lang w:val="en-US"/>
        </w:rPr>
        <w:t xml:space="preserve"> </w:t>
      </w:r>
    </w:p>
    <w:sectPr w:rsidR="009A4522" w:rsidRPr="00757F45" w:rsidSect="001A618C">
      <w:headerReference w:type="default" r:id="rId11"/>
      <w:footerReference w:type="default" r:id="rId12"/>
      <w:pgSz w:w="11906" w:h="16838"/>
      <w:pgMar w:top="1440" w:right="1274"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4626" w14:textId="77777777" w:rsidR="003003B4" w:rsidRDefault="003003B4" w:rsidP="009A4522">
      <w:pPr>
        <w:spacing w:after="0" w:line="240" w:lineRule="auto"/>
      </w:pPr>
      <w:r>
        <w:separator/>
      </w:r>
    </w:p>
  </w:endnote>
  <w:endnote w:type="continuationSeparator" w:id="0">
    <w:p w14:paraId="4FA6357E" w14:textId="77777777" w:rsidR="003003B4" w:rsidRDefault="003003B4" w:rsidP="009A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081458"/>
      <w:docPartObj>
        <w:docPartGallery w:val="Page Numbers (Bottom of Page)"/>
        <w:docPartUnique/>
      </w:docPartObj>
    </w:sdtPr>
    <w:sdtEndPr/>
    <w:sdtContent>
      <w:sdt>
        <w:sdtPr>
          <w:id w:val="-1769616900"/>
          <w:docPartObj>
            <w:docPartGallery w:val="Page Numbers (Top of Page)"/>
            <w:docPartUnique/>
          </w:docPartObj>
        </w:sdtPr>
        <w:sdtEndPr/>
        <w:sdtContent>
          <w:p w14:paraId="44055C5D" w14:textId="7564BDCB" w:rsidR="009A4522" w:rsidRDefault="009A4522">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7645296B" w14:textId="77777777" w:rsidR="009A4522" w:rsidRDefault="009A4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A7406" w14:textId="77777777" w:rsidR="003003B4" w:rsidRDefault="003003B4" w:rsidP="009A4522">
      <w:pPr>
        <w:spacing w:after="0" w:line="240" w:lineRule="auto"/>
      </w:pPr>
      <w:r>
        <w:separator/>
      </w:r>
    </w:p>
  </w:footnote>
  <w:footnote w:type="continuationSeparator" w:id="0">
    <w:p w14:paraId="20B14665" w14:textId="77777777" w:rsidR="003003B4" w:rsidRDefault="003003B4" w:rsidP="009A4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0500" w14:textId="169C80C3" w:rsidR="009A4522" w:rsidRDefault="009A4522">
    <w:pPr>
      <w:pStyle w:val="Header"/>
    </w:pPr>
    <w:r>
      <w:rPr>
        <w:noProof/>
        <w:lang w:eastAsia="en-AU"/>
      </w:rPr>
      <w:drawing>
        <wp:anchor distT="0" distB="0" distL="114300" distR="114300" simplePos="0" relativeHeight="251658240" behindDoc="0" locked="0" layoutInCell="1" allowOverlap="1" wp14:anchorId="4F220752" wp14:editId="4B847EE4">
          <wp:simplePos x="0" y="0"/>
          <wp:positionH relativeFrom="page">
            <wp:align>left</wp:align>
          </wp:positionH>
          <wp:positionV relativeFrom="paragraph">
            <wp:posOffset>-434340</wp:posOffset>
          </wp:positionV>
          <wp:extent cx="2973070" cy="1371600"/>
          <wp:effectExtent l="19050" t="19050" r="17780" b="19050"/>
          <wp:wrapSquare wrapText="bothSides"/>
          <wp:docPr id="558510205" name="Picture 4" descr="A boomerang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72914" name="Picture 4" descr="A boomerang with text and a circl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13355" b="13355"/>
                  <a:stretch>
                    <a:fillRect/>
                  </a:stretch>
                </pic:blipFill>
                <pic:spPr bwMode="auto">
                  <a:xfrm>
                    <a:off x="0" y="0"/>
                    <a:ext cx="2976488" cy="137302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34090F4D" w14:textId="587B8B51" w:rsidR="009A4522" w:rsidRDefault="009A4522">
    <w:pPr>
      <w:pStyle w:val="Header"/>
    </w:pPr>
  </w:p>
  <w:p w14:paraId="4A99C163" w14:textId="77777777" w:rsidR="009A4522" w:rsidRDefault="009A4522">
    <w:pPr>
      <w:pStyle w:val="Header"/>
    </w:pPr>
  </w:p>
  <w:p w14:paraId="238F81D9" w14:textId="77777777" w:rsidR="009A4522" w:rsidRDefault="009A4522">
    <w:pPr>
      <w:pStyle w:val="Header"/>
    </w:pPr>
  </w:p>
  <w:p w14:paraId="4C137F89" w14:textId="77777777" w:rsidR="009A4522" w:rsidRDefault="009A4522">
    <w:pPr>
      <w:pStyle w:val="Header"/>
    </w:pPr>
  </w:p>
  <w:p w14:paraId="05253ECE" w14:textId="3531C026" w:rsidR="009A4522" w:rsidRDefault="009A4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E43"/>
    <w:multiLevelType w:val="hybridMultilevel"/>
    <w:tmpl w:val="595EF790"/>
    <w:lvl w:ilvl="0" w:tplc="8E1C3024">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03D12"/>
    <w:multiLevelType w:val="hybridMultilevel"/>
    <w:tmpl w:val="DDCA4DFA"/>
    <w:lvl w:ilvl="0" w:tplc="35E874EC">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BD2990"/>
    <w:multiLevelType w:val="hybridMultilevel"/>
    <w:tmpl w:val="6A3035EA"/>
    <w:lvl w:ilvl="0" w:tplc="8E1C3024">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5A52EE"/>
    <w:multiLevelType w:val="hybridMultilevel"/>
    <w:tmpl w:val="72083EE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 w15:restartNumberingAfterBreak="0">
    <w:nsid w:val="244769AB"/>
    <w:multiLevelType w:val="hybridMultilevel"/>
    <w:tmpl w:val="436AB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55114"/>
    <w:multiLevelType w:val="hybridMultilevel"/>
    <w:tmpl w:val="6846C3DC"/>
    <w:lvl w:ilvl="0" w:tplc="8E1C3024">
      <w:numFmt w:val="bullet"/>
      <w:lvlText w:val=""/>
      <w:lvlJc w:val="left"/>
      <w:pPr>
        <w:ind w:left="2160" w:hanging="360"/>
      </w:pPr>
      <w:rPr>
        <w:rFonts w:ascii="Symbol" w:eastAsiaTheme="minorHAnsi" w:hAnsi="Symbol" w:cstheme="minorBidi"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4BE533A"/>
    <w:multiLevelType w:val="hybridMultilevel"/>
    <w:tmpl w:val="8E6AF0A6"/>
    <w:lvl w:ilvl="0" w:tplc="35E874EC">
      <w:start w:val="1"/>
      <w:numFmt w:val="decimal"/>
      <w:lvlText w:val="%1."/>
      <w:lvlJc w:val="left"/>
      <w:pPr>
        <w:ind w:left="1080" w:hanging="720"/>
      </w:pPr>
      <w:rPr>
        <w:rFonts w:hint="default"/>
      </w:rPr>
    </w:lvl>
    <w:lvl w:ilvl="1" w:tplc="0C090009">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0951EF"/>
    <w:multiLevelType w:val="hybridMultilevel"/>
    <w:tmpl w:val="F92C9EC6"/>
    <w:lvl w:ilvl="0" w:tplc="35E874EC">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8634725"/>
    <w:multiLevelType w:val="hybridMultilevel"/>
    <w:tmpl w:val="26CA76A4"/>
    <w:lvl w:ilvl="0" w:tplc="8E1C3024">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1322946"/>
    <w:multiLevelType w:val="hybridMultilevel"/>
    <w:tmpl w:val="5C3A9F42"/>
    <w:lvl w:ilvl="0" w:tplc="8E1C3024">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F137BD"/>
    <w:multiLevelType w:val="hybridMultilevel"/>
    <w:tmpl w:val="2AB4B87E"/>
    <w:lvl w:ilvl="0" w:tplc="6FB01A1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793126"/>
    <w:multiLevelType w:val="hybridMultilevel"/>
    <w:tmpl w:val="65D8915C"/>
    <w:lvl w:ilvl="0" w:tplc="8E1C3024">
      <w:numFmt w:val="bullet"/>
      <w:lvlText w:val=""/>
      <w:lvlJc w:val="left"/>
      <w:pPr>
        <w:ind w:left="144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992426F"/>
    <w:multiLevelType w:val="hybridMultilevel"/>
    <w:tmpl w:val="B66825B6"/>
    <w:lvl w:ilvl="0" w:tplc="6FB01A1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C6D5269"/>
    <w:multiLevelType w:val="hybridMultilevel"/>
    <w:tmpl w:val="8924976C"/>
    <w:lvl w:ilvl="0" w:tplc="6FB01A12">
      <w:numFmt w:val="bullet"/>
      <w:lvlText w:val="•"/>
      <w:lvlJc w:val="left"/>
      <w:pPr>
        <w:ind w:left="1440" w:hanging="720"/>
      </w:pPr>
      <w:rPr>
        <w:rFonts w:ascii="Calibri" w:eastAsiaTheme="minorHAnsi"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6FA01EEC"/>
    <w:multiLevelType w:val="hybridMultilevel"/>
    <w:tmpl w:val="02085C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F970ACC"/>
    <w:multiLevelType w:val="hybridMultilevel"/>
    <w:tmpl w:val="EBAEFBE2"/>
    <w:lvl w:ilvl="0" w:tplc="8E1C3024">
      <w:numFmt w:val="bullet"/>
      <w:lvlText w:val=""/>
      <w:lvlJc w:val="left"/>
      <w:pPr>
        <w:ind w:left="144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142142">
    <w:abstractNumId w:val="4"/>
  </w:num>
  <w:num w:numId="2" w16cid:durableId="1215891790">
    <w:abstractNumId w:val="13"/>
  </w:num>
  <w:num w:numId="3" w16cid:durableId="260259082">
    <w:abstractNumId w:val="12"/>
  </w:num>
  <w:num w:numId="4" w16cid:durableId="1575123271">
    <w:abstractNumId w:val="14"/>
  </w:num>
  <w:num w:numId="5" w16cid:durableId="1833256931">
    <w:abstractNumId w:val="6"/>
  </w:num>
  <w:num w:numId="6" w16cid:durableId="832378973">
    <w:abstractNumId w:val="10"/>
  </w:num>
  <w:num w:numId="7" w16cid:durableId="929586486">
    <w:abstractNumId w:val="7"/>
  </w:num>
  <w:num w:numId="8" w16cid:durableId="1643804152">
    <w:abstractNumId w:val="1"/>
  </w:num>
  <w:num w:numId="9" w16cid:durableId="908541560">
    <w:abstractNumId w:val="8"/>
  </w:num>
  <w:num w:numId="10" w16cid:durableId="1714504594">
    <w:abstractNumId w:val="11"/>
  </w:num>
  <w:num w:numId="11" w16cid:durableId="1989701876">
    <w:abstractNumId w:val="2"/>
  </w:num>
  <w:num w:numId="12" w16cid:durableId="240876699">
    <w:abstractNumId w:val="5"/>
  </w:num>
  <w:num w:numId="13" w16cid:durableId="1018117490">
    <w:abstractNumId w:val="0"/>
  </w:num>
  <w:num w:numId="14" w16cid:durableId="232084093">
    <w:abstractNumId w:val="9"/>
  </w:num>
  <w:num w:numId="15" w16cid:durableId="2121563831">
    <w:abstractNumId w:val="15"/>
  </w:num>
  <w:num w:numId="16" w16cid:durableId="788014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522"/>
    <w:rsid w:val="00003B9B"/>
    <w:rsid w:val="000151FC"/>
    <w:rsid w:val="00044956"/>
    <w:rsid w:val="000579DA"/>
    <w:rsid w:val="00066A98"/>
    <w:rsid w:val="00066DE7"/>
    <w:rsid w:val="00084340"/>
    <w:rsid w:val="00084762"/>
    <w:rsid w:val="000B473D"/>
    <w:rsid w:val="000D31E5"/>
    <w:rsid w:val="0010715D"/>
    <w:rsid w:val="00117B1D"/>
    <w:rsid w:val="001204F0"/>
    <w:rsid w:val="001302C3"/>
    <w:rsid w:val="001309D2"/>
    <w:rsid w:val="001330CF"/>
    <w:rsid w:val="0014156D"/>
    <w:rsid w:val="00143BFE"/>
    <w:rsid w:val="0015798D"/>
    <w:rsid w:val="00164C50"/>
    <w:rsid w:val="00184AE3"/>
    <w:rsid w:val="00184EF3"/>
    <w:rsid w:val="001903BF"/>
    <w:rsid w:val="001A618C"/>
    <w:rsid w:val="001C0E6D"/>
    <w:rsid w:val="001C5011"/>
    <w:rsid w:val="001E1870"/>
    <w:rsid w:val="001E2E94"/>
    <w:rsid w:val="001F5EAC"/>
    <w:rsid w:val="002146EA"/>
    <w:rsid w:val="002162E4"/>
    <w:rsid w:val="00225186"/>
    <w:rsid w:val="002320B2"/>
    <w:rsid w:val="00233FE4"/>
    <w:rsid w:val="002578DE"/>
    <w:rsid w:val="00267B0E"/>
    <w:rsid w:val="00272F47"/>
    <w:rsid w:val="00274024"/>
    <w:rsid w:val="00275782"/>
    <w:rsid w:val="00275A9C"/>
    <w:rsid w:val="00292EAC"/>
    <w:rsid w:val="002A3839"/>
    <w:rsid w:val="002B7FE3"/>
    <w:rsid w:val="002C19AE"/>
    <w:rsid w:val="002C232C"/>
    <w:rsid w:val="002D1F33"/>
    <w:rsid w:val="002E60C9"/>
    <w:rsid w:val="002F1607"/>
    <w:rsid w:val="002F38D3"/>
    <w:rsid w:val="003003B4"/>
    <w:rsid w:val="00302F53"/>
    <w:rsid w:val="0030387A"/>
    <w:rsid w:val="00331CDB"/>
    <w:rsid w:val="00337CC0"/>
    <w:rsid w:val="00382864"/>
    <w:rsid w:val="003A2A23"/>
    <w:rsid w:val="003B5D98"/>
    <w:rsid w:val="003E145B"/>
    <w:rsid w:val="00404DAB"/>
    <w:rsid w:val="004149D6"/>
    <w:rsid w:val="00420C6D"/>
    <w:rsid w:val="00433C80"/>
    <w:rsid w:val="0043597A"/>
    <w:rsid w:val="004572DA"/>
    <w:rsid w:val="004648AE"/>
    <w:rsid w:val="00487C4C"/>
    <w:rsid w:val="004977E4"/>
    <w:rsid w:val="004B6D7D"/>
    <w:rsid w:val="004D324B"/>
    <w:rsid w:val="004E2454"/>
    <w:rsid w:val="004F17E8"/>
    <w:rsid w:val="004F7CC9"/>
    <w:rsid w:val="00520FB5"/>
    <w:rsid w:val="00521471"/>
    <w:rsid w:val="00522D4A"/>
    <w:rsid w:val="00530A1B"/>
    <w:rsid w:val="0053465F"/>
    <w:rsid w:val="005500DC"/>
    <w:rsid w:val="00552356"/>
    <w:rsid w:val="005608DB"/>
    <w:rsid w:val="00567829"/>
    <w:rsid w:val="00574031"/>
    <w:rsid w:val="00575EBD"/>
    <w:rsid w:val="00584EC6"/>
    <w:rsid w:val="00593A32"/>
    <w:rsid w:val="005A2E4A"/>
    <w:rsid w:val="005C1EE7"/>
    <w:rsid w:val="005C2E23"/>
    <w:rsid w:val="005D03C0"/>
    <w:rsid w:val="00663BB5"/>
    <w:rsid w:val="006666F3"/>
    <w:rsid w:val="00670010"/>
    <w:rsid w:val="00682929"/>
    <w:rsid w:val="00684E61"/>
    <w:rsid w:val="00686338"/>
    <w:rsid w:val="006959C3"/>
    <w:rsid w:val="006B57A0"/>
    <w:rsid w:val="006B69B3"/>
    <w:rsid w:val="006C177B"/>
    <w:rsid w:val="006C2676"/>
    <w:rsid w:val="006C48F6"/>
    <w:rsid w:val="006C61A8"/>
    <w:rsid w:val="006C7D8B"/>
    <w:rsid w:val="006D3D3B"/>
    <w:rsid w:val="0070606A"/>
    <w:rsid w:val="00724E7C"/>
    <w:rsid w:val="00737ADB"/>
    <w:rsid w:val="00757F45"/>
    <w:rsid w:val="00764660"/>
    <w:rsid w:val="00771FE5"/>
    <w:rsid w:val="0077611C"/>
    <w:rsid w:val="00780972"/>
    <w:rsid w:val="00784D77"/>
    <w:rsid w:val="00796E06"/>
    <w:rsid w:val="007A627A"/>
    <w:rsid w:val="007B23FC"/>
    <w:rsid w:val="007B3D2C"/>
    <w:rsid w:val="007C06A1"/>
    <w:rsid w:val="007D2AD7"/>
    <w:rsid w:val="007E0F83"/>
    <w:rsid w:val="007E370B"/>
    <w:rsid w:val="007F375E"/>
    <w:rsid w:val="007F713C"/>
    <w:rsid w:val="00821025"/>
    <w:rsid w:val="00850CC0"/>
    <w:rsid w:val="0085639B"/>
    <w:rsid w:val="00861795"/>
    <w:rsid w:val="00870FE8"/>
    <w:rsid w:val="00896C8E"/>
    <w:rsid w:val="008A102C"/>
    <w:rsid w:val="008C186B"/>
    <w:rsid w:val="008C5115"/>
    <w:rsid w:val="008C633E"/>
    <w:rsid w:val="008D6952"/>
    <w:rsid w:val="008D6A14"/>
    <w:rsid w:val="009628B2"/>
    <w:rsid w:val="009755FA"/>
    <w:rsid w:val="009A4522"/>
    <w:rsid w:val="009A4A77"/>
    <w:rsid w:val="009C709D"/>
    <w:rsid w:val="009D1D4C"/>
    <w:rsid w:val="009D7DAA"/>
    <w:rsid w:val="00A12B67"/>
    <w:rsid w:val="00A44240"/>
    <w:rsid w:val="00A46E4C"/>
    <w:rsid w:val="00A4771C"/>
    <w:rsid w:val="00A63F9D"/>
    <w:rsid w:val="00A72A5A"/>
    <w:rsid w:val="00A756CA"/>
    <w:rsid w:val="00A766F0"/>
    <w:rsid w:val="00AA78C8"/>
    <w:rsid w:val="00AB77C4"/>
    <w:rsid w:val="00AC3018"/>
    <w:rsid w:val="00AE2B8F"/>
    <w:rsid w:val="00B279E3"/>
    <w:rsid w:val="00B400B5"/>
    <w:rsid w:val="00B40BEC"/>
    <w:rsid w:val="00B472B6"/>
    <w:rsid w:val="00B502C0"/>
    <w:rsid w:val="00B54ED6"/>
    <w:rsid w:val="00B639C0"/>
    <w:rsid w:val="00B64B94"/>
    <w:rsid w:val="00B64FA1"/>
    <w:rsid w:val="00B65873"/>
    <w:rsid w:val="00B67090"/>
    <w:rsid w:val="00B87FD9"/>
    <w:rsid w:val="00B96B03"/>
    <w:rsid w:val="00BD649F"/>
    <w:rsid w:val="00BD761D"/>
    <w:rsid w:val="00BF15E5"/>
    <w:rsid w:val="00C0084A"/>
    <w:rsid w:val="00C00C30"/>
    <w:rsid w:val="00C17577"/>
    <w:rsid w:val="00C34075"/>
    <w:rsid w:val="00C436AB"/>
    <w:rsid w:val="00C5070A"/>
    <w:rsid w:val="00C738A4"/>
    <w:rsid w:val="00C84468"/>
    <w:rsid w:val="00C849B9"/>
    <w:rsid w:val="00C9576A"/>
    <w:rsid w:val="00C97F43"/>
    <w:rsid w:val="00CB35E0"/>
    <w:rsid w:val="00CE448C"/>
    <w:rsid w:val="00CE7336"/>
    <w:rsid w:val="00CF1C5E"/>
    <w:rsid w:val="00CF71D1"/>
    <w:rsid w:val="00D06238"/>
    <w:rsid w:val="00D12B2F"/>
    <w:rsid w:val="00D268A0"/>
    <w:rsid w:val="00D33708"/>
    <w:rsid w:val="00DA4AB6"/>
    <w:rsid w:val="00DA6A1B"/>
    <w:rsid w:val="00DC0307"/>
    <w:rsid w:val="00DD7E2C"/>
    <w:rsid w:val="00E11BA6"/>
    <w:rsid w:val="00E21C8D"/>
    <w:rsid w:val="00E441CE"/>
    <w:rsid w:val="00E445BC"/>
    <w:rsid w:val="00E70DE9"/>
    <w:rsid w:val="00E74EC2"/>
    <w:rsid w:val="00E86751"/>
    <w:rsid w:val="00E94C6F"/>
    <w:rsid w:val="00EA6853"/>
    <w:rsid w:val="00EB0F19"/>
    <w:rsid w:val="00EB69A1"/>
    <w:rsid w:val="00EB7415"/>
    <w:rsid w:val="00ED6A04"/>
    <w:rsid w:val="00ED6CF4"/>
    <w:rsid w:val="00EF0337"/>
    <w:rsid w:val="00EF3F34"/>
    <w:rsid w:val="00EF454E"/>
    <w:rsid w:val="00EF4F8D"/>
    <w:rsid w:val="00F222F9"/>
    <w:rsid w:val="00F27741"/>
    <w:rsid w:val="00F46527"/>
    <w:rsid w:val="00F607EC"/>
    <w:rsid w:val="00F6589E"/>
    <w:rsid w:val="00FB141A"/>
    <w:rsid w:val="00FB6360"/>
    <w:rsid w:val="00FE1CEA"/>
    <w:rsid w:val="00FE26F3"/>
    <w:rsid w:val="51A2E5C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01FD4"/>
  <w15:chartTrackingRefBased/>
  <w15:docId w15:val="{B4C5F8E8-693D-4C75-ABEB-44C0B1A6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522"/>
    <w:rPr>
      <w:rFonts w:ascii="Calibri" w:hAnsi="Calibri"/>
      <w:sz w:val="22"/>
    </w:rPr>
  </w:style>
  <w:style w:type="paragraph" w:styleId="Heading1">
    <w:name w:val="heading 1"/>
    <w:basedOn w:val="Normal"/>
    <w:next w:val="Normal"/>
    <w:link w:val="Heading1Char"/>
    <w:uiPriority w:val="9"/>
    <w:qFormat/>
    <w:rsid w:val="009A4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4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45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45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45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45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5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5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5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5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45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45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45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45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45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5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5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522"/>
    <w:rPr>
      <w:rFonts w:eastAsiaTheme="majorEastAsia" w:cstheme="majorBidi"/>
      <w:color w:val="272727" w:themeColor="text1" w:themeTint="D8"/>
    </w:rPr>
  </w:style>
  <w:style w:type="paragraph" w:styleId="Title">
    <w:name w:val="Title"/>
    <w:basedOn w:val="Normal"/>
    <w:next w:val="Normal"/>
    <w:link w:val="TitleChar"/>
    <w:uiPriority w:val="10"/>
    <w:qFormat/>
    <w:rsid w:val="009A4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5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5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522"/>
    <w:pPr>
      <w:spacing w:before="160"/>
      <w:jc w:val="center"/>
    </w:pPr>
    <w:rPr>
      <w:i/>
      <w:iCs/>
      <w:color w:val="404040" w:themeColor="text1" w:themeTint="BF"/>
    </w:rPr>
  </w:style>
  <w:style w:type="character" w:customStyle="1" w:styleId="QuoteChar">
    <w:name w:val="Quote Char"/>
    <w:basedOn w:val="DefaultParagraphFont"/>
    <w:link w:val="Quote"/>
    <w:uiPriority w:val="29"/>
    <w:rsid w:val="009A4522"/>
    <w:rPr>
      <w:i/>
      <w:iCs/>
      <w:color w:val="404040" w:themeColor="text1" w:themeTint="BF"/>
    </w:rPr>
  </w:style>
  <w:style w:type="paragraph" w:styleId="ListParagraph">
    <w:name w:val="List Paragraph"/>
    <w:basedOn w:val="Normal"/>
    <w:uiPriority w:val="34"/>
    <w:qFormat/>
    <w:rsid w:val="009A4522"/>
    <w:pPr>
      <w:ind w:left="720"/>
      <w:contextualSpacing/>
    </w:pPr>
  </w:style>
  <w:style w:type="character" w:styleId="IntenseEmphasis">
    <w:name w:val="Intense Emphasis"/>
    <w:basedOn w:val="DefaultParagraphFont"/>
    <w:uiPriority w:val="21"/>
    <w:qFormat/>
    <w:rsid w:val="009A4522"/>
    <w:rPr>
      <w:i/>
      <w:iCs/>
      <w:color w:val="0F4761" w:themeColor="accent1" w:themeShade="BF"/>
    </w:rPr>
  </w:style>
  <w:style w:type="paragraph" w:styleId="IntenseQuote">
    <w:name w:val="Intense Quote"/>
    <w:basedOn w:val="Normal"/>
    <w:next w:val="Normal"/>
    <w:link w:val="IntenseQuoteChar"/>
    <w:uiPriority w:val="30"/>
    <w:qFormat/>
    <w:rsid w:val="009A4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4522"/>
    <w:rPr>
      <w:i/>
      <w:iCs/>
      <w:color w:val="0F4761" w:themeColor="accent1" w:themeShade="BF"/>
    </w:rPr>
  </w:style>
  <w:style w:type="character" w:styleId="IntenseReference">
    <w:name w:val="Intense Reference"/>
    <w:basedOn w:val="DefaultParagraphFont"/>
    <w:uiPriority w:val="32"/>
    <w:qFormat/>
    <w:rsid w:val="009A4522"/>
    <w:rPr>
      <w:b/>
      <w:bCs/>
      <w:smallCaps/>
      <w:color w:val="0F4761" w:themeColor="accent1" w:themeShade="BF"/>
      <w:spacing w:val="5"/>
    </w:rPr>
  </w:style>
  <w:style w:type="paragraph" w:styleId="Header">
    <w:name w:val="header"/>
    <w:basedOn w:val="Normal"/>
    <w:link w:val="HeaderChar"/>
    <w:uiPriority w:val="99"/>
    <w:unhideWhenUsed/>
    <w:rsid w:val="009A45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522"/>
  </w:style>
  <w:style w:type="paragraph" w:styleId="Footer">
    <w:name w:val="footer"/>
    <w:basedOn w:val="Normal"/>
    <w:link w:val="FooterChar"/>
    <w:uiPriority w:val="99"/>
    <w:unhideWhenUsed/>
    <w:rsid w:val="009A45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522"/>
  </w:style>
  <w:style w:type="paragraph" w:styleId="NoSpacing">
    <w:name w:val="No Spacing"/>
    <w:uiPriority w:val="1"/>
    <w:qFormat/>
    <w:rsid w:val="009A4522"/>
    <w:pPr>
      <w:spacing w:after="0" w:line="240" w:lineRule="auto"/>
    </w:pPr>
    <w:rPr>
      <w:rFonts w:ascii="Helvetica" w:eastAsia="Calibri" w:hAnsi="Helvetica" w:cs="Helvetica"/>
      <w:kern w:val="0"/>
      <w:sz w:val="22"/>
      <w:szCs w:val="20"/>
      <w14:ligatures w14:val="none"/>
    </w:rPr>
  </w:style>
  <w:style w:type="character" w:styleId="Hyperlink">
    <w:name w:val="Hyperlink"/>
    <w:basedOn w:val="DefaultParagraphFont"/>
    <w:uiPriority w:val="99"/>
    <w:unhideWhenUsed/>
    <w:rsid w:val="002E60C9"/>
    <w:rPr>
      <w:color w:val="467886" w:themeColor="hyperlink"/>
      <w:u w:val="single"/>
    </w:rPr>
  </w:style>
  <w:style w:type="character" w:styleId="UnresolvedMention">
    <w:name w:val="Unresolved Mention"/>
    <w:basedOn w:val="DefaultParagraphFont"/>
    <w:uiPriority w:val="99"/>
    <w:semiHidden/>
    <w:unhideWhenUsed/>
    <w:rsid w:val="002E6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dmin@warriguny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C90E068E26C04E83565EDC2571F6D4" ma:contentTypeVersion="6" ma:contentTypeDescription="Create a new document." ma:contentTypeScope="" ma:versionID="85c43642bf4d86d2591938a918634528">
  <xsd:schema xmlns:xsd="http://www.w3.org/2001/XMLSchema" xmlns:xs="http://www.w3.org/2001/XMLSchema" xmlns:p="http://schemas.microsoft.com/office/2006/metadata/properties" xmlns:ns2="257a34fe-ae42-4682-a607-a56304f488ce" xmlns:ns3="904f0627-d9da-4233-8900-605f55ccd682" targetNamespace="http://schemas.microsoft.com/office/2006/metadata/properties" ma:root="true" ma:fieldsID="1ea01e759441c53b8635309375f7a1ea" ns2:_="" ns3:_="">
    <xsd:import namespace="257a34fe-ae42-4682-a607-a56304f488ce"/>
    <xsd:import namespace="904f0627-d9da-4233-8900-605f55ccd68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34fe-ae42-4682-a607-a56304f488ce"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b54170b-912d-47ad-b292-e3915f8dfd17}" ma:internalName="TaxCatchAll" ma:showField="CatchAllData" ma:web="257a34fe-ae42-4682-a607-a56304f48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4f0627-d9da-4233-8900-605f55ccd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7a34fe-ae42-4682-a607-a56304f488ce">
      <Value>1</Value>
    </TaxCatchAll>
    <i0f84bba906045b4af568ee102a52dcb xmlns="257a34fe-ae42-4682-a607-a56304f488c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Props1.xml><?xml version="1.0" encoding="utf-8"?>
<ds:datastoreItem xmlns:ds="http://schemas.openxmlformats.org/officeDocument/2006/customXml" ds:itemID="{474631D3-BA12-4F6B-9DB0-992F40805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34fe-ae42-4682-a607-a56304f488ce"/>
    <ds:schemaRef ds:uri="904f0627-d9da-4233-8900-605f55ccd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0DC67D-9C8E-43F0-9D88-AD401706D42F}">
  <ds:schemaRefs>
    <ds:schemaRef ds:uri="http://schemas.microsoft.com/sharepoint/v3/contenttype/forms"/>
  </ds:schemaRefs>
</ds:datastoreItem>
</file>

<file path=customXml/itemProps3.xml><?xml version="1.0" encoding="utf-8"?>
<ds:datastoreItem xmlns:ds="http://schemas.openxmlformats.org/officeDocument/2006/customXml" ds:itemID="{0C009E74-0C48-4519-8864-38229EF12430}">
  <ds:schemaRefs>
    <ds:schemaRef ds:uri="http://schemas.microsoft.com/office/2006/metadata/properties"/>
    <ds:schemaRef ds:uri="http://schemas.microsoft.com/office/infopath/2007/PartnerControls"/>
    <ds:schemaRef ds:uri="257a34fe-ae42-4682-a607-a56304f488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2101</Words>
  <Characters>11956</Characters>
  <Application>Microsoft Office Word</Application>
  <DocSecurity>0</DocSecurity>
  <Lines>209</Lines>
  <Paragraphs>96</Paragraphs>
  <ScaleCrop>false</ScaleCrop>
  <HeadingPairs>
    <vt:vector size="2" baseType="variant">
      <vt:variant>
        <vt:lpstr>Title</vt:lpstr>
      </vt:variant>
      <vt:variant>
        <vt:i4>1</vt:i4>
      </vt:variant>
    </vt:vector>
  </HeadingPairs>
  <TitlesOfParts>
    <vt:vector size="1" baseType="lpstr">
      <vt:lpstr>Submission 15 - Warrigunya Aboriginal and Torres Strait Islander Corporation - Closing the Gap Review 2026 - Commissioned study</vt:lpstr>
    </vt:vector>
  </TitlesOfParts>
  <Company>Warrigunya Aboriginal and Torres Strait Islander Corporation</Company>
  <LinksUpToDate>false</LinksUpToDate>
  <CharactersWithSpaces>13961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15 - Warrigunya Aboriginal and Torres Strait Islander Corporation - Closing the Gap Review 2026 - Commissioned study</dc:title>
  <dc:subject/>
  <dc:creator>Warrigunya Aboriginal and Torres Strait Islander Corporation</dc:creator>
  <cp:keywords/>
  <dc:description/>
  <cp:lastModifiedBy>Chris Alston</cp:lastModifiedBy>
  <cp:revision>2</cp:revision>
  <dcterms:created xsi:type="dcterms:W3CDTF">2026-10-20T00:22:00Z</dcterms:created>
  <dcterms:modified xsi:type="dcterms:W3CDTF">2026-10-20T00:22:00Z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0x01010005C90E068E26C04E83565EDC2571F6D4</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2026-10-19T23:52:39Z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858c16ef-4fbe-4b9b-b463-6d2bf78cf0dc</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