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3DF07" w14:textId="77777777" w:rsidR="00C13188" w:rsidRDefault="00C13188" w:rsidP="00C13188">
      <w:pPr>
        <w:pStyle w:val="Default"/>
        <w:rPr>
          <w:sz w:val="22"/>
          <w:szCs w:val="22"/>
        </w:rPr>
      </w:pPr>
      <w:r>
        <w:rPr>
          <w:sz w:val="22"/>
          <w:szCs w:val="22"/>
        </w:rPr>
        <w:t>Dear Madam/Sir,</w:t>
      </w:r>
    </w:p>
    <w:p w14:paraId="06BFED95" w14:textId="77777777" w:rsidR="00C13188" w:rsidRDefault="00C13188" w:rsidP="00C13188">
      <w:pPr>
        <w:pStyle w:val="Default"/>
        <w:rPr>
          <w:sz w:val="22"/>
          <w:szCs w:val="22"/>
        </w:rPr>
      </w:pPr>
    </w:p>
    <w:p w14:paraId="0C0A1F09" w14:textId="77777777" w:rsidR="00C13188" w:rsidRDefault="00C13188" w:rsidP="00C13188">
      <w:pPr>
        <w:pStyle w:val="Default"/>
        <w:rPr>
          <w:sz w:val="22"/>
          <w:szCs w:val="22"/>
        </w:rPr>
      </w:pPr>
    </w:p>
    <w:p w14:paraId="7B554EB1" w14:textId="77777777" w:rsidR="00C13188" w:rsidRDefault="00C13188" w:rsidP="00C13188">
      <w:pPr>
        <w:pStyle w:val="Default"/>
        <w:rPr>
          <w:b/>
          <w:bCs/>
          <w:sz w:val="22"/>
          <w:szCs w:val="22"/>
          <w:u w:val="single"/>
        </w:rPr>
      </w:pPr>
      <w:r>
        <w:rPr>
          <w:b/>
          <w:bCs/>
          <w:sz w:val="22"/>
          <w:szCs w:val="22"/>
          <w:u w:val="single"/>
        </w:rPr>
        <w:t xml:space="preserve">RE: Productivity Commission ‘Future foundations for giving’ draft report </w:t>
      </w:r>
    </w:p>
    <w:p w14:paraId="12B8E5DF" w14:textId="77777777" w:rsidR="00C13188" w:rsidRDefault="00C13188" w:rsidP="00C13188">
      <w:pPr>
        <w:pStyle w:val="Default"/>
        <w:rPr>
          <w:b/>
          <w:bCs/>
          <w:sz w:val="22"/>
          <w:szCs w:val="22"/>
          <w:u w:val="single"/>
        </w:rPr>
      </w:pPr>
    </w:p>
    <w:p w14:paraId="5A57625E" w14:textId="77777777" w:rsidR="00C13188" w:rsidRDefault="00C13188" w:rsidP="00C13188">
      <w:pPr>
        <w:pStyle w:val="Default"/>
        <w:rPr>
          <w:sz w:val="22"/>
          <w:szCs w:val="22"/>
        </w:rPr>
      </w:pPr>
    </w:p>
    <w:p w14:paraId="65659F7D" w14:textId="77777777" w:rsidR="00C13188" w:rsidRDefault="00C13188" w:rsidP="00C13188">
      <w:pPr>
        <w:pStyle w:val="Default"/>
        <w:rPr>
          <w:sz w:val="22"/>
          <w:szCs w:val="22"/>
        </w:rPr>
      </w:pPr>
    </w:p>
    <w:p w14:paraId="06A47B78" w14:textId="77777777" w:rsidR="00C13188" w:rsidRDefault="00C13188" w:rsidP="00C13188">
      <w:pPr>
        <w:pStyle w:val="Default"/>
        <w:rPr>
          <w:sz w:val="22"/>
          <w:szCs w:val="22"/>
        </w:rPr>
      </w:pPr>
      <w:r>
        <w:rPr>
          <w:sz w:val="22"/>
          <w:szCs w:val="22"/>
        </w:rPr>
        <w:t xml:space="preserve">I have read the draft report with interest. Whilst there are some good findings and recommendations, I am concerned about the recommendations for deductible gift recipient (DGR) status to be scrapped for non-government primary, secondary, childcare, aged care, and other religious organisations. </w:t>
      </w:r>
    </w:p>
    <w:p w14:paraId="6F216423" w14:textId="77777777" w:rsidR="00C13188" w:rsidRDefault="00C13188" w:rsidP="00C13188">
      <w:pPr>
        <w:pStyle w:val="Default"/>
        <w:rPr>
          <w:sz w:val="22"/>
          <w:szCs w:val="22"/>
        </w:rPr>
      </w:pPr>
    </w:p>
    <w:p w14:paraId="6F0B7FBC" w14:textId="77777777" w:rsidR="00C13188" w:rsidRDefault="00C13188" w:rsidP="00C13188">
      <w:pPr>
        <w:pStyle w:val="Default"/>
        <w:rPr>
          <w:sz w:val="22"/>
          <w:szCs w:val="22"/>
        </w:rPr>
      </w:pPr>
      <w:r>
        <w:rPr>
          <w:sz w:val="22"/>
          <w:szCs w:val="22"/>
        </w:rPr>
        <w:t>This is of particular concern to me as my children attend an independent school that benefits from DGR status.</w:t>
      </w:r>
    </w:p>
    <w:p w14:paraId="2730343A" w14:textId="77777777" w:rsidR="00C13188" w:rsidRDefault="00C13188" w:rsidP="00C13188">
      <w:pPr>
        <w:pStyle w:val="Default"/>
        <w:rPr>
          <w:sz w:val="22"/>
          <w:szCs w:val="22"/>
        </w:rPr>
      </w:pPr>
      <w:r>
        <w:rPr>
          <w:sz w:val="22"/>
          <w:szCs w:val="22"/>
        </w:rPr>
        <w:t xml:space="preserve"> In a time where we are experiencing cost of living pressure never felt before, I fear that school fees would only be driven up further to make up the lost income from reduced giving, driven by the lack of tax benefit for businesses or individuals able to donate to the school. </w:t>
      </w:r>
    </w:p>
    <w:p w14:paraId="7F506251" w14:textId="77777777" w:rsidR="00C13188" w:rsidRDefault="00C13188" w:rsidP="00C13188">
      <w:pPr>
        <w:pStyle w:val="Default"/>
        <w:rPr>
          <w:sz w:val="22"/>
          <w:szCs w:val="22"/>
        </w:rPr>
      </w:pPr>
    </w:p>
    <w:p w14:paraId="49D8C80B" w14:textId="77777777" w:rsidR="00C13188" w:rsidRDefault="00C13188" w:rsidP="00C13188">
      <w:pPr>
        <w:pStyle w:val="Default"/>
        <w:rPr>
          <w:sz w:val="22"/>
          <w:szCs w:val="22"/>
        </w:rPr>
      </w:pPr>
      <w:r>
        <w:rPr>
          <w:sz w:val="22"/>
          <w:szCs w:val="22"/>
        </w:rPr>
        <w:t xml:space="preserve">My worry is if the Government adopt this recommendation, we will be forced to send our children to our overcrowded local public school which will impact their learning experience and stifle their academic potential. </w:t>
      </w:r>
    </w:p>
    <w:p w14:paraId="1C7F2956" w14:textId="77777777" w:rsidR="00C13188" w:rsidRDefault="00C13188" w:rsidP="00C13188">
      <w:pPr>
        <w:pStyle w:val="Default"/>
        <w:rPr>
          <w:sz w:val="22"/>
          <w:szCs w:val="22"/>
        </w:rPr>
      </w:pPr>
    </w:p>
    <w:p w14:paraId="55618BD4" w14:textId="77777777" w:rsidR="00C13188" w:rsidRDefault="00C13188" w:rsidP="00C13188">
      <w:pPr>
        <w:pStyle w:val="Default"/>
        <w:rPr>
          <w:sz w:val="22"/>
          <w:szCs w:val="22"/>
        </w:rPr>
      </w:pPr>
      <w:r>
        <w:rPr>
          <w:sz w:val="22"/>
          <w:szCs w:val="22"/>
        </w:rPr>
        <w:t xml:space="preserve">Please consider my concerns, I am sure our family won’t be the only one impacted. </w:t>
      </w:r>
    </w:p>
    <w:p w14:paraId="1A3E17B7" w14:textId="77777777" w:rsidR="00C13188" w:rsidRDefault="00C13188" w:rsidP="00C13188">
      <w:pPr>
        <w:pStyle w:val="Default"/>
        <w:rPr>
          <w:sz w:val="22"/>
          <w:szCs w:val="22"/>
        </w:rPr>
      </w:pPr>
    </w:p>
    <w:p w14:paraId="5B2076D5" w14:textId="77777777" w:rsidR="00C13188" w:rsidRDefault="00C13188" w:rsidP="00C13188">
      <w:pPr>
        <w:pStyle w:val="Default"/>
        <w:rPr>
          <w:sz w:val="22"/>
          <w:szCs w:val="22"/>
        </w:rPr>
      </w:pPr>
    </w:p>
    <w:p w14:paraId="077BC1CB" w14:textId="77777777" w:rsidR="00C13188" w:rsidRDefault="00C13188" w:rsidP="00C13188">
      <w:pPr>
        <w:pStyle w:val="Default"/>
        <w:rPr>
          <w:sz w:val="22"/>
          <w:szCs w:val="22"/>
        </w:rPr>
      </w:pPr>
    </w:p>
    <w:p w14:paraId="31C63840" w14:textId="77777777" w:rsidR="00C13188" w:rsidRDefault="00C13188" w:rsidP="00C13188">
      <w:pPr>
        <w:pStyle w:val="Default"/>
        <w:rPr>
          <w:sz w:val="22"/>
          <w:szCs w:val="22"/>
        </w:rPr>
      </w:pPr>
    </w:p>
    <w:p w14:paraId="1C68CF3C" w14:textId="77777777" w:rsidR="00C13188" w:rsidRDefault="00C13188" w:rsidP="00C13188">
      <w:pPr>
        <w:pStyle w:val="Default"/>
        <w:rPr>
          <w:sz w:val="22"/>
          <w:szCs w:val="22"/>
        </w:rPr>
      </w:pPr>
    </w:p>
    <w:p w14:paraId="7BE2FE6B" w14:textId="77777777" w:rsidR="00C13188" w:rsidRDefault="00C13188" w:rsidP="00C13188">
      <w:r>
        <w:t>Yours sincerely,</w:t>
      </w:r>
    </w:p>
    <w:p w14:paraId="4E4755F7" w14:textId="77777777" w:rsidR="00C13188" w:rsidRDefault="00C13188" w:rsidP="00C13188"/>
    <w:p w14:paraId="21B9D1C1" w14:textId="77777777" w:rsidR="00C13188" w:rsidRDefault="00C13188" w:rsidP="00C13188"/>
    <w:p w14:paraId="70B0979A" w14:textId="77777777" w:rsidR="00C13188" w:rsidRDefault="00C13188" w:rsidP="00C13188">
      <w:r>
        <w:t>Harvey McAlpin</w:t>
      </w:r>
    </w:p>
    <w:p w14:paraId="00FEDDB7" w14:textId="77777777" w:rsidR="007F5D6B" w:rsidRDefault="007F5D6B"/>
    <w:sectPr w:rsidR="007F5D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188"/>
    <w:rsid w:val="007F5D6B"/>
    <w:rsid w:val="00B64B71"/>
    <w:rsid w:val="00C13188"/>
    <w:rsid w:val="00D57B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9D289"/>
  <w15:chartTrackingRefBased/>
  <w15:docId w15:val="{92D7D1F7-56C4-4CAF-A09C-0E46EC4E6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18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3188"/>
    <w:pPr>
      <w:autoSpaceDE w:val="0"/>
      <w:autoSpaceDN w:val="0"/>
      <w:adjustRightInd w:val="0"/>
      <w:spacing w:after="0" w:line="240" w:lineRule="auto"/>
    </w:pPr>
    <w:rPr>
      <w:rFonts w:ascii="Aptos" w:hAnsi="Aptos" w:cs="Apto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79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442cfb57fba336a39244d894f9566de9">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ddb47d4b00cff7f13ff6646edb0231f5"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MPWT-2140667901-48313</_dlc_DocId>
    <_dlc_DocIdUrl xmlns="20393cdf-440a-4521-8f19-00ba43423d00">
      <Url>https://pcgov.sharepoint.com/sites/sceteam/_layouts/15/DocIdRedir.aspx?ID=MPWT-2140667901-48313</Url>
      <Description>MPWT-2140667901-48313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92DCF7-354C-4453-9EC1-74A48B9BA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1B8CAB-2858-42F8-91B6-0C1649F4C154}">
  <ds:schemaRefs>
    <ds:schemaRef ds:uri="http://schemas.microsoft.com/sharepoint/v3/contenttype/forms"/>
  </ds:schemaRefs>
</ds:datastoreItem>
</file>

<file path=customXml/itemProps3.xml><?xml version="1.0" encoding="utf-8"?>
<ds:datastoreItem xmlns:ds="http://schemas.openxmlformats.org/officeDocument/2006/customXml" ds:itemID="{4ACC018F-7750-43AD-8F2B-DE8422BBB990}">
  <ds:schemaRefs>
    <ds:schemaRef ds:uri="http://schemas.microsoft.com/office/2006/documentManagement/types"/>
    <ds:schemaRef ds:uri="http://www.w3.org/XML/1998/namespace"/>
    <ds:schemaRef ds:uri="3d385984-9344-419b-a80b-49c06a2bdab8"/>
    <ds:schemaRef ds:uri="http://purl.org/dc/terms/"/>
    <ds:schemaRef ds:uri="http://purl.org/dc/elements/1.1/"/>
    <ds:schemaRef ds:uri="http://schemas.microsoft.com/office/infopath/2007/PartnerControls"/>
    <ds:schemaRef ds:uri="http://schemas.openxmlformats.org/package/2006/metadata/core-properties"/>
    <ds:schemaRef ds:uri="20393cdf-440a-4521-8f19-00ba43423d00"/>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8240A8E7-0274-492D-BEE2-6ED2DB36000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Submission 291 - Harvey McAlpin - Philanthropy - Public inquiry</vt:lpstr>
    </vt:vector>
  </TitlesOfParts>
  <Company>Harvey McAlpin</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278-005 - Harvey McAlpin - Philanthropy - Public inquiry</dc:title>
  <dc:subject/>
  <dc:creator>Harvey McAlpin</dc:creator>
  <cp:keywords/>
  <dc:description/>
  <cp:lastModifiedBy>Chris Alston</cp:lastModifiedBy>
  <cp:revision>3</cp:revision>
  <dcterms:created xsi:type="dcterms:W3CDTF">2024-01-16T03:02:00Z</dcterms:created>
  <dcterms:modified xsi:type="dcterms:W3CDTF">2024-01-19T02:38:00Z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0x0101006C0B5E815648EF46B6FA6D42F17E5E9F000C963E276195B04F83BC027CFDC94A8D</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574fd0bd-3b67-4d00-bae5-9b836b61dd91</vt:lpwstr>
  </property>
</Properties>
</file>