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C6A5EA" w14:textId="77777777" w:rsidR="000D4B32" w:rsidRPr="000D4B32" w:rsidRDefault="000D4B32" w:rsidP="000D4B32">
      <w:r w:rsidRPr="000D4B32">
        <w:t>Dear Karen,</w:t>
      </w:r>
    </w:p>
    <w:p w14:paraId="55D80043" w14:textId="51528A88" w:rsidR="000D4B32" w:rsidRPr="000D4B32" w:rsidRDefault="000D4B32" w:rsidP="000D4B32">
      <w:r w:rsidRPr="000D4B32">
        <w:t>I recently had the opportunity to review the draft report on the "Future Foundation for Giving" by the Productivity Commission and wanted to share my thoughts with you.</w:t>
      </w:r>
    </w:p>
    <w:p w14:paraId="5A8EE6BA" w14:textId="77777777" w:rsidR="000D4B32" w:rsidRPr="000D4B32" w:rsidRDefault="000D4B32" w:rsidP="000D4B32">
      <w:r w:rsidRPr="000D4B32">
        <w:t>While I acknowledge the positive findings and recommendations in the report, I am particularly concerned about the proposal to eliminate deductible gift recipient (DGR) status for non-government primary, secondary, childcare, aged care, and other religious organizations. This issue is of personal significance to me as my children currently attend an independent school that greatly benefits from its DGR status.</w:t>
      </w:r>
    </w:p>
    <w:p w14:paraId="373645FD" w14:textId="77777777" w:rsidR="000D4B32" w:rsidRPr="000D4B32" w:rsidRDefault="000D4B32" w:rsidP="000D4B32">
      <w:r w:rsidRPr="000D4B32">
        <w:t>In the current economic climate, where many families are grappling with unprecedented cost-of-living pressures, the potential removal of DGR status could lead to a rise in school fees. This, in turn, may result in diminished financial support from businesses and individuals, negatively impacting the overall educational experience for our children.</w:t>
      </w:r>
    </w:p>
    <w:p w14:paraId="3827BB46" w14:textId="77777777" w:rsidR="000D4B32" w:rsidRPr="000D4B32" w:rsidRDefault="000D4B32" w:rsidP="000D4B32">
      <w:r w:rsidRPr="000D4B32">
        <w:t>Given the potential consequences, including increased financial strain on families and a potential shift towards overcrowded public schools, I urge you to consider the broader implications of scrapping DGR status for these organizations. This decision could not only affect our family but may have repercussions for many others facing similar concerns.</w:t>
      </w:r>
    </w:p>
    <w:p w14:paraId="67484764" w14:textId="77777777" w:rsidR="000D4B32" w:rsidRPr="000D4B32" w:rsidRDefault="000D4B32" w:rsidP="000D4B32">
      <w:r w:rsidRPr="000D4B32">
        <w:t>Thank you for your attention to this matter. I trust that you will carefully consider the impact of these recommendations on families and educational institutions.</w:t>
      </w:r>
    </w:p>
    <w:p w14:paraId="5AE7B4CC" w14:textId="77777777" w:rsidR="000D4B32" w:rsidRDefault="000D4B32" w:rsidP="000D4B32">
      <w:r w:rsidRPr="000D4B32">
        <w:t>Yours sincerely,</w:t>
      </w:r>
    </w:p>
    <w:p w14:paraId="4C274CFB" w14:textId="77777777" w:rsidR="00115739" w:rsidRDefault="00115739" w:rsidP="000D4B32"/>
    <w:p w14:paraId="7E3CC53E" w14:textId="77777777" w:rsidR="00115739" w:rsidRDefault="00115739" w:rsidP="000D4B32"/>
    <w:p w14:paraId="1110614E" w14:textId="48D2751D" w:rsidR="00D005D9" w:rsidRPr="000D4B32" w:rsidRDefault="00D005D9" w:rsidP="000D4B32">
      <w:r>
        <w:t>Darren Campion.</w:t>
      </w:r>
    </w:p>
    <w:p w14:paraId="00AB7FCA" w14:textId="77777777" w:rsidR="00363B3D" w:rsidRDefault="00363B3D"/>
    <w:sectPr w:rsidR="00363B3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B32"/>
    <w:rsid w:val="000D4B32"/>
    <w:rsid w:val="00115739"/>
    <w:rsid w:val="00170BAA"/>
    <w:rsid w:val="002663E1"/>
    <w:rsid w:val="00330985"/>
    <w:rsid w:val="00363B3D"/>
    <w:rsid w:val="00A655DF"/>
    <w:rsid w:val="00D005D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2AD6D"/>
  <w15:chartTrackingRefBased/>
  <w15:docId w15:val="{B73818D1-63A9-4219-9459-78C240556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D4B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D4B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4B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D4B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4B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4B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4B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4B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4B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4B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4B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4B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D4B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4B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4B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4B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4B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4B32"/>
    <w:rPr>
      <w:rFonts w:eastAsiaTheme="majorEastAsia" w:cstheme="majorBidi"/>
      <w:color w:val="272727" w:themeColor="text1" w:themeTint="D8"/>
    </w:rPr>
  </w:style>
  <w:style w:type="paragraph" w:styleId="Title">
    <w:name w:val="Title"/>
    <w:basedOn w:val="Normal"/>
    <w:next w:val="Normal"/>
    <w:link w:val="TitleChar"/>
    <w:uiPriority w:val="10"/>
    <w:qFormat/>
    <w:rsid w:val="000D4B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4B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4B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4B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4B32"/>
    <w:pPr>
      <w:spacing w:before="160"/>
      <w:jc w:val="center"/>
    </w:pPr>
    <w:rPr>
      <w:i/>
      <w:iCs/>
      <w:color w:val="404040" w:themeColor="text1" w:themeTint="BF"/>
    </w:rPr>
  </w:style>
  <w:style w:type="character" w:customStyle="1" w:styleId="QuoteChar">
    <w:name w:val="Quote Char"/>
    <w:basedOn w:val="DefaultParagraphFont"/>
    <w:link w:val="Quote"/>
    <w:uiPriority w:val="29"/>
    <w:rsid w:val="000D4B32"/>
    <w:rPr>
      <w:i/>
      <w:iCs/>
      <w:color w:val="404040" w:themeColor="text1" w:themeTint="BF"/>
    </w:rPr>
  </w:style>
  <w:style w:type="paragraph" w:styleId="ListParagraph">
    <w:name w:val="List Paragraph"/>
    <w:basedOn w:val="Normal"/>
    <w:uiPriority w:val="34"/>
    <w:qFormat/>
    <w:rsid w:val="000D4B32"/>
    <w:pPr>
      <w:ind w:left="720"/>
      <w:contextualSpacing/>
    </w:pPr>
  </w:style>
  <w:style w:type="character" w:styleId="IntenseEmphasis">
    <w:name w:val="Intense Emphasis"/>
    <w:basedOn w:val="DefaultParagraphFont"/>
    <w:uiPriority w:val="21"/>
    <w:qFormat/>
    <w:rsid w:val="000D4B32"/>
    <w:rPr>
      <w:i/>
      <w:iCs/>
      <w:color w:val="0F4761" w:themeColor="accent1" w:themeShade="BF"/>
    </w:rPr>
  </w:style>
  <w:style w:type="paragraph" w:styleId="IntenseQuote">
    <w:name w:val="Intense Quote"/>
    <w:basedOn w:val="Normal"/>
    <w:next w:val="Normal"/>
    <w:link w:val="IntenseQuoteChar"/>
    <w:uiPriority w:val="30"/>
    <w:qFormat/>
    <w:rsid w:val="000D4B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4B32"/>
    <w:rPr>
      <w:i/>
      <w:iCs/>
      <w:color w:val="0F4761" w:themeColor="accent1" w:themeShade="BF"/>
    </w:rPr>
  </w:style>
  <w:style w:type="character" w:styleId="IntenseReference">
    <w:name w:val="Intense Reference"/>
    <w:basedOn w:val="DefaultParagraphFont"/>
    <w:uiPriority w:val="32"/>
    <w:qFormat/>
    <w:rsid w:val="000D4B3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7126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0393cdf-440a-4521-8f19-00ba43423d00">
      <Value>1</Value>
    </TaxCatchAll>
    <i0f84bba906045b4af568ee102a52dcb xmlns="20393cdf-440a-4521-8f19-00ba43423d0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lcf76f155ced4ddcb4097134ff3c332f xmlns="3d385984-9344-419b-a80b-49c06a2bdab8">
      <Terms xmlns="http://schemas.microsoft.com/office/infopath/2007/PartnerControls"/>
    </lcf76f155ced4ddcb4097134ff3c332f>
    <thumbnail xmlns="3d385984-9344-419b-a80b-49c06a2bdab8" xsi:nil="true"/>
    <_Flow_SignoffStatus xmlns="3d385984-9344-419b-a80b-49c06a2bdab8" xsi:nil="true"/>
    <_dlc_DocId xmlns="20393cdf-440a-4521-8f19-00ba43423d00">MPWT-2140667901-48312</_dlc_DocId>
    <_dlc_DocIdUrl xmlns="20393cdf-440a-4521-8f19-00ba43423d00">
      <Url>https://pcgov.sharepoint.com/sites/sceteam/_layouts/15/DocIdRedir.aspx?ID=MPWT-2140667901-48312</Url>
      <Description>MPWT-2140667901-48312</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MPW Document" ma:contentTypeID="0x0101006C0B5E815648EF46B6FA6D42F17E5E9F000C963E276195B04F83BC027CFDC94A8D" ma:contentTypeVersion="19" ma:contentTypeDescription="" ma:contentTypeScope="" ma:versionID="442cfb57fba336a39244d894f9566de9">
  <xsd:schema xmlns:xsd="http://www.w3.org/2001/XMLSchema" xmlns:xs="http://www.w3.org/2001/XMLSchema" xmlns:p="http://schemas.microsoft.com/office/2006/metadata/properties" xmlns:ns2="20393cdf-440a-4521-8f19-00ba43423d00" xmlns:ns3="3d385984-9344-419b-a80b-49c06a2bdab8" targetNamespace="http://schemas.microsoft.com/office/2006/metadata/properties" ma:root="true" ma:fieldsID="ddb47d4b00cff7f13ff6646edb0231f5" ns2:_="" ns3:_="">
    <xsd:import namespace="20393cdf-440a-4521-8f19-00ba43423d00"/>
    <xsd:import namespace="3d385984-9344-419b-a80b-49c06a2bdab8"/>
    <xsd:element name="properties">
      <xsd:complexType>
        <xsd:sequence>
          <xsd:element name="documentManagement">
            <xsd:complexType>
              <xsd:all>
                <xsd:element ref="ns2:_dlc_DocId" minOccurs="0"/>
                <xsd:element ref="ns2:_dlc_DocIdUrl" minOccurs="0"/>
                <xsd:element ref="ns2: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2:i0f84bba906045b4af568ee102a52dcb" minOccurs="0"/>
                <xsd:element ref="ns2:TaxCatchAll" minOccurs="0"/>
                <xsd:element ref="ns3:MediaLengthInSeconds" minOccurs="0"/>
                <xsd:element ref="ns3:thumbnail" minOccurs="0"/>
                <xsd:element ref="ns3:lcf76f155ced4ddcb4097134ff3c332f"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93cdf-440a-4521-8f19-00ba43423d0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i0f84bba906045b4af568ee102a52dcb" ma:index="20"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af6d4cc1-c529-4b5b-a8f1-9797b2b9eddf}" ma:internalName="TaxCatchAll" ma:showField="CatchAllData" ma:web="20393cdf-440a-4521-8f19-00ba43423d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385984-9344-419b-a80b-49c06a2bdab8" elementFormDefault="qualified">
    <xsd:import namespace="http://schemas.microsoft.com/office/2006/documentManagement/types"/>
    <xsd:import namespace="http://schemas.microsoft.com/office/infopath/2007/PartnerControls"/>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thumbnail" ma:index="23" nillable="true" ma:displayName="thumbnail" ma:format="Thumbnail" ma:internalName="thumbnail">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CE6A6D-CF38-4C5B-B279-2DF8E4F08D27}">
  <ds:schemaRefs>
    <ds:schemaRef ds:uri="http://purl.org/dc/elements/1.1/"/>
    <ds:schemaRef ds:uri="http://purl.org/dc/dcmitype/"/>
    <ds:schemaRef ds:uri="3d385984-9344-419b-a80b-49c06a2bdab8"/>
    <ds:schemaRef ds:uri="http://schemas.microsoft.com/office/2006/documentManagement/types"/>
    <ds:schemaRef ds:uri="http://purl.org/dc/terms/"/>
    <ds:schemaRef ds:uri="http://www.w3.org/XML/1998/namespace"/>
    <ds:schemaRef ds:uri="http://schemas.microsoft.com/office/infopath/2007/PartnerControls"/>
    <ds:schemaRef ds:uri="http://schemas.microsoft.com/office/2006/metadata/properties"/>
    <ds:schemaRef ds:uri="http://schemas.openxmlformats.org/package/2006/metadata/core-properties"/>
    <ds:schemaRef ds:uri="20393cdf-440a-4521-8f19-00ba43423d00"/>
  </ds:schemaRefs>
</ds:datastoreItem>
</file>

<file path=customXml/itemProps2.xml><?xml version="1.0" encoding="utf-8"?>
<ds:datastoreItem xmlns:ds="http://schemas.openxmlformats.org/officeDocument/2006/customXml" ds:itemID="{F615AEB4-A7E0-44B4-9F3C-175F1C0D46CC}">
  <ds:schemaRefs>
    <ds:schemaRef ds:uri="http://schemas.microsoft.com/sharepoint/events"/>
  </ds:schemaRefs>
</ds:datastoreItem>
</file>

<file path=customXml/itemProps3.xml><?xml version="1.0" encoding="utf-8"?>
<ds:datastoreItem xmlns:ds="http://schemas.openxmlformats.org/officeDocument/2006/customXml" ds:itemID="{1E5CFB6E-2750-495B-AE92-AB8CEF0351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93cdf-440a-4521-8f19-00ba43423d00"/>
    <ds:schemaRef ds:uri="3d385984-9344-419b-a80b-49c06a2bd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DDCFA1-78E6-4F02-9579-1637851F07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223</Words>
  <Characters>1275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Submission 292 - Darren Campion - Philanthropy - Public inquiry</vt:lpstr>
    </vt:vector>
  </TitlesOfParts>
  <Company>Darren Campion</Company>
  <LinksUpToDate>false</LinksUpToDate>
  <CharactersWithSpaces>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278-015 - Darren Campion - Philanthropy - Public inquiry</dc:title>
  <dc:subject/>
  <dc:creator>Darren Campion</dc:creator>
  <cp:keywords/>
  <dc:description/>
  <cp:lastModifiedBy>Chris Alston</cp:lastModifiedBy>
  <cp:revision>6</cp:revision>
  <cp:lastPrinted>2024-01-17T04:56:00Z</cp:lastPrinted>
  <dcterms:created xsi:type="dcterms:W3CDTF">2024-01-16T02:45:00Z</dcterms:created>
  <dcterms:modified xsi:type="dcterms:W3CDTF">2024-01-19T02:38:00Z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0x0101006C0B5E815648EF46B6FA6D42F17E5E9F000C963E276195B04F83BC027CFDC94A8D</vt:lpwstr>
  </property>
  <property fmtid="{D5CDD505-2E9C-101B-9397-08002B2CF9AE}" pid="3" name="MediaServiceImageTags">
    <vt:lpwstr/>
  </property>
  <property fmtid="{D5CDD505-2E9C-101B-9397-08002B2CF9AE}" pid="4" name="RevIMBCS">
    <vt:lpwstr>1;#Unclassified|3955eeb1-2d18-4582-aeb2-00144ec3aaf5</vt:lpwstr>
  </property>
  <property fmtid="{D5CDD505-2E9C-101B-9397-08002B2CF9AE}" pid="5" name="_dlc_DocIdItemGuid">
    <vt:lpwstr>5092999c-6a07-4133-bf69-a038f607b273</vt:lpwstr>
  </property>
</Properties>
</file>