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87C8" w14:textId="2B614FCC" w:rsidR="00E919A4" w:rsidRPr="00423D02" w:rsidRDefault="00E1399D" w:rsidP="00423D02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To whom it may concern.</w:t>
      </w:r>
    </w:p>
    <w:p w14:paraId="4EF11A12" w14:textId="77777777" w:rsidR="00E919A4" w:rsidRPr="00423D02" w:rsidRDefault="00E919A4" w:rsidP="00423D02">
      <w:pPr>
        <w:jc w:val="both"/>
        <w:rPr>
          <w:rFonts w:ascii="Verdana" w:hAnsi="Verdana"/>
          <w:lang w:val="en-US"/>
        </w:rPr>
      </w:pPr>
    </w:p>
    <w:p w14:paraId="3DE3BC16" w14:textId="77777777" w:rsidR="00423D02" w:rsidRPr="00423D02" w:rsidRDefault="00423D02" w:rsidP="00423D02">
      <w:pPr>
        <w:jc w:val="both"/>
        <w:rPr>
          <w:rFonts w:ascii="Verdana" w:hAnsi="Verdana"/>
          <w:lang w:val="en-US"/>
        </w:rPr>
      </w:pPr>
      <w:r w:rsidRPr="00423D02">
        <w:rPr>
          <w:rFonts w:ascii="Verdana" w:hAnsi="Verdana"/>
          <w:lang w:val="en-US"/>
        </w:rPr>
        <w:t>RE: Productivity Commission ‘Future foundations for giving’ draft report</w:t>
      </w:r>
    </w:p>
    <w:p w14:paraId="439546AE" w14:textId="77777777" w:rsidR="00E1399D" w:rsidRDefault="00E1399D" w:rsidP="00423D02">
      <w:pPr>
        <w:jc w:val="both"/>
        <w:rPr>
          <w:rFonts w:ascii="Verdana" w:hAnsi="Verdana"/>
          <w:lang w:val="en-US"/>
        </w:rPr>
      </w:pPr>
    </w:p>
    <w:p w14:paraId="1D32736E" w14:textId="4CC52E7D" w:rsidR="00423D02" w:rsidRPr="00423D02" w:rsidRDefault="00423D02" w:rsidP="00423D02">
      <w:pPr>
        <w:jc w:val="both"/>
        <w:rPr>
          <w:rFonts w:ascii="Verdana" w:hAnsi="Verdana"/>
          <w:lang w:val="en-US"/>
        </w:rPr>
      </w:pPr>
      <w:r w:rsidRPr="00423D02">
        <w:rPr>
          <w:rFonts w:ascii="Verdana" w:hAnsi="Verdana"/>
          <w:lang w:val="en-US"/>
        </w:rPr>
        <w:t xml:space="preserve">I </w:t>
      </w:r>
      <w:r>
        <w:rPr>
          <w:rFonts w:ascii="Verdana" w:hAnsi="Verdana"/>
          <w:lang w:val="en-US"/>
        </w:rPr>
        <w:t xml:space="preserve">write as a concerned parent and grandparent about the </w:t>
      </w:r>
      <w:r w:rsidRPr="00423D02">
        <w:rPr>
          <w:rFonts w:ascii="Verdana" w:hAnsi="Verdana"/>
          <w:lang w:val="en-US"/>
        </w:rPr>
        <w:t>recommendations for deductible gift recipient (DGR) status</w:t>
      </w:r>
      <w:r>
        <w:rPr>
          <w:rFonts w:ascii="Verdana" w:hAnsi="Verdana"/>
          <w:lang w:val="en-US"/>
        </w:rPr>
        <w:t xml:space="preserve"> which are contained in the</w:t>
      </w:r>
      <w:r w:rsidR="00CE0AB9">
        <w:rPr>
          <w:rFonts w:ascii="Verdana" w:hAnsi="Verdana"/>
          <w:lang w:val="en-US"/>
        </w:rPr>
        <w:t xml:space="preserve"> above-mentioned</w:t>
      </w:r>
      <w:r>
        <w:rPr>
          <w:rFonts w:ascii="Verdana" w:hAnsi="Verdana"/>
          <w:lang w:val="en-US"/>
        </w:rPr>
        <w:t xml:space="preserve"> draft report. I have gone over the report in detail and whilst I appreciate the need of some review, I am shocked that there is a consideration</w:t>
      </w:r>
      <w:r w:rsidRPr="00423D02">
        <w:rPr>
          <w:rFonts w:ascii="Verdana" w:hAnsi="Verdana"/>
          <w:lang w:val="en-US"/>
        </w:rPr>
        <w:t xml:space="preserve"> to scrap</w:t>
      </w:r>
      <w:r>
        <w:rPr>
          <w:rFonts w:ascii="Verdana" w:hAnsi="Verdana"/>
          <w:lang w:val="en-US"/>
        </w:rPr>
        <w:t xml:space="preserve"> the DGR status</w:t>
      </w:r>
      <w:r w:rsidRPr="00423D02">
        <w:rPr>
          <w:rFonts w:ascii="Verdana" w:hAnsi="Verdana"/>
          <w:lang w:val="en-US"/>
        </w:rPr>
        <w:t xml:space="preserve"> for non-government </w:t>
      </w:r>
      <w:r>
        <w:rPr>
          <w:rFonts w:ascii="Verdana" w:hAnsi="Verdana"/>
          <w:lang w:val="en-US"/>
        </w:rPr>
        <w:t xml:space="preserve">and faith-based </w:t>
      </w:r>
      <w:r w:rsidRPr="00423D02">
        <w:rPr>
          <w:rFonts w:ascii="Verdana" w:hAnsi="Verdana"/>
          <w:lang w:val="en-US"/>
        </w:rPr>
        <w:t>primary</w:t>
      </w:r>
      <w:r>
        <w:rPr>
          <w:rFonts w:ascii="Verdana" w:hAnsi="Verdana"/>
          <w:lang w:val="en-US"/>
        </w:rPr>
        <w:t xml:space="preserve"> and </w:t>
      </w:r>
      <w:r w:rsidRPr="00423D02">
        <w:rPr>
          <w:rFonts w:ascii="Verdana" w:hAnsi="Verdana"/>
          <w:lang w:val="en-US"/>
        </w:rPr>
        <w:t>secondary</w:t>
      </w:r>
      <w:r>
        <w:rPr>
          <w:rFonts w:ascii="Verdana" w:hAnsi="Verdana"/>
          <w:lang w:val="en-US"/>
        </w:rPr>
        <w:t xml:space="preserve"> education </w:t>
      </w:r>
      <w:r w:rsidR="00CE0AB9">
        <w:rPr>
          <w:rFonts w:ascii="Verdana" w:hAnsi="Verdana"/>
          <w:lang w:val="en-US"/>
        </w:rPr>
        <w:t>organisations</w:t>
      </w:r>
      <w:r>
        <w:rPr>
          <w:rFonts w:ascii="Verdana" w:hAnsi="Verdana"/>
          <w:lang w:val="en-US"/>
        </w:rPr>
        <w:t xml:space="preserve"> which has been in place for many years. This status has provided much needed support for these establishments, specifically in the provision of suitable facilities </w:t>
      </w:r>
      <w:r w:rsidR="00CE0AB9">
        <w:rPr>
          <w:rFonts w:ascii="Verdana" w:hAnsi="Verdana"/>
          <w:lang w:val="en-US"/>
        </w:rPr>
        <w:t>to the benefit of all</w:t>
      </w:r>
      <w:r w:rsidRPr="00423D02">
        <w:rPr>
          <w:rFonts w:ascii="Verdana" w:hAnsi="Verdana"/>
          <w:lang w:val="en-US"/>
        </w:rPr>
        <w:t>.</w:t>
      </w:r>
    </w:p>
    <w:p w14:paraId="5B14C27A" w14:textId="43458571" w:rsidR="001D7CCD" w:rsidRDefault="00CE0AB9" w:rsidP="00423D02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 have children and grandchildren who</w:t>
      </w:r>
      <w:r w:rsidR="00423D02" w:rsidRPr="00423D02">
        <w:rPr>
          <w:rFonts w:ascii="Verdana" w:hAnsi="Verdana"/>
          <w:lang w:val="en-US"/>
        </w:rPr>
        <w:t xml:space="preserve"> attend independent school</w:t>
      </w:r>
      <w:r w:rsidR="00E1399D">
        <w:rPr>
          <w:rFonts w:ascii="Verdana" w:hAnsi="Verdana"/>
          <w:lang w:val="en-US"/>
        </w:rPr>
        <w:t>s</w:t>
      </w:r>
      <w:r w:rsidR="00423D02" w:rsidRPr="00423D02">
        <w:rPr>
          <w:rFonts w:ascii="Verdana" w:hAnsi="Verdana"/>
          <w:lang w:val="en-US"/>
        </w:rPr>
        <w:t xml:space="preserve"> that benefits from DGR status. </w:t>
      </w:r>
      <w:r>
        <w:rPr>
          <w:rFonts w:ascii="Verdana" w:hAnsi="Verdana"/>
          <w:lang w:val="en-US"/>
        </w:rPr>
        <w:t xml:space="preserve">I am very concerned about the </w:t>
      </w:r>
      <w:r w:rsidR="00E1399D">
        <w:rPr>
          <w:rFonts w:ascii="Verdana" w:hAnsi="Verdana"/>
          <w:lang w:val="en-US"/>
        </w:rPr>
        <w:t xml:space="preserve">potential </w:t>
      </w:r>
      <w:r>
        <w:rPr>
          <w:rFonts w:ascii="Verdana" w:hAnsi="Verdana"/>
          <w:lang w:val="en-US"/>
        </w:rPr>
        <w:t>impact of these recommendations</w:t>
      </w:r>
      <w:r w:rsidR="00E1399D">
        <w:rPr>
          <w:rFonts w:ascii="Verdana" w:hAnsi="Verdana"/>
          <w:lang w:val="en-US"/>
        </w:rPr>
        <w:t xml:space="preserve"> (</w:t>
      </w:r>
      <w:r>
        <w:rPr>
          <w:rFonts w:ascii="Verdana" w:hAnsi="Verdana"/>
          <w:lang w:val="en-US"/>
        </w:rPr>
        <w:t>if adopted</w:t>
      </w:r>
      <w:r w:rsidR="00E1399D">
        <w:rPr>
          <w:rFonts w:ascii="Verdana" w:hAnsi="Verdana"/>
          <w:lang w:val="en-US"/>
        </w:rPr>
        <w:t xml:space="preserve">) </w:t>
      </w:r>
      <w:r>
        <w:rPr>
          <w:rFonts w:ascii="Verdana" w:hAnsi="Verdana"/>
          <w:lang w:val="en-US"/>
        </w:rPr>
        <w:t xml:space="preserve">on the quality of educational facilities and </w:t>
      </w:r>
      <w:proofErr w:type="gramStart"/>
      <w:r>
        <w:rPr>
          <w:rFonts w:ascii="Verdana" w:hAnsi="Verdana"/>
          <w:lang w:val="en-US"/>
        </w:rPr>
        <w:t>cost</w:t>
      </w:r>
      <w:proofErr w:type="gramEnd"/>
      <w:r>
        <w:rPr>
          <w:rFonts w:ascii="Verdana" w:hAnsi="Verdana"/>
          <w:lang w:val="en-US"/>
        </w:rPr>
        <w:t xml:space="preserve"> of education. If this much needed financial support is diminished, the cost of education will dramatically increase, and the quality of facilities will decline. It will also have a collateral impact on </w:t>
      </w:r>
      <w:r w:rsidR="001D7CCD">
        <w:rPr>
          <w:rFonts w:ascii="Verdana" w:hAnsi="Verdana"/>
          <w:lang w:val="en-US"/>
        </w:rPr>
        <w:t>the</w:t>
      </w:r>
      <w:r>
        <w:rPr>
          <w:rFonts w:ascii="Verdana" w:hAnsi="Verdana"/>
          <w:lang w:val="en-US"/>
        </w:rPr>
        <w:t xml:space="preserve"> economic opportunities for local contractors and builders</w:t>
      </w:r>
      <w:r w:rsidR="001D7CCD">
        <w:rPr>
          <w:rFonts w:ascii="Verdana" w:hAnsi="Verdana"/>
          <w:lang w:val="en-US"/>
        </w:rPr>
        <w:t xml:space="preserve"> who would benefit from such </w:t>
      </w:r>
      <w:r w:rsidR="00E1399D">
        <w:rPr>
          <w:rFonts w:ascii="Verdana" w:hAnsi="Verdana"/>
          <w:lang w:val="en-US"/>
        </w:rPr>
        <w:t>projects and</w:t>
      </w:r>
      <w:r w:rsidR="001D7CCD">
        <w:rPr>
          <w:rFonts w:ascii="Verdana" w:hAnsi="Verdana"/>
          <w:lang w:val="en-US"/>
        </w:rPr>
        <w:t xml:space="preserve"> put further pressure on household budgets.</w:t>
      </w:r>
    </w:p>
    <w:p w14:paraId="7C5CD921" w14:textId="063F7DAE" w:rsidR="00423D02" w:rsidRPr="00423D02" w:rsidRDefault="001D7CCD" w:rsidP="00423D02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I am also concerned that this recommendation constitutes an attack on religion as </w:t>
      </w:r>
      <w:r w:rsidR="00E1399D">
        <w:rPr>
          <w:rFonts w:ascii="Verdana" w:hAnsi="Verdana"/>
          <w:lang w:val="en-US"/>
        </w:rPr>
        <w:t>most of the</w:t>
      </w:r>
      <w:r>
        <w:rPr>
          <w:rFonts w:ascii="Verdana" w:hAnsi="Verdana"/>
          <w:lang w:val="en-US"/>
        </w:rPr>
        <w:t xml:space="preserve"> independent education is faith-based.</w:t>
      </w:r>
    </w:p>
    <w:p w14:paraId="1102C88B" w14:textId="16925983" w:rsidR="00423D02" w:rsidRDefault="001D7CCD" w:rsidP="00423D02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 would appreciate your consideration of</w:t>
      </w:r>
      <w:r w:rsidR="00423D02" w:rsidRPr="00423D02">
        <w:rPr>
          <w:rFonts w:ascii="Verdana" w:hAnsi="Verdana"/>
          <w:lang w:val="en-US"/>
        </w:rPr>
        <w:t xml:space="preserve"> my concerns</w:t>
      </w:r>
      <w:r>
        <w:rPr>
          <w:rFonts w:ascii="Verdana" w:hAnsi="Verdana"/>
          <w:lang w:val="en-US"/>
        </w:rPr>
        <w:t xml:space="preserve"> as there would be myriads of families impacted by these recommendations. </w:t>
      </w:r>
      <w:r w:rsidR="00423D02" w:rsidRPr="00423D02">
        <w:rPr>
          <w:rFonts w:ascii="Verdana" w:hAnsi="Verdana"/>
          <w:lang w:val="en-US"/>
        </w:rPr>
        <w:t xml:space="preserve">I am sure </w:t>
      </w:r>
      <w:r>
        <w:rPr>
          <w:rFonts w:ascii="Verdana" w:hAnsi="Verdana"/>
          <w:lang w:val="en-US"/>
        </w:rPr>
        <w:t>that if there was a greater awareness about this report, there would be a groundswell of public outcry!</w:t>
      </w:r>
    </w:p>
    <w:p w14:paraId="3C86B302" w14:textId="77777777" w:rsidR="001D7CCD" w:rsidRPr="00423D02" w:rsidRDefault="001D7CCD" w:rsidP="00423D02">
      <w:pPr>
        <w:jc w:val="both"/>
        <w:rPr>
          <w:rFonts w:ascii="Verdana" w:hAnsi="Verdana"/>
          <w:lang w:val="en-US"/>
        </w:rPr>
      </w:pPr>
    </w:p>
    <w:p w14:paraId="22F6DF28" w14:textId="32D43239" w:rsidR="00E919A4" w:rsidRDefault="00423D02" w:rsidP="00423D02">
      <w:pPr>
        <w:jc w:val="both"/>
        <w:rPr>
          <w:rFonts w:ascii="Verdana" w:hAnsi="Verdana"/>
          <w:lang w:val="en-US"/>
        </w:rPr>
      </w:pPr>
      <w:r w:rsidRPr="00423D02">
        <w:rPr>
          <w:rFonts w:ascii="Verdana" w:hAnsi="Verdana"/>
          <w:lang w:val="en-US"/>
        </w:rPr>
        <w:t>Yours sincerely,</w:t>
      </w:r>
    </w:p>
    <w:p w14:paraId="67DB80D2" w14:textId="77777777" w:rsidR="001D7CCD" w:rsidRDefault="001D7CCD" w:rsidP="00423D02">
      <w:pPr>
        <w:jc w:val="both"/>
        <w:rPr>
          <w:rFonts w:ascii="Verdana" w:hAnsi="Verdana"/>
          <w:lang w:val="en-US"/>
        </w:rPr>
      </w:pPr>
    </w:p>
    <w:p w14:paraId="287F5E88" w14:textId="0584F76C" w:rsidR="001D7CCD" w:rsidRPr="00423D02" w:rsidRDefault="001D7CCD" w:rsidP="00423D02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Alan Allpress</w:t>
      </w:r>
    </w:p>
    <w:sectPr w:rsidR="001D7CCD" w:rsidRPr="00423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A4"/>
    <w:rsid w:val="001D7CCD"/>
    <w:rsid w:val="00423D02"/>
    <w:rsid w:val="00CE0AB9"/>
    <w:rsid w:val="00D901D4"/>
    <w:rsid w:val="00E1399D"/>
    <w:rsid w:val="00E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CE98"/>
  <w15:chartTrackingRefBased/>
  <w15:docId w15:val="{B5B46475-5E21-45C5-A7E9-4F3185B6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5b7d59920039311f80d50fca86ff624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cd3c7d941adb2277ab036c90e2a6a28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21033D-A29D-4C03-86DE-200102009395}">
  <ds:schemaRefs>
    <ds:schemaRef ds:uri="http://purl.org/dc/elements/1.1/"/>
    <ds:schemaRef ds:uri="20393cdf-440a-4521-8f19-00ba43423d00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3d385984-9344-419b-a80b-49c06a2bdab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E5AF4B-34D8-4496-8EB6-2868A4498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28E86-2EBB-49AB-8709-056C3F994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C56EA-047C-486F-B19F-F9E477F21B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278-026 - Alan Allpress - Philanthropy - Public inquiry</vt:lpstr>
    </vt:vector>
  </TitlesOfParts>
  <Company>Alan Allpress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278-026 - Alan Allpress - Philanthropy - Public inquiry</dc:title>
  <dc:subject/>
  <dc:creator>Alan Allpress</dc:creator>
  <cp:keywords/>
  <dc:description/>
  <cp:lastModifiedBy>Chris Alston</cp:lastModifiedBy>
  <cp:revision>2</cp:revision>
  <dcterms:created xsi:type="dcterms:W3CDTF">2024-01-16T08:35:00Z</dcterms:created>
  <dcterms:modified xsi:type="dcterms:W3CDTF">2024-01-24T00:05:00Z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</Properties>
</file>