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FDA9" w14:textId="77777777" w:rsidR="007F0136" w:rsidRDefault="0082601F">
      <w:r>
        <w:t>Submission on LOCAL Government Productivity for 2022.</w:t>
      </w:r>
    </w:p>
    <w:p w14:paraId="6F00FDAA" w14:textId="77777777" w:rsidR="0082601F" w:rsidRDefault="0082601F">
      <w:r>
        <w:t>Firstly this a personal submission on the above subject, by me as an individual and 13 years as an Elected Member of a large Perth Metropolitan Council .</w:t>
      </w:r>
    </w:p>
    <w:p w14:paraId="6F00FDAB" w14:textId="77777777" w:rsidR="0082601F" w:rsidRDefault="0082601F">
      <w:r>
        <w:t>Essentially, it is about the Council that I have spent 13 years at</w:t>
      </w:r>
      <w:r w:rsidR="00C82BB2">
        <w:t>,</w:t>
      </w:r>
      <w:r>
        <w:t xml:space="preserve"> but there are correlations between most metro</w:t>
      </w:r>
      <w:r w:rsidR="00C82BB2">
        <w:t xml:space="preserve"> councils.</w:t>
      </w:r>
    </w:p>
    <w:p w14:paraId="6F00FDAC" w14:textId="77777777" w:rsidR="00C82BB2" w:rsidRDefault="00C82BB2">
      <w:r>
        <w:t xml:space="preserve">There is today, little Accountability or Transparency in the WA Local Government with regards to its Ratepayers and Community as a whole. Far too many Agenda items are held behind closed doors with the general public completely unaware of any discussion on the item, save to say, the Resolution of Council which is broadly  either </w:t>
      </w:r>
      <w:r w:rsidR="00563287">
        <w:t>Y</w:t>
      </w:r>
      <w:r>
        <w:t>es or No to an officer recommendation.</w:t>
      </w:r>
      <w:r w:rsidR="00563287">
        <w:t xml:space="preserve"> </w:t>
      </w:r>
      <w:r w:rsidR="00993A8A">
        <w:t>T</w:t>
      </w:r>
      <w:r w:rsidR="00563287">
        <w:t>his level of secrecy has been the bane of many</w:t>
      </w:r>
      <w:r w:rsidR="002E2765">
        <w:t xml:space="preserve"> an Inquiry into Local Govt</w:t>
      </w:r>
      <w:r w:rsidR="00563287">
        <w:t>, and is presented as a major reason of breakdown in trust between Elected Members and Administrators.  Most LG’s affected by Inquiries often promise to carry out Inquiry recommendations, particularly Accountability and Transparency provisions which they attempt to do but after maybe 3-4years it seems to quickly slide back to old ways</w:t>
      </w:r>
      <w:r w:rsidR="00143D35">
        <w:t xml:space="preserve"> and practices.</w:t>
      </w:r>
      <w:r w:rsidR="00993A8A">
        <w:t xml:space="preserve"> </w:t>
      </w:r>
      <w:r w:rsidR="00B77F43">
        <w:t>T</w:t>
      </w:r>
      <w:r w:rsidR="00143D35">
        <w:t xml:space="preserve">he current and past Ministers seem to have little concerns for some of the outrageous behavior of some </w:t>
      </w:r>
      <w:r w:rsidR="00B77F43">
        <w:t>Presidents/</w:t>
      </w:r>
      <w:r w:rsidR="00143D35">
        <w:t xml:space="preserve">Mayors and Administrative Directors. The same can be said of the DLGSC which seems to carry on in the same way, Minister after </w:t>
      </w:r>
      <w:r w:rsidR="0098525A">
        <w:t>Minister</w:t>
      </w:r>
      <w:r w:rsidR="00B77F43">
        <w:t>. T</w:t>
      </w:r>
      <w:r w:rsidR="00143D35">
        <w:t xml:space="preserve">his greatly affects the continuity of Production. Most, if not all Councils have LTFP’s, but these Plans seem to flounder regularly, based mainly on Unfunded Plans and Strategies put forward by the Administration </w:t>
      </w:r>
      <w:r w:rsidR="00814748">
        <w:t>c</w:t>
      </w:r>
      <w:r w:rsidR="003934E6">
        <w:t>oming from borrowings out of Reserves without proper process and Resolution of Council, to supposedly be repaid at a later date. Partisan politics is another bugbear in LG</w:t>
      </w:r>
      <w:r w:rsidR="00B77F43">
        <w:t>,</w:t>
      </w:r>
      <w:r w:rsidR="003934E6">
        <w:t xml:space="preserve"> as groups </w:t>
      </w:r>
      <w:r w:rsidR="0098525A">
        <w:t>(majority</w:t>
      </w:r>
      <w:r w:rsidR="003934E6">
        <w:t xml:space="preserve">) </w:t>
      </w:r>
      <w:r w:rsidR="00814748">
        <w:t xml:space="preserve">usually in tandem with the </w:t>
      </w:r>
      <w:r w:rsidR="00993A8A">
        <w:t>P</w:t>
      </w:r>
      <w:r w:rsidR="00F91696">
        <w:t>resident/</w:t>
      </w:r>
      <w:r w:rsidR="00814748">
        <w:t xml:space="preserve">Mayor, </w:t>
      </w:r>
      <w:r w:rsidR="003934E6">
        <w:t xml:space="preserve">flex their numerical authority on </w:t>
      </w:r>
      <w:r w:rsidR="00814748">
        <w:t xml:space="preserve">personal Ward Projects </w:t>
      </w:r>
      <w:r w:rsidR="003934E6">
        <w:t xml:space="preserve">that once again are not on </w:t>
      </w:r>
      <w:r w:rsidR="00814748">
        <w:t xml:space="preserve">the </w:t>
      </w:r>
      <w:r w:rsidR="003934E6">
        <w:t xml:space="preserve">Budget or </w:t>
      </w:r>
      <w:r w:rsidR="00653BF2">
        <w:t>fully</w:t>
      </w:r>
      <w:r w:rsidR="003934E6">
        <w:t xml:space="preserve"> </w:t>
      </w:r>
      <w:r w:rsidR="00653BF2">
        <w:t>costed,</w:t>
      </w:r>
      <w:r w:rsidR="00814748">
        <w:t xml:space="preserve"> many are moved from the floor with little time for others to research or Debate.</w:t>
      </w:r>
    </w:p>
    <w:p w14:paraId="6F00FDAD" w14:textId="77777777" w:rsidR="00814748" w:rsidRDefault="00814748">
      <w:r>
        <w:t>This has lead in my experience to where the Council in one recent F/Y posted a near $11million Operational Deficit (read unfunded Plans and Strategies). Currently there is around $</w:t>
      </w:r>
      <w:r w:rsidR="00F91696">
        <w:t>40-</w:t>
      </w:r>
      <w:r>
        <w:t>60 million</w:t>
      </w:r>
      <w:r w:rsidR="002062F4">
        <w:t xml:space="preserve"> do</w:t>
      </w:r>
      <w:r w:rsidR="008317AA">
        <w:t>llars on the books and unfunded</w:t>
      </w:r>
      <w:r w:rsidR="002062F4">
        <w:t>,</w:t>
      </w:r>
      <w:r w:rsidR="008317AA">
        <w:t xml:space="preserve"> </w:t>
      </w:r>
      <w:r w:rsidR="002062F4">
        <w:t xml:space="preserve">some partially. </w:t>
      </w:r>
      <w:r w:rsidR="00B77F43">
        <w:t xml:space="preserve">NEW </w:t>
      </w:r>
      <w:r w:rsidR="002062F4">
        <w:t>Motions l</w:t>
      </w:r>
      <w:r w:rsidR="008317AA">
        <w:t xml:space="preserve">ike CCTV in the Public Realm were </w:t>
      </w:r>
      <w:r w:rsidR="002062F4">
        <w:t xml:space="preserve">passed by Council </w:t>
      </w:r>
      <w:r w:rsidR="00653BF2">
        <w:t>(newly elected</w:t>
      </w:r>
      <w:r w:rsidR="008317AA">
        <w:t xml:space="preserve"> members allegedly forming the BLOC</w:t>
      </w:r>
      <w:r w:rsidR="00653BF2">
        <w:t>) with</w:t>
      </w:r>
      <w:r w:rsidR="002062F4">
        <w:t xml:space="preserve"> no</w:t>
      </w:r>
      <w:r w:rsidR="008317AA">
        <w:t xml:space="preserve"> </w:t>
      </w:r>
      <w:r w:rsidR="002062F4">
        <w:t>costings or Background</w:t>
      </w:r>
      <w:r w:rsidR="008317AA">
        <w:t xml:space="preserve"> </w:t>
      </w:r>
      <w:r w:rsidR="002062F4">
        <w:t xml:space="preserve">save a Recommendation of </w:t>
      </w:r>
      <w:r w:rsidR="008317AA">
        <w:t xml:space="preserve">2018 </w:t>
      </w:r>
      <w:r w:rsidR="00F91696">
        <w:t xml:space="preserve">which related to only </w:t>
      </w:r>
      <w:r w:rsidR="00653BF2">
        <w:t>Council CCTV</w:t>
      </w:r>
      <w:r w:rsidR="00B77F43">
        <w:t xml:space="preserve"> </w:t>
      </w:r>
      <w:r w:rsidR="00F91696">
        <w:t>infrastructure with passive surveillance.</w:t>
      </w:r>
    </w:p>
    <w:p w14:paraId="6F00FDAE" w14:textId="77777777" w:rsidR="00F91696" w:rsidRDefault="00F91696">
      <w:r>
        <w:t>There many other critical reasons for poor Productivity, like Cronyism in appointing closely associated or mates to positions without suitable qualifications and who all dance to the same tune.</w:t>
      </w:r>
    </w:p>
    <w:p w14:paraId="6F00FDAF" w14:textId="77777777" w:rsidR="00F91696" w:rsidRDefault="00F91696">
      <w:r>
        <w:t xml:space="preserve">State Auditors seem unable to curtail </w:t>
      </w:r>
      <w:r w:rsidR="003A6A5A">
        <w:t>practices where Accountability or Transparency are paramount. Anything that concerns Auditors are made Confidential and the general public is once again unable to view, except when the</w:t>
      </w:r>
      <w:r w:rsidR="001D6CC9">
        <w:t xml:space="preserve"> Auditors annual report arrives, </w:t>
      </w:r>
      <w:r w:rsidR="003A6A5A">
        <w:t xml:space="preserve">which not sure if that’s on many peoples to do list. I suppose Productivity can be measured by CEO’s KPI’s but that can 4-5 plus years </w:t>
      </w:r>
      <w:r w:rsidR="006A3FE6">
        <w:t>and a partisan council can quickly knock the wheels off that.</w:t>
      </w:r>
    </w:p>
    <w:p w14:paraId="6F00FDB0" w14:textId="77777777" w:rsidR="006A3FE6" w:rsidRDefault="006A3FE6" w:rsidP="00FC3DF3">
      <w:pPr>
        <w:spacing w:line="240" w:lineRule="auto"/>
      </w:pPr>
      <w:r>
        <w:t xml:space="preserve">Many Councils exhibit poor leadership, both </w:t>
      </w:r>
      <w:r w:rsidR="00653BF2">
        <w:t>administratively</w:t>
      </w:r>
      <w:r>
        <w:t xml:space="preserve"> </w:t>
      </w:r>
      <w:r w:rsidR="00C22CDD">
        <w:t>a</w:t>
      </w:r>
      <w:r>
        <w:t xml:space="preserve">nd </w:t>
      </w:r>
      <w:r w:rsidR="00653BF2">
        <w:t>civilly</w:t>
      </w:r>
      <w:r>
        <w:t xml:space="preserve">, with political </w:t>
      </w:r>
      <w:r w:rsidR="00C22CDD">
        <w:t>jockeying for Grants and Funding, which some say is part of the game, except where it is identified as pork barreling by the Govt of the day and not equitable across the whole of Council. It seems the leafy green areas are best serviced, with most monies going to those social and sporting clubs in those areas, this time Kudos for the Council. The main problem there with productivity aside it seems lower socio clubs seem to struggle to survive others get council grants and funding over and over</w:t>
      </w:r>
      <w:r w:rsidR="00FC3DF3">
        <w:t xml:space="preserve">. This needs a more stringent overview committee of sorts to maintain and renew Facilities equitably, still </w:t>
      </w:r>
      <w:r w:rsidR="00653BF2">
        <w:t>Productive!</w:t>
      </w:r>
    </w:p>
    <w:p w14:paraId="6F00FDB1" w14:textId="77777777" w:rsidR="00FC3DF3" w:rsidRDefault="00FC3DF3" w:rsidP="00FC3DF3">
      <w:pPr>
        <w:spacing w:line="240" w:lineRule="auto"/>
      </w:pPr>
      <w:r>
        <w:lastRenderedPageBreak/>
        <w:t>Too many hundreds of thousands of Dollars spent on Climate Change and Multicultural Cultural indigenous and Business. This really is the province of State and Federal governments</w:t>
      </w:r>
      <w:r w:rsidR="00993A8A">
        <w:t xml:space="preserve">. </w:t>
      </w:r>
      <w:r>
        <w:t xml:space="preserve">Councils can do little about these items because of the costs and the number of people in many Councils whose total Rates are going up exponentially </w:t>
      </w:r>
      <w:r w:rsidR="00993A8A">
        <w:t>to fund Humanities etc. WA local government is not structured the same as the Eastern Seaboard, we probably have only 10% + o</w:t>
      </w:r>
      <w:r w:rsidR="00C80980">
        <w:t>f the population</w:t>
      </w:r>
      <w:r w:rsidR="00993A8A">
        <w:t xml:space="preserve">, that can’t possibly fund this sort of altruism that is promulgated the Administration, The pie gets split into too many slices and therefore nothing gets done </w:t>
      </w:r>
      <w:r w:rsidR="008101F4">
        <w:t>fully because then it usually requires recurrent funding</w:t>
      </w:r>
      <w:r w:rsidR="00D0333C">
        <w:t>,</w:t>
      </w:r>
      <w:r w:rsidR="008101F4">
        <w:t xml:space="preserve"> which is always goin</w:t>
      </w:r>
      <w:r w:rsidR="00D0333C">
        <w:t xml:space="preserve">g </w:t>
      </w:r>
      <w:r w:rsidR="008101F4">
        <w:t>to come from State or Federal Govts</w:t>
      </w:r>
      <w:r w:rsidR="00D0333C">
        <w:t xml:space="preserve">, and </w:t>
      </w:r>
      <w:r w:rsidR="008101F4">
        <w:t>as their priorities change</w:t>
      </w:r>
      <w:r w:rsidR="00D0333C">
        <w:t xml:space="preserve">, will </w:t>
      </w:r>
      <w:r w:rsidR="008101F4">
        <w:t>generally leads to projects faltering because of underservicing. It then befalls the Ratepayer to foot many of these service that seem to have no measurable outcomes. That’s not productivity it</w:t>
      </w:r>
      <w:r w:rsidR="00D0333C">
        <w:t>’</w:t>
      </w:r>
      <w:r w:rsidR="008101F4">
        <w:t xml:space="preserve">s more feel good politics with someone else’s money. That’s </w:t>
      </w:r>
      <w:r w:rsidR="00D0333C">
        <w:t xml:space="preserve">easy. </w:t>
      </w:r>
    </w:p>
    <w:p w14:paraId="6F00FDB2" w14:textId="77777777" w:rsidR="00E317F4" w:rsidRDefault="00E317F4" w:rsidP="00FC3DF3">
      <w:pPr>
        <w:spacing w:line="240" w:lineRule="auto"/>
      </w:pPr>
      <w:r>
        <w:t xml:space="preserve"> Productivity is the efficiency of production of Goods or services expressed by some measure, and out per unit of input and over a specific period. If this the Maxim or General Princ</w:t>
      </w:r>
      <w:r w:rsidR="002D7760">
        <w:t>i</w:t>
      </w:r>
      <w:r>
        <w:t xml:space="preserve">ple of productivity </w:t>
      </w:r>
      <w:r w:rsidR="002D7760">
        <w:t>then in my own experience of service as an Elected Member, I think that as far as Productivity goes, Local Government is an abject failure.</w:t>
      </w:r>
    </w:p>
    <w:p w14:paraId="6F00FDB3" w14:textId="77777777" w:rsidR="002D7760" w:rsidRDefault="002D7760" w:rsidP="00FC3DF3">
      <w:pPr>
        <w:spacing w:line="240" w:lineRule="auto"/>
      </w:pPr>
      <w:r>
        <w:t xml:space="preserve">My experience is that </w:t>
      </w:r>
      <w:r w:rsidR="0065387E">
        <w:t xml:space="preserve">they </w:t>
      </w:r>
      <w:r>
        <w:t>always raise more Rates than are required of them as a service organization for a Fi</w:t>
      </w:r>
      <w:r w:rsidR="00C80980">
        <w:t xml:space="preserve">nancial Year. Case in question </w:t>
      </w:r>
      <w:r>
        <w:t>my Administration has over the last 4 years</w:t>
      </w:r>
      <w:r w:rsidR="0065387E">
        <w:t>,</w:t>
      </w:r>
      <w:r>
        <w:t xml:space="preserve"> save the Covid year when Rates were frozen at state Govt </w:t>
      </w:r>
      <w:r w:rsidR="00653BF2">
        <w:t>direction,</w:t>
      </w:r>
      <w:r w:rsidR="0065387E">
        <w:t xml:space="preserve"> </w:t>
      </w:r>
      <w:r>
        <w:t>has increased rates by way over the Annual CPI .The last 2 years it seems they allocated around $50millio</w:t>
      </w:r>
      <w:r w:rsidR="0065387E">
        <w:t>n p/a</w:t>
      </w:r>
      <w:r>
        <w:t xml:space="preserve"> for Capital </w:t>
      </w:r>
      <w:r w:rsidR="00653BF2">
        <w:t>expenditure, full</w:t>
      </w:r>
      <w:r>
        <w:t xml:space="preserve"> well knowing and admitting that their </w:t>
      </w:r>
      <w:r w:rsidR="00B653FE">
        <w:t xml:space="preserve">ability to only clear or use those funds was estimated at half that sum. </w:t>
      </w:r>
      <w:r w:rsidR="0065387E">
        <w:t>Some u</w:t>
      </w:r>
      <w:r w:rsidR="00B653FE">
        <w:t>nused portions of those funds are then returned to specific Reserves as Carryovers for usually Major works budgeted for several F/Years</w:t>
      </w:r>
      <w:r w:rsidR="0065387E">
        <w:t>, the bulk being</w:t>
      </w:r>
      <w:r w:rsidR="00B653FE">
        <w:t xml:space="preserve"> the rest </w:t>
      </w:r>
      <w:r w:rsidR="0065387E">
        <w:t>,</w:t>
      </w:r>
      <w:r w:rsidR="00B653FE">
        <w:t xml:space="preserve">being categorized as surplus funds, (Profit in LG speak) these maybe returned to their original allocation or not, then being used to fund something else. Essentially I </w:t>
      </w:r>
      <w:r w:rsidR="00C80980">
        <w:t>see t</w:t>
      </w:r>
      <w:r w:rsidR="00B653FE">
        <w:t>his as rate gouging where ratepayers are given the so called shopping list for the year and council only uses half and does not return any benefit to the ratepayer. It actually is ferreted away and the whole sad tale repeats itself</w:t>
      </w:r>
      <w:r w:rsidR="00C80980">
        <w:t xml:space="preserve"> the next year.</w:t>
      </w:r>
      <w:r w:rsidR="002E2765">
        <w:t xml:space="preserve"> </w:t>
      </w:r>
      <w:r w:rsidR="00C80980">
        <w:t>Last year it was considering selling off Land Assets to Balance the budget, this was avoided by once again cutting service expenditure. Such a sordid tale put forward by what many call an incompetent Administration and aided and abetted by a Council basically in lockstep with it. Most budgets are such that they are not easily understood from a public level and even as an Elected Member</w:t>
      </w:r>
      <w:r w:rsidR="002E2765">
        <w:t xml:space="preserve">s, even </w:t>
      </w:r>
      <w:r w:rsidR="00C80980">
        <w:t>when I and a number of colleag</w:t>
      </w:r>
      <w:r w:rsidR="002E2765">
        <w:t>ues asked about details of huge Operational expenditure Deficit, how it occurred and the details of it, we were stonewalled. Obviously we were a minority concern.</w:t>
      </w:r>
    </w:p>
    <w:p w14:paraId="6F00FDB4" w14:textId="77777777" w:rsidR="002E2765" w:rsidRDefault="002E2765" w:rsidP="00FC3DF3">
      <w:pPr>
        <w:spacing w:line="240" w:lineRule="auto"/>
      </w:pPr>
      <w:r>
        <w:t>All in all I personally think there is little or no real Productivity in Local Govt, I’m sure there are exceptions though, that are  akin to anything that could be held up to Private enterprise</w:t>
      </w:r>
      <w:r w:rsidR="009B5BB0">
        <w:t>. Unfortu</w:t>
      </w:r>
      <w:r>
        <w:t>n</w:t>
      </w:r>
      <w:r w:rsidR="009B5BB0">
        <w:t>a</w:t>
      </w:r>
      <w:r>
        <w:t>t</w:t>
      </w:r>
      <w:r w:rsidR="009B5BB0">
        <w:t>el</w:t>
      </w:r>
      <w:r>
        <w:t>y</w:t>
      </w:r>
      <w:r w:rsidR="009B5BB0">
        <w:t xml:space="preserve"> the skill set and private sector experience does not reside generally in local Govt save having an over reliance on Consultants and then not having qualification to complete projects in a timely manner.</w:t>
      </w:r>
    </w:p>
    <w:p w14:paraId="6F00FDB5" w14:textId="77777777" w:rsidR="0065387E" w:rsidRDefault="009B5BB0" w:rsidP="00FC3DF3">
      <w:pPr>
        <w:spacing w:line="240" w:lineRule="auto"/>
      </w:pPr>
      <w:r>
        <w:t xml:space="preserve">Local Govt seem to be the masters of the False Economy, which is </w:t>
      </w:r>
      <w:r w:rsidR="00B77F43">
        <w:t xml:space="preserve">which is aided and abetted by State and Federal funds which some say are pork barreling </w:t>
      </w:r>
      <w:r w:rsidR="00653BF2">
        <w:t>etc.</w:t>
      </w:r>
      <w:r w:rsidR="00B77F43">
        <w:t>, but whichever way you look at it you will find Councils very rarely are sh</w:t>
      </w:r>
      <w:r w:rsidR="00774E29">
        <w:t xml:space="preserve">ovel ready in 9 out of 10 </w:t>
      </w:r>
      <w:r w:rsidR="00653BF2">
        <w:t>cases, and</w:t>
      </w:r>
      <w:r w:rsidR="00B77F43">
        <w:t xml:space="preserve"> so on and so on.</w:t>
      </w:r>
      <w:r w:rsidR="00774E29">
        <w:t xml:space="preserve"> </w:t>
      </w:r>
      <w:r w:rsidR="0065387E">
        <w:t xml:space="preserve">The Council I served up to 2011 was essentially Debt Free, now its Borrowing, </w:t>
      </w:r>
      <w:r w:rsidR="00653BF2">
        <w:t>Gouging and</w:t>
      </w:r>
      <w:r w:rsidR="0065387E">
        <w:t xml:space="preserve"> Services either cut or deleted which has become the new Mantra.</w:t>
      </w:r>
      <w:r w:rsidR="00774E29">
        <w:t xml:space="preserve"> Council like mine are pretty much the opposite when it comes to Productivity, pretty much </w:t>
      </w:r>
      <w:r w:rsidR="00774E29" w:rsidRPr="00774E29">
        <w:rPr>
          <w:color w:val="FF0000"/>
        </w:rPr>
        <w:t>ineffective</w:t>
      </w:r>
      <w:r w:rsidR="00774E29">
        <w:t xml:space="preserve"> in a timely and Fiscal manner.</w:t>
      </w:r>
    </w:p>
    <w:p w14:paraId="6F00FDB6" w14:textId="77777777" w:rsidR="00653BF2" w:rsidRDefault="00653BF2" w:rsidP="00FC3DF3">
      <w:pPr>
        <w:spacing w:line="240" w:lineRule="auto"/>
      </w:pPr>
    </w:p>
    <w:p w14:paraId="6F00FDB7" w14:textId="77777777" w:rsidR="00653BF2" w:rsidRDefault="00653BF2" w:rsidP="00FC3DF3">
      <w:pPr>
        <w:spacing w:line="240" w:lineRule="auto"/>
      </w:pPr>
    </w:p>
    <w:p w14:paraId="6F00FDB8" w14:textId="77777777" w:rsidR="00774E29" w:rsidRDefault="00774E29" w:rsidP="00FC3DF3">
      <w:pPr>
        <w:spacing w:line="240" w:lineRule="auto"/>
      </w:pPr>
      <w:r>
        <w:t>Thank You for your Consideration.</w:t>
      </w:r>
    </w:p>
    <w:p w14:paraId="6F00FDB9" w14:textId="77777777" w:rsidR="009B5BB0" w:rsidRDefault="009B5BB0" w:rsidP="00FC3DF3">
      <w:pPr>
        <w:spacing w:line="240" w:lineRule="auto"/>
      </w:pPr>
    </w:p>
    <w:sectPr w:rsidR="009B5BB0" w:rsidSect="00653BF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1F"/>
    <w:rsid w:val="00143D35"/>
    <w:rsid w:val="001D6CC9"/>
    <w:rsid w:val="002062F4"/>
    <w:rsid w:val="002D7760"/>
    <w:rsid w:val="002E2765"/>
    <w:rsid w:val="003934E6"/>
    <w:rsid w:val="003A6A5A"/>
    <w:rsid w:val="00563287"/>
    <w:rsid w:val="0065387E"/>
    <w:rsid w:val="00653BF2"/>
    <w:rsid w:val="006A3FE6"/>
    <w:rsid w:val="00774E29"/>
    <w:rsid w:val="007F0136"/>
    <w:rsid w:val="008101F4"/>
    <w:rsid w:val="00814748"/>
    <w:rsid w:val="0082601F"/>
    <w:rsid w:val="008317AA"/>
    <w:rsid w:val="00895EA8"/>
    <w:rsid w:val="008D58EB"/>
    <w:rsid w:val="0098525A"/>
    <w:rsid w:val="00993A8A"/>
    <w:rsid w:val="009B5BB0"/>
    <w:rsid w:val="00B653FE"/>
    <w:rsid w:val="00B77F43"/>
    <w:rsid w:val="00C22CDD"/>
    <w:rsid w:val="00C80980"/>
    <w:rsid w:val="00C82BB2"/>
    <w:rsid w:val="00D0333C"/>
    <w:rsid w:val="00E317F4"/>
    <w:rsid w:val="00F91696"/>
    <w:rsid w:val="00FC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FDA9"/>
  <w15:chartTrackingRefBased/>
  <w15:docId w15:val="{D450B513-2284-4FAA-A19A-8CC0E900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11 - Graham Barry - Productivity - Public inquiry</vt:lpstr>
    </vt:vector>
  </TitlesOfParts>
  <Company>Graham Barry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Graham Barry - Productivity - Public inquiry</dc:title>
  <dc:subject/>
  <dc:creator>Graham Barry</dc:creator>
  <cp:keywords/>
  <dc:description/>
  <cp:lastModifiedBy>Dobson, Bianca</cp:lastModifiedBy>
  <cp:revision>4</cp:revision>
  <cp:lastPrinted>2022-03-23T23:01:00Z</cp:lastPrinted>
  <dcterms:created xsi:type="dcterms:W3CDTF">2022-03-22T05:06:00Z</dcterms:created>
  <dcterms:modified xsi:type="dcterms:W3CDTF">2022-03-23T23:01:00Z</dcterms:modified>
</cp:coreProperties>
</file>