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74B0D" w14:textId="77777777" w:rsidR="00892C96" w:rsidRPr="00FD4CFE" w:rsidRDefault="00892C96" w:rsidP="00BF2638">
      <w:pPr>
        <w:rPr>
          <w:rFonts w:cstheme="minorHAnsi"/>
          <w:sz w:val="21"/>
          <w:szCs w:val="21"/>
        </w:rPr>
      </w:pPr>
      <w:r w:rsidRPr="00FD4CFE">
        <w:rPr>
          <w:rFonts w:cstheme="minorHAnsi"/>
          <w:noProof/>
          <w:color w:val="2B579A"/>
          <w:sz w:val="21"/>
          <w:szCs w:val="21"/>
          <w:shd w:val="clear" w:color="auto" w:fill="E6E6E6"/>
          <w:lang w:val="en-US"/>
        </w:rPr>
        <mc:AlternateContent>
          <mc:Choice Requires="wps">
            <w:drawing>
              <wp:anchor distT="0" distB="0" distL="114300" distR="114300" simplePos="0" relativeHeight="251658240" behindDoc="0" locked="0" layoutInCell="1" allowOverlap="1" wp14:anchorId="1834D267" wp14:editId="04F1956D">
                <wp:simplePos x="0" y="0"/>
                <wp:positionH relativeFrom="margin">
                  <wp:posOffset>4314190</wp:posOffset>
                </wp:positionH>
                <wp:positionV relativeFrom="page">
                  <wp:posOffset>390525</wp:posOffset>
                </wp:positionV>
                <wp:extent cx="2092960" cy="234696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2092960" cy="2346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20FF1" w14:textId="77777777" w:rsidR="00892C96" w:rsidRPr="00444658" w:rsidRDefault="00892C96" w:rsidP="00892C96">
                            <w:pPr>
                              <w:spacing w:after="0" w:line="240" w:lineRule="auto"/>
                              <w:rPr>
                                <w:rStyle w:val="FRRRBodyChar"/>
                                <w:rFonts w:asciiTheme="minorHAnsi" w:hAnsiTheme="minorHAnsi" w:cstheme="minorHAnsi"/>
                                <w:b/>
                                <w:bCs/>
                                <w:color w:val="3B9C39"/>
                                <w:sz w:val="16"/>
                                <w:szCs w:val="16"/>
                              </w:rPr>
                            </w:pPr>
                            <w:r w:rsidRPr="00444658">
                              <w:rPr>
                                <w:rFonts w:asciiTheme="minorHAnsi" w:hAnsiTheme="minorHAnsi" w:cstheme="minorHAnsi"/>
                                <w:b/>
                                <w:bCs/>
                                <w:color w:val="3B9C39"/>
                                <w:sz w:val="16"/>
                                <w:szCs w:val="16"/>
                              </w:rPr>
                              <w:t>Founding Members</w:t>
                            </w:r>
                            <w:r w:rsidRPr="00444658">
                              <w:rPr>
                                <w:rFonts w:asciiTheme="minorHAnsi" w:hAnsiTheme="minorHAnsi" w:cstheme="minorHAnsi"/>
                                <w:sz w:val="16"/>
                                <w:szCs w:val="16"/>
                              </w:rPr>
                              <w:br/>
                              <w:t>The Australian Government</w:t>
                            </w:r>
                            <w:r w:rsidRPr="00444658">
                              <w:rPr>
                                <w:rFonts w:asciiTheme="minorHAnsi" w:hAnsiTheme="minorHAnsi" w:cstheme="minorHAnsi"/>
                                <w:sz w:val="16"/>
                                <w:szCs w:val="16"/>
                              </w:rPr>
                              <w:br/>
                              <w:t>The Sidney Myer Fund</w:t>
                            </w:r>
                          </w:p>
                          <w:p w14:paraId="4A8A5675" w14:textId="77777777" w:rsidR="00892C96" w:rsidRPr="00444658" w:rsidRDefault="00892C96" w:rsidP="00892C96">
                            <w:pPr>
                              <w:spacing w:before="80" w:after="0" w:line="240" w:lineRule="auto"/>
                              <w:rPr>
                                <w:rFonts w:asciiTheme="minorHAnsi" w:hAnsiTheme="minorHAnsi" w:cstheme="minorHAnsi"/>
                                <w:sz w:val="16"/>
                                <w:szCs w:val="16"/>
                              </w:rPr>
                            </w:pPr>
                            <w:r w:rsidRPr="00444658">
                              <w:rPr>
                                <w:rStyle w:val="FRRRBodyChar"/>
                                <w:rFonts w:asciiTheme="minorHAnsi" w:hAnsiTheme="minorHAnsi" w:cstheme="minorHAnsi"/>
                                <w:b/>
                                <w:bCs/>
                                <w:color w:val="3B9C39"/>
                                <w:sz w:val="16"/>
                                <w:szCs w:val="16"/>
                              </w:rPr>
                              <w:t>Patron in Chief</w:t>
                            </w:r>
                            <w:r w:rsidRPr="00444658">
                              <w:rPr>
                                <w:rFonts w:asciiTheme="minorHAnsi" w:hAnsiTheme="minorHAnsi" w:cstheme="minorHAnsi"/>
                                <w:sz w:val="16"/>
                                <w:szCs w:val="16"/>
                              </w:rPr>
                              <w:br/>
                              <w:t xml:space="preserve">His Excellency General the Honourable </w:t>
                            </w:r>
                            <w:r>
                              <w:rPr>
                                <w:rFonts w:asciiTheme="minorHAnsi" w:hAnsiTheme="minorHAnsi" w:cstheme="minorHAnsi"/>
                                <w:sz w:val="16"/>
                                <w:szCs w:val="16"/>
                              </w:rPr>
                              <w:br/>
                            </w:r>
                            <w:r w:rsidRPr="00444658">
                              <w:rPr>
                                <w:rFonts w:asciiTheme="minorHAnsi" w:hAnsiTheme="minorHAnsi" w:cstheme="minorHAnsi"/>
                                <w:sz w:val="16"/>
                                <w:szCs w:val="16"/>
                              </w:rPr>
                              <w:t>David Hurley AC DSC (Retd)</w:t>
                            </w:r>
                            <w:r w:rsidRPr="00444658">
                              <w:rPr>
                                <w:rFonts w:asciiTheme="minorHAnsi" w:hAnsiTheme="minorHAnsi" w:cstheme="minorHAnsi"/>
                                <w:sz w:val="16"/>
                                <w:szCs w:val="16"/>
                              </w:rPr>
                              <w:br/>
                              <w:t xml:space="preserve">Governor-General of the Commonwealth </w:t>
                            </w:r>
                            <w:r>
                              <w:rPr>
                                <w:rFonts w:asciiTheme="minorHAnsi" w:hAnsiTheme="minorHAnsi" w:cstheme="minorHAnsi"/>
                                <w:sz w:val="16"/>
                                <w:szCs w:val="16"/>
                              </w:rPr>
                              <w:br/>
                            </w:r>
                            <w:r w:rsidRPr="00444658">
                              <w:rPr>
                                <w:rFonts w:asciiTheme="minorHAnsi" w:hAnsiTheme="minorHAnsi" w:cstheme="minorHAnsi"/>
                                <w:sz w:val="16"/>
                                <w:szCs w:val="16"/>
                              </w:rPr>
                              <w:t>of Australia</w:t>
                            </w:r>
                          </w:p>
                          <w:p w14:paraId="3823B267" w14:textId="77777777" w:rsidR="00892C96" w:rsidRPr="00444658" w:rsidRDefault="00892C96" w:rsidP="00892C96">
                            <w:pPr>
                              <w:spacing w:before="80" w:after="0" w:line="240" w:lineRule="auto"/>
                              <w:rPr>
                                <w:rFonts w:asciiTheme="minorHAnsi" w:hAnsiTheme="minorHAnsi" w:cstheme="minorHAnsi"/>
                                <w:sz w:val="16"/>
                                <w:szCs w:val="16"/>
                              </w:rPr>
                            </w:pPr>
                            <w:r w:rsidRPr="00444658">
                              <w:rPr>
                                <w:rStyle w:val="FRRRBodyChar"/>
                                <w:rFonts w:asciiTheme="minorHAnsi" w:hAnsiTheme="minorHAnsi" w:cstheme="minorHAnsi"/>
                                <w:b/>
                                <w:bCs/>
                                <w:color w:val="3B9C39"/>
                                <w:sz w:val="16"/>
                                <w:szCs w:val="16"/>
                              </w:rPr>
                              <w:t>Patrons</w:t>
                            </w:r>
                            <w:r w:rsidRPr="00444658">
                              <w:rPr>
                                <w:rFonts w:asciiTheme="minorHAnsi" w:hAnsiTheme="minorHAnsi" w:cstheme="minorHAnsi"/>
                                <w:sz w:val="16"/>
                                <w:szCs w:val="16"/>
                              </w:rPr>
                              <w:br/>
                              <w:t>Hon. John Anderson A</w:t>
                            </w:r>
                            <w:r w:rsidR="00E850BE">
                              <w:rPr>
                                <w:rFonts w:asciiTheme="minorHAnsi" w:hAnsiTheme="minorHAnsi" w:cstheme="minorHAnsi"/>
                                <w:sz w:val="16"/>
                                <w:szCs w:val="16"/>
                              </w:rPr>
                              <w:t>C</w:t>
                            </w:r>
                            <w:r w:rsidRPr="00444658">
                              <w:rPr>
                                <w:rFonts w:asciiTheme="minorHAnsi" w:hAnsiTheme="minorHAnsi" w:cstheme="minorHAnsi"/>
                                <w:sz w:val="16"/>
                                <w:szCs w:val="16"/>
                              </w:rPr>
                              <w:br/>
                              <w:t xml:space="preserve">The Rt Hon Ian Sinclair AC </w:t>
                            </w:r>
                            <w:r w:rsidRPr="00444658">
                              <w:rPr>
                                <w:rFonts w:asciiTheme="minorHAnsi" w:hAnsiTheme="minorHAnsi" w:cstheme="minorHAnsi"/>
                                <w:sz w:val="16"/>
                                <w:szCs w:val="16"/>
                              </w:rPr>
                              <w:br/>
                              <w:t>Mr Bill Kelty AC</w:t>
                            </w:r>
                          </w:p>
                          <w:p w14:paraId="4C7FE279" w14:textId="77777777" w:rsidR="00892C96" w:rsidRPr="00444658" w:rsidRDefault="00892C96" w:rsidP="00892C96">
                            <w:pPr>
                              <w:spacing w:before="80" w:after="0" w:line="240" w:lineRule="auto"/>
                              <w:rPr>
                                <w:rFonts w:asciiTheme="minorHAnsi" w:hAnsiTheme="minorHAnsi" w:cstheme="minorHAnsi"/>
                                <w:sz w:val="16"/>
                                <w:szCs w:val="16"/>
                              </w:rPr>
                            </w:pPr>
                            <w:r w:rsidRPr="00444658">
                              <w:rPr>
                                <w:rStyle w:val="FRRRBodyChar"/>
                                <w:rFonts w:asciiTheme="minorHAnsi" w:hAnsiTheme="minorHAnsi" w:cstheme="minorHAnsi"/>
                                <w:b/>
                                <w:bCs/>
                                <w:color w:val="3B9C39"/>
                                <w:sz w:val="16"/>
                                <w:szCs w:val="16"/>
                              </w:rPr>
                              <w:t>Chairman</w:t>
                            </w:r>
                            <w:r w:rsidRPr="00444658">
                              <w:rPr>
                                <w:rFonts w:asciiTheme="minorHAnsi" w:hAnsiTheme="minorHAnsi" w:cstheme="minorHAnsi"/>
                                <w:sz w:val="16"/>
                                <w:szCs w:val="16"/>
                              </w:rPr>
                              <w:br/>
                              <w:t>Mr Tim Fairfax 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4D267" id="_x0000_t202" coordsize="21600,21600" o:spt="202" path="m,l,21600r21600,l21600,xe">
                <v:stroke joinstyle="miter"/>
                <v:path gradientshapeok="t" o:connecttype="rect"/>
              </v:shapetype>
              <v:shape id="Text Box 2" o:spid="_x0000_s1026" type="#_x0000_t202" style="position:absolute;margin-left:339.7pt;margin-top:30.75pt;width:164.8pt;height:18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" fillcolor="white [3201]" stroked="f" strokeweight=".5pt">
                <v:textbox>
                  <w:txbxContent>
                    <w:p w14:paraId="1BE20FF1" w14:textId="77777777" w:rsidR="00892C96" w:rsidRPr="00444658" w:rsidRDefault="00892C96" w:rsidP="00892C96">
                      <w:pPr>
                        <w:spacing w:after="0" w:line="240" w:lineRule="auto"/>
                        <w:rPr>
                          <w:rStyle w:val="FRRRBodyChar"/>
                          <w:rFonts w:asciiTheme="minorHAnsi" w:hAnsiTheme="minorHAnsi" w:cstheme="minorHAnsi"/>
                          <w:b/>
                          <w:bCs/>
                          <w:color w:val="3B9C39"/>
                          <w:sz w:val="16"/>
                          <w:szCs w:val="16"/>
                        </w:rPr>
                      </w:pPr>
                      <w:r w:rsidRPr="00444658">
                        <w:rPr>
                          <w:rFonts w:asciiTheme="minorHAnsi" w:hAnsiTheme="minorHAnsi" w:cstheme="minorHAnsi"/>
                          <w:b/>
                          <w:bCs/>
                          <w:color w:val="3B9C39"/>
                          <w:sz w:val="16"/>
                          <w:szCs w:val="16"/>
                        </w:rPr>
                        <w:t>Founding Members</w:t>
                      </w:r>
                      <w:r w:rsidRPr="00444658">
                        <w:rPr>
                          <w:rFonts w:asciiTheme="minorHAnsi" w:hAnsiTheme="minorHAnsi" w:cstheme="minorHAnsi"/>
                          <w:sz w:val="16"/>
                          <w:szCs w:val="16"/>
                        </w:rPr>
                        <w:br/>
                        <w:t>The Australian Government</w:t>
                      </w:r>
                      <w:r w:rsidRPr="00444658">
                        <w:rPr>
                          <w:rFonts w:asciiTheme="minorHAnsi" w:hAnsiTheme="minorHAnsi" w:cstheme="minorHAnsi"/>
                          <w:sz w:val="16"/>
                          <w:szCs w:val="16"/>
                        </w:rPr>
                        <w:br/>
                        <w:t>The Sidney Myer Fund</w:t>
                      </w:r>
                    </w:p>
                    <w:p w14:paraId="4A8A5675" w14:textId="77777777" w:rsidR="00892C96" w:rsidRPr="00444658" w:rsidRDefault="00892C96" w:rsidP="00892C96">
                      <w:pPr>
                        <w:spacing w:before="80" w:after="0" w:line="240" w:lineRule="auto"/>
                        <w:rPr>
                          <w:rFonts w:asciiTheme="minorHAnsi" w:hAnsiTheme="minorHAnsi" w:cstheme="minorHAnsi"/>
                          <w:sz w:val="16"/>
                          <w:szCs w:val="16"/>
                        </w:rPr>
                      </w:pPr>
                      <w:r w:rsidRPr="00444658">
                        <w:rPr>
                          <w:rStyle w:val="FRRRBodyChar"/>
                          <w:rFonts w:asciiTheme="minorHAnsi" w:hAnsiTheme="minorHAnsi" w:cstheme="minorHAnsi"/>
                          <w:b/>
                          <w:bCs/>
                          <w:color w:val="3B9C39"/>
                          <w:sz w:val="16"/>
                          <w:szCs w:val="16"/>
                        </w:rPr>
                        <w:t>Patron in Chief</w:t>
                      </w:r>
                      <w:r w:rsidRPr="00444658">
                        <w:rPr>
                          <w:rFonts w:asciiTheme="minorHAnsi" w:hAnsiTheme="minorHAnsi" w:cstheme="minorHAnsi"/>
                          <w:sz w:val="16"/>
                          <w:szCs w:val="16"/>
                        </w:rPr>
                        <w:br/>
                        <w:t xml:space="preserve">His Excellency General the Honourable </w:t>
                      </w:r>
                      <w:r>
                        <w:rPr>
                          <w:rFonts w:asciiTheme="minorHAnsi" w:hAnsiTheme="minorHAnsi" w:cstheme="minorHAnsi"/>
                          <w:sz w:val="16"/>
                          <w:szCs w:val="16"/>
                        </w:rPr>
                        <w:br/>
                      </w:r>
                      <w:r w:rsidRPr="00444658">
                        <w:rPr>
                          <w:rFonts w:asciiTheme="minorHAnsi" w:hAnsiTheme="minorHAnsi" w:cstheme="minorHAnsi"/>
                          <w:sz w:val="16"/>
                          <w:szCs w:val="16"/>
                        </w:rPr>
                        <w:t>David Hurley AC DSC (Retd)</w:t>
                      </w:r>
                      <w:r w:rsidRPr="00444658">
                        <w:rPr>
                          <w:rFonts w:asciiTheme="minorHAnsi" w:hAnsiTheme="minorHAnsi" w:cstheme="minorHAnsi"/>
                          <w:sz w:val="16"/>
                          <w:szCs w:val="16"/>
                        </w:rPr>
                        <w:br/>
                        <w:t xml:space="preserve">Governor-General of the Commonwealth </w:t>
                      </w:r>
                      <w:r>
                        <w:rPr>
                          <w:rFonts w:asciiTheme="minorHAnsi" w:hAnsiTheme="minorHAnsi" w:cstheme="minorHAnsi"/>
                          <w:sz w:val="16"/>
                          <w:szCs w:val="16"/>
                        </w:rPr>
                        <w:br/>
                      </w:r>
                      <w:r w:rsidRPr="00444658">
                        <w:rPr>
                          <w:rFonts w:asciiTheme="minorHAnsi" w:hAnsiTheme="minorHAnsi" w:cstheme="minorHAnsi"/>
                          <w:sz w:val="16"/>
                          <w:szCs w:val="16"/>
                        </w:rPr>
                        <w:t>of Australia</w:t>
                      </w:r>
                    </w:p>
                    <w:p w14:paraId="3823B267" w14:textId="77777777" w:rsidR="00892C96" w:rsidRPr="00444658" w:rsidRDefault="00892C96" w:rsidP="00892C96">
                      <w:pPr>
                        <w:spacing w:before="80" w:after="0" w:line="240" w:lineRule="auto"/>
                        <w:rPr>
                          <w:rFonts w:asciiTheme="minorHAnsi" w:hAnsiTheme="minorHAnsi" w:cstheme="minorHAnsi"/>
                          <w:sz w:val="16"/>
                          <w:szCs w:val="16"/>
                        </w:rPr>
                      </w:pPr>
                      <w:r w:rsidRPr="00444658">
                        <w:rPr>
                          <w:rStyle w:val="FRRRBodyChar"/>
                          <w:rFonts w:asciiTheme="minorHAnsi" w:hAnsiTheme="minorHAnsi" w:cstheme="minorHAnsi"/>
                          <w:b/>
                          <w:bCs/>
                          <w:color w:val="3B9C39"/>
                          <w:sz w:val="16"/>
                          <w:szCs w:val="16"/>
                        </w:rPr>
                        <w:t>Patrons</w:t>
                      </w:r>
                      <w:r w:rsidRPr="00444658">
                        <w:rPr>
                          <w:rFonts w:asciiTheme="minorHAnsi" w:hAnsiTheme="minorHAnsi" w:cstheme="minorHAnsi"/>
                          <w:sz w:val="16"/>
                          <w:szCs w:val="16"/>
                        </w:rPr>
                        <w:br/>
                        <w:t>Hon. John Anderson A</w:t>
                      </w:r>
                      <w:r w:rsidR="00E850BE">
                        <w:rPr>
                          <w:rFonts w:asciiTheme="minorHAnsi" w:hAnsiTheme="minorHAnsi" w:cstheme="minorHAnsi"/>
                          <w:sz w:val="16"/>
                          <w:szCs w:val="16"/>
                        </w:rPr>
                        <w:t>C</w:t>
                      </w:r>
                      <w:r w:rsidRPr="00444658">
                        <w:rPr>
                          <w:rFonts w:asciiTheme="minorHAnsi" w:hAnsiTheme="minorHAnsi" w:cstheme="minorHAnsi"/>
                          <w:sz w:val="16"/>
                          <w:szCs w:val="16"/>
                        </w:rPr>
                        <w:br/>
                        <w:t xml:space="preserve">The Rt Hon Ian Sinclair AC </w:t>
                      </w:r>
                      <w:r w:rsidRPr="00444658">
                        <w:rPr>
                          <w:rFonts w:asciiTheme="minorHAnsi" w:hAnsiTheme="minorHAnsi" w:cstheme="minorHAnsi"/>
                          <w:sz w:val="16"/>
                          <w:szCs w:val="16"/>
                        </w:rPr>
                        <w:br/>
                        <w:t xml:space="preserve">Mr Bill </w:t>
                      </w:r>
                      <w:proofErr w:type="spellStart"/>
                      <w:r w:rsidRPr="00444658">
                        <w:rPr>
                          <w:rFonts w:asciiTheme="minorHAnsi" w:hAnsiTheme="minorHAnsi" w:cstheme="minorHAnsi"/>
                          <w:sz w:val="16"/>
                          <w:szCs w:val="16"/>
                        </w:rPr>
                        <w:t>Kelty</w:t>
                      </w:r>
                      <w:proofErr w:type="spellEnd"/>
                      <w:r w:rsidRPr="00444658">
                        <w:rPr>
                          <w:rFonts w:asciiTheme="minorHAnsi" w:hAnsiTheme="minorHAnsi" w:cstheme="minorHAnsi"/>
                          <w:sz w:val="16"/>
                          <w:szCs w:val="16"/>
                        </w:rPr>
                        <w:t xml:space="preserve"> AC</w:t>
                      </w:r>
                    </w:p>
                    <w:p w14:paraId="4C7FE279" w14:textId="77777777" w:rsidR="00892C96" w:rsidRPr="00444658" w:rsidRDefault="00892C96" w:rsidP="00892C96">
                      <w:pPr>
                        <w:spacing w:before="80" w:after="0" w:line="240" w:lineRule="auto"/>
                        <w:rPr>
                          <w:rFonts w:asciiTheme="minorHAnsi" w:hAnsiTheme="minorHAnsi" w:cstheme="minorHAnsi"/>
                          <w:sz w:val="16"/>
                          <w:szCs w:val="16"/>
                        </w:rPr>
                      </w:pPr>
                      <w:r w:rsidRPr="00444658">
                        <w:rPr>
                          <w:rStyle w:val="FRRRBodyChar"/>
                          <w:rFonts w:asciiTheme="minorHAnsi" w:hAnsiTheme="minorHAnsi" w:cstheme="minorHAnsi"/>
                          <w:b/>
                          <w:bCs/>
                          <w:color w:val="3B9C39"/>
                          <w:sz w:val="16"/>
                          <w:szCs w:val="16"/>
                        </w:rPr>
                        <w:t>Chairman</w:t>
                      </w:r>
                      <w:r w:rsidRPr="00444658">
                        <w:rPr>
                          <w:rFonts w:asciiTheme="minorHAnsi" w:hAnsiTheme="minorHAnsi" w:cstheme="minorHAnsi"/>
                          <w:sz w:val="16"/>
                          <w:szCs w:val="16"/>
                        </w:rPr>
                        <w:br/>
                        <w:t>Mr Tim Fairfax AC</w:t>
                      </w:r>
                    </w:p>
                  </w:txbxContent>
                </v:textbox>
                <w10:wrap anchorx="margin" anchory="page"/>
              </v:shape>
            </w:pict>
          </mc:Fallback>
        </mc:AlternateContent>
      </w:r>
    </w:p>
    <w:p w14:paraId="4E76E187" w14:textId="665803F8" w:rsidR="00892C96" w:rsidRPr="00FD4CFE" w:rsidRDefault="0062015A" w:rsidP="00BF2638">
      <w:pPr>
        <w:rPr>
          <w:rFonts w:cstheme="minorHAnsi"/>
          <w:sz w:val="21"/>
          <w:szCs w:val="21"/>
        </w:rPr>
      </w:pPr>
      <w:r>
        <w:rPr>
          <w:rFonts w:cstheme="minorHAnsi"/>
          <w:sz w:val="21"/>
          <w:szCs w:val="21"/>
        </w:rPr>
        <w:t>5</w:t>
      </w:r>
      <w:r w:rsidR="00CE4C2F" w:rsidRPr="00FD4CFE">
        <w:rPr>
          <w:rFonts w:cstheme="minorHAnsi"/>
          <w:sz w:val="21"/>
          <w:szCs w:val="21"/>
        </w:rPr>
        <w:t xml:space="preserve"> May 2023</w:t>
      </w:r>
    </w:p>
    <w:p w14:paraId="01F9A777" w14:textId="619A2BD6" w:rsidR="00CE4C2F" w:rsidRPr="00FD4CFE" w:rsidRDefault="00CE4C2F" w:rsidP="00BF2638">
      <w:pPr>
        <w:rPr>
          <w:rFonts w:cstheme="minorHAnsi"/>
          <w:sz w:val="21"/>
          <w:szCs w:val="21"/>
        </w:rPr>
      </w:pPr>
    </w:p>
    <w:p w14:paraId="65A33735" w14:textId="7D1003D1" w:rsidR="00CE4C2F" w:rsidRPr="00FD4CFE" w:rsidRDefault="00CE4C2F" w:rsidP="004A49EB">
      <w:pPr>
        <w:spacing w:after="0"/>
        <w:rPr>
          <w:rFonts w:cstheme="minorHAnsi"/>
          <w:sz w:val="21"/>
          <w:szCs w:val="21"/>
        </w:rPr>
      </w:pPr>
      <w:r w:rsidRPr="00FD4CFE">
        <w:rPr>
          <w:rFonts w:cstheme="minorHAnsi"/>
          <w:sz w:val="21"/>
          <w:szCs w:val="21"/>
        </w:rPr>
        <w:t>Commissioners</w:t>
      </w:r>
    </w:p>
    <w:p w14:paraId="4F594DA8" w14:textId="6BFE1443" w:rsidR="004A49EB" w:rsidRPr="00FD4CFE" w:rsidRDefault="004A49EB" w:rsidP="004A49EB">
      <w:pPr>
        <w:spacing w:after="0"/>
        <w:rPr>
          <w:rFonts w:cstheme="minorHAnsi"/>
          <w:sz w:val="21"/>
          <w:szCs w:val="21"/>
        </w:rPr>
      </w:pPr>
      <w:r w:rsidRPr="00FD4CFE">
        <w:rPr>
          <w:rFonts w:cstheme="minorHAnsi"/>
          <w:sz w:val="21"/>
          <w:szCs w:val="21"/>
        </w:rPr>
        <w:t>Philanthropy Inquiry</w:t>
      </w:r>
    </w:p>
    <w:p w14:paraId="7290A601" w14:textId="0598BB62" w:rsidR="00CE4C2F" w:rsidRPr="00FD4CFE" w:rsidRDefault="00CE4C2F" w:rsidP="004A49EB">
      <w:pPr>
        <w:spacing w:after="0"/>
        <w:rPr>
          <w:rFonts w:cstheme="minorHAnsi"/>
          <w:sz w:val="21"/>
          <w:szCs w:val="21"/>
        </w:rPr>
      </w:pPr>
      <w:r w:rsidRPr="00FD4CFE">
        <w:rPr>
          <w:rFonts w:cstheme="minorHAnsi"/>
          <w:sz w:val="21"/>
          <w:szCs w:val="21"/>
        </w:rPr>
        <w:t>Productivity Commission</w:t>
      </w:r>
    </w:p>
    <w:p w14:paraId="264FBE13" w14:textId="1AA594D1" w:rsidR="004A49EB" w:rsidRPr="00FD4CFE" w:rsidRDefault="004A49EB" w:rsidP="004A49EB">
      <w:pPr>
        <w:spacing w:after="0"/>
        <w:rPr>
          <w:rFonts w:cstheme="minorHAnsi"/>
          <w:sz w:val="21"/>
          <w:szCs w:val="21"/>
        </w:rPr>
      </w:pPr>
      <w:r w:rsidRPr="00FD4CFE">
        <w:rPr>
          <w:rFonts w:cstheme="minorHAnsi"/>
          <w:sz w:val="21"/>
          <w:szCs w:val="21"/>
        </w:rPr>
        <w:t>GPO Box 1428</w:t>
      </w:r>
    </w:p>
    <w:p w14:paraId="1D9272C0" w14:textId="76113665" w:rsidR="004A49EB" w:rsidRPr="00FD4CFE" w:rsidRDefault="004A49EB" w:rsidP="004A49EB">
      <w:pPr>
        <w:spacing w:after="0"/>
        <w:rPr>
          <w:rFonts w:cstheme="minorHAnsi"/>
          <w:sz w:val="21"/>
          <w:szCs w:val="21"/>
        </w:rPr>
      </w:pPr>
      <w:r w:rsidRPr="00FD4CFE">
        <w:rPr>
          <w:rFonts w:cstheme="minorHAnsi"/>
          <w:sz w:val="21"/>
          <w:szCs w:val="21"/>
        </w:rPr>
        <w:t>CANBERRA City ACT 2601</w:t>
      </w:r>
    </w:p>
    <w:p w14:paraId="082CC899" w14:textId="3918575F" w:rsidR="00CE4C2F" w:rsidRPr="00FD4CFE" w:rsidRDefault="00CE4C2F" w:rsidP="00BF2638">
      <w:pPr>
        <w:rPr>
          <w:rFonts w:cstheme="minorHAnsi"/>
          <w:sz w:val="21"/>
          <w:szCs w:val="21"/>
        </w:rPr>
      </w:pPr>
    </w:p>
    <w:p w14:paraId="7645ABE2" w14:textId="77777777" w:rsidR="00F70BA3" w:rsidRPr="00FD4CFE" w:rsidRDefault="00F70BA3" w:rsidP="00BF2638">
      <w:pPr>
        <w:rPr>
          <w:rFonts w:cstheme="minorHAnsi"/>
          <w:sz w:val="21"/>
          <w:szCs w:val="21"/>
        </w:rPr>
      </w:pPr>
    </w:p>
    <w:p w14:paraId="75DC9D6B" w14:textId="29FD5229" w:rsidR="00CE4C2F" w:rsidRPr="00FD4CFE" w:rsidRDefault="00F70BA3" w:rsidP="00BF2638">
      <w:pPr>
        <w:rPr>
          <w:rFonts w:cstheme="minorHAnsi"/>
          <w:sz w:val="21"/>
          <w:szCs w:val="21"/>
        </w:rPr>
      </w:pPr>
      <w:r w:rsidRPr="00FD4CFE">
        <w:rPr>
          <w:rFonts w:cstheme="minorHAnsi"/>
          <w:sz w:val="21"/>
          <w:szCs w:val="21"/>
        </w:rPr>
        <w:t>Dear Commissioners,</w:t>
      </w:r>
    </w:p>
    <w:p w14:paraId="41A53232" w14:textId="48956830" w:rsidR="00F70BA3" w:rsidRPr="00FD4CFE" w:rsidRDefault="00F70BA3" w:rsidP="00F70BA3">
      <w:pPr>
        <w:rPr>
          <w:sz w:val="21"/>
          <w:szCs w:val="21"/>
        </w:rPr>
      </w:pPr>
      <w:r w:rsidRPr="00FD4CFE">
        <w:rPr>
          <w:sz w:val="21"/>
          <w:szCs w:val="21"/>
        </w:rPr>
        <w:t xml:space="preserve">Thank you for the opportunity to make a submission to the </w:t>
      </w:r>
      <w:r w:rsidRPr="00FD4CFE">
        <w:rPr>
          <w:i/>
          <w:iCs/>
          <w:sz w:val="21"/>
          <w:szCs w:val="21"/>
        </w:rPr>
        <w:t>Productivity Commission</w:t>
      </w:r>
      <w:r w:rsidR="009049A8" w:rsidRPr="00FD4CFE">
        <w:rPr>
          <w:i/>
          <w:iCs/>
          <w:sz w:val="21"/>
          <w:szCs w:val="21"/>
        </w:rPr>
        <w:t>’</w:t>
      </w:r>
      <w:r w:rsidRPr="00FD4CFE">
        <w:rPr>
          <w:i/>
          <w:iCs/>
          <w:sz w:val="21"/>
          <w:szCs w:val="21"/>
        </w:rPr>
        <w:t xml:space="preserve">s </w:t>
      </w:r>
      <w:r w:rsidR="009049A8" w:rsidRPr="00FD4CFE">
        <w:rPr>
          <w:i/>
          <w:iCs/>
          <w:sz w:val="21"/>
          <w:szCs w:val="21"/>
        </w:rPr>
        <w:t>Review of</w:t>
      </w:r>
      <w:r w:rsidRPr="00FD4CFE">
        <w:rPr>
          <w:i/>
          <w:iCs/>
          <w:sz w:val="21"/>
          <w:szCs w:val="21"/>
        </w:rPr>
        <w:t xml:space="preserve"> Philanthropy</w:t>
      </w:r>
      <w:r w:rsidRPr="00FD4CFE">
        <w:rPr>
          <w:sz w:val="21"/>
          <w:szCs w:val="21"/>
        </w:rPr>
        <w:t>.</w:t>
      </w:r>
    </w:p>
    <w:p w14:paraId="62C0A09D" w14:textId="185831EF" w:rsidR="00F70BA3" w:rsidRPr="00FD4CFE" w:rsidRDefault="00F70BA3" w:rsidP="22A8D1F0">
      <w:pPr>
        <w:rPr>
          <w:sz w:val="21"/>
          <w:szCs w:val="21"/>
        </w:rPr>
      </w:pPr>
      <w:r w:rsidRPr="00FD4CFE">
        <w:rPr>
          <w:sz w:val="21"/>
          <w:szCs w:val="21"/>
        </w:rPr>
        <w:t xml:space="preserve">The Foundation for Rural &amp; Regional Renewal - FRRR - (phonetically: F-triple-R) - is the only national foundation specifically focused on ensuring the social and economic wellbeing of remote, rural and regional communities. Established in 2000 with the Australian Government and The Sidney Myer Fund as members, FRRR connects common purposes and funding from government, business and philanthropy with the genuine local needs of rural people and places. </w:t>
      </w:r>
    </w:p>
    <w:p w14:paraId="2339DA96" w14:textId="77777777" w:rsidR="00EC12EC" w:rsidRPr="00FD4CFE" w:rsidRDefault="00EC12EC" w:rsidP="00EC12EC">
      <w:pPr>
        <w:rPr>
          <w:sz w:val="21"/>
          <w:szCs w:val="21"/>
        </w:rPr>
      </w:pPr>
      <w:r w:rsidRPr="00FD4CFE">
        <w:rPr>
          <w:sz w:val="21"/>
          <w:szCs w:val="21"/>
        </w:rPr>
        <w:t>FRRR’s vision is for a vibrant, resilient and revitalised remote, rural and regional Australia, something that can only be achieved with a continued focus on community wellbeing and sustainability</w:t>
      </w:r>
      <w:r>
        <w:rPr>
          <w:sz w:val="21"/>
          <w:szCs w:val="21"/>
        </w:rPr>
        <w:t xml:space="preserve"> and care for the natural environment</w:t>
      </w:r>
      <w:r w:rsidRPr="00FD4CFE">
        <w:rPr>
          <w:sz w:val="21"/>
          <w:szCs w:val="21"/>
        </w:rPr>
        <w:t xml:space="preserve">. </w:t>
      </w:r>
    </w:p>
    <w:p w14:paraId="7983909C" w14:textId="23079E2E" w:rsidR="00F70BA3" w:rsidRPr="00FD4CFE" w:rsidRDefault="00F70BA3" w:rsidP="00F70BA3">
      <w:pPr>
        <w:rPr>
          <w:sz w:val="21"/>
          <w:szCs w:val="21"/>
        </w:rPr>
      </w:pPr>
      <w:r w:rsidRPr="00FD4CFE">
        <w:rPr>
          <w:sz w:val="21"/>
          <w:szCs w:val="21"/>
        </w:rPr>
        <w:t xml:space="preserve">FRRR provides funding and capacity building support at the hyper-local level; aligning funding, big and small, to community-led solutions that build resilience and long-term viability and vitality of smaller remote, rural, and regional communities across Australia. Since FRRR’s establishment in 2000, FRRR has delivered in excess of $155 million to more than 13,000 local projects. </w:t>
      </w:r>
    </w:p>
    <w:p w14:paraId="32826D5B" w14:textId="1A1F76BD" w:rsidR="00020789" w:rsidRPr="00FD4CFE" w:rsidRDefault="00020789" w:rsidP="00F70BA3">
      <w:pPr>
        <w:rPr>
          <w:sz w:val="21"/>
          <w:szCs w:val="21"/>
        </w:rPr>
      </w:pPr>
      <w:r w:rsidRPr="00FD4CFE">
        <w:rPr>
          <w:sz w:val="21"/>
          <w:szCs w:val="21"/>
        </w:rPr>
        <w:t xml:space="preserve">FRRR </w:t>
      </w:r>
      <w:r w:rsidR="00EE3059">
        <w:rPr>
          <w:sz w:val="21"/>
          <w:szCs w:val="21"/>
        </w:rPr>
        <w:t>was</w:t>
      </w:r>
      <w:r w:rsidRPr="00FD4CFE">
        <w:rPr>
          <w:sz w:val="21"/>
          <w:szCs w:val="21"/>
        </w:rPr>
        <w:t xml:space="preserve"> </w:t>
      </w:r>
      <w:r w:rsidR="00947AD2" w:rsidRPr="00FD4CFE">
        <w:rPr>
          <w:sz w:val="21"/>
          <w:szCs w:val="21"/>
        </w:rPr>
        <w:t>specifically listed as a DGR-1 endorsed organisation</w:t>
      </w:r>
      <w:r w:rsidR="00EE3059">
        <w:rPr>
          <w:sz w:val="21"/>
          <w:szCs w:val="21"/>
        </w:rPr>
        <w:t xml:space="preserve"> in 2000, being listed</w:t>
      </w:r>
      <w:r w:rsidR="00947AD2" w:rsidRPr="00FD4CFE">
        <w:rPr>
          <w:sz w:val="21"/>
          <w:szCs w:val="21"/>
        </w:rPr>
        <w:t xml:space="preserve"> at Item 13.2.2 of s</w:t>
      </w:r>
      <w:r w:rsidR="007E4DF9" w:rsidRPr="00FD4CFE">
        <w:rPr>
          <w:sz w:val="21"/>
          <w:szCs w:val="21"/>
        </w:rPr>
        <w:t>.</w:t>
      </w:r>
      <w:r w:rsidR="00947AD2" w:rsidRPr="00FD4CFE">
        <w:rPr>
          <w:sz w:val="21"/>
          <w:szCs w:val="21"/>
        </w:rPr>
        <w:t xml:space="preserve">30-105 of the </w:t>
      </w:r>
      <w:r w:rsidR="00947AD2" w:rsidRPr="0BF3C3A1">
        <w:rPr>
          <w:i/>
          <w:iCs/>
          <w:sz w:val="21"/>
          <w:szCs w:val="21"/>
        </w:rPr>
        <w:t xml:space="preserve">Income Tax Assessment Act </w:t>
      </w:r>
      <w:r w:rsidR="00CE29B5" w:rsidRPr="0BF3C3A1">
        <w:rPr>
          <w:i/>
          <w:iCs/>
          <w:sz w:val="21"/>
          <w:szCs w:val="21"/>
        </w:rPr>
        <w:t xml:space="preserve">1997 </w:t>
      </w:r>
      <w:r w:rsidR="00947AD2" w:rsidRPr="0BF3C3A1">
        <w:rPr>
          <w:i/>
          <w:iCs/>
          <w:sz w:val="21"/>
          <w:szCs w:val="21"/>
        </w:rPr>
        <w:t>(Cth)</w:t>
      </w:r>
      <w:r w:rsidR="00DF75DD">
        <w:rPr>
          <w:sz w:val="21"/>
          <w:szCs w:val="21"/>
        </w:rPr>
        <w:t>,</w:t>
      </w:r>
      <w:r w:rsidR="00006129" w:rsidRPr="0BF3C3A1">
        <w:rPr>
          <w:i/>
          <w:iCs/>
          <w:sz w:val="21"/>
          <w:szCs w:val="21"/>
        </w:rPr>
        <w:t xml:space="preserve"> </w:t>
      </w:r>
      <w:r w:rsidR="00006129" w:rsidRPr="00FD4CFE">
        <w:rPr>
          <w:sz w:val="21"/>
          <w:szCs w:val="21"/>
        </w:rPr>
        <w:t xml:space="preserve">and was provided a </w:t>
      </w:r>
      <w:r w:rsidR="00413300" w:rsidRPr="00FD4CFE">
        <w:rPr>
          <w:sz w:val="21"/>
          <w:szCs w:val="21"/>
        </w:rPr>
        <w:t xml:space="preserve">2006-07 Federal Budget Measure </w:t>
      </w:r>
      <w:r w:rsidR="00E93D28" w:rsidRPr="00FD4CFE">
        <w:rPr>
          <w:sz w:val="21"/>
          <w:szCs w:val="21"/>
        </w:rPr>
        <w:t xml:space="preserve">that </w:t>
      </w:r>
      <w:r w:rsidR="0072384D" w:rsidRPr="00FD4CFE">
        <w:rPr>
          <w:sz w:val="21"/>
          <w:szCs w:val="21"/>
        </w:rPr>
        <w:t>allows FRRR “to receive tax deductible donations from regional community foundations and to use these funds exclusively for projects in those regions”.</w:t>
      </w:r>
      <w:r w:rsidR="0072384D" w:rsidRPr="00FD4CFE">
        <w:rPr>
          <w:rStyle w:val="FootnoteReference"/>
          <w:sz w:val="21"/>
          <w:szCs w:val="21"/>
        </w:rPr>
        <w:footnoteReference w:id="2"/>
      </w:r>
      <w:r w:rsidR="0054392C">
        <w:rPr>
          <w:sz w:val="21"/>
          <w:szCs w:val="21"/>
        </w:rPr>
        <w:t xml:space="preserve">  FRRR’s specific listing and budget measure allow it to act </w:t>
      </w:r>
      <w:r w:rsidR="00BF477F">
        <w:rPr>
          <w:sz w:val="21"/>
          <w:szCs w:val="21"/>
        </w:rPr>
        <w:t xml:space="preserve">with flexibility to support the needs and aspirations of rural </w:t>
      </w:r>
      <w:r w:rsidR="00852650">
        <w:rPr>
          <w:sz w:val="21"/>
          <w:szCs w:val="21"/>
        </w:rPr>
        <w:t xml:space="preserve">Australia in furtherance of </w:t>
      </w:r>
      <w:r w:rsidR="00597BD2">
        <w:rPr>
          <w:sz w:val="21"/>
          <w:szCs w:val="21"/>
        </w:rPr>
        <w:t>our Constitutional purposes</w:t>
      </w:r>
      <w:r w:rsidR="00DC7282">
        <w:rPr>
          <w:sz w:val="21"/>
          <w:szCs w:val="21"/>
        </w:rPr>
        <w:t xml:space="preserve"> to “promote rural and regional renewal, regeneration and development in Australia, in social, economic, environmental, and cultural areas, for the public benefit, in the manner the directors decide from time to time.”</w:t>
      </w:r>
    </w:p>
    <w:p w14:paraId="0E1F1608" w14:textId="7483BA0B" w:rsidR="00BB4D52" w:rsidRPr="00FD4CFE" w:rsidRDefault="00F70BA3" w:rsidP="00F70BA3">
      <w:pPr>
        <w:rPr>
          <w:sz w:val="21"/>
          <w:szCs w:val="21"/>
        </w:rPr>
      </w:pPr>
      <w:r w:rsidRPr="00FD4CFE">
        <w:rPr>
          <w:sz w:val="21"/>
          <w:szCs w:val="21"/>
        </w:rPr>
        <w:t>In this submission, FRRR</w:t>
      </w:r>
      <w:r w:rsidR="00BB4D52" w:rsidRPr="00FD4CFE">
        <w:rPr>
          <w:sz w:val="21"/>
          <w:szCs w:val="21"/>
        </w:rPr>
        <w:t xml:space="preserve">’s position is framed by two overarching </w:t>
      </w:r>
      <w:r w:rsidR="00F044F6" w:rsidRPr="00FD4CFE">
        <w:rPr>
          <w:sz w:val="21"/>
          <w:szCs w:val="21"/>
        </w:rPr>
        <w:t>themes</w:t>
      </w:r>
      <w:r w:rsidR="00BB4D52" w:rsidRPr="00FD4CFE">
        <w:rPr>
          <w:sz w:val="21"/>
          <w:szCs w:val="21"/>
        </w:rPr>
        <w:t>:</w:t>
      </w:r>
    </w:p>
    <w:p w14:paraId="5C4CEDC7" w14:textId="4B35F826" w:rsidR="002D1F12" w:rsidRPr="00FD4CFE" w:rsidRDefault="00F044F6" w:rsidP="00EC0D37">
      <w:pPr>
        <w:pStyle w:val="ListParagraph"/>
        <w:numPr>
          <w:ilvl w:val="0"/>
          <w:numId w:val="22"/>
        </w:numPr>
        <w:ind w:left="357" w:hanging="357"/>
        <w:contextualSpacing w:val="0"/>
        <w:rPr>
          <w:sz w:val="21"/>
          <w:szCs w:val="21"/>
        </w:rPr>
      </w:pPr>
      <w:r w:rsidRPr="00FD4CFE">
        <w:rPr>
          <w:sz w:val="21"/>
          <w:szCs w:val="21"/>
        </w:rPr>
        <w:t>The needs of remote, rural and regional Australia are</w:t>
      </w:r>
      <w:r w:rsidR="006A287F" w:rsidRPr="00FD4CFE">
        <w:rPr>
          <w:sz w:val="21"/>
          <w:szCs w:val="21"/>
        </w:rPr>
        <w:t xml:space="preserve"> often</w:t>
      </w:r>
      <w:r w:rsidRPr="00FD4CFE">
        <w:rPr>
          <w:sz w:val="21"/>
          <w:szCs w:val="21"/>
        </w:rPr>
        <w:t xml:space="preserve"> different </w:t>
      </w:r>
      <w:r w:rsidR="00E72C39" w:rsidRPr="00FD4CFE">
        <w:rPr>
          <w:sz w:val="21"/>
          <w:szCs w:val="21"/>
        </w:rPr>
        <w:t xml:space="preserve">to those in a metropolitan </w:t>
      </w:r>
      <w:r w:rsidR="00747718" w:rsidRPr="00FD4CFE">
        <w:rPr>
          <w:sz w:val="21"/>
          <w:szCs w:val="21"/>
        </w:rPr>
        <w:t>context</w:t>
      </w:r>
      <w:r w:rsidR="00E72C39" w:rsidRPr="00FD4CFE">
        <w:rPr>
          <w:sz w:val="21"/>
          <w:szCs w:val="21"/>
        </w:rPr>
        <w:t xml:space="preserve">, </w:t>
      </w:r>
      <w:r w:rsidR="00187EEC" w:rsidRPr="00FD4CFE">
        <w:rPr>
          <w:sz w:val="21"/>
          <w:szCs w:val="21"/>
        </w:rPr>
        <w:t>with</w:t>
      </w:r>
      <w:r w:rsidR="00604B17" w:rsidRPr="00FD4CFE">
        <w:rPr>
          <w:sz w:val="21"/>
          <w:szCs w:val="21"/>
        </w:rPr>
        <w:t xml:space="preserve"> </w:t>
      </w:r>
      <w:r w:rsidR="00737AAC" w:rsidRPr="00FD4CFE">
        <w:rPr>
          <w:sz w:val="21"/>
          <w:szCs w:val="21"/>
        </w:rPr>
        <w:t xml:space="preserve">the tyranny of distance, </w:t>
      </w:r>
      <w:r w:rsidR="00604B17" w:rsidRPr="00FD4CFE">
        <w:rPr>
          <w:sz w:val="21"/>
          <w:szCs w:val="21"/>
        </w:rPr>
        <w:t>differen</w:t>
      </w:r>
      <w:r w:rsidR="00397184" w:rsidRPr="00FD4CFE">
        <w:rPr>
          <w:sz w:val="21"/>
          <w:szCs w:val="21"/>
        </w:rPr>
        <w:t>ces</w:t>
      </w:r>
      <w:r w:rsidR="000B6B10" w:rsidRPr="00FD4CFE">
        <w:rPr>
          <w:sz w:val="21"/>
          <w:szCs w:val="21"/>
        </w:rPr>
        <w:t xml:space="preserve"> in population sizes</w:t>
      </w:r>
      <w:r w:rsidR="0081237D" w:rsidRPr="00FD4CFE">
        <w:rPr>
          <w:sz w:val="21"/>
          <w:szCs w:val="21"/>
        </w:rPr>
        <w:t xml:space="preserve"> and differing </w:t>
      </w:r>
      <w:r w:rsidR="00454BFD" w:rsidRPr="00FD4CFE">
        <w:rPr>
          <w:sz w:val="21"/>
          <w:szCs w:val="21"/>
        </w:rPr>
        <w:t xml:space="preserve">access to </w:t>
      </w:r>
      <w:r w:rsidR="0081237D" w:rsidRPr="00FD4CFE">
        <w:rPr>
          <w:sz w:val="21"/>
          <w:szCs w:val="21"/>
        </w:rPr>
        <w:t>services</w:t>
      </w:r>
      <w:r w:rsidR="00A43874" w:rsidRPr="00FD4CFE">
        <w:rPr>
          <w:sz w:val="21"/>
          <w:szCs w:val="21"/>
        </w:rPr>
        <w:t>, different</w:t>
      </w:r>
      <w:r w:rsidR="00397184" w:rsidRPr="00FD4CFE">
        <w:rPr>
          <w:sz w:val="21"/>
          <w:szCs w:val="21"/>
        </w:rPr>
        <w:t xml:space="preserve"> </w:t>
      </w:r>
      <w:r w:rsidR="005975FB" w:rsidRPr="00FD4CFE">
        <w:rPr>
          <w:sz w:val="21"/>
          <w:szCs w:val="21"/>
        </w:rPr>
        <w:t xml:space="preserve">manifestations of giving, </w:t>
      </w:r>
      <w:r w:rsidR="00D26CF2" w:rsidRPr="00FD4CFE">
        <w:rPr>
          <w:sz w:val="21"/>
          <w:szCs w:val="21"/>
        </w:rPr>
        <w:t>a different presence of and</w:t>
      </w:r>
      <w:r w:rsidR="00187EEC" w:rsidRPr="00FD4CFE">
        <w:rPr>
          <w:sz w:val="21"/>
          <w:szCs w:val="21"/>
        </w:rPr>
        <w:t xml:space="preserve"> </w:t>
      </w:r>
      <w:r w:rsidR="006A35E0" w:rsidRPr="00FD4CFE">
        <w:rPr>
          <w:sz w:val="21"/>
          <w:szCs w:val="21"/>
        </w:rPr>
        <w:t xml:space="preserve">capacity to engage in philanthropy, </w:t>
      </w:r>
      <w:r w:rsidR="00D26CF2" w:rsidRPr="00FD4CFE">
        <w:rPr>
          <w:sz w:val="21"/>
          <w:szCs w:val="21"/>
        </w:rPr>
        <w:t>and where</w:t>
      </w:r>
      <w:r w:rsidR="006A35E0" w:rsidRPr="00FD4CFE">
        <w:rPr>
          <w:sz w:val="21"/>
          <w:szCs w:val="21"/>
        </w:rPr>
        <w:t xml:space="preserve"> </w:t>
      </w:r>
      <w:r w:rsidR="00187EEC" w:rsidRPr="00FD4CFE">
        <w:rPr>
          <w:sz w:val="21"/>
          <w:szCs w:val="21"/>
        </w:rPr>
        <w:t xml:space="preserve">policy </w:t>
      </w:r>
      <w:r w:rsidR="00193E5B" w:rsidRPr="00FD4CFE">
        <w:rPr>
          <w:sz w:val="21"/>
          <w:szCs w:val="21"/>
        </w:rPr>
        <w:lastRenderedPageBreak/>
        <w:t>designed for the needs of many</w:t>
      </w:r>
      <w:r w:rsidR="00D50B26" w:rsidRPr="00FD4CFE">
        <w:rPr>
          <w:sz w:val="21"/>
          <w:szCs w:val="21"/>
        </w:rPr>
        <w:t xml:space="preserve"> who live in densely populated areas </w:t>
      </w:r>
      <w:r w:rsidR="009524A5" w:rsidRPr="00FD4CFE">
        <w:rPr>
          <w:sz w:val="21"/>
          <w:szCs w:val="21"/>
        </w:rPr>
        <w:t xml:space="preserve">can </w:t>
      </w:r>
      <w:r w:rsidR="00D50B26" w:rsidRPr="00FD4CFE">
        <w:rPr>
          <w:sz w:val="21"/>
          <w:szCs w:val="21"/>
        </w:rPr>
        <w:t>hav</w:t>
      </w:r>
      <w:r w:rsidR="009524A5" w:rsidRPr="00FD4CFE">
        <w:rPr>
          <w:sz w:val="21"/>
          <w:szCs w:val="21"/>
        </w:rPr>
        <w:t>e</w:t>
      </w:r>
      <w:r w:rsidR="00D50B26" w:rsidRPr="00FD4CFE">
        <w:rPr>
          <w:sz w:val="21"/>
          <w:szCs w:val="21"/>
        </w:rPr>
        <w:t xml:space="preserve"> unintended</w:t>
      </w:r>
      <w:r w:rsidR="00193E5B" w:rsidRPr="00FD4CFE">
        <w:rPr>
          <w:sz w:val="21"/>
          <w:szCs w:val="21"/>
        </w:rPr>
        <w:t xml:space="preserve"> </w:t>
      </w:r>
      <w:r w:rsidR="006A35E0" w:rsidRPr="00FD4CFE">
        <w:rPr>
          <w:sz w:val="21"/>
          <w:szCs w:val="21"/>
        </w:rPr>
        <w:t>implications</w:t>
      </w:r>
      <w:r w:rsidR="00193E5B" w:rsidRPr="00FD4CFE">
        <w:rPr>
          <w:sz w:val="21"/>
          <w:szCs w:val="21"/>
        </w:rPr>
        <w:t xml:space="preserve"> in a remote and rural context that instead </w:t>
      </w:r>
      <w:r w:rsidR="006A35E0" w:rsidRPr="00FD4CFE">
        <w:rPr>
          <w:sz w:val="21"/>
          <w:szCs w:val="21"/>
        </w:rPr>
        <w:t>further entrench inequities</w:t>
      </w:r>
      <w:r w:rsidR="00EA7CB9" w:rsidRPr="00FD4CFE">
        <w:rPr>
          <w:sz w:val="21"/>
          <w:szCs w:val="21"/>
        </w:rPr>
        <w:t>; and</w:t>
      </w:r>
    </w:p>
    <w:p w14:paraId="3500DA03" w14:textId="76849FC6" w:rsidR="00EC0D37" w:rsidRDefault="29E43451" w:rsidP="4FC5F581">
      <w:pPr>
        <w:pStyle w:val="ListParagraph"/>
        <w:numPr>
          <w:ilvl w:val="0"/>
          <w:numId w:val="22"/>
        </w:numPr>
        <w:spacing w:before="120"/>
        <w:ind w:left="357" w:hanging="357"/>
        <w:rPr>
          <w:sz w:val="21"/>
          <w:szCs w:val="21"/>
        </w:rPr>
      </w:pPr>
      <w:r w:rsidRPr="0BF3C3A1">
        <w:rPr>
          <w:sz w:val="21"/>
          <w:szCs w:val="21"/>
        </w:rPr>
        <w:t xml:space="preserve">Organisations like FRRR, who </w:t>
      </w:r>
      <w:r w:rsidR="5336AB22" w:rsidRPr="0BF3C3A1">
        <w:rPr>
          <w:sz w:val="21"/>
          <w:szCs w:val="21"/>
        </w:rPr>
        <w:t>were established with</w:t>
      </w:r>
      <w:r w:rsidR="689FD69C" w:rsidRPr="0BF3C3A1">
        <w:rPr>
          <w:sz w:val="21"/>
          <w:szCs w:val="21"/>
        </w:rPr>
        <w:t xml:space="preserve"> </w:t>
      </w:r>
      <w:r w:rsidR="5336AB22" w:rsidRPr="0BF3C3A1">
        <w:rPr>
          <w:sz w:val="21"/>
          <w:szCs w:val="21"/>
        </w:rPr>
        <w:t xml:space="preserve">a </w:t>
      </w:r>
      <w:r w:rsidR="689FD69C" w:rsidRPr="0BF3C3A1">
        <w:rPr>
          <w:sz w:val="21"/>
          <w:szCs w:val="21"/>
        </w:rPr>
        <w:t>flexible structure</w:t>
      </w:r>
      <w:r w:rsidR="5336AB22" w:rsidRPr="0BF3C3A1">
        <w:rPr>
          <w:sz w:val="21"/>
          <w:szCs w:val="21"/>
        </w:rPr>
        <w:t xml:space="preserve"> and who</w:t>
      </w:r>
      <w:r w:rsidR="689FD69C" w:rsidRPr="0BF3C3A1">
        <w:rPr>
          <w:sz w:val="21"/>
          <w:szCs w:val="21"/>
        </w:rPr>
        <w:t xml:space="preserve"> </w:t>
      </w:r>
      <w:r w:rsidRPr="0BF3C3A1">
        <w:rPr>
          <w:sz w:val="21"/>
          <w:szCs w:val="21"/>
        </w:rPr>
        <w:t xml:space="preserve">operate as conduits to support the needs of many, are effective vehicles to leverage government investment to grow giving. </w:t>
      </w:r>
      <w:r w:rsidR="607123A1" w:rsidRPr="0BF3C3A1">
        <w:rPr>
          <w:sz w:val="21"/>
          <w:szCs w:val="21"/>
        </w:rPr>
        <w:t xml:space="preserve">An initial </w:t>
      </w:r>
      <w:r w:rsidR="07984B31" w:rsidRPr="0BF3C3A1">
        <w:rPr>
          <w:sz w:val="21"/>
          <w:szCs w:val="21"/>
        </w:rPr>
        <w:t xml:space="preserve">Federal Government investment of $10M in 2000 has </w:t>
      </w:r>
      <w:r w:rsidR="0079459F">
        <w:rPr>
          <w:sz w:val="21"/>
          <w:szCs w:val="21"/>
        </w:rPr>
        <w:t xml:space="preserve">since </w:t>
      </w:r>
      <w:r w:rsidR="325945B1" w:rsidRPr="0BF3C3A1">
        <w:rPr>
          <w:sz w:val="21"/>
          <w:szCs w:val="21"/>
        </w:rPr>
        <w:t xml:space="preserve">catalysed </w:t>
      </w:r>
      <w:r w:rsidR="1D431FDA" w:rsidRPr="0BF3C3A1">
        <w:rPr>
          <w:sz w:val="21"/>
          <w:szCs w:val="21"/>
        </w:rPr>
        <w:t xml:space="preserve">more than </w:t>
      </w:r>
      <w:r w:rsidR="07984B31" w:rsidRPr="0BF3C3A1">
        <w:rPr>
          <w:sz w:val="21"/>
          <w:szCs w:val="21"/>
        </w:rPr>
        <w:t xml:space="preserve">$155M </w:t>
      </w:r>
      <w:r w:rsidR="57E4C308" w:rsidRPr="0BF3C3A1">
        <w:rPr>
          <w:sz w:val="21"/>
          <w:szCs w:val="21"/>
        </w:rPr>
        <w:t xml:space="preserve">in direct </w:t>
      </w:r>
      <w:r w:rsidR="325945B1" w:rsidRPr="0BF3C3A1">
        <w:rPr>
          <w:sz w:val="21"/>
          <w:szCs w:val="21"/>
        </w:rPr>
        <w:t xml:space="preserve">philanthropic support </w:t>
      </w:r>
      <w:r w:rsidR="4C09E975" w:rsidRPr="0BF3C3A1">
        <w:rPr>
          <w:sz w:val="21"/>
          <w:szCs w:val="21"/>
        </w:rPr>
        <w:t>being di</w:t>
      </w:r>
      <w:r w:rsidR="003D1228">
        <w:rPr>
          <w:sz w:val="21"/>
          <w:szCs w:val="21"/>
        </w:rPr>
        <w:t>stributed</w:t>
      </w:r>
      <w:r w:rsidR="4C09E975" w:rsidRPr="0BF3C3A1">
        <w:rPr>
          <w:sz w:val="21"/>
          <w:szCs w:val="21"/>
        </w:rPr>
        <w:t xml:space="preserve"> </w:t>
      </w:r>
      <w:r w:rsidR="325945B1" w:rsidRPr="0BF3C3A1">
        <w:rPr>
          <w:sz w:val="21"/>
          <w:szCs w:val="21"/>
        </w:rPr>
        <w:t>to the needs of remote, rural and regional communities</w:t>
      </w:r>
      <w:r w:rsidR="0E5D226C" w:rsidRPr="0BF3C3A1">
        <w:rPr>
          <w:sz w:val="21"/>
          <w:szCs w:val="21"/>
        </w:rPr>
        <w:t>, with far more than that leveraged in kind and in cash, as a result of that funding</w:t>
      </w:r>
      <w:r w:rsidR="325945B1" w:rsidRPr="0BF3C3A1">
        <w:rPr>
          <w:sz w:val="21"/>
          <w:szCs w:val="21"/>
        </w:rPr>
        <w:t>.</w:t>
      </w:r>
    </w:p>
    <w:p w14:paraId="1973635E" w14:textId="5607242D" w:rsidR="4E7A1963" w:rsidRDefault="009E737A" w:rsidP="0BF3C3A1">
      <w:pPr>
        <w:spacing w:before="120"/>
        <w:rPr>
          <w:sz w:val="21"/>
          <w:szCs w:val="21"/>
        </w:rPr>
      </w:pPr>
      <w:r>
        <w:rPr>
          <w:noProof/>
          <w:color w:val="2B579A"/>
          <w:shd w:val="clear" w:color="auto" w:fill="E6E6E6"/>
        </w:rPr>
        <w:drawing>
          <wp:anchor distT="0" distB="0" distL="114300" distR="114300" simplePos="0" relativeHeight="251658246" behindDoc="0" locked="0" layoutInCell="1" allowOverlap="1" wp14:anchorId="762DDC88" wp14:editId="02C0FCDB">
            <wp:simplePos x="0" y="0"/>
            <wp:positionH relativeFrom="column">
              <wp:posOffset>-248920</wp:posOffset>
            </wp:positionH>
            <wp:positionV relativeFrom="paragraph">
              <wp:posOffset>306070</wp:posOffset>
            </wp:positionV>
            <wp:extent cx="6753225" cy="3765550"/>
            <wp:effectExtent l="0" t="0" r="9525" b="6350"/>
            <wp:wrapSquare wrapText="bothSides"/>
            <wp:docPr id="376377267" name="Picture 37637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7726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3225" cy="3765550"/>
                    </a:xfrm>
                    <a:prstGeom prst="rect">
                      <a:avLst/>
                    </a:prstGeom>
                  </pic:spPr>
                </pic:pic>
              </a:graphicData>
            </a:graphic>
            <wp14:sizeRelH relativeFrom="margin">
              <wp14:pctWidth>0</wp14:pctWidth>
            </wp14:sizeRelH>
            <wp14:sizeRelV relativeFrom="margin">
              <wp14:pctHeight>0</wp14:pctHeight>
            </wp14:sizeRelV>
          </wp:anchor>
        </w:drawing>
      </w:r>
      <w:r w:rsidR="4E7A1963" w:rsidRPr="0BF3C3A1">
        <w:rPr>
          <w:sz w:val="21"/>
          <w:szCs w:val="21"/>
        </w:rPr>
        <w:t>FRRR’s model can be summarised as:</w:t>
      </w:r>
    </w:p>
    <w:p w14:paraId="402ECE8A" w14:textId="1CD0159E" w:rsidR="00F60E4F" w:rsidRDefault="00F60E4F" w:rsidP="0BF3C3A1">
      <w:pPr>
        <w:spacing w:before="120"/>
        <w:rPr>
          <w:sz w:val="21"/>
          <w:szCs w:val="21"/>
        </w:rPr>
      </w:pPr>
    </w:p>
    <w:p w14:paraId="09C01EC8" w14:textId="77777777" w:rsidR="00C956C3" w:rsidRDefault="00C956C3">
      <w:pPr>
        <w:spacing w:line="259" w:lineRule="auto"/>
        <w:rPr>
          <w:sz w:val="21"/>
          <w:szCs w:val="21"/>
        </w:rPr>
      </w:pPr>
      <w:r>
        <w:rPr>
          <w:sz w:val="21"/>
          <w:szCs w:val="21"/>
        </w:rPr>
        <w:br w:type="page"/>
      </w:r>
    </w:p>
    <w:p w14:paraId="29468508" w14:textId="3604CD4D" w:rsidR="00F70BA3" w:rsidRPr="00FD4CFE" w:rsidRDefault="43252667" w:rsidP="00647A31">
      <w:pPr>
        <w:rPr>
          <w:sz w:val="21"/>
          <w:szCs w:val="21"/>
        </w:rPr>
      </w:pPr>
      <w:r w:rsidRPr="00FD4CFE">
        <w:rPr>
          <w:sz w:val="21"/>
          <w:szCs w:val="21"/>
        </w:rPr>
        <w:lastRenderedPageBreak/>
        <w:t>In responding to the Productivity Commission’s</w:t>
      </w:r>
      <w:r w:rsidR="00F154BF">
        <w:rPr>
          <w:sz w:val="21"/>
          <w:szCs w:val="21"/>
        </w:rPr>
        <w:t xml:space="preserve"> Call for </w:t>
      </w:r>
      <w:r w:rsidR="00D70C2E">
        <w:rPr>
          <w:sz w:val="21"/>
          <w:szCs w:val="21"/>
        </w:rPr>
        <w:t>S</w:t>
      </w:r>
      <w:r w:rsidR="00F154BF">
        <w:rPr>
          <w:sz w:val="21"/>
          <w:szCs w:val="21"/>
        </w:rPr>
        <w:t>ubmissions</w:t>
      </w:r>
      <w:r w:rsidRPr="00FD4CFE">
        <w:rPr>
          <w:sz w:val="21"/>
          <w:szCs w:val="21"/>
        </w:rPr>
        <w:t>, FRR</w:t>
      </w:r>
      <w:r w:rsidR="5E2EF16F" w:rsidRPr="00FD4CFE">
        <w:rPr>
          <w:sz w:val="21"/>
          <w:szCs w:val="21"/>
        </w:rPr>
        <w:t>R</w:t>
      </w:r>
      <w:r w:rsidR="11B2F5E1" w:rsidRPr="00FD4CFE">
        <w:rPr>
          <w:sz w:val="21"/>
          <w:szCs w:val="21"/>
        </w:rPr>
        <w:t xml:space="preserve"> </w:t>
      </w:r>
      <w:r w:rsidR="1884A2C9" w:rsidRPr="610F2143">
        <w:rPr>
          <w:sz w:val="21"/>
          <w:szCs w:val="21"/>
        </w:rPr>
        <w:t>makes</w:t>
      </w:r>
      <w:r w:rsidR="11B2F5E1" w:rsidRPr="00FD4CFE">
        <w:rPr>
          <w:sz w:val="21"/>
          <w:szCs w:val="21"/>
        </w:rPr>
        <w:t xml:space="preserve"> </w:t>
      </w:r>
      <w:r w:rsidR="00874255" w:rsidRPr="00FD4CFE">
        <w:rPr>
          <w:sz w:val="21"/>
          <w:szCs w:val="21"/>
        </w:rPr>
        <w:t xml:space="preserve">the following </w:t>
      </w:r>
      <w:r w:rsidR="11B2F5E1" w:rsidRPr="00FD4CFE">
        <w:rPr>
          <w:sz w:val="21"/>
          <w:szCs w:val="21"/>
        </w:rPr>
        <w:t>comments</w:t>
      </w:r>
      <w:r w:rsidR="00972D17">
        <w:rPr>
          <w:sz w:val="21"/>
          <w:szCs w:val="21"/>
        </w:rPr>
        <w:t xml:space="preserve"> to specific </w:t>
      </w:r>
      <w:r w:rsidR="00D97A3E" w:rsidRPr="00FD4CFE">
        <w:rPr>
          <w:sz w:val="21"/>
          <w:szCs w:val="21"/>
        </w:rPr>
        <w:t xml:space="preserve">Information </w:t>
      </w:r>
      <w:r w:rsidR="00D70C2E">
        <w:rPr>
          <w:sz w:val="21"/>
          <w:szCs w:val="21"/>
        </w:rPr>
        <w:t>R</w:t>
      </w:r>
      <w:r w:rsidR="00D97A3E" w:rsidRPr="00FD4CFE">
        <w:rPr>
          <w:sz w:val="21"/>
          <w:szCs w:val="21"/>
        </w:rPr>
        <w:t>equest</w:t>
      </w:r>
      <w:r w:rsidR="00D97A3E">
        <w:rPr>
          <w:sz w:val="21"/>
          <w:szCs w:val="21"/>
        </w:rPr>
        <w:t xml:space="preserve">s (numbered </w:t>
      </w:r>
      <w:r w:rsidR="00D70C2E">
        <w:rPr>
          <w:sz w:val="21"/>
          <w:szCs w:val="21"/>
        </w:rPr>
        <w:t>consistently</w:t>
      </w:r>
      <w:r w:rsidR="00D97A3E">
        <w:rPr>
          <w:sz w:val="21"/>
          <w:szCs w:val="21"/>
        </w:rPr>
        <w:t xml:space="preserve"> with the </w:t>
      </w:r>
      <w:r w:rsidR="00B82ABC">
        <w:rPr>
          <w:sz w:val="21"/>
          <w:szCs w:val="21"/>
        </w:rPr>
        <w:t>Call for Submission</w:t>
      </w:r>
      <w:r w:rsidR="00D70C2E">
        <w:rPr>
          <w:sz w:val="21"/>
          <w:szCs w:val="21"/>
        </w:rPr>
        <w:t>s document</w:t>
      </w:r>
      <w:r w:rsidR="000A3031">
        <w:rPr>
          <w:sz w:val="21"/>
          <w:szCs w:val="21"/>
        </w:rPr>
        <w:t>)</w:t>
      </w:r>
      <w:r w:rsidR="11B2F5E1" w:rsidRPr="00FD4CFE">
        <w:rPr>
          <w:sz w:val="21"/>
          <w:szCs w:val="21"/>
        </w:rPr>
        <w:t>:</w:t>
      </w:r>
    </w:p>
    <w:p w14:paraId="19FD86E5" w14:textId="52AC337D" w:rsidR="00681DB3" w:rsidRPr="00647A31" w:rsidRDefault="166BE3B9" w:rsidP="4FC5F581">
      <w:pPr>
        <w:rPr>
          <w:b/>
          <w:bCs/>
          <w:i/>
          <w:iCs/>
          <w:sz w:val="24"/>
        </w:rPr>
      </w:pPr>
      <w:r w:rsidRPr="00647A31">
        <w:rPr>
          <w:b/>
          <w:bCs/>
          <w:i/>
          <w:iCs/>
          <w:sz w:val="24"/>
        </w:rPr>
        <w:t>1</w:t>
      </w:r>
      <w:r w:rsidR="5C8E66F0" w:rsidRPr="00647A31">
        <w:rPr>
          <w:b/>
          <w:bCs/>
          <w:i/>
          <w:iCs/>
          <w:sz w:val="24"/>
        </w:rPr>
        <w:t>.</w:t>
      </w:r>
      <w:r w:rsidRPr="00647A31">
        <w:rPr>
          <w:b/>
          <w:bCs/>
          <w:i/>
          <w:iCs/>
          <w:sz w:val="24"/>
        </w:rPr>
        <w:t xml:space="preserve"> Defining philanthropy and the inquiry’s scope </w:t>
      </w:r>
    </w:p>
    <w:p w14:paraId="7A7EC323" w14:textId="329214A7" w:rsidR="00C6550A" w:rsidRPr="00647A31" w:rsidRDefault="0037598A" w:rsidP="003A680E">
      <w:pPr>
        <w:pStyle w:val="ListParagraph"/>
        <w:numPr>
          <w:ilvl w:val="0"/>
          <w:numId w:val="23"/>
        </w:numPr>
        <w:spacing w:after="0"/>
        <w:ind w:left="426"/>
        <w:rPr>
          <w:rFonts w:cstheme="minorHAnsi"/>
          <w:b/>
          <w:bCs/>
          <w:i/>
          <w:iCs/>
          <w:sz w:val="21"/>
          <w:szCs w:val="21"/>
        </w:rPr>
      </w:pPr>
      <w:r w:rsidRPr="00647A31">
        <w:rPr>
          <w:rFonts w:cstheme="minorHAnsi"/>
          <w:b/>
          <w:bCs/>
          <w:i/>
          <w:iCs/>
          <w:sz w:val="21"/>
          <w:szCs w:val="21"/>
        </w:rPr>
        <w:t xml:space="preserve">Ways of recognising different definitions, perspectives and norms relating to philanthropy among different cultures and communities, including but not limited to: </w:t>
      </w:r>
    </w:p>
    <w:p w14:paraId="7728620D" w14:textId="77777777" w:rsidR="002418F8" w:rsidRPr="00647A31" w:rsidRDefault="002418F8" w:rsidP="00C6550A">
      <w:pPr>
        <w:spacing w:after="0"/>
        <w:ind w:left="720"/>
        <w:rPr>
          <w:rFonts w:cstheme="minorHAnsi"/>
          <w:b/>
          <w:bCs/>
          <w:i/>
          <w:iCs/>
          <w:sz w:val="21"/>
          <w:szCs w:val="21"/>
        </w:rPr>
        <w:sectPr w:rsidR="002418F8" w:rsidRPr="00647A31" w:rsidSect="003B7F0B">
          <w:headerReference w:type="default" r:id="rId12"/>
          <w:footerReference w:type="default" r:id="rId13"/>
          <w:headerReference w:type="first" r:id="rId14"/>
          <w:footerReference w:type="first" r:id="rId15"/>
          <w:pgSz w:w="11907" w:h="16840" w:code="9"/>
          <w:pgMar w:top="2410" w:right="1021" w:bottom="1134" w:left="1021" w:header="567" w:footer="170" w:gutter="0"/>
          <w:cols w:space="720"/>
          <w:docGrid w:linePitch="360"/>
        </w:sectPr>
      </w:pPr>
    </w:p>
    <w:p w14:paraId="66602BAB" w14:textId="77777777" w:rsidR="00C6550A" w:rsidRPr="0056678D" w:rsidRDefault="0037598A" w:rsidP="008C2C89">
      <w:pPr>
        <w:spacing w:after="0"/>
        <w:ind w:left="284" w:right="-171"/>
        <w:rPr>
          <w:rFonts w:cstheme="minorHAnsi"/>
          <w:i/>
          <w:iCs/>
          <w:sz w:val="21"/>
          <w:szCs w:val="21"/>
        </w:rPr>
      </w:pPr>
      <w:r w:rsidRPr="0056678D">
        <w:rPr>
          <w:rFonts w:cstheme="minorHAnsi"/>
          <w:i/>
          <w:iCs/>
          <w:sz w:val="21"/>
          <w:szCs w:val="21"/>
        </w:rPr>
        <w:t xml:space="preserve">– Aboriginal and Torres Strait Islander people </w:t>
      </w:r>
    </w:p>
    <w:p w14:paraId="2708C885" w14:textId="77777777" w:rsidR="00C6550A" w:rsidRPr="0056678D" w:rsidRDefault="0037598A" w:rsidP="00FD4CFE">
      <w:pPr>
        <w:spacing w:after="0"/>
        <w:ind w:left="284" w:right="-312"/>
        <w:rPr>
          <w:rFonts w:cstheme="minorHAnsi"/>
          <w:i/>
          <w:iCs/>
          <w:sz w:val="21"/>
          <w:szCs w:val="21"/>
        </w:rPr>
      </w:pPr>
      <w:r w:rsidRPr="0056678D">
        <w:rPr>
          <w:rFonts w:cstheme="minorHAnsi"/>
          <w:i/>
          <w:iCs/>
          <w:sz w:val="21"/>
          <w:szCs w:val="21"/>
        </w:rPr>
        <w:t xml:space="preserve">– culturally and linguistically diverse communities  </w:t>
      </w:r>
    </w:p>
    <w:p w14:paraId="2B21D842" w14:textId="77777777" w:rsidR="00C6550A" w:rsidRPr="0056678D" w:rsidRDefault="0037598A" w:rsidP="008C2C89">
      <w:pPr>
        <w:spacing w:after="0"/>
        <w:ind w:left="284" w:right="-171"/>
        <w:rPr>
          <w:rFonts w:cstheme="minorHAnsi"/>
          <w:i/>
          <w:iCs/>
          <w:sz w:val="21"/>
          <w:szCs w:val="21"/>
        </w:rPr>
      </w:pPr>
      <w:r w:rsidRPr="0056678D">
        <w:rPr>
          <w:rFonts w:cstheme="minorHAnsi"/>
          <w:i/>
          <w:iCs/>
          <w:sz w:val="21"/>
          <w:szCs w:val="21"/>
        </w:rPr>
        <w:t xml:space="preserve">– faith-based groups </w:t>
      </w:r>
    </w:p>
    <w:p w14:paraId="232CAE58" w14:textId="77777777" w:rsidR="007B63A3" w:rsidRPr="0056678D" w:rsidRDefault="0037598A" w:rsidP="008C2C89">
      <w:pPr>
        <w:spacing w:after="0"/>
        <w:ind w:left="284" w:right="-171"/>
        <w:rPr>
          <w:rFonts w:cstheme="minorHAnsi"/>
          <w:sz w:val="21"/>
          <w:szCs w:val="21"/>
        </w:rPr>
      </w:pPr>
      <w:r w:rsidRPr="0056678D">
        <w:rPr>
          <w:rFonts w:cstheme="minorHAnsi"/>
          <w:i/>
          <w:iCs/>
          <w:sz w:val="21"/>
          <w:szCs w:val="21"/>
        </w:rPr>
        <w:t>– younger and older Australians.</w:t>
      </w:r>
      <w:r w:rsidRPr="0056678D">
        <w:rPr>
          <w:rFonts w:cstheme="minorHAnsi"/>
          <w:sz w:val="21"/>
          <w:szCs w:val="21"/>
        </w:rPr>
        <w:t xml:space="preserve"> </w:t>
      </w:r>
    </w:p>
    <w:p w14:paraId="63467F10" w14:textId="77777777" w:rsidR="002418F8" w:rsidRPr="00C610A2" w:rsidRDefault="002418F8" w:rsidP="00C6550A">
      <w:pPr>
        <w:spacing w:after="0"/>
        <w:ind w:left="720"/>
        <w:rPr>
          <w:rFonts w:cstheme="minorHAnsi"/>
          <w:b/>
          <w:bCs/>
          <w:sz w:val="21"/>
          <w:szCs w:val="21"/>
        </w:rPr>
        <w:sectPr w:rsidR="002418F8" w:rsidRPr="00C610A2" w:rsidSect="002418F8">
          <w:type w:val="continuous"/>
          <w:pgSz w:w="11907" w:h="16840" w:code="9"/>
          <w:pgMar w:top="2696" w:right="1021" w:bottom="1134" w:left="1021" w:header="567" w:footer="170" w:gutter="0"/>
          <w:cols w:num="2" w:space="283"/>
          <w:docGrid w:linePitch="360"/>
        </w:sectPr>
      </w:pPr>
    </w:p>
    <w:p w14:paraId="7C762674" w14:textId="297907CB" w:rsidR="0037598A" w:rsidRPr="009E737A" w:rsidRDefault="0037598A" w:rsidP="00C610A2">
      <w:pPr>
        <w:spacing w:after="0"/>
        <w:ind w:left="426"/>
        <w:rPr>
          <w:rFonts w:cstheme="minorHAnsi"/>
          <w:sz w:val="12"/>
          <w:szCs w:val="12"/>
        </w:rPr>
      </w:pPr>
      <w:r w:rsidRPr="00FD4CFE">
        <w:rPr>
          <w:rFonts w:cstheme="minorHAnsi"/>
          <w:sz w:val="21"/>
          <w:szCs w:val="21"/>
        </w:rPr>
        <w:t xml:space="preserve"> </w:t>
      </w:r>
    </w:p>
    <w:p w14:paraId="5ADB840C" w14:textId="31A321A5" w:rsidR="0056678D" w:rsidRDefault="0250EC86" w:rsidP="00F54D77">
      <w:pPr>
        <w:ind w:left="360"/>
        <w:rPr>
          <w:sz w:val="21"/>
          <w:szCs w:val="21"/>
        </w:rPr>
      </w:pPr>
      <w:r w:rsidRPr="00FD4CFE">
        <w:rPr>
          <w:sz w:val="21"/>
          <w:szCs w:val="21"/>
        </w:rPr>
        <w:t>F</w:t>
      </w:r>
      <w:r w:rsidR="1C01F3C2" w:rsidRPr="00FD4CFE">
        <w:rPr>
          <w:sz w:val="21"/>
          <w:szCs w:val="21"/>
        </w:rPr>
        <w:t xml:space="preserve">RRR </w:t>
      </w:r>
      <w:r w:rsidR="005F1F7C">
        <w:rPr>
          <w:sz w:val="21"/>
          <w:szCs w:val="21"/>
        </w:rPr>
        <w:t>notes</w:t>
      </w:r>
      <w:r w:rsidR="005F1F7C" w:rsidRPr="00FD4CFE">
        <w:rPr>
          <w:sz w:val="21"/>
          <w:szCs w:val="21"/>
        </w:rPr>
        <w:t xml:space="preserve"> </w:t>
      </w:r>
      <w:r w:rsidR="1C01F3C2" w:rsidRPr="00FD4CFE">
        <w:rPr>
          <w:sz w:val="21"/>
          <w:szCs w:val="21"/>
        </w:rPr>
        <w:t>that for many remote, rural and regional communities, the term ‘philanthropy’ is a foreign</w:t>
      </w:r>
      <w:r w:rsidR="044AFE11" w:rsidRPr="00FD4CFE">
        <w:rPr>
          <w:sz w:val="21"/>
          <w:szCs w:val="21"/>
        </w:rPr>
        <w:t xml:space="preserve"> concept</w:t>
      </w:r>
      <w:r w:rsidR="38A9CB0B" w:rsidRPr="53FF307E">
        <w:rPr>
          <w:sz w:val="21"/>
          <w:szCs w:val="21"/>
        </w:rPr>
        <w:t>.</w:t>
      </w:r>
      <w:r w:rsidR="044AFE11" w:rsidRPr="00FD4CFE">
        <w:rPr>
          <w:sz w:val="21"/>
          <w:szCs w:val="21"/>
        </w:rPr>
        <w:t xml:space="preserve"> </w:t>
      </w:r>
      <w:r w:rsidR="5651DD19" w:rsidRPr="0B738F0A">
        <w:rPr>
          <w:sz w:val="21"/>
          <w:szCs w:val="21"/>
        </w:rPr>
        <w:t>I</w:t>
      </w:r>
      <w:r w:rsidR="06A81413" w:rsidRPr="0B738F0A">
        <w:rPr>
          <w:sz w:val="21"/>
          <w:szCs w:val="21"/>
        </w:rPr>
        <w:t>t</w:t>
      </w:r>
      <w:r w:rsidR="044AFE11" w:rsidRPr="00FD4CFE">
        <w:rPr>
          <w:sz w:val="21"/>
          <w:szCs w:val="21"/>
        </w:rPr>
        <w:t xml:space="preserve"> connotes </w:t>
      </w:r>
      <w:r w:rsidR="3C04419D" w:rsidRPr="00FD4CFE">
        <w:rPr>
          <w:sz w:val="21"/>
          <w:szCs w:val="21"/>
        </w:rPr>
        <w:t xml:space="preserve">a </w:t>
      </w:r>
      <w:r w:rsidR="08203128" w:rsidRPr="00FD4CFE">
        <w:rPr>
          <w:sz w:val="21"/>
          <w:szCs w:val="21"/>
        </w:rPr>
        <w:t>metropolitan</w:t>
      </w:r>
      <w:r w:rsidR="3C04419D" w:rsidRPr="00FD4CFE">
        <w:rPr>
          <w:sz w:val="21"/>
          <w:szCs w:val="21"/>
        </w:rPr>
        <w:t xml:space="preserve"> activity</w:t>
      </w:r>
      <w:r w:rsidR="009E737A">
        <w:rPr>
          <w:sz w:val="21"/>
          <w:szCs w:val="21"/>
        </w:rPr>
        <w:t>,</w:t>
      </w:r>
      <w:r w:rsidR="08203128" w:rsidRPr="00FD4CFE">
        <w:rPr>
          <w:sz w:val="21"/>
          <w:szCs w:val="21"/>
        </w:rPr>
        <w:t xml:space="preserve"> or</w:t>
      </w:r>
      <w:r w:rsidR="3C04419D" w:rsidRPr="00FD4CFE">
        <w:rPr>
          <w:sz w:val="21"/>
          <w:szCs w:val="21"/>
        </w:rPr>
        <w:t xml:space="preserve"> activities</w:t>
      </w:r>
      <w:r w:rsidR="44F82A7D" w:rsidRPr="0B738F0A">
        <w:rPr>
          <w:sz w:val="21"/>
          <w:szCs w:val="21"/>
        </w:rPr>
        <w:t>,</w:t>
      </w:r>
      <w:r w:rsidR="3C04419D" w:rsidRPr="00FD4CFE">
        <w:rPr>
          <w:sz w:val="21"/>
          <w:szCs w:val="21"/>
        </w:rPr>
        <w:t xml:space="preserve"> con</w:t>
      </w:r>
      <w:r w:rsidR="354108DB" w:rsidRPr="00FD4CFE">
        <w:rPr>
          <w:sz w:val="21"/>
          <w:szCs w:val="21"/>
        </w:rPr>
        <w:t>fined to those with</w:t>
      </w:r>
      <w:r w:rsidR="08203128" w:rsidRPr="00FD4CFE">
        <w:rPr>
          <w:sz w:val="21"/>
          <w:szCs w:val="21"/>
        </w:rPr>
        <w:t xml:space="preserve"> </w:t>
      </w:r>
      <w:r w:rsidR="47BCD6D6" w:rsidRPr="00FD4CFE">
        <w:rPr>
          <w:sz w:val="21"/>
          <w:szCs w:val="21"/>
        </w:rPr>
        <w:t>wealth</w:t>
      </w:r>
      <w:r w:rsidR="737540CB" w:rsidRPr="00FD4CFE">
        <w:rPr>
          <w:sz w:val="21"/>
          <w:szCs w:val="21"/>
        </w:rPr>
        <w:t xml:space="preserve">, </w:t>
      </w:r>
      <w:r w:rsidR="1EA3606E" w:rsidRPr="00FD4CFE">
        <w:rPr>
          <w:sz w:val="21"/>
          <w:szCs w:val="21"/>
        </w:rPr>
        <w:t>who are typically</w:t>
      </w:r>
      <w:r w:rsidR="009E65DE">
        <w:rPr>
          <w:sz w:val="21"/>
          <w:szCs w:val="21"/>
        </w:rPr>
        <w:t xml:space="preserve"> older or</w:t>
      </w:r>
      <w:r w:rsidR="1EA3606E" w:rsidRPr="00FD4CFE">
        <w:rPr>
          <w:sz w:val="21"/>
          <w:szCs w:val="21"/>
        </w:rPr>
        <w:t xml:space="preserve"> </w:t>
      </w:r>
      <w:r w:rsidR="737540CB" w:rsidRPr="00FD4CFE">
        <w:rPr>
          <w:sz w:val="21"/>
          <w:szCs w:val="21"/>
        </w:rPr>
        <w:t>white</w:t>
      </w:r>
      <w:r w:rsidR="66BCF055" w:rsidRPr="00FD4CFE">
        <w:rPr>
          <w:sz w:val="21"/>
          <w:szCs w:val="21"/>
        </w:rPr>
        <w:t xml:space="preserve"> </w:t>
      </w:r>
      <w:r w:rsidR="737540CB" w:rsidRPr="00FD4CFE">
        <w:rPr>
          <w:sz w:val="21"/>
          <w:szCs w:val="21"/>
        </w:rPr>
        <w:t>people</w:t>
      </w:r>
      <w:r w:rsidR="7A80D802" w:rsidRPr="00FD4CFE">
        <w:rPr>
          <w:sz w:val="21"/>
          <w:szCs w:val="21"/>
        </w:rPr>
        <w:t>;</w:t>
      </w:r>
      <w:r w:rsidR="0B6929FB" w:rsidRPr="00FD4CFE">
        <w:rPr>
          <w:sz w:val="21"/>
          <w:szCs w:val="21"/>
        </w:rPr>
        <w:t xml:space="preserve"> not the giving</w:t>
      </w:r>
      <w:r w:rsidR="03B5EDA4" w:rsidRPr="00FD4CFE">
        <w:rPr>
          <w:sz w:val="21"/>
          <w:szCs w:val="21"/>
        </w:rPr>
        <w:t xml:space="preserve"> or actions of </w:t>
      </w:r>
      <w:r w:rsidR="7B6984C4" w:rsidRPr="00FD4CFE">
        <w:rPr>
          <w:sz w:val="21"/>
          <w:szCs w:val="21"/>
        </w:rPr>
        <w:t>generosity or reciprocity</w:t>
      </w:r>
      <w:r w:rsidR="0B6929FB" w:rsidRPr="00FD4CFE">
        <w:rPr>
          <w:sz w:val="21"/>
          <w:szCs w:val="21"/>
        </w:rPr>
        <w:t xml:space="preserve"> that so many </w:t>
      </w:r>
      <w:r w:rsidR="00560531">
        <w:rPr>
          <w:sz w:val="21"/>
          <w:szCs w:val="21"/>
        </w:rPr>
        <w:t xml:space="preserve">persons </w:t>
      </w:r>
      <w:r w:rsidR="0B6929FB" w:rsidRPr="00FD4CFE">
        <w:rPr>
          <w:sz w:val="21"/>
          <w:szCs w:val="21"/>
        </w:rPr>
        <w:t>across remote, rural and regional communities undertake on a daily basis</w:t>
      </w:r>
      <w:r w:rsidR="42518291" w:rsidRPr="00FD4CFE">
        <w:rPr>
          <w:sz w:val="21"/>
          <w:szCs w:val="21"/>
        </w:rPr>
        <w:t>,</w:t>
      </w:r>
      <w:r w:rsidR="31ACF79A" w:rsidRPr="00FD4CFE">
        <w:rPr>
          <w:sz w:val="21"/>
          <w:szCs w:val="21"/>
        </w:rPr>
        <w:t xml:space="preserve"> outside of a </w:t>
      </w:r>
      <w:r w:rsidR="57C1F840" w:rsidRPr="00FD4CFE">
        <w:rPr>
          <w:sz w:val="21"/>
          <w:szCs w:val="21"/>
        </w:rPr>
        <w:t xml:space="preserve">deductible-gift </w:t>
      </w:r>
      <w:r w:rsidR="59F6ED91" w:rsidRPr="00FD4CFE">
        <w:rPr>
          <w:sz w:val="21"/>
          <w:szCs w:val="21"/>
        </w:rPr>
        <w:t>lens</w:t>
      </w:r>
      <w:r w:rsidR="0B6929FB" w:rsidRPr="00FD4CFE">
        <w:rPr>
          <w:sz w:val="21"/>
          <w:szCs w:val="21"/>
        </w:rPr>
        <w:t xml:space="preserve">. </w:t>
      </w:r>
    </w:p>
    <w:p w14:paraId="7734BCEE" w14:textId="5A7548FF" w:rsidR="005F1F7C" w:rsidRPr="008F45E1" w:rsidRDefault="005F1F7C" w:rsidP="00F54D77">
      <w:pPr>
        <w:ind w:left="360"/>
        <w:rPr>
          <w:sz w:val="21"/>
          <w:szCs w:val="21"/>
        </w:rPr>
      </w:pPr>
      <w:r w:rsidRPr="008F45E1">
        <w:rPr>
          <w:sz w:val="21"/>
          <w:szCs w:val="21"/>
        </w:rPr>
        <w:t>FRRR agrees with taking a wide view of what philanthropic activities should fall within the scope of the inquiry</w:t>
      </w:r>
      <w:r w:rsidR="007457B9">
        <w:rPr>
          <w:sz w:val="21"/>
          <w:szCs w:val="21"/>
        </w:rPr>
        <w:t xml:space="preserve">, recognising the </w:t>
      </w:r>
      <w:r w:rsidR="0094558B">
        <w:rPr>
          <w:sz w:val="21"/>
          <w:szCs w:val="21"/>
        </w:rPr>
        <w:t xml:space="preserve">value </w:t>
      </w:r>
      <w:r w:rsidR="007D3EA2">
        <w:rPr>
          <w:sz w:val="21"/>
          <w:szCs w:val="21"/>
        </w:rPr>
        <w:t>of</w:t>
      </w:r>
      <w:r w:rsidR="007457B9">
        <w:rPr>
          <w:sz w:val="21"/>
          <w:szCs w:val="21"/>
        </w:rPr>
        <w:t xml:space="preserve"> </w:t>
      </w:r>
      <w:r w:rsidR="0094558B">
        <w:rPr>
          <w:sz w:val="21"/>
          <w:szCs w:val="21"/>
        </w:rPr>
        <w:t>time, treasure and talents</w:t>
      </w:r>
      <w:r w:rsidRPr="008F45E1">
        <w:rPr>
          <w:sz w:val="21"/>
          <w:szCs w:val="21"/>
        </w:rPr>
        <w:t>.</w:t>
      </w:r>
      <w:r w:rsidR="0056678D">
        <w:rPr>
          <w:sz w:val="21"/>
          <w:szCs w:val="21"/>
        </w:rPr>
        <w:t xml:space="preserve"> </w:t>
      </w:r>
      <w:r w:rsidRPr="00F54D77">
        <w:rPr>
          <w:sz w:val="21"/>
          <w:szCs w:val="21"/>
        </w:rPr>
        <w:t xml:space="preserve">FRRR emphasises </w:t>
      </w:r>
      <w:r w:rsidR="001A5782">
        <w:rPr>
          <w:sz w:val="21"/>
          <w:szCs w:val="21"/>
        </w:rPr>
        <w:t>that particularly in a rural context, communities are very much reliant on the time and talent contributed by volunteers</w:t>
      </w:r>
      <w:r w:rsidR="002C02C2">
        <w:rPr>
          <w:sz w:val="21"/>
          <w:szCs w:val="21"/>
        </w:rPr>
        <w:t>.</w:t>
      </w:r>
      <w:r w:rsidR="00C11D92">
        <w:rPr>
          <w:rStyle w:val="FootnoteReference"/>
          <w:sz w:val="21"/>
          <w:szCs w:val="21"/>
        </w:rPr>
        <w:footnoteReference w:id="3"/>
      </w:r>
      <w:r w:rsidR="002C02C2">
        <w:rPr>
          <w:sz w:val="21"/>
          <w:szCs w:val="21"/>
        </w:rPr>
        <w:t xml:space="preserve"> This </w:t>
      </w:r>
      <w:r w:rsidRPr="00F54D77">
        <w:rPr>
          <w:sz w:val="21"/>
          <w:szCs w:val="21"/>
        </w:rPr>
        <w:t xml:space="preserve">form of ‘giving’, can often dwarf the monetary values involved in delivering services and activities </w:t>
      </w:r>
      <w:r w:rsidR="007D3EA2">
        <w:rPr>
          <w:sz w:val="21"/>
          <w:szCs w:val="21"/>
        </w:rPr>
        <w:t>that are themselves often</w:t>
      </w:r>
      <w:r w:rsidR="0056678D" w:rsidRPr="00590D4A">
        <w:rPr>
          <w:sz w:val="21"/>
          <w:szCs w:val="21"/>
        </w:rPr>
        <w:t xml:space="preserve"> </w:t>
      </w:r>
      <w:r w:rsidRPr="00590D4A">
        <w:rPr>
          <w:sz w:val="21"/>
          <w:szCs w:val="21"/>
        </w:rPr>
        <w:t>responding to market failure in their region. In the context of declining volunteering rates</w:t>
      </w:r>
      <w:r w:rsidR="0042108C" w:rsidRPr="00590D4A">
        <w:rPr>
          <w:rStyle w:val="FootnoteReference"/>
          <w:sz w:val="21"/>
          <w:szCs w:val="21"/>
        </w:rPr>
        <w:footnoteReference w:id="4"/>
      </w:r>
      <w:r w:rsidRPr="00590D4A">
        <w:rPr>
          <w:sz w:val="21"/>
          <w:szCs w:val="21"/>
        </w:rPr>
        <w:t>, we need to better recognise and value th</w:t>
      </w:r>
      <w:r w:rsidR="003D5855">
        <w:rPr>
          <w:sz w:val="21"/>
          <w:szCs w:val="21"/>
        </w:rPr>
        <w:t>is generous contribution of many.</w:t>
      </w:r>
    </w:p>
    <w:p w14:paraId="3460D9CA" w14:textId="4128A38E" w:rsidR="3D259B51" w:rsidRDefault="005F1F7C" w:rsidP="651F5145">
      <w:pPr>
        <w:ind w:left="360"/>
        <w:rPr>
          <w:rFonts w:eastAsia="Degular Text" w:cs="Degular Text"/>
          <w:sz w:val="21"/>
          <w:szCs w:val="21"/>
        </w:rPr>
      </w:pPr>
      <w:r w:rsidRPr="008F45E1">
        <w:rPr>
          <w:sz w:val="21"/>
          <w:szCs w:val="21"/>
        </w:rPr>
        <w:t xml:space="preserve">A wide </w:t>
      </w:r>
      <w:r w:rsidR="003F43B2">
        <w:rPr>
          <w:sz w:val="21"/>
          <w:szCs w:val="21"/>
        </w:rPr>
        <w:t>definition of philanthropy</w:t>
      </w:r>
      <w:r w:rsidR="00E321E5">
        <w:rPr>
          <w:sz w:val="21"/>
          <w:szCs w:val="21"/>
        </w:rPr>
        <w:t xml:space="preserve"> could also</w:t>
      </w:r>
      <w:r w:rsidRPr="008F45E1">
        <w:rPr>
          <w:sz w:val="21"/>
          <w:szCs w:val="21"/>
        </w:rPr>
        <w:t xml:space="preserve"> enable a </w:t>
      </w:r>
      <w:r w:rsidR="00E321E5">
        <w:rPr>
          <w:sz w:val="21"/>
          <w:szCs w:val="21"/>
        </w:rPr>
        <w:t xml:space="preserve">multi-pronged </w:t>
      </w:r>
      <w:r w:rsidRPr="008F45E1">
        <w:rPr>
          <w:sz w:val="21"/>
          <w:szCs w:val="21"/>
        </w:rPr>
        <w:t xml:space="preserve">campaign </w:t>
      </w:r>
      <w:r w:rsidR="00E321E5">
        <w:rPr>
          <w:sz w:val="21"/>
          <w:szCs w:val="21"/>
        </w:rPr>
        <w:t>that</w:t>
      </w:r>
      <w:r w:rsidRPr="008F45E1">
        <w:rPr>
          <w:sz w:val="21"/>
          <w:szCs w:val="21"/>
        </w:rPr>
        <w:t xml:space="preserve"> encompas</w:t>
      </w:r>
      <w:r w:rsidR="00E321E5">
        <w:rPr>
          <w:sz w:val="21"/>
          <w:szCs w:val="21"/>
        </w:rPr>
        <w:t>ses</w:t>
      </w:r>
      <w:r w:rsidRPr="008F45E1">
        <w:rPr>
          <w:sz w:val="21"/>
          <w:szCs w:val="21"/>
        </w:rPr>
        <w:t xml:space="preserve"> the recognition and encouragement of </w:t>
      </w:r>
      <w:r w:rsidRPr="00F54D77">
        <w:rPr>
          <w:sz w:val="21"/>
          <w:szCs w:val="21"/>
        </w:rPr>
        <w:t xml:space="preserve">giving in all of its </w:t>
      </w:r>
      <w:r>
        <w:rPr>
          <w:sz w:val="21"/>
          <w:szCs w:val="21"/>
        </w:rPr>
        <w:t>forms.</w:t>
      </w:r>
      <w:r w:rsidR="3D259B51" w:rsidRPr="365C2954">
        <w:rPr>
          <w:sz w:val="21"/>
          <w:szCs w:val="21"/>
        </w:rPr>
        <w:t xml:space="preserve"> </w:t>
      </w:r>
      <w:r w:rsidR="3D259B51" w:rsidRPr="6C916584">
        <w:rPr>
          <w:sz w:val="21"/>
          <w:szCs w:val="21"/>
        </w:rPr>
        <w:t xml:space="preserve">FRRR would welcome </w:t>
      </w:r>
      <w:r w:rsidR="3D259B51" w:rsidRPr="6C916584">
        <w:rPr>
          <w:rFonts w:eastAsia="Degular Text" w:cs="Degular Text"/>
          <w:sz w:val="21"/>
          <w:szCs w:val="21"/>
        </w:rPr>
        <w:t>any actions</w:t>
      </w:r>
      <w:r w:rsidR="3D259B51" w:rsidRPr="651F5145">
        <w:rPr>
          <w:rFonts w:eastAsia="Degular Text" w:cs="Degular Text"/>
          <w:sz w:val="21"/>
          <w:szCs w:val="21"/>
        </w:rPr>
        <w:t xml:space="preserve"> that help demystify philanthropy and acknowledge that it is anything from dropping a few coins into a loose change jar on the counter of a local community</w:t>
      </w:r>
      <w:r w:rsidR="3D259B51" w:rsidRPr="6C916584">
        <w:rPr>
          <w:rFonts w:eastAsia="Degular Text" w:cs="Degular Text"/>
          <w:sz w:val="21"/>
          <w:szCs w:val="21"/>
        </w:rPr>
        <w:t xml:space="preserve"> store</w:t>
      </w:r>
      <w:r w:rsidR="3D259B51" w:rsidRPr="651F5145">
        <w:rPr>
          <w:rFonts w:eastAsia="Degular Text" w:cs="Degular Text"/>
          <w:sz w:val="21"/>
          <w:szCs w:val="21"/>
        </w:rPr>
        <w:t>, to making regular contributions toward your favourite charity in your pay, to the generous contributions that come from businesses, trusts and foundations, as well as the legacy left by bequests. Each of these forms of financial giving makes an impact, yet often people don't engage with or recognise that when they make this contribution</w:t>
      </w:r>
      <w:r w:rsidR="4DB45D51" w:rsidRPr="2B583BC7">
        <w:rPr>
          <w:rFonts w:eastAsia="Degular Text" w:cs="Degular Text"/>
          <w:sz w:val="21"/>
          <w:szCs w:val="21"/>
        </w:rPr>
        <w:t>,</w:t>
      </w:r>
      <w:r w:rsidR="3D259B51" w:rsidRPr="651F5145">
        <w:rPr>
          <w:rFonts w:eastAsia="Degular Text" w:cs="Degular Text"/>
          <w:sz w:val="21"/>
          <w:szCs w:val="21"/>
        </w:rPr>
        <w:t xml:space="preserve"> they are in fact being philanthropic.</w:t>
      </w:r>
    </w:p>
    <w:p w14:paraId="2BC62F14" w14:textId="77777777" w:rsidR="00AB443B" w:rsidRDefault="00AB443B">
      <w:pPr>
        <w:spacing w:line="259" w:lineRule="auto"/>
        <w:rPr>
          <w:b/>
          <w:bCs/>
          <w:i/>
          <w:iCs/>
          <w:sz w:val="24"/>
        </w:rPr>
      </w:pPr>
      <w:r>
        <w:rPr>
          <w:b/>
          <w:bCs/>
          <w:i/>
          <w:iCs/>
          <w:sz w:val="24"/>
        </w:rPr>
        <w:br w:type="page"/>
      </w:r>
    </w:p>
    <w:p w14:paraId="656C0EDB" w14:textId="2BF687D8" w:rsidR="00CE4C2F" w:rsidRPr="00F54D77" w:rsidRDefault="5295302B" w:rsidP="4FC5F581">
      <w:pPr>
        <w:rPr>
          <w:b/>
          <w:bCs/>
          <w:i/>
          <w:iCs/>
          <w:sz w:val="24"/>
        </w:rPr>
      </w:pPr>
      <w:r w:rsidRPr="00F54D77">
        <w:rPr>
          <w:b/>
          <w:bCs/>
          <w:i/>
          <w:iCs/>
          <w:sz w:val="24"/>
        </w:rPr>
        <w:lastRenderedPageBreak/>
        <w:t>2</w:t>
      </w:r>
      <w:r w:rsidR="2C732D23" w:rsidRPr="00F54D77">
        <w:rPr>
          <w:b/>
          <w:bCs/>
          <w:i/>
          <w:iCs/>
          <w:sz w:val="24"/>
        </w:rPr>
        <w:t>.</w:t>
      </w:r>
      <w:r w:rsidRPr="00F54D77">
        <w:rPr>
          <w:b/>
          <w:bCs/>
          <w:i/>
          <w:iCs/>
          <w:sz w:val="24"/>
        </w:rPr>
        <w:t xml:space="preserve"> Vehicles, trends and motivations for giving </w:t>
      </w:r>
    </w:p>
    <w:p w14:paraId="693AE076" w14:textId="77777777" w:rsidR="00654B01" w:rsidRPr="00F54D77" w:rsidRDefault="00CE4C2F" w:rsidP="6E84D3AB">
      <w:pPr>
        <w:rPr>
          <w:b/>
          <w:bCs/>
          <w:sz w:val="21"/>
          <w:szCs w:val="21"/>
        </w:rPr>
      </w:pPr>
      <w:r w:rsidRPr="00F54D77">
        <w:rPr>
          <w:b/>
          <w:bCs/>
          <w:i/>
          <w:iCs/>
          <w:sz w:val="21"/>
          <w:szCs w:val="21"/>
        </w:rPr>
        <w:t>• Australian-specific data, case studies or other insights regarding motivations of donors who have different characteristics, including elasticities of giving if available</w:t>
      </w:r>
      <w:r w:rsidRPr="00F54D77">
        <w:rPr>
          <w:b/>
          <w:bCs/>
          <w:sz w:val="21"/>
          <w:szCs w:val="21"/>
        </w:rPr>
        <w:t xml:space="preserve">. </w:t>
      </w:r>
    </w:p>
    <w:p w14:paraId="06F830A0" w14:textId="7FCBD534" w:rsidR="00011402" w:rsidRPr="00FD4CFE" w:rsidRDefault="00D064E3" w:rsidP="4FC5F581">
      <w:pPr>
        <w:ind w:left="360"/>
        <w:rPr>
          <w:sz w:val="21"/>
          <w:szCs w:val="21"/>
        </w:rPr>
      </w:pPr>
      <w:r w:rsidRPr="00FD4CFE">
        <w:rPr>
          <w:noProof/>
          <w:color w:val="2B579A"/>
          <w:sz w:val="21"/>
          <w:szCs w:val="21"/>
          <w:shd w:val="clear" w:color="auto" w:fill="E6E6E6"/>
        </w:rPr>
        <w:drawing>
          <wp:anchor distT="0" distB="0" distL="114300" distR="114300" simplePos="0" relativeHeight="251658249" behindDoc="1" locked="0" layoutInCell="1" allowOverlap="1" wp14:anchorId="471F3E49" wp14:editId="2100B747">
            <wp:simplePos x="0" y="0"/>
            <wp:positionH relativeFrom="column">
              <wp:posOffset>2380615</wp:posOffset>
            </wp:positionH>
            <wp:positionV relativeFrom="paragraph">
              <wp:posOffset>885825</wp:posOffset>
            </wp:positionV>
            <wp:extent cx="4095750" cy="1762125"/>
            <wp:effectExtent l="0" t="0" r="0" b="9525"/>
            <wp:wrapTight wrapText="bothSides">
              <wp:wrapPolygon edited="0">
                <wp:start x="0" y="0"/>
                <wp:lineTo x="0" y="21483"/>
                <wp:lineTo x="21500" y="21483"/>
                <wp:lineTo x="21500" y="0"/>
                <wp:lineTo x="0" y="0"/>
              </wp:wrapPolygon>
            </wp:wrapTight>
            <wp:docPr id="20487536" name="Chart 20487536">
              <a:extLst xmlns:a="http://schemas.openxmlformats.org/drawingml/2006/main">
                <a:ext uri="{FF2B5EF4-FFF2-40B4-BE49-F238E27FC236}">
                  <a16:creationId xmlns:a16="http://schemas.microsoft.com/office/drawing/2014/main" id="{BE81869C-B4D2-7C5F-42EF-45FF0F30B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61FBE816" w:rsidRPr="00FD4CFE">
        <w:rPr>
          <w:sz w:val="21"/>
          <w:szCs w:val="21"/>
        </w:rPr>
        <w:t xml:space="preserve">Over the </w:t>
      </w:r>
      <w:r w:rsidR="01E78E96" w:rsidRPr="00FD4CFE">
        <w:rPr>
          <w:sz w:val="21"/>
          <w:szCs w:val="21"/>
        </w:rPr>
        <w:t xml:space="preserve">23 years of FRRR’s operations, it has been supported with the generous backing of many philanthropic trusts and foundations, individuals, businesses and governments. </w:t>
      </w:r>
      <w:r w:rsidR="42D24E5F" w:rsidRPr="00FD4CFE">
        <w:rPr>
          <w:sz w:val="21"/>
          <w:szCs w:val="21"/>
        </w:rPr>
        <w:t>It is only because of the support of many that FRRR ha</w:t>
      </w:r>
      <w:r w:rsidR="36C5C38D" w:rsidRPr="00FD4CFE">
        <w:rPr>
          <w:sz w:val="21"/>
          <w:szCs w:val="21"/>
        </w:rPr>
        <w:t>s</w:t>
      </w:r>
      <w:r w:rsidR="42D24E5F" w:rsidRPr="00FD4CFE">
        <w:rPr>
          <w:sz w:val="21"/>
          <w:szCs w:val="21"/>
        </w:rPr>
        <w:t xml:space="preserve"> been able to grant out </w:t>
      </w:r>
      <w:r w:rsidR="65EF7184" w:rsidRPr="00FD4CFE">
        <w:rPr>
          <w:sz w:val="21"/>
          <w:szCs w:val="21"/>
        </w:rPr>
        <w:t xml:space="preserve">more than </w:t>
      </w:r>
      <w:r w:rsidR="42D24E5F" w:rsidRPr="00FD4CFE">
        <w:rPr>
          <w:sz w:val="21"/>
          <w:szCs w:val="21"/>
        </w:rPr>
        <w:t xml:space="preserve">$155M to more than 13,000 projects across remote, rural and regional Australia. </w:t>
      </w:r>
    </w:p>
    <w:p w14:paraId="68B737EA" w14:textId="0E859F76" w:rsidR="00D530D4" w:rsidRPr="00FD4CFE" w:rsidRDefault="00011402" w:rsidP="007063F1">
      <w:pPr>
        <w:ind w:left="360"/>
        <w:rPr>
          <w:sz w:val="21"/>
          <w:szCs w:val="21"/>
        </w:rPr>
      </w:pPr>
      <w:r w:rsidRPr="00FD4CFE">
        <w:rPr>
          <w:sz w:val="21"/>
          <w:szCs w:val="21"/>
        </w:rPr>
        <w:t xml:space="preserve">The motivations </w:t>
      </w:r>
      <w:r w:rsidR="0065259B" w:rsidRPr="00FD4CFE">
        <w:rPr>
          <w:sz w:val="21"/>
          <w:szCs w:val="21"/>
        </w:rPr>
        <w:t>of</w:t>
      </w:r>
      <w:r w:rsidR="005A4998" w:rsidRPr="00FD4CFE">
        <w:rPr>
          <w:sz w:val="21"/>
          <w:szCs w:val="21"/>
        </w:rPr>
        <w:t xml:space="preserve">, and quantity of </w:t>
      </w:r>
      <w:r w:rsidR="00D530D4" w:rsidRPr="00FD4CFE">
        <w:rPr>
          <w:sz w:val="21"/>
          <w:szCs w:val="21"/>
        </w:rPr>
        <w:t>this</w:t>
      </w:r>
      <w:r w:rsidR="0065259B" w:rsidRPr="00FD4CFE">
        <w:rPr>
          <w:sz w:val="21"/>
          <w:szCs w:val="21"/>
        </w:rPr>
        <w:t xml:space="preserve"> support has varied</w:t>
      </w:r>
      <w:r w:rsidR="00D530D4" w:rsidRPr="00FD4CFE">
        <w:rPr>
          <w:sz w:val="21"/>
          <w:szCs w:val="21"/>
        </w:rPr>
        <w:t xml:space="preserve"> over time, as indicated by </w:t>
      </w:r>
      <w:r w:rsidR="00D91F1B" w:rsidRPr="00FD4CFE">
        <w:rPr>
          <w:sz w:val="21"/>
          <w:szCs w:val="21"/>
        </w:rPr>
        <w:t xml:space="preserve">FRRR’s most recent </w:t>
      </w:r>
      <w:r w:rsidR="00D530D4" w:rsidRPr="00FD4CFE">
        <w:rPr>
          <w:sz w:val="21"/>
          <w:szCs w:val="21"/>
        </w:rPr>
        <w:t>seven year granting data</w:t>
      </w:r>
      <w:r w:rsidR="00CC5F69">
        <w:rPr>
          <w:sz w:val="21"/>
          <w:szCs w:val="21"/>
        </w:rPr>
        <w:t xml:space="preserve"> (right)</w:t>
      </w:r>
      <w:r w:rsidR="00D530D4" w:rsidRPr="00FD4CFE">
        <w:rPr>
          <w:sz w:val="21"/>
          <w:szCs w:val="21"/>
        </w:rPr>
        <w:t xml:space="preserve">. </w:t>
      </w:r>
    </w:p>
    <w:p w14:paraId="497443DC" w14:textId="3743396D" w:rsidR="007A1699" w:rsidRPr="00F54D77" w:rsidRDefault="007A1699" w:rsidP="00953175">
      <w:pPr>
        <w:ind w:left="360"/>
        <w:rPr>
          <w:rStyle w:val="cf01"/>
          <w:rFonts w:ascii="Degular Text" w:hAnsi="Degular Text" w:cs="Calibri"/>
          <w:b/>
          <w:bCs/>
          <w:sz w:val="21"/>
          <w:szCs w:val="21"/>
        </w:rPr>
      </w:pPr>
      <w:r w:rsidRPr="00F54D77">
        <w:rPr>
          <w:rStyle w:val="cf01"/>
          <w:rFonts w:ascii="Degular Text" w:hAnsi="Degular Text" w:cs="Calibri"/>
          <w:b/>
          <w:bCs/>
          <w:sz w:val="21"/>
          <w:szCs w:val="21"/>
        </w:rPr>
        <w:t>Disasters</w:t>
      </w:r>
    </w:p>
    <w:p w14:paraId="33943AD0" w14:textId="104075AB" w:rsidR="00AF2F21" w:rsidRPr="00FD4CFE" w:rsidRDefault="004A7335" w:rsidP="00953175">
      <w:pPr>
        <w:ind w:left="360"/>
        <w:rPr>
          <w:rStyle w:val="cf01"/>
          <w:rFonts w:ascii="Degular Text" w:hAnsi="Degular Text" w:cs="Calibri"/>
          <w:sz w:val="21"/>
          <w:szCs w:val="21"/>
        </w:rPr>
      </w:pPr>
      <w:r w:rsidRPr="00FD4CFE">
        <w:rPr>
          <w:rFonts w:cs="Calibri"/>
          <w:noProof/>
          <w:color w:val="2B579A"/>
          <w:sz w:val="21"/>
          <w:szCs w:val="21"/>
          <w:shd w:val="clear" w:color="auto" w:fill="E6E6E6"/>
        </w:rPr>
        <mc:AlternateContent>
          <mc:Choice Requires="wps">
            <w:drawing>
              <wp:anchor distT="0" distB="0" distL="114300" distR="114300" simplePos="0" relativeHeight="251658241" behindDoc="0" locked="0" layoutInCell="1" allowOverlap="1" wp14:anchorId="53176FBC" wp14:editId="1DE81545">
                <wp:simplePos x="0" y="0"/>
                <wp:positionH relativeFrom="column">
                  <wp:posOffset>-191135</wp:posOffset>
                </wp:positionH>
                <wp:positionV relativeFrom="paragraph">
                  <wp:posOffset>1880870</wp:posOffset>
                </wp:positionV>
                <wp:extent cx="6848475" cy="93345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6848475" cy="933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C8C46" id="Rectangle: Rounded Corners 3" o:spid="_x0000_s1026" style="position:absolute;margin-left:-15.05pt;margin-top:148.1pt;width:539.25pt;height:7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" filled="f" strokecolor="#1d4d1c [1604]" strokeweight="1pt">
                <v:stroke joinstyle="miter"/>
              </v:roundrect>
            </w:pict>
          </mc:Fallback>
        </mc:AlternateContent>
      </w:r>
      <w:r w:rsidR="5B18EAFD" w:rsidRPr="00FD4CFE">
        <w:rPr>
          <w:rStyle w:val="cf01"/>
          <w:rFonts w:ascii="Degular Text" w:hAnsi="Degular Text" w:cs="Calibri"/>
          <w:sz w:val="21"/>
          <w:szCs w:val="21"/>
        </w:rPr>
        <w:t>This trend</w:t>
      </w:r>
      <w:r w:rsidR="6F53780A" w:rsidRPr="00FD4CFE">
        <w:rPr>
          <w:rStyle w:val="cf01"/>
          <w:rFonts w:ascii="Degular Text" w:hAnsi="Degular Text" w:cs="Calibri"/>
          <w:sz w:val="21"/>
          <w:szCs w:val="21"/>
        </w:rPr>
        <w:t xml:space="preserve"> of increasing </w:t>
      </w:r>
      <w:r w:rsidR="180C9677" w:rsidRPr="00FD4CFE">
        <w:rPr>
          <w:rStyle w:val="cf01"/>
          <w:rFonts w:ascii="Degular Text" w:hAnsi="Degular Text" w:cs="Calibri"/>
          <w:sz w:val="21"/>
          <w:szCs w:val="21"/>
        </w:rPr>
        <w:t>value</w:t>
      </w:r>
      <w:r w:rsidR="5B18EAFD" w:rsidRPr="00FD4CFE">
        <w:rPr>
          <w:rStyle w:val="cf01"/>
          <w:rFonts w:ascii="Degular Text" w:hAnsi="Degular Text" w:cs="Calibri"/>
          <w:sz w:val="21"/>
          <w:szCs w:val="21"/>
        </w:rPr>
        <w:t xml:space="preserve"> </w:t>
      </w:r>
      <w:r w:rsidR="06477BF9" w:rsidRPr="00FD4CFE">
        <w:rPr>
          <w:rStyle w:val="cf01"/>
          <w:rFonts w:ascii="Degular Text" w:hAnsi="Degular Text" w:cs="Calibri"/>
          <w:sz w:val="21"/>
          <w:szCs w:val="21"/>
        </w:rPr>
        <w:t>correlates to</w:t>
      </w:r>
      <w:r w:rsidR="5B18EAFD" w:rsidRPr="00FD4CFE">
        <w:rPr>
          <w:rStyle w:val="cf01"/>
          <w:rFonts w:ascii="Degular Text" w:hAnsi="Degular Text" w:cs="Calibri"/>
          <w:sz w:val="21"/>
          <w:szCs w:val="21"/>
        </w:rPr>
        <w:t xml:space="preserve"> </w:t>
      </w:r>
      <w:r w:rsidR="16CE7D8F" w:rsidRPr="00FD4CFE">
        <w:rPr>
          <w:rStyle w:val="cf01"/>
          <w:rFonts w:ascii="Degular Text" w:hAnsi="Degular Text" w:cs="Calibri"/>
          <w:sz w:val="21"/>
          <w:szCs w:val="21"/>
        </w:rPr>
        <w:t xml:space="preserve">the </w:t>
      </w:r>
      <w:r w:rsidR="6A5DD10A" w:rsidRPr="00FD4CFE">
        <w:rPr>
          <w:rStyle w:val="cf01"/>
          <w:rFonts w:ascii="Degular Text" w:hAnsi="Degular Text" w:cs="Calibri"/>
          <w:sz w:val="21"/>
          <w:szCs w:val="21"/>
        </w:rPr>
        <w:t xml:space="preserve">occurrence </w:t>
      </w:r>
      <w:r w:rsidR="44F913C7" w:rsidRPr="00FD4CFE">
        <w:rPr>
          <w:rStyle w:val="cf01"/>
          <w:rFonts w:ascii="Degular Text" w:hAnsi="Degular Text" w:cs="Calibri"/>
          <w:sz w:val="21"/>
          <w:szCs w:val="21"/>
        </w:rPr>
        <w:t>of</w:t>
      </w:r>
      <w:r w:rsidR="16CE7D8F" w:rsidRPr="00FD4CFE">
        <w:rPr>
          <w:rStyle w:val="cf01"/>
          <w:rFonts w:ascii="Degular Text" w:hAnsi="Degular Text" w:cs="Calibri"/>
          <w:sz w:val="21"/>
          <w:szCs w:val="21"/>
        </w:rPr>
        <w:t xml:space="preserve"> natural disasters that have </w:t>
      </w:r>
      <w:r w:rsidR="04D732E9" w:rsidRPr="00FD4CFE">
        <w:rPr>
          <w:rStyle w:val="cf01"/>
          <w:rFonts w:ascii="Degular Text" w:hAnsi="Degular Text" w:cs="Calibri"/>
          <w:sz w:val="21"/>
          <w:szCs w:val="21"/>
        </w:rPr>
        <w:t>had such a destructive impact on Australia’s communities</w:t>
      </w:r>
      <w:r w:rsidR="27F0D87D" w:rsidRPr="00FD4CFE">
        <w:rPr>
          <w:rStyle w:val="cf01"/>
          <w:rFonts w:ascii="Degular Text" w:hAnsi="Degular Text" w:cs="Calibri"/>
          <w:sz w:val="21"/>
          <w:szCs w:val="21"/>
        </w:rPr>
        <w:t xml:space="preserve">, and the </w:t>
      </w:r>
      <w:r w:rsidR="208D6B92" w:rsidRPr="00FD4CFE">
        <w:rPr>
          <w:rStyle w:val="cf01"/>
          <w:rFonts w:ascii="Degular Text" w:hAnsi="Degular Text" w:cs="Calibri"/>
          <w:sz w:val="21"/>
          <w:szCs w:val="21"/>
        </w:rPr>
        <w:t>generosity of many</w:t>
      </w:r>
      <w:r w:rsidR="60A786F7" w:rsidRPr="00FD4CFE">
        <w:rPr>
          <w:rStyle w:val="cf01"/>
          <w:rFonts w:ascii="Degular Text" w:hAnsi="Degular Text" w:cs="Calibri"/>
          <w:sz w:val="21"/>
          <w:szCs w:val="21"/>
        </w:rPr>
        <w:t xml:space="preserve"> seeking to support those </w:t>
      </w:r>
      <w:r w:rsidR="79C7C101" w:rsidRPr="00FD4CFE">
        <w:rPr>
          <w:rStyle w:val="cf01"/>
          <w:rFonts w:ascii="Degular Text" w:hAnsi="Degular Text" w:cs="Calibri"/>
          <w:sz w:val="21"/>
          <w:szCs w:val="21"/>
        </w:rPr>
        <w:t>affected</w:t>
      </w:r>
      <w:r w:rsidR="5DB3E96D" w:rsidRPr="00FD4CFE">
        <w:rPr>
          <w:rStyle w:val="cf01"/>
          <w:rFonts w:ascii="Degular Text" w:hAnsi="Degular Text" w:cs="Calibri"/>
          <w:sz w:val="21"/>
          <w:szCs w:val="21"/>
        </w:rPr>
        <w:t>.</w:t>
      </w:r>
      <w:r w:rsidR="4A7BF7A2" w:rsidRPr="00FD4CFE">
        <w:rPr>
          <w:rStyle w:val="cf01"/>
          <w:rFonts w:ascii="Degular Text" w:hAnsi="Degular Text" w:cs="Calibri"/>
          <w:sz w:val="21"/>
          <w:szCs w:val="21"/>
        </w:rPr>
        <w:t xml:space="preserve"> </w:t>
      </w:r>
      <w:r w:rsidR="63FF840A" w:rsidRPr="00FD4CFE">
        <w:rPr>
          <w:rStyle w:val="cf01"/>
          <w:rFonts w:ascii="Degular Text" w:hAnsi="Degular Text" w:cs="Calibri"/>
          <w:sz w:val="21"/>
          <w:szCs w:val="21"/>
        </w:rPr>
        <w:t xml:space="preserve">After the impacts of the droughts across QLD and NSW raised media profile in </w:t>
      </w:r>
      <w:r w:rsidR="26595165" w:rsidRPr="00FD4CFE">
        <w:rPr>
          <w:rStyle w:val="cf01"/>
          <w:rFonts w:ascii="Degular Text" w:hAnsi="Degular Text" w:cs="Calibri"/>
          <w:sz w:val="21"/>
          <w:szCs w:val="21"/>
        </w:rPr>
        <w:t xml:space="preserve">late </w:t>
      </w:r>
      <w:r w:rsidR="63FF840A" w:rsidRPr="00FD4CFE">
        <w:rPr>
          <w:rStyle w:val="cf01"/>
          <w:rFonts w:ascii="Degular Text" w:hAnsi="Degular Text" w:cs="Calibri"/>
          <w:sz w:val="21"/>
          <w:szCs w:val="21"/>
        </w:rPr>
        <w:t>20</w:t>
      </w:r>
      <w:r w:rsidR="26595165" w:rsidRPr="00FD4CFE">
        <w:rPr>
          <w:rStyle w:val="cf01"/>
          <w:rFonts w:ascii="Degular Text" w:hAnsi="Degular Text" w:cs="Calibri"/>
          <w:sz w:val="21"/>
          <w:szCs w:val="21"/>
        </w:rPr>
        <w:t>1</w:t>
      </w:r>
      <w:r w:rsidR="63FF840A" w:rsidRPr="00FD4CFE">
        <w:rPr>
          <w:rStyle w:val="cf01"/>
          <w:rFonts w:ascii="Degular Text" w:hAnsi="Degular Text" w:cs="Calibri"/>
          <w:sz w:val="21"/>
          <w:szCs w:val="21"/>
        </w:rPr>
        <w:t>8</w:t>
      </w:r>
      <w:r w:rsidR="5F62F715" w:rsidRPr="00FD4CFE">
        <w:rPr>
          <w:rStyle w:val="cf01"/>
          <w:rFonts w:ascii="Degular Text" w:hAnsi="Degular Text" w:cs="Calibri"/>
          <w:sz w:val="21"/>
          <w:szCs w:val="21"/>
        </w:rPr>
        <w:t xml:space="preserve">, FRRR received </w:t>
      </w:r>
      <w:r w:rsidR="22042D49" w:rsidRPr="00FD4CFE">
        <w:rPr>
          <w:rStyle w:val="cf01"/>
          <w:rFonts w:ascii="Degular Text" w:hAnsi="Degular Text" w:cs="Calibri"/>
          <w:sz w:val="21"/>
          <w:szCs w:val="21"/>
        </w:rPr>
        <w:t xml:space="preserve">support from a range of businesses and the Federal Government to support drought impacted communities. </w:t>
      </w:r>
      <w:r w:rsidR="76107DAD" w:rsidRPr="00FD4CFE">
        <w:rPr>
          <w:rStyle w:val="cf01"/>
          <w:rFonts w:ascii="Degular Text" w:hAnsi="Degular Text" w:cs="Calibri"/>
          <w:sz w:val="21"/>
          <w:szCs w:val="21"/>
        </w:rPr>
        <w:t xml:space="preserve">In late 2019, when bushfires began </w:t>
      </w:r>
      <w:r w:rsidR="723888D7" w:rsidRPr="00FD4CFE">
        <w:rPr>
          <w:rStyle w:val="cf01"/>
          <w:rFonts w:ascii="Degular Text" w:hAnsi="Degular Text" w:cs="Calibri"/>
          <w:sz w:val="21"/>
          <w:szCs w:val="21"/>
        </w:rPr>
        <w:t xml:space="preserve">across Queensland and NSW, FRRR </w:t>
      </w:r>
      <w:r w:rsidR="22042D49" w:rsidRPr="00FD4CFE">
        <w:rPr>
          <w:rStyle w:val="cf01"/>
          <w:rFonts w:ascii="Degular Text" w:hAnsi="Degular Text" w:cs="Calibri"/>
          <w:sz w:val="21"/>
          <w:szCs w:val="21"/>
        </w:rPr>
        <w:t xml:space="preserve">began receiving support from a range of businesses, philanthropic foundations </w:t>
      </w:r>
      <w:r w:rsidR="4501A46A" w:rsidRPr="00FD4CFE">
        <w:rPr>
          <w:rStyle w:val="cf01"/>
          <w:rFonts w:ascii="Degular Text" w:hAnsi="Degular Text" w:cs="Calibri"/>
          <w:sz w:val="21"/>
          <w:szCs w:val="21"/>
        </w:rPr>
        <w:t xml:space="preserve">and </w:t>
      </w:r>
      <w:r w:rsidR="00B244BB" w:rsidRPr="00FD4CFE">
        <w:rPr>
          <w:rStyle w:val="cf01"/>
          <w:rFonts w:ascii="Degular Text" w:hAnsi="Degular Text" w:cs="Calibri"/>
          <w:sz w:val="21"/>
          <w:szCs w:val="21"/>
        </w:rPr>
        <w:t>many</w:t>
      </w:r>
      <w:r w:rsidR="4501A46A" w:rsidRPr="00FD4CFE">
        <w:rPr>
          <w:rStyle w:val="cf01"/>
          <w:rFonts w:ascii="Degular Text" w:hAnsi="Degular Text" w:cs="Calibri"/>
          <w:sz w:val="21"/>
          <w:szCs w:val="21"/>
        </w:rPr>
        <w:t xml:space="preserve"> individuals</w:t>
      </w:r>
      <w:r w:rsidR="0420F897" w:rsidRPr="00FD4CFE">
        <w:rPr>
          <w:rStyle w:val="cf01"/>
          <w:rFonts w:ascii="Degular Text" w:hAnsi="Degular Text" w:cs="Calibri"/>
          <w:sz w:val="21"/>
          <w:szCs w:val="21"/>
        </w:rPr>
        <w:t xml:space="preserve">, </w:t>
      </w:r>
      <w:r w:rsidR="2FD1875A" w:rsidRPr="00FD4CFE">
        <w:rPr>
          <w:rStyle w:val="cf01"/>
          <w:rFonts w:ascii="Degular Text" w:hAnsi="Degular Text" w:cs="Calibri"/>
          <w:sz w:val="21"/>
          <w:szCs w:val="21"/>
        </w:rPr>
        <w:t xml:space="preserve">driven by </w:t>
      </w:r>
      <w:r w:rsidR="12FC4511" w:rsidRPr="00FD4CFE">
        <w:rPr>
          <w:rStyle w:val="cf01"/>
          <w:rFonts w:ascii="Degular Text" w:hAnsi="Degular Text" w:cs="Calibri"/>
          <w:sz w:val="21"/>
          <w:szCs w:val="21"/>
        </w:rPr>
        <w:t>FRRR</w:t>
      </w:r>
      <w:r w:rsidR="2DEC9F40" w:rsidRPr="00FD4CFE">
        <w:rPr>
          <w:rStyle w:val="cf01"/>
          <w:rFonts w:ascii="Degular Text" w:hAnsi="Degular Text" w:cs="Calibri"/>
          <w:sz w:val="21"/>
          <w:szCs w:val="21"/>
        </w:rPr>
        <w:t xml:space="preserve"> being </w:t>
      </w:r>
      <w:r w:rsidR="0420F897" w:rsidRPr="00FD4CFE">
        <w:rPr>
          <w:rStyle w:val="cf01"/>
          <w:rFonts w:ascii="Degular Text" w:hAnsi="Degular Text" w:cs="Calibri"/>
          <w:sz w:val="21"/>
          <w:szCs w:val="21"/>
        </w:rPr>
        <w:t xml:space="preserve">a broadcast partner of the Fire Fight Australia Concert. </w:t>
      </w:r>
      <w:r w:rsidR="5EDCD183" w:rsidRPr="00FD4CFE">
        <w:rPr>
          <w:rStyle w:val="cf01"/>
          <w:rFonts w:ascii="Degular Text" w:hAnsi="Degular Text" w:cs="Calibri"/>
          <w:sz w:val="21"/>
          <w:szCs w:val="21"/>
        </w:rPr>
        <w:t>Then</w:t>
      </w:r>
      <w:r w:rsidR="26504B59" w:rsidRPr="00FD4CFE">
        <w:rPr>
          <w:rStyle w:val="cf01"/>
          <w:rFonts w:ascii="Degular Text" w:hAnsi="Degular Text" w:cs="Calibri"/>
          <w:sz w:val="21"/>
          <w:szCs w:val="21"/>
        </w:rPr>
        <w:t xml:space="preserve">, after </w:t>
      </w:r>
      <w:r w:rsidR="49659231" w:rsidRPr="00FD4CFE">
        <w:rPr>
          <w:rStyle w:val="cf01"/>
          <w:rFonts w:ascii="Degular Text" w:hAnsi="Degular Text" w:cs="Calibri"/>
          <w:sz w:val="21"/>
          <w:szCs w:val="21"/>
        </w:rPr>
        <w:t xml:space="preserve">serious floods </w:t>
      </w:r>
      <w:r w:rsidR="615EAABB" w:rsidRPr="00FD4CFE">
        <w:rPr>
          <w:rStyle w:val="cf01"/>
          <w:rFonts w:ascii="Degular Text" w:hAnsi="Degular Text" w:cs="Calibri"/>
          <w:sz w:val="21"/>
          <w:szCs w:val="21"/>
        </w:rPr>
        <w:t>impact</w:t>
      </w:r>
      <w:r w:rsidR="6DE37F7E" w:rsidRPr="00FD4CFE">
        <w:rPr>
          <w:rStyle w:val="cf01"/>
          <w:rFonts w:ascii="Degular Text" w:hAnsi="Degular Text" w:cs="Calibri"/>
          <w:sz w:val="21"/>
          <w:szCs w:val="21"/>
        </w:rPr>
        <w:t>ed</w:t>
      </w:r>
      <w:r w:rsidR="615EAABB" w:rsidRPr="00FD4CFE">
        <w:rPr>
          <w:rStyle w:val="cf01"/>
          <w:rFonts w:ascii="Degular Text" w:hAnsi="Degular Text" w:cs="Calibri"/>
          <w:sz w:val="21"/>
          <w:szCs w:val="21"/>
        </w:rPr>
        <w:t xml:space="preserve"> almost every State and region</w:t>
      </w:r>
      <w:r w:rsidR="5EDCD183" w:rsidRPr="00FD4CFE">
        <w:rPr>
          <w:rStyle w:val="cf01"/>
          <w:rFonts w:ascii="Degular Text" w:hAnsi="Degular Text" w:cs="Calibri"/>
          <w:sz w:val="21"/>
          <w:szCs w:val="21"/>
        </w:rPr>
        <w:t xml:space="preserve">, </w:t>
      </w:r>
      <w:r w:rsidR="54B7FA3E" w:rsidRPr="00FD4CFE">
        <w:rPr>
          <w:rStyle w:val="cf01"/>
          <w:rFonts w:ascii="Degular Text" w:hAnsi="Degular Text" w:cs="Calibri"/>
          <w:sz w:val="21"/>
          <w:szCs w:val="21"/>
        </w:rPr>
        <w:t xml:space="preserve">further support </w:t>
      </w:r>
      <w:r w:rsidR="576E3ECE" w:rsidRPr="00FD4CFE">
        <w:rPr>
          <w:rStyle w:val="cf01"/>
          <w:rFonts w:ascii="Degular Text" w:hAnsi="Degular Text" w:cs="Calibri"/>
          <w:sz w:val="21"/>
          <w:szCs w:val="21"/>
        </w:rPr>
        <w:t>was</w:t>
      </w:r>
      <w:r w:rsidR="54B7FA3E" w:rsidRPr="00FD4CFE">
        <w:rPr>
          <w:rStyle w:val="cf01"/>
          <w:rFonts w:ascii="Degular Text" w:hAnsi="Degular Text" w:cs="Calibri"/>
          <w:sz w:val="21"/>
          <w:szCs w:val="21"/>
        </w:rPr>
        <w:t xml:space="preserve"> </w:t>
      </w:r>
      <w:r w:rsidR="5D3BEF97" w:rsidRPr="00FD4CFE">
        <w:rPr>
          <w:rStyle w:val="cf01"/>
          <w:rFonts w:ascii="Degular Text" w:hAnsi="Degular Text" w:cs="Calibri"/>
          <w:sz w:val="21"/>
          <w:szCs w:val="21"/>
        </w:rPr>
        <w:t>forthcoming</w:t>
      </w:r>
      <w:r w:rsidR="54B7FA3E" w:rsidRPr="00FD4CFE">
        <w:rPr>
          <w:rStyle w:val="cf01"/>
          <w:rFonts w:ascii="Degular Text" w:hAnsi="Degular Text" w:cs="Calibri"/>
          <w:sz w:val="21"/>
          <w:szCs w:val="21"/>
        </w:rPr>
        <w:t>.</w:t>
      </w:r>
      <w:r w:rsidR="0CF654DC" w:rsidRPr="00FD4CFE">
        <w:rPr>
          <w:rStyle w:val="cf01"/>
          <w:rFonts w:ascii="Degular Text" w:hAnsi="Degular Text" w:cs="Calibri"/>
          <w:sz w:val="21"/>
          <w:szCs w:val="21"/>
        </w:rPr>
        <w:t xml:space="preserve"> </w:t>
      </w:r>
    </w:p>
    <w:p w14:paraId="7B992AA0" w14:textId="7910B018" w:rsidR="009B5D79" w:rsidRPr="00FD4CFE" w:rsidRDefault="0CF654DC" w:rsidP="00B92290">
      <w:pPr>
        <w:ind w:left="360" w:right="-341"/>
        <w:rPr>
          <w:rStyle w:val="cf01"/>
          <w:rFonts w:ascii="Degular Text" w:hAnsi="Degular Text" w:cs="Calibri"/>
          <w:sz w:val="21"/>
          <w:szCs w:val="21"/>
        </w:rPr>
      </w:pPr>
      <w:r w:rsidRPr="00FD4CFE">
        <w:rPr>
          <w:rStyle w:val="cf01"/>
          <w:rFonts w:ascii="Degular Text" w:hAnsi="Degular Text" w:cs="Calibri"/>
          <w:sz w:val="21"/>
          <w:szCs w:val="21"/>
        </w:rPr>
        <w:t xml:space="preserve">As an example, </w:t>
      </w:r>
      <w:r w:rsidR="5AB0D2FE" w:rsidRPr="00FD4CFE">
        <w:rPr>
          <w:rStyle w:val="cf01"/>
          <w:rFonts w:ascii="Degular Text" w:hAnsi="Degular Text" w:cs="Calibri"/>
          <w:sz w:val="21"/>
          <w:szCs w:val="21"/>
        </w:rPr>
        <w:t xml:space="preserve">in late 2019, </w:t>
      </w:r>
      <w:r w:rsidR="5A0F354D" w:rsidRPr="00FD4CFE">
        <w:rPr>
          <w:rStyle w:val="cf01"/>
          <w:rFonts w:ascii="Degular Text" w:hAnsi="Degular Text" w:cs="Calibri"/>
          <w:sz w:val="21"/>
          <w:szCs w:val="21"/>
        </w:rPr>
        <w:t>company</w:t>
      </w:r>
      <w:r w:rsidR="6AB7FA12" w:rsidRPr="00FD4CFE">
        <w:rPr>
          <w:rStyle w:val="cf01"/>
          <w:rFonts w:ascii="Degular Text" w:hAnsi="Degular Text" w:cs="Calibri"/>
          <w:sz w:val="21"/>
          <w:szCs w:val="21"/>
        </w:rPr>
        <w:t xml:space="preserve"> </w:t>
      </w:r>
      <w:hyperlink r:id="rId17">
        <w:r w:rsidR="5AB0D2FE" w:rsidRPr="00FD4CFE">
          <w:rPr>
            <w:rStyle w:val="Hyperlink"/>
            <w:rFonts w:cs="Calibri"/>
            <w:sz w:val="21"/>
            <w:szCs w:val="21"/>
          </w:rPr>
          <w:t xml:space="preserve">Wilson Asset Management </w:t>
        </w:r>
        <w:r w:rsidR="79FE22DC" w:rsidRPr="00FD4CFE">
          <w:rPr>
            <w:rStyle w:val="Hyperlink"/>
            <w:rFonts w:cs="Calibri"/>
            <w:sz w:val="21"/>
            <w:szCs w:val="21"/>
          </w:rPr>
          <w:t xml:space="preserve">encouraged its shareholders and wider stakeholder network </w:t>
        </w:r>
        <w:r w:rsidR="627A0410" w:rsidRPr="00FD4CFE">
          <w:rPr>
            <w:rStyle w:val="Hyperlink"/>
            <w:rFonts w:cs="Calibri"/>
            <w:sz w:val="21"/>
            <w:szCs w:val="21"/>
          </w:rPr>
          <w:t>to donate to FRRR</w:t>
        </w:r>
      </w:hyperlink>
      <w:r w:rsidR="627A0410" w:rsidRPr="00FD4CFE">
        <w:rPr>
          <w:rStyle w:val="cf01"/>
          <w:rFonts w:ascii="Degular Text" w:hAnsi="Degular Text" w:cs="Calibri"/>
          <w:sz w:val="21"/>
          <w:szCs w:val="21"/>
        </w:rPr>
        <w:t xml:space="preserve">, offering to match their funds </w:t>
      </w:r>
      <w:r w:rsidR="7467961A" w:rsidRPr="00FD4CFE">
        <w:rPr>
          <w:rStyle w:val="cf01"/>
          <w:rFonts w:ascii="Degular Text" w:hAnsi="Degular Text" w:cs="Calibri"/>
          <w:sz w:val="21"/>
          <w:szCs w:val="21"/>
        </w:rPr>
        <w:t>up to $500,000</w:t>
      </w:r>
      <w:r w:rsidR="58176C1D" w:rsidRPr="00FD4CFE">
        <w:rPr>
          <w:rStyle w:val="cf01"/>
          <w:rFonts w:ascii="Degular Text" w:hAnsi="Degular Text" w:cs="Calibri"/>
          <w:sz w:val="21"/>
          <w:szCs w:val="21"/>
        </w:rPr>
        <w:t xml:space="preserve"> – raising $1M in response to drought and bushfire</w:t>
      </w:r>
      <w:r w:rsidR="4D8FEFDF" w:rsidRPr="00FD4CFE">
        <w:rPr>
          <w:rStyle w:val="cf01"/>
          <w:rFonts w:ascii="Degular Text" w:hAnsi="Degular Text" w:cs="Calibri"/>
          <w:sz w:val="21"/>
          <w:szCs w:val="21"/>
        </w:rPr>
        <w:t>s</w:t>
      </w:r>
      <w:r w:rsidR="5AC51BF3" w:rsidRPr="00FD4CFE">
        <w:rPr>
          <w:rStyle w:val="cf01"/>
          <w:rFonts w:ascii="Degular Text" w:hAnsi="Degular Text" w:cs="Calibri"/>
          <w:sz w:val="21"/>
          <w:szCs w:val="21"/>
        </w:rPr>
        <w:t>,</w:t>
      </w:r>
      <w:r w:rsidR="4D8FEFDF" w:rsidRPr="00FD4CFE">
        <w:rPr>
          <w:rStyle w:val="cf01"/>
          <w:rFonts w:ascii="Degular Text" w:hAnsi="Degular Text" w:cs="Calibri"/>
          <w:sz w:val="21"/>
          <w:szCs w:val="21"/>
        </w:rPr>
        <w:t xml:space="preserve"> which was directed into FRRR’s Disaster Resilience and Recovery Fund</w:t>
      </w:r>
      <w:r w:rsidR="6A052646" w:rsidRPr="00FD4CFE">
        <w:rPr>
          <w:rStyle w:val="cf01"/>
          <w:rFonts w:ascii="Degular Text" w:hAnsi="Degular Text" w:cs="Calibri"/>
          <w:sz w:val="21"/>
          <w:szCs w:val="21"/>
        </w:rPr>
        <w:t xml:space="preserve">, which has been invested in perpetuity, with earnings </w:t>
      </w:r>
      <w:r w:rsidR="35B3F6D1" w:rsidRPr="3FA27830">
        <w:rPr>
          <w:rStyle w:val="cf01"/>
          <w:rFonts w:ascii="Degular Text" w:hAnsi="Degular Text" w:cs="Calibri"/>
          <w:sz w:val="21"/>
          <w:szCs w:val="21"/>
        </w:rPr>
        <w:t>use</w:t>
      </w:r>
      <w:r w:rsidR="36F411AF" w:rsidRPr="3FA27830">
        <w:rPr>
          <w:rStyle w:val="cf01"/>
          <w:rFonts w:ascii="Degular Text" w:hAnsi="Degular Text" w:cs="Calibri"/>
          <w:sz w:val="21"/>
          <w:szCs w:val="21"/>
        </w:rPr>
        <w:t>d</w:t>
      </w:r>
      <w:r w:rsidR="6A052646" w:rsidRPr="00FD4CFE">
        <w:rPr>
          <w:rStyle w:val="cf01"/>
          <w:rFonts w:ascii="Degular Text" w:hAnsi="Degular Text" w:cs="Calibri"/>
          <w:sz w:val="21"/>
          <w:szCs w:val="21"/>
        </w:rPr>
        <w:t xml:space="preserve"> to fund annual grant distributions</w:t>
      </w:r>
      <w:r w:rsidR="4D8FEFDF" w:rsidRPr="00FD4CFE">
        <w:rPr>
          <w:rStyle w:val="cf01"/>
          <w:rFonts w:ascii="Degular Text" w:hAnsi="Degular Text" w:cs="Calibri"/>
          <w:sz w:val="21"/>
          <w:szCs w:val="21"/>
        </w:rPr>
        <w:t>.</w:t>
      </w:r>
    </w:p>
    <w:p w14:paraId="0EF7FDC6" w14:textId="6B6EEAF5" w:rsidR="006C3293" w:rsidRPr="00FD4CFE" w:rsidRDefault="27AAC6EC" w:rsidP="00000229">
      <w:pPr>
        <w:ind w:left="360"/>
        <w:rPr>
          <w:rStyle w:val="cf01"/>
          <w:rFonts w:ascii="Degular Text" w:hAnsi="Degular Text" w:cs="Calibri"/>
          <w:sz w:val="21"/>
          <w:szCs w:val="21"/>
        </w:rPr>
      </w:pPr>
      <w:r w:rsidRPr="00FD4CFE">
        <w:rPr>
          <w:rStyle w:val="cf01"/>
          <w:rFonts w:ascii="Degular Text" w:hAnsi="Degular Text" w:cs="Calibri"/>
          <w:sz w:val="21"/>
          <w:szCs w:val="21"/>
        </w:rPr>
        <w:t xml:space="preserve">Donors giving to FRRR in response to a natural disaster </w:t>
      </w:r>
      <w:r w:rsidR="12002523" w:rsidRPr="00FD4CFE">
        <w:rPr>
          <w:rStyle w:val="cf01"/>
          <w:rFonts w:ascii="Degular Text" w:hAnsi="Degular Text" w:cs="Calibri"/>
          <w:sz w:val="21"/>
          <w:szCs w:val="21"/>
        </w:rPr>
        <w:t>were typically those looking for</w:t>
      </w:r>
      <w:r w:rsidR="016341BB" w:rsidRPr="00FD4CFE">
        <w:rPr>
          <w:rStyle w:val="cf01"/>
          <w:rFonts w:ascii="Degular Text" w:hAnsi="Degular Text" w:cs="Calibri"/>
          <w:sz w:val="21"/>
          <w:szCs w:val="21"/>
        </w:rPr>
        <w:t xml:space="preserve"> an organisation they felt they could trust</w:t>
      </w:r>
      <w:r w:rsidR="18701AB4" w:rsidRPr="00FD4CFE">
        <w:rPr>
          <w:rStyle w:val="cf01"/>
          <w:rFonts w:ascii="Degular Text" w:hAnsi="Degular Text" w:cs="Calibri"/>
          <w:sz w:val="21"/>
          <w:szCs w:val="21"/>
        </w:rPr>
        <w:t xml:space="preserve"> because of </w:t>
      </w:r>
      <w:r w:rsidR="24C89C70" w:rsidRPr="00FD4CFE">
        <w:rPr>
          <w:rStyle w:val="cf01"/>
          <w:rFonts w:ascii="Degular Text" w:hAnsi="Degular Text" w:cs="Calibri"/>
          <w:sz w:val="21"/>
          <w:szCs w:val="21"/>
        </w:rPr>
        <w:t>their research and/or recommendations of others</w:t>
      </w:r>
      <w:r w:rsidR="016341BB" w:rsidRPr="00FD4CFE">
        <w:rPr>
          <w:rStyle w:val="cf01"/>
          <w:rFonts w:ascii="Degular Text" w:hAnsi="Degular Text" w:cs="Calibri"/>
          <w:sz w:val="21"/>
          <w:szCs w:val="21"/>
        </w:rPr>
        <w:t xml:space="preserve">, </w:t>
      </w:r>
      <w:r w:rsidR="3FCEB4CE" w:rsidRPr="00FD4CFE">
        <w:rPr>
          <w:rStyle w:val="cf01"/>
          <w:rFonts w:ascii="Degular Text" w:hAnsi="Degular Text" w:cs="Calibri"/>
          <w:sz w:val="21"/>
          <w:szCs w:val="21"/>
        </w:rPr>
        <w:t xml:space="preserve">one </w:t>
      </w:r>
      <w:r w:rsidR="016341BB" w:rsidRPr="00FD4CFE">
        <w:rPr>
          <w:rStyle w:val="cf01"/>
          <w:rFonts w:ascii="Degular Text" w:hAnsi="Degular Text" w:cs="Calibri"/>
          <w:sz w:val="21"/>
          <w:szCs w:val="21"/>
        </w:rPr>
        <w:t>operating with transparency and clarity around who would receive support and when,</w:t>
      </w:r>
      <w:r w:rsidR="233F0542" w:rsidRPr="00FD4CFE">
        <w:rPr>
          <w:rStyle w:val="cf01"/>
          <w:rFonts w:ascii="Degular Text" w:hAnsi="Degular Text" w:cs="Calibri"/>
          <w:sz w:val="21"/>
          <w:szCs w:val="21"/>
        </w:rPr>
        <w:t xml:space="preserve"> </w:t>
      </w:r>
      <w:r w:rsidR="3071B95E" w:rsidRPr="00FD4CFE">
        <w:rPr>
          <w:rStyle w:val="cf01"/>
          <w:rFonts w:ascii="Degular Text" w:hAnsi="Degular Text" w:cs="Calibri"/>
          <w:sz w:val="21"/>
          <w:szCs w:val="21"/>
        </w:rPr>
        <w:t xml:space="preserve">and </w:t>
      </w:r>
      <w:r w:rsidR="76048ECC" w:rsidRPr="00FD4CFE">
        <w:rPr>
          <w:rStyle w:val="cf01"/>
          <w:rFonts w:ascii="Degular Text" w:hAnsi="Degular Text" w:cs="Calibri"/>
          <w:sz w:val="21"/>
          <w:szCs w:val="21"/>
        </w:rPr>
        <w:t>whose operating costs were reasonable.</w:t>
      </w:r>
    </w:p>
    <w:p w14:paraId="2F98A54B" w14:textId="08794A09" w:rsidR="00741622" w:rsidRPr="00FD4CFE" w:rsidRDefault="76048ECC" w:rsidP="00000229">
      <w:pPr>
        <w:ind w:left="360"/>
        <w:rPr>
          <w:rStyle w:val="cf01"/>
          <w:rFonts w:ascii="Degular Text" w:hAnsi="Degular Text" w:cs="Calibri"/>
          <w:sz w:val="21"/>
          <w:szCs w:val="21"/>
        </w:rPr>
      </w:pPr>
      <w:r w:rsidRPr="00FD4CFE">
        <w:rPr>
          <w:rStyle w:val="cf01"/>
          <w:rFonts w:ascii="Degular Text" w:hAnsi="Degular Text" w:cs="Calibri"/>
          <w:sz w:val="21"/>
          <w:szCs w:val="21"/>
        </w:rPr>
        <w:t xml:space="preserve">Sadly, as the number of severe disasters increase, the number of and size of </w:t>
      </w:r>
      <w:r w:rsidR="309102E2" w:rsidRPr="00FD4CFE">
        <w:rPr>
          <w:rStyle w:val="cf01"/>
          <w:rFonts w:ascii="Degular Text" w:hAnsi="Degular Text" w:cs="Calibri"/>
          <w:sz w:val="21"/>
          <w:szCs w:val="21"/>
        </w:rPr>
        <w:t>philanthropic support</w:t>
      </w:r>
      <w:r w:rsidR="3662AF75" w:rsidRPr="00FD4CFE">
        <w:rPr>
          <w:rStyle w:val="cf01"/>
          <w:rFonts w:ascii="Degular Text" w:hAnsi="Degular Text" w:cs="Calibri"/>
          <w:sz w:val="21"/>
          <w:szCs w:val="21"/>
        </w:rPr>
        <w:t>, whether from individuals, businesses or trusts and foundations,</w:t>
      </w:r>
      <w:r w:rsidRPr="00FD4CFE">
        <w:rPr>
          <w:rStyle w:val="cf01"/>
          <w:rFonts w:ascii="Degular Text" w:hAnsi="Degular Text" w:cs="Calibri"/>
          <w:sz w:val="21"/>
          <w:szCs w:val="21"/>
        </w:rPr>
        <w:t xml:space="preserve"> </w:t>
      </w:r>
      <w:r w:rsidR="6FC35F3E" w:rsidRPr="00FD4CFE">
        <w:rPr>
          <w:rStyle w:val="cf01"/>
          <w:rFonts w:ascii="Degular Text" w:hAnsi="Degular Text" w:cs="Calibri"/>
          <w:sz w:val="21"/>
          <w:szCs w:val="21"/>
        </w:rPr>
        <w:t>has decreased</w:t>
      </w:r>
      <w:r w:rsidR="3CE5EA2B" w:rsidRPr="00FD4CFE">
        <w:rPr>
          <w:rStyle w:val="cf01"/>
          <w:rFonts w:ascii="Degular Text" w:hAnsi="Degular Text" w:cs="Calibri"/>
          <w:sz w:val="21"/>
          <w:szCs w:val="21"/>
        </w:rPr>
        <w:t>.</w:t>
      </w:r>
      <w:r w:rsidR="3EB155C8" w:rsidRPr="00FD4CFE">
        <w:rPr>
          <w:rStyle w:val="cf01"/>
          <w:rFonts w:ascii="Degular Text" w:hAnsi="Degular Text" w:cs="Calibri"/>
          <w:sz w:val="21"/>
          <w:szCs w:val="21"/>
        </w:rPr>
        <w:t xml:space="preserve"> </w:t>
      </w:r>
    </w:p>
    <w:p w14:paraId="0E781F4F" w14:textId="77777777" w:rsidR="00AB443B" w:rsidRDefault="00AB443B">
      <w:pPr>
        <w:spacing w:line="259" w:lineRule="auto"/>
        <w:rPr>
          <w:rStyle w:val="cf01"/>
          <w:rFonts w:ascii="Degular Text" w:hAnsi="Degular Text" w:cs="Calibri"/>
          <w:b/>
          <w:bCs/>
          <w:sz w:val="21"/>
          <w:szCs w:val="21"/>
        </w:rPr>
      </w:pPr>
      <w:r>
        <w:rPr>
          <w:rStyle w:val="cf01"/>
          <w:rFonts w:ascii="Degular Text" w:hAnsi="Degular Text" w:cs="Calibri"/>
          <w:b/>
          <w:bCs/>
          <w:sz w:val="21"/>
          <w:szCs w:val="21"/>
        </w:rPr>
        <w:br w:type="page"/>
      </w:r>
    </w:p>
    <w:p w14:paraId="0671686B" w14:textId="127E3306" w:rsidR="007A1699" w:rsidRPr="00F54D77" w:rsidRDefault="005F1F7C" w:rsidP="1421DAC9">
      <w:pPr>
        <w:ind w:left="360"/>
        <w:rPr>
          <w:rStyle w:val="cf01"/>
          <w:rFonts w:ascii="Degular Text" w:hAnsi="Degular Text" w:cs="Calibri"/>
          <w:b/>
          <w:bCs/>
          <w:sz w:val="21"/>
          <w:szCs w:val="21"/>
        </w:rPr>
      </w:pPr>
      <w:r w:rsidRPr="00F54D77">
        <w:rPr>
          <w:rStyle w:val="cf01"/>
          <w:rFonts w:ascii="Degular Text" w:hAnsi="Degular Text" w:cs="Calibri"/>
          <w:b/>
          <w:bCs/>
          <w:sz w:val="21"/>
          <w:szCs w:val="21"/>
        </w:rPr>
        <w:lastRenderedPageBreak/>
        <w:t>Inequities in a remote, rural and regional context</w:t>
      </w:r>
    </w:p>
    <w:p w14:paraId="72269D4A" w14:textId="6DBCAAA9" w:rsidR="007A1699" w:rsidRDefault="3BADEFBF" w:rsidP="1421DAC9">
      <w:pPr>
        <w:ind w:left="360"/>
        <w:rPr>
          <w:rStyle w:val="cf01"/>
          <w:rFonts w:ascii="Degular Text" w:hAnsi="Degular Text" w:cs="Calibri"/>
          <w:sz w:val="21"/>
          <w:szCs w:val="21"/>
        </w:rPr>
      </w:pPr>
      <w:r w:rsidRPr="3CE782D6">
        <w:rPr>
          <w:rStyle w:val="cf01"/>
          <w:rFonts w:ascii="Degular Text" w:hAnsi="Degular Text" w:cs="Calibri"/>
          <w:sz w:val="21"/>
          <w:szCs w:val="21"/>
        </w:rPr>
        <w:t xml:space="preserve">There are </w:t>
      </w:r>
      <w:r w:rsidRPr="1421D08D">
        <w:rPr>
          <w:rStyle w:val="cf01"/>
          <w:rFonts w:ascii="Degular Text" w:hAnsi="Degular Text" w:cs="Calibri"/>
          <w:sz w:val="21"/>
          <w:szCs w:val="21"/>
        </w:rPr>
        <w:t>many other</w:t>
      </w:r>
      <w:r w:rsidRPr="3CE782D6">
        <w:rPr>
          <w:rStyle w:val="cf01"/>
          <w:rFonts w:ascii="Degular Text" w:hAnsi="Degular Text" w:cs="Calibri"/>
          <w:sz w:val="21"/>
          <w:szCs w:val="21"/>
        </w:rPr>
        <w:t xml:space="preserve"> donors </w:t>
      </w:r>
      <w:r w:rsidR="10ABB1C1" w:rsidRPr="196FBA24">
        <w:rPr>
          <w:rStyle w:val="cf01"/>
          <w:rFonts w:ascii="Degular Text" w:hAnsi="Degular Text" w:cs="Calibri"/>
          <w:sz w:val="21"/>
          <w:szCs w:val="21"/>
        </w:rPr>
        <w:t xml:space="preserve">who </w:t>
      </w:r>
      <w:r w:rsidR="4DCC7BF4" w:rsidRPr="5B7B863A">
        <w:rPr>
          <w:rStyle w:val="cf01"/>
          <w:rFonts w:ascii="Degular Text" w:hAnsi="Degular Text" w:cs="Calibri"/>
          <w:sz w:val="21"/>
          <w:szCs w:val="21"/>
        </w:rPr>
        <w:t xml:space="preserve">have very </w:t>
      </w:r>
      <w:r w:rsidR="4DCC7BF4" w:rsidRPr="1CD35C49">
        <w:rPr>
          <w:rStyle w:val="cf01"/>
          <w:rFonts w:ascii="Degular Text" w:hAnsi="Degular Text" w:cs="Calibri"/>
          <w:sz w:val="21"/>
          <w:szCs w:val="21"/>
        </w:rPr>
        <w:t>clear areas of focus</w:t>
      </w:r>
      <w:r w:rsidR="3B7A31B9" w:rsidRPr="196FBA24">
        <w:rPr>
          <w:rStyle w:val="cf01"/>
          <w:rFonts w:ascii="Degular Text" w:hAnsi="Degular Text" w:cs="Calibri"/>
          <w:sz w:val="21"/>
          <w:szCs w:val="21"/>
        </w:rPr>
        <w:t xml:space="preserve"> and give regularly</w:t>
      </w:r>
      <w:r w:rsidR="3D191DCA" w:rsidRPr="196FBA24">
        <w:rPr>
          <w:rStyle w:val="cf01"/>
          <w:rFonts w:ascii="Degular Text" w:hAnsi="Degular Text" w:cs="Calibri"/>
          <w:sz w:val="21"/>
          <w:szCs w:val="21"/>
        </w:rPr>
        <w:t>, and strategically,</w:t>
      </w:r>
      <w:r w:rsidR="3B7A31B9" w:rsidRPr="196FBA24">
        <w:rPr>
          <w:rStyle w:val="cf01"/>
          <w:rFonts w:ascii="Degular Text" w:hAnsi="Degular Text" w:cs="Calibri"/>
          <w:sz w:val="21"/>
          <w:szCs w:val="21"/>
        </w:rPr>
        <w:t xml:space="preserve"> to causes aligned to </w:t>
      </w:r>
      <w:r w:rsidR="4DCC7BF4" w:rsidRPr="1CD35C49">
        <w:rPr>
          <w:rStyle w:val="cf01"/>
          <w:rFonts w:ascii="Degular Text" w:hAnsi="Degular Text" w:cs="Calibri"/>
          <w:sz w:val="21"/>
          <w:szCs w:val="21"/>
        </w:rPr>
        <w:t xml:space="preserve">their trust </w:t>
      </w:r>
      <w:r w:rsidR="4DCC7BF4" w:rsidRPr="59214295">
        <w:rPr>
          <w:rStyle w:val="cf01"/>
          <w:rFonts w:ascii="Degular Text" w:hAnsi="Degular Text" w:cs="Calibri"/>
          <w:sz w:val="21"/>
          <w:szCs w:val="21"/>
        </w:rPr>
        <w:t xml:space="preserve">deeds or </w:t>
      </w:r>
      <w:r w:rsidR="61CEDE04" w:rsidRPr="196FBA24">
        <w:rPr>
          <w:rStyle w:val="cf01"/>
          <w:rFonts w:ascii="Degular Text" w:hAnsi="Degular Text" w:cs="Calibri"/>
          <w:sz w:val="21"/>
          <w:szCs w:val="21"/>
        </w:rPr>
        <w:t>wit</w:t>
      </w:r>
      <w:r w:rsidR="4DCC7BF4" w:rsidRPr="196FBA24">
        <w:rPr>
          <w:rStyle w:val="cf01"/>
          <w:rFonts w:ascii="Degular Text" w:hAnsi="Degular Text" w:cs="Calibri"/>
          <w:sz w:val="21"/>
          <w:szCs w:val="21"/>
        </w:rPr>
        <w:t>h</w:t>
      </w:r>
      <w:r w:rsidR="4DCC7BF4" w:rsidRPr="1FC56EA4">
        <w:rPr>
          <w:rStyle w:val="cf01"/>
          <w:rFonts w:ascii="Degular Text" w:hAnsi="Degular Text" w:cs="Calibri"/>
          <w:sz w:val="21"/>
          <w:szCs w:val="21"/>
        </w:rPr>
        <w:t xml:space="preserve"> </w:t>
      </w:r>
      <w:r w:rsidR="4DCC7BF4" w:rsidRPr="608C6668">
        <w:rPr>
          <w:rStyle w:val="cf01"/>
          <w:rFonts w:ascii="Degular Text" w:hAnsi="Degular Text" w:cs="Calibri"/>
          <w:sz w:val="21"/>
          <w:szCs w:val="21"/>
        </w:rPr>
        <w:t xml:space="preserve">the preferences developed in </w:t>
      </w:r>
      <w:r w:rsidR="4DCC7BF4" w:rsidRPr="4A5B6C78">
        <w:rPr>
          <w:rStyle w:val="cf01"/>
          <w:rFonts w:ascii="Degular Text" w:hAnsi="Degular Text" w:cs="Calibri"/>
          <w:sz w:val="21"/>
          <w:szCs w:val="21"/>
        </w:rPr>
        <w:t>their strategic planning.</w:t>
      </w:r>
      <w:r w:rsidR="4DCC7BF4" w:rsidRPr="66FA78FC">
        <w:rPr>
          <w:rStyle w:val="cf01"/>
          <w:rFonts w:ascii="Degular Text" w:hAnsi="Degular Text" w:cs="Calibri"/>
          <w:sz w:val="21"/>
          <w:szCs w:val="21"/>
        </w:rPr>
        <w:t xml:space="preserve"> </w:t>
      </w:r>
      <w:r w:rsidR="713CD6F1" w:rsidRPr="4BB245EA">
        <w:rPr>
          <w:rStyle w:val="cf01"/>
          <w:rFonts w:ascii="Degular Text" w:hAnsi="Degular Text" w:cs="Calibri"/>
          <w:sz w:val="21"/>
          <w:szCs w:val="21"/>
        </w:rPr>
        <w:t>Th</w:t>
      </w:r>
      <w:r w:rsidR="00C04D23">
        <w:rPr>
          <w:rStyle w:val="cf01"/>
          <w:rFonts w:ascii="Degular Text" w:hAnsi="Degular Text" w:cs="Calibri"/>
          <w:sz w:val="21"/>
          <w:szCs w:val="21"/>
        </w:rPr>
        <w:t xml:space="preserve">e </w:t>
      </w:r>
      <w:r w:rsidR="713CD6F1" w:rsidRPr="4E160AAC">
        <w:rPr>
          <w:rStyle w:val="cf01"/>
          <w:rFonts w:ascii="Degular Text" w:hAnsi="Degular Text" w:cs="Calibri"/>
          <w:sz w:val="21"/>
          <w:szCs w:val="21"/>
        </w:rPr>
        <w:t>areas of</w:t>
      </w:r>
      <w:r w:rsidR="713CD6F1" w:rsidRPr="4BB245EA">
        <w:rPr>
          <w:rStyle w:val="cf01"/>
          <w:rFonts w:ascii="Degular Text" w:hAnsi="Degular Text" w:cs="Calibri"/>
          <w:sz w:val="21"/>
          <w:szCs w:val="21"/>
        </w:rPr>
        <w:t xml:space="preserve"> interest </w:t>
      </w:r>
      <w:r w:rsidR="713CD6F1" w:rsidRPr="4429672E">
        <w:rPr>
          <w:rStyle w:val="cf01"/>
          <w:rFonts w:ascii="Degular Text" w:hAnsi="Degular Text" w:cs="Calibri"/>
          <w:sz w:val="21"/>
          <w:szCs w:val="21"/>
        </w:rPr>
        <w:t xml:space="preserve">are </w:t>
      </w:r>
      <w:r w:rsidR="713CD6F1" w:rsidRPr="29EE1F6C">
        <w:rPr>
          <w:rStyle w:val="cf01"/>
          <w:rFonts w:ascii="Degular Text" w:hAnsi="Degular Text" w:cs="Calibri"/>
          <w:sz w:val="21"/>
          <w:szCs w:val="21"/>
        </w:rPr>
        <w:t xml:space="preserve">broad </w:t>
      </w:r>
      <w:r w:rsidR="713CD6F1" w:rsidRPr="0F28E9CC">
        <w:rPr>
          <w:rStyle w:val="cf01"/>
          <w:rFonts w:ascii="Degular Text" w:hAnsi="Degular Text" w:cs="Calibri"/>
          <w:sz w:val="21"/>
          <w:szCs w:val="21"/>
        </w:rPr>
        <w:t xml:space="preserve">– from </w:t>
      </w:r>
      <w:r w:rsidR="713CD6F1" w:rsidRPr="4B0A9D23">
        <w:rPr>
          <w:rStyle w:val="cf01"/>
          <w:rFonts w:ascii="Degular Text" w:hAnsi="Degular Text" w:cs="Calibri"/>
          <w:sz w:val="21"/>
          <w:szCs w:val="21"/>
        </w:rPr>
        <w:t xml:space="preserve">environment to </w:t>
      </w:r>
      <w:r w:rsidR="713CD6F1" w:rsidRPr="7AAA8AB9">
        <w:rPr>
          <w:rStyle w:val="cf01"/>
          <w:rFonts w:ascii="Degular Text" w:hAnsi="Degular Text" w:cs="Calibri"/>
          <w:sz w:val="21"/>
          <w:szCs w:val="21"/>
        </w:rPr>
        <w:t xml:space="preserve">education, </w:t>
      </w:r>
      <w:r w:rsidR="713CD6F1" w:rsidRPr="196FBA24">
        <w:rPr>
          <w:rStyle w:val="cf01"/>
          <w:rFonts w:ascii="Degular Text" w:hAnsi="Degular Text" w:cs="Calibri"/>
          <w:sz w:val="21"/>
          <w:szCs w:val="21"/>
        </w:rPr>
        <w:t>youth to aged care, health</w:t>
      </w:r>
      <w:r w:rsidR="2634DF5D" w:rsidRPr="196FBA24">
        <w:rPr>
          <w:rStyle w:val="cf01"/>
          <w:rFonts w:ascii="Degular Text" w:hAnsi="Degular Text" w:cs="Calibri"/>
          <w:sz w:val="21"/>
          <w:szCs w:val="21"/>
        </w:rPr>
        <w:t xml:space="preserve"> to food secu</w:t>
      </w:r>
      <w:r w:rsidR="2CFE7A42" w:rsidRPr="196FBA24">
        <w:rPr>
          <w:rStyle w:val="cf01"/>
          <w:rFonts w:ascii="Degular Text" w:hAnsi="Degular Text" w:cs="Calibri"/>
          <w:sz w:val="21"/>
          <w:szCs w:val="21"/>
        </w:rPr>
        <w:t>r</w:t>
      </w:r>
      <w:r w:rsidR="2634DF5D" w:rsidRPr="196FBA24">
        <w:rPr>
          <w:rStyle w:val="cf01"/>
          <w:rFonts w:ascii="Degular Text" w:hAnsi="Degular Text" w:cs="Calibri"/>
          <w:sz w:val="21"/>
          <w:szCs w:val="21"/>
        </w:rPr>
        <w:t>ity</w:t>
      </w:r>
      <w:r w:rsidR="1DC22164" w:rsidRPr="196FBA24">
        <w:rPr>
          <w:rStyle w:val="cf01"/>
          <w:rFonts w:ascii="Degular Text" w:hAnsi="Degular Text" w:cs="Calibri"/>
          <w:sz w:val="21"/>
          <w:szCs w:val="21"/>
        </w:rPr>
        <w:t>, jus</w:t>
      </w:r>
      <w:r w:rsidR="48A95395" w:rsidRPr="196FBA24">
        <w:rPr>
          <w:rStyle w:val="cf01"/>
          <w:rFonts w:ascii="Degular Text" w:hAnsi="Degular Text" w:cs="Calibri"/>
          <w:sz w:val="21"/>
          <w:szCs w:val="21"/>
        </w:rPr>
        <w:t>t</w:t>
      </w:r>
      <w:r w:rsidR="1DC22164" w:rsidRPr="196FBA24">
        <w:rPr>
          <w:rStyle w:val="cf01"/>
          <w:rFonts w:ascii="Degular Text" w:hAnsi="Degular Text" w:cs="Calibri"/>
          <w:sz w:val="21"/>
          <w:szCs w:val="21"/>
        </w:rPr>
        <w:t xml:space="preserve"> to name a few. </w:t>
      </w:r>
    </w:p>
    <w:p w14:paraId="6B2E200B" w14:textId="2D34CBFE" w:rsidR="00C04D23" w:rsidRDefault="00AB443B" w:rsidP="1421DAC9">
      <w:pPr>
        <w:ind w:left="360"/>
        <w:rPr>
          <w:rStyle w:val="cf01"/>
          <w:rFonts w:ascii="Degular Text" w:hAnsi="Degular Text" w:cs="Calibri"/>
          <w:sz w:val="21"/>
          <w:szCs w:val="21"/>
        </w:rPr>
      </w:pPr>
      <w:r w:rsidRPr="00FD4CFE">
        <w:rPr>
          <w:rFonts w:cs="Calibri"/>
          <w:noProof/>
          <w:sz w:val="21"/>
          <w:szCs w:val="21"/>
        </w:rPr>
        <mc:AlternateContent>
          <mc:Choice Requires="wps">
            <w:drawing>
              <wp:anchor distT="0" distB="0" distL="114300" distR="114300" simplePos="0" relativeHeight="251658247" behindDoc="0" locked="0" layoutInCell="1" allowOverlap="1" wp14:anchorId="155B7440" wp14:editId="4BD4D00F">
                <wp:simplePos x="0" y="0"/>
                <wp:positionH relativeFrom="column">
                  <wp:posOffset>-191135</wp:posOffset>
                </wp:positionH>
                <wp:positionV relativeFrom="paragraph">
                  <wp:posOffset>929005</wp:posOffset>
                </wp:positionV>
                <wp:extent cx="6848475" cy="3400425"/>
                <wp:effectExtent l="0" t="0" r="28575" b="28575"/>
                <wp:wrapNone/>
                <wp:docPr id="186344701" name="Rectangle: Rounded Corners 186344701"/>
                <wp:cNvGraphicFramePr/>
                <a:graphic xmlns:a="http://schemas.openxmlformats.org/drawingml/2006/main">
                  <a:graphicData uri="http://schemas.microsoft.com/office/word/2010/wordprocessingShape">
                    <wps:wsp>
                      <wps:cNvSpPr/>
                      <wps:spPr>
                        <a:xfrm>
                          <a:off x="0" y="0"/>
                          <a:ext cx="6848475" cy="3400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8A5DB" id="Rectangle: Rounded Corners 186344701" o:spid="_x0000_s1026" style="position:absolute;margin-left:-15.05pt;margin-top:73.15pt;width:539.25pt;height:26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" filled="f" strokecolor="#1d4d1c [1604]" strokeweight="1pt">
                <v:stroke joinstyle="miter"/>
              </v:roundrect>
            </w:pict>
          </mc:Fallback>
        </mc:AlternateContent>
      </w:r>
      <w:r w:rsidR="7AE7F81C" w:rsidRPr="196FBA24">
        <w:rPr>
          <w:rStyle w:val="cf01"/>
          <w:rFonts w:ascii="Degular Text" w:hAnsi="Degular Text" w:cs="Calibri"/>
          <w:sz w:val="21"/>
          <w:szCs w:val="21"/>
        </w:rPr>
        <w:t>M</w:t>
      </w:r>
      <w:r w:rsidR="1DC22164" w:rsidRPr="196FBA24">
        <w:rPr>
          <w:rStyle w:val="cf01"/>
          <w:rFonts w:ascii="Degular Text" w:hAnsi="Degular Text" w:cs="Calibri"/>
          <w:sz w:val="21"/>
          <w:szCs w:val="21"/>
        </w:rPr>
        <w:t xml:space="preserve">any of those who partner with </w:t>
      </w:r>
      <w:r w:rsidR="2641213F" w:rsidRPr="442A01FA">
        <w:rPr>
          <w:rStyle w:val="cf01"/>
          <w:rFonts w:ascii="Degular Text" w:hAnsi="Degular Text" w:cs="Calibri"/>
          <w:sz w:val="21"/>
          <w:szCs w:val="21"/>
        </w:rPr>
        <w:t>us</w:t>
      </w:r>
      <w:r w:rsidR="3BADEFBF" w:rsidRPr="497A5154">
        <w:rPr>
          <w:rStyle w:val="cf01"/>
          <w:rFonts w:ascii="Degular Text" w:hAnsi="Degular Text" w:cs="Calibri"/>
          <w:sz w:val="21"/>
          <w:szCs w:val="21"/>
        </w:rPr>
        <w:t xml:space="preserve"> leverage FRRR’s </w:t>
      </w:r>
      <w:r w:rsidR="3BADEFBF" w:rsidRPr="038BAEE5">
        <w:rPr>
          <w:rStyle w:val="cf01"/>
          <w:rFonts w:ascii="Degular Text" w:hAnsi="Degular Text" w:cs="Calibri"/>
          <w:sz w:val="21"/>
          <w:szCs w:val="21"/>
        </w:rPr>
        <w:t xml:space="preserve">unique status to </w:t>
      </w:r>
      <w:r w:rsidR="44813E2B" w:rsidRPr="196FBA24">
        <w:rPr>
          <w:rStyle w:val="cf01"/>
          <w:rFonts w:ascii="Degular Text" w:hAnsi="Degular Text" w:cs="Calibri"/>
          <w:sz w:val="21"/>
          <w:szCs w:val="21"/>
        </w:rPr>
        <w:t xml:space="preserve">channel their donations </w:t>
      </w:r>
      <w:r w:rsidR="7C0964B0" w:rsidRPr="196FBA24">
        <w:rPr>
          <w:rStyle w:val="cf01"/>
          <w:rFonts w:ascii="Degular Text" w:hAnsi="Degular Text" w:cs="Calibri"/>
          <w:sz w:val="21"/>
          <w:szCs w:val="21"/>
        </w:rPr>
        <w:t xml:space="preserve">toward these causes </w:t>
      </w:r>
      <w:r w:rsidR="44813E2B" w:rsidRPr="196FBA24">
        <w:rPr>
          <w:rStyle w:val="cf01"/>
          <w:rFonts w:ascii="Degular Text" w:hAnsi="Degular Text" w:cs="Calibri"/>
          <w:sz w:val="21"/>
          <w:szCs w:val="21"/>
        </w:rPr>
        <w:t>to benefit remote, rural and regional communities</w:t>
      </w:r>
      <w:r w:rsidR="44813E2B" w:rsidRPr="442A01FA">
        <w:rPr>
          <w:rStyle w:val="cf01"/>
          <w:rFonts w:ascii="Degular Text" w:hAnsi="Degular Text" w:cs="Calibri"/>
          <w:sz w:val="21"/>
          <w:szCs w:val="21"/>
        </w:rPr>
        <w:t>.</w:t>
      </w:r>
      <w:r w:rsidR="1E4DD9FB" w:rsidRPr="196FBA24">
        <w:rPr>
          <w:rStyle w:val="cf01"/>
          <w:rFonts w:ascii="Degular Text" w:hAnsi="Degular Text" w:cs="Calibri"/>
          <w:sz w:val="21"/>
          <w:szCs w:val="21"/>
        </w:rPr>
        <w:t xml:space="preserve"> Others choose to </w:t>
      </w:r>
      <w:r w:rsidR="679B2CA0" w:rsidRPr="442A01FA">
        <w:rPr>
          <w:rStyle w:val="cf01"/>
          <w:rFonts w:ascii="Degular Text" w:hAnsi="Degular Text" w:cs="Calibri"/>
          <w:sz w:val="21"/>
          <w:szCs w:val="21"/>
        </w:rPr>
        <w:t>work through</w:t>
      </w:r>
      <w:r w:rsidR="1E4DD9FB" w:rsidRPr="442A01FA">
        <w:rPr>
          <w:rStyle w:val="cf01"/>
          <w:rFonts w:ascii="Degular Text" w:hAnsi="Degular Text" w:cs="Calibri"/>
          <w:sz w:val="21"/>
          <w:szCs w:val="21"/>
        </w:rPr>
        <w:t xml:space="preserve"> FRRR</w:t>
      </w:r>
      <w:r w:rsidR="3BB813AA" w:rsidRPr="442A01FA">
        <w:rPr>
          <w:rStyle w:val="cf01"/>
          <w:rFonts w:ascii="Degular Text" w:hAnsi="Degular Text" w:cs="Calibri"/>
          <w:sz w:val="21"/>
          <w:szCs w:val="21"/>
        </w:rPr>
        <w:t xml:space="preserve"> because they generally </w:t>
      </w:r>
      <w:r w:rsidR="1E4DD9FB" w:rsidRPr="442A01FA">
        <w:rPr>
          <w:rStyle w:val="cf01"/>
          <w:rFonts w:ascii="Degular Text" w:hAnsi="Degular Text" w:cs="Calibri"/>
          <w:sz w:val="21"/>
          <w:szCs w:val="21"/>
        </w:rPr>
        <w:t>recognis</w:t>
      </w:r>
      <w:r w:rsidR="47A04323" w:rsidRPr="442A01FA">
        <w:rPr>
          <w:rStyle w:val="cf01"/>
          <w:rFonts w:ascii="Degular Text" w:hAnsi="Degular Text" w:cs="Calibri"/>
          <w:sz w:val="21"/>
          <w:szCs w:val="21"/>
        </w:rPr>
        <w:t>e</w:t>
      </w:r>
      <w:r w:rsidR="1E4DD9FB" w:rsidRPr="442A01FA">
        <w:rPr>
          <w:rStyle w:val="cf01"/>
          <w:rFonts w:ascii="Degular Text" w:hAnsi="Degular Text" w:cs="Calibri"/>
          <w:sz w:val="21"/>
          <w:szCs w:val="21"/>
        </w:rPr>
        <w:t xml:space="preserve"> </w:t>
      </w:r>
      <w:r w:rsidR="4711DCAB" w:rsidRPr="196FBA24">
        <w:rPr>
          <w:rStyle w:val="cf01"/>
          <w:rFonts w:ascii="Degular Text" w:hAnsi="Degular Text" w:cs="Calibri"/>
          <w:sz w:val="21"/>
          <w:szCs w:val="21"/>
        </w:rPr>
        <w:t>the</w:t>
      </w:r>
      <w:r w:rsidR="68F683F2" w:rsidRPr="196FBA24">
        <w:rPr>
          <w:rStyle w:val="cf01"/>
          <w:rFonts w:ascii="Degular Text" w:hAnsi="Degular Text" w:cs="Calibri"/>
          <w:sz w:val="21"/>
          <w:szCs w:val="21"/>
        </w:rPr>
        <w:t>re are inequities</w:t>
      </w:r>
      <w:r w:rsidR="1E4DD9FB" w:rsidRPr="196FBA24">
        <w:rPr>
          <w:rStyle w:val="cf01"/>
          <w:rFonts w:ascii="Degular Text" w:hAnsi="Degular Text" w:cs="Calibri"/>
          <w:sz w:val="21"/>
          <w:szCs w:val="21"/>
        </w:rPr>
        <w:t xml:space="preserve"> </w:t>
      </w:r>
      <w:r w:rsidR="3933D433" w:rsidRPr="196FBA24">
        <w:rPr>
          <w:rStyle w:val="cf01"/>
          <w:rFonts w:ascii="Degular Text" w:hAnsi="Degular Text" w:cs="Calibri"/>
          <w:sz w:val="21"/>
          <w:szCs w:val="21"/>
        </w:rPr>
        <w:t>in remote, rural and regional areas</w:t>
      </w:r>
      <w:r w:rsidR="03B7FCE5" w:rsidRPr="442A01FA">
        <w:rPr>
          <w:rStyle w:val="cf01"/>
          <w:rFonts w:ascii="Degular Text" w:hAnsi="Degular Text" w:cs="Calibri"/>
          <w:sz w:val="21"/>
          <w:szCs w:val="21"/>
        </w:rPr>
        <w:t xml:space="preserve"> and </w:t>
      </w:r>
      <w:r w:rsidR="278E65AF" w:rsidRPr="442A01FA">
        <w:rPr>
          <w:rStyle w:val="cf01"/>
          <w:rFonts w:ascii="Degular Text" w:hAnsi="Degular Text" w:cs="Calibri"/>
          <w:sz w:val="21"/>
          <w:szCs w:val="21"/>
        </w:rPr>
        <w:t xml:space="preserve">want to lend their </w:t>
      </w:r>
      <w:r w:rsidR="791071BA" w:rsidRPr="442A01FA">
        <w:rPr>
          <w:rStyle w:val="cf01"/>
          <w:rFonts w:ascii="Degular Text" w:hAnsi="Degular Text" w:cs="Calibri"/>
          <w:sz w:val="21"/>
          <w:szCs w:val="21"/>
        </w:rPr>
        <w:t xml:space="preserve">support </w:t>
      </w:r>
      <w:r w:rsidR="0CF042C1" w:rsidRPr="196FBA24">
        <w:rPr>
          <w:rStyle w:val="cf01"/>
          <w:rFonts w:ascii="Degular Text" w:hAnsi="Degular Text" w:cs="Calibri"/>
          <w:sz w:val="21"/>
          <w:szCs w:val="21"/>
        </w:rPr>
        <w:t>to</w:t>
      </w:r>
      <w:r w:rsidR="00C04D23">
        <w:rPr>
          <w:rStyle w:val="cf01"/>
          <w:rFonts w:ascii="Degular Text" w:hAnsi="Degular Text" w:cs="Calibri"/>
          <w:sz w:val="21"/>
          <w:szCs w:val="21"/>
        </w:rPr>
        <w:t xml:space="preserve"> </w:t>
      </w:r>
      <w:r w:rsidR="3BADEFBF" w:rsidRPr="40FDE276">
        <w:rPr>
          <w:rStyle w:val="cf01"/>
          <w:rFonts w:ascii="Degular Text" w:hAnsi="Degular Text" w:cs="Calibri"/>
          <w:sz w:val="21"/>
          <w:szCs w:val="21"/>
        </w:rPr>
        <w:t>issues</w:t>
      </w:r>
      <w:r w:rsidR="3BADEFBF" w:rsidRPr="36AE8D20">
        <w:rPr>
          <w:rStyle w:val="cf01"/>
          <w:rFonts w:ascii="Degular Text" w:hAnsi="Degular Text" w:cs="Calibri"/>
          <w:sz w:val="21"/>
          <w:szCs w:val="21"/>
        </w:rPr>
        <w:t xml:space="preserve"> </w:t>
      </w:r>
      <w:r w:rsidR="03B7FCE5" w:rsidRPr="442A01FA">
        <w:rPr>
          <w:rStyle w:val="cf01"/>
          <w:rFonts w:ascii="Degular Text" w:hAnsi="Degular Text" w:cs="Calibri"/>
          <w:sz w:val="21"/>
          <w:szCs w:val="21"/>
        </w:rPr>
        <w:t xml:space="preserve">that are </w:t>
      </w:r>
      <w:r w:rsidR="7BC93892" w:rsidRPr="442A01FA">
        <w:rPr>
          <w:rStyle w:val="cf01"/>
          <w:rFonts w:ascii="Degular Text" w:hAnsi="Degular Text" w:cs="Calibri"/>
          <w:sz w:val="21"/>
          <w:szCs w:val="21"/>
        </w:rPr>
        <w:t xml:space="preserve">often </w:t>
      </w:r>
      <w:r w:rsidR="03B7FCE5" w:rsidRPr="442A01FA">
        <w:rPr>
          <w:rStyle w:val="cf01"/>
          <w:rFonts w:ascii="Degular Text" w:hAnsi="Degular Text" w:cs="Calibri"/>
          <w:sz w:val="21"/>
          <w:szCs w:val="21"/>
        </w:rPr>
        <w:t>exacerbated in rural settings, such as</w:t>
      </w:r>
      <w:r w:rsidR="3933D433" w:rsidRPr="196FBA24">
        <w:rPr>
          <w:rStyle w:val="cf01"/>
          <w:rFonts w:ascii="Degular Text" w:hAnsi="Degular Text" w:cs="Calibri"/>
          <w:sz w:val="21"/>
          <w:szCs w:val="21"/>
        </w:rPr>
        <w:t xml:space="preserve"> access to health services, educational opportunities and food security.</w:t>
      </w:r>
      <w:r w:rsidR="63685BE5" w:rsidRPr="196FBA24">
        <w:rPr>
          <w:rStyle w:val="cf01"/>
          <w:rFonts w:ascii="Degular Text" w:hAnsi="Degular Text" w:cs="Calibri"/>
          <w:sz w:val="21"/>
          <w:szCs w:val="21"/>
        </w:rPr>
        <w:t xml:space="preserve"> </w:t>
      </w:r>
    </w:p>
    <w:p w14:paraId="1DAC3C26" w14:textId="4F09076E" w:rsidR="003D5443" w:rsidRDefault="00C04D23" w:rsidP="1421DAC9">
      <w:pPr>
        <w:ind w:left="360"/>
        <w:rPr>
          <w:rStyle w:val="cf01"/>
          <w:rFonts w:ascii="Degular Text" w:hAnsi="Degular Text" w:cs="Calibri"/>
          <w:sz w:val="21"/>
          <w:szCs w:val="21"/>
        </w:rPr>
      </w:pPr>
      <w:r>
        <w:rPr>
          <w:rStyle w:val="cf01"/>
          <w:rFonts w:ascii="Degular Text" w:hAnsi="Degular Text" w:cs="Calibri"/>
          <w:sz w:val="21"/>
          <w:szCs w:val="21"/>
        </w:rPr>
        <w:t xml:space="preserve">For example, </w:t>
      </w:r>
      <w:r w:rsidR="00E3194B">
        <w:rPr>
          <w:rStyle w:val="cf01"/>
          <w:rFonts w:ascii="Degular Text" w:hAnsi="Degular Text" w:cs="Calibri"/>
          <w:sz w:val="21"/>
          <w:szCs w:val="21"/>
        </w:rPr>
        <w:t>the</w:t>
      </w:r>
      <w:r w:rsidR="63685BE5" w:rsidRPr="442A01FA">
        <w:rPr>
          <w:rStyle w:val="cf01"/>
          <w:rFonts w:ascii="Degular Text" w:hAnsi="Degular Text" w:cs="Calibri"/>
          <w:sz w:val="21"/>
          <w:szCs w:val="21"/>
        </w:rPr>
        <w:t xml:space="preserve"> Kellogg</w:t>
      </w:r>
      <w:r w:rsidR="00D02107">
        <w:rPr>
          <w:rStyle w:val="cf01"/>
          <w:rFonts w:ascii="Degular Text" w:hAnsi="Degular Text" w:cs="Calibri"/>
          <w:sz w:val="21"/>
          <w:szCs w:val="21"/>
        </w:rPr>
        <w:t xml:space="preserve"> </w:t>
      </w:r>
      <w:r>
        <w:rPr>
          <w:rStyle w:val="cf01"/>
          <w:rFonts w:ascii="Degular Text" w:hAnsi="Degular Text" w:cs="Calibri"/>
          <w:sz w:val="21"/>
          <w:szCs w:val="21"/>
        </w:rPr>
        <w:t xml:space="preserve">Australia Charitable </w:t>
      </w:r>
      <w:r w:rsidR="63685BE5" w:rsidRPr="196FBA24">
        <w:rPr>
          <w:rStyle w:val="cf01"/>
          <w:rFonts w:ascii="Degular Text" w:hAnsi="Degular Text" w:cs="Calibri"/>
          <w:sz w:val="21"/>
          <w:szCs w:val="21"/>
        </w:rPr>
        <w:t>Foundation</w:t>
      </w:r>
      <w:r>
        <w:rPr>
          <w:rStyle w:val="cf01"/>
          <w:rFonts w:ascii="Degular Text" w:hAnsi="Degular Text" w:cs="Calibri"/>
          <w:sz w:val="21"/>
          <w:szCs w:val="21"/>
        </w:rPr>
        <w:t xml:space="preserve"> (KACF)</w:t>
      </w:r>
      <w:r w:rsidR="63685BE5" w:rsidRPr="196FBA24">
        <w:rPr>
          <w:rStyle w:val="cf01"/>
          <w:rFonts w:ascii="Degular Text" w:hAnsi="Degular Text" w:cs="Calibri"/>
          <w:sz w:val="21"/>
          <w:szCs w:val="21"/>
        </w:rPr>
        <w:t xml:space="preserve"> </w:t>
      </w:r>
      <w:hyperlink r:id="rId18" w:history="1">
        <w:r w:rsidR="63685BE5" w:rsidRPr="004779A6">
          <w:rPr>
            <w:rStyle w:val="Hyperlink"/>
            <w:rFonts w:cs="Calibri"/>
            <w:sz w:val="21"/>
            <w:szCs w:val="21"/>
          </w:rPr>
          <w:t>partner</w:t>
        </w:r>
        <w:r w:rsidRPr="004779A6">
          <w:rPr>
            <w:rStyle w:val="Hyperlink"/>
            <w:rFonts w:cs="Calibri"/>
            <w:sz w:val="21"/>
            <w:szCs w:val="21"/>
          </w:rPr>
          <w:t>s</w:t>
        </w:r>
        <w:r w:rsidR="63685BE5" w:rsidRPr="004779A6">
          <w:rPr>
            <w:rStyle w:val="Hyperlink"/>
            <w:rFonts w:cs="Calibri"/>
            <w:sz w:val="21"/>
            <w:szCs w:val="21"/>
          </w:rPr>
          <w:t xml:space="preserve"> with FRRR to support </w:t>
        </w:r>
        <w:r w:rsidR="00CC5F69">
          <w:rPr>
            <w:rStyle w:val="Hyperlink"/>
            <w:rFonts w:cs="Calibri"/>
            <w:sz w:val="21"/>
            <w:szCs w:val="21"/>
          </w:rPr>
          <w:t xml:space="preserve">projects tackling </w:t>
        </w:r>
        <w:r w:rsidR="63685BE5" w:rsidRPr="004779A6">
          <w:rPr>
            <w:rStyle w:val="Hyperlink"/>
            <w:rFonts w:cs="Calibri"/>
            <w:sz w:val="21"/>
            <w:szCs w:val="21"/>
          </w:rPr>
          <w:t xml:space="preserve">food </w:t>
        </w:r>
        <w:r w:rsidR="00CC5F69">
          <w:rPr>
            <w:rStyle w:val="Hyperlink"/>
            <w:rFonts w:cs="Calibri"/>
            <w:sz w:val="21"/>
            <w:szCs w:val="21"/>
          </w:rPr>
          <w:t>in</w:t>
        </w:r>
        <w:r w:rsidR="63685BE5" w:rsidRPr="004779A6">
          <w:rPr>
            <w:rStyle w:val="Hyperlink"/>
            <w:rFonts w:cs="Calibri"/>
            <w:sz w:val="21"/>
            <w:szCs w:val="21"/>
          </w:rPr>
          <w:t xml:space="preserve">security in </w:t>
        </w:r>
        <w:r w:rsidR="000748D8">
          <w:rPr>
            <w:rStyle w:val="Hyperlink"/>
            <w:rFonts w:cs="Calibri"/>
            <w:sz w:val="21"/>
            <w:szCs w:val="21"/>
          </w:rPr>
          <w:t xml:space="preserve">remote and </w:t>
        </w:r>
        <w:r w:rsidR="004779A6">
          <w:rPr>
            <w:rStyle w:val="Hyperlink"/>
            <w:rFonts w:cs="Calibri"/>
            <w:sz w:val="21"/>
            <w:szCs w:val="21"/>
          </w:rPr>
          <w:t>rural</w:t>
        </w:r>
        <w:r w:rsidR="63685BE5" w:rsidRPr="004779A6">
          <w:rPr>
            <w:rStyle w:val="Hyperlink"/>
            <w:rFonts w:cs="Calibri"/>
            <w:sz w:val="21"/>
            <w:szCs w:val="21"/>
          </w:rPr>
          <w:t xml:space="preserve"> locations</w:t>
        </w:r>
      </w:hyperlink>
      <w:r w:rsidR="63685BE5" w:rsidRPr="196FBA24">
        <w:rPr>
          <w:rStyle w:val="cf01"/>
          <w:rFonts w:ascii="Degular Text" w:hAnsi="Degular Text" w:cs="Calibri"/>
          <w:sz w:val="21"/>
          <w:szCs w:val="21"/>
        </w:rPr>
        <w:t>.</w:t>
      </w:r>
      <w:r>
        <w:rPr>
          <w:rStyle w:val="cf01"/>
          <w:rFonts w:ascii="Degular Text" w:hAnsi="Degular Text" w:cs="Calibri"/>
          <w:sz w:val="21"/>
          <w:szCs w:val="21"/>
        </w:rPr>
        <w:t xml:space="preserve"> KACF’s donation </w:t>
      </w:r>
      <w:r w:rsidR="005F6A7A">
        <w:rPr>
          <w:rStyle w:val="cf01"/>
          <w:rFonts w:ascii="Degular Text" w:hAnsi="Degular Text" w:cs="Calibri"/>
          <w:sz w:val="21"/>
          <w:szCs w:val="21"/>
        </w:rPr>
        <w:t xml:space="preserve">contributes to a </w:t>
      </w:r>
      <w:r w:rsidR="008161CB">
        <w:rPr>
          <w:rStyle w:val="cf01"/>
          <w:rFonts w:ascii="Degular Text" w:hAnsi="Degular Text" w:cs="Calibri"/>
          <w:sz w:val="21"/>
          <w:szCs w:val="21"/>
        </w:rPr>
        <w:t xml:space="preserve">strong tradition of </w:t>
      </w:r>
      <w:r w:rsidR="0004599E">
        <w:rPr>
          <w:rStyle w:val="cf01"/>
          <w:rFonts w:ascii="Degular Text" w:hAnsi="Degular Text" w:cs="Calibri"/>
          <w:sz w:val="21"/>
          <w:szCs w:val="21"/>
        </w:rPr>
        <w:t xml:space="preserve">foundations, businesses and individuals coming together to </w:t>
      </w:r>
      <w:r>
        <w:rPr>
          <w:rStyle w:val="cf01"/>
          <w:rFonts w:ascii="Degular Text" w:hAnsi="Degular Text" w:cs="Calibri"/>
          <w:sz w:val="21"/>
          <w:szCs w:val="21"/>
        </w:rPr>
        <w:t>collaboratively fund</w:t>
      </w:r>
      <w:r w:rsidR="004D0821">
        <w:rPr>
          <w:rStyle w:val="cf01"/>
          <w:rFonts w:ascii="Degular Text" w:hAnsi="Degular Text" w:cs="Calibri"/>
          <w:sz w:val="21"/>
          <w:szCs w:val="21"/>
        </w:rPr>
        <w:t xml:space="preserve"> small grants benefiting rural Australia through the</w:t>
      </w:r>
      <w:r>
        <w:rPr>
          <w:rStyle w:val="cf01"/>
          <w:rFonts w:ascii="Degular Text" w:hAnsi="Degular Text" w:cs="Calibri"/>
          <w:sz w:val="21"/>
          <w:szCs w:val="21"/>
        </w:rPr>
        <w:t xml:space="preserve"> </w:t>
      </w:r>
      <w:r w:rsidR="00CB08A0">
        <w:rPr>
          <w:rStyle w:val="cf01"/>
          <w:rFonts w:ascii="Degular Text" w:hAnsi="Degular Text" w:cs="Calibri"/>
          <w:sz w:val="21"/>
          <w:szCs w:val="21"/>
        </w:rPr>
        <w:t xml:space="preserve">FRRR </w:t>
      </w:r>
      <w:r>
        <w:rPr>
          <w:rStyle w:val="cf01"/>
          <w:rFonts w:ascii="Degular Text" w:hAnsi="Degular Text" w:cs="Calibri"/>
          <w:sz w:val="21"/>
          <w:szCs w:val="21"/>
        </w:rPr>
        <w:t xml:space="preserve">Strengthening Rural Communities </w:t>
      </w:r>
      <w:r w:rsidR="000D04F2">
        <w:rPr>
          <w:rStyle w:val="cf01"/>
          <w:rFonts w:ascii="Degular Text" w:hAnsi="Degular Text" w:cs="Calibri"/>
          <w:sz w:val="21"/>
          <w:szCs w:val="21"/>
        </w:rPr>
        <w:t xml:space="preserve">(SRC) </w:t>
      </w:r>
      <w:r>
        <w:rPr>
          <w:rStyle w:val="cf01"/>
          <w:rFonts w:ascii="Degular Text" w:hAnsi="Degular Text" w:cs="Calibri"/>
          <w:sz w:val="21"/>
          <w:szCs w:val="21"/>
        </w:rPr>
        <w:t>program</w:t>
      </w:r>
      <w:r w:rsidR="004D0821">
        <w:rPr>
          <w:rStyle w:val="cf01"/>
          <w:rFonts w:ascii="Degular Text" w:hAnsi="Degular Text" w:cs="Calibri"/>
          <w:sz w:val="21"/>
          <w:szCs w:val="21"/>
        </w:rPr>
        <w:t>. I</w:t>
      </w:r>
      <w:r w:rsidR="009F655A">
        <w:rPr>
          <w:rStyle w:val="cf01"/>
          <w:rFonts w:ascii="Degular Text" w:hAnsi="Degular Text" w:cs="Calibri"/>
          <w:sz w:val="21"/>
          <w:szCs w:val="21"/>
        </w:rPr>
        <w:t>n 2022</w:t>
      </w:r>
      <w:r w:rsidR="004D0821">
        <w:rPr>
          <w:rStyle w:val="cf01"/>
          <w:rFonts w:ascii="Degular Text" w:hAnsi="Degular Text" w:cs="Calibri"/>
          <w:sz w:val="21"/>
          <w:szCs w:val="21"/>
        </w:rPr>
        <w:t xml:space="preserve">, </w:t>
      </w:r>
      <w:r w:rsidR="000D04F2">
        <w:rPr>
          <w:rStyle w:val="cf01"/>
          <w:rFonts w:ascii="Degular Text" w:hAnsi="Degular Text" w:cs="Calibri"/>
          <w:sz w:val="21"/>
          <w:szCs w:val="21"/>
        </w:rPr>
        <w:t>SRC</w:t>
      </w:r>
      <w:r w:rsidR="009F655A">
        <w:rPr>
          <w:rStyle w:val="cf01"/>
          <w:rFonts w:ascii="Degular Text" w:hAnsi="Degular Text" w:cs="Calibri"/>
          <w:sz w:val="21"/>
          <w:szCs w:val="21"/>
        </w:rPr>
        <w:t xml:space="preserve"> received </w:t>
      </w:r>
      <w:r w:rsidR="43BF1D8A" w:rsidRPr="42A99DEA">
        <w:rPr>
          <w:rStyle w:val="cf01"/>
          <w:rFonts w:ascii="Degular Text" w:hAnsi="Degular Text" w:cs="Calibri"/>
          <w:sz w:val="21"/>
          <w:szCs w:val="21"/>
        </w:rPr>
        <w:t xml:space="preserve">more </w:t>
      </w:r>
      <w:r w:rsidR="43BF1D8A" w:rsidRPr="10DD75A4">
        <w:rPr>
          <w:rStyle w:val="cf01"/>
          <w:rFonts w:ascii="Degular Text" w:hAnsi="Degular Text" w:cs="Calibri"/>
          <w:sz w:val="21"/>
          <w:szCs w:val="21"/>
        </w:rPr>
        <w:t xml:space="preserve">than </w:t>
      </w:r>
      <w:r w:rsidR="009F655A">
        <w:rPr>
          <w:rStyle w:val="cf01"/>
          <w:rFonts w:ascii="Degular Text" w:hAnsi="Degular Text" w:cs="Calibri"/>
          <w:sz w:val="21"/>
          <w:szCs w:val="21"/>
        </w:rPr>
        <w:t xml:space="preserve">980 applications requesting over $15M for projects worth </w:t>
      </w:r>
      <w:r w:rsidR="5E9E4D79" w:rsidRPr="3AC52779">
        <w:rPr>
          <w:rStyle w:val="cf01"/>
          <w:rFonts w:ascii="Degular Text" w:hAnsi="Degular Text" w:cs="Calibri"/>
          <w:sz w:val="21"/>
          <w:szCs w:val="21"/>
        </w:rPr>
        <w:t>in</w:t>
      </w:r>
      <w:r w:rsidR="5E9E4D79" w:rsidRPr="28BE79C1">
        <w:rPr>
          <w:rStyle w:val="cf01"/>
          <w:rFonts w:ascii="Degular Text" w:hAnsi="Degular Text" w:cs="Calibri"/>
          <w:sz w:val="21"/>
          <w:szCs w:val="21"/>
        </w:rPr>
        <w:t xml:space="preserve"> excess of </w:t>
      </w:r>
      <w:r w:rsidR="009F655A">
        <w:rPr>
          <w:rStyle w:val="cf01"/>
          <w:rFonts w:ascii="Degular Text" w:hAnsi="Degular Text" w:cs="Calibri"/>
          <w:sz w:val="21"/>
          <w:szCs w:val="21"/>
        </w:rPr>
        <w:t>$47.5M</w:t>
      </w:r>
      <w:r w:rsidR="00643D2C">
        <w:rPr>
          <w:rStyle w:val="cf01"/>
          <w:rFonts w:ascii="Degular Text" w:hAnsi="Degular Text" w:cs="Calibri"/>
          <w:sz w:val="21"/>
          <w:szCs w:val="21"/>
        </w:rPr>
        <w:t xml:space="preserve">. </w:t>
      </w:r>
      <w:r w:rsidR="00F93AB3">
        <w:rPr>
          <w:rStyle w:val="cf01"/>
          <w:rFonts w:ascii="Degular Text" w:hAnsi="Degular Text" w:cs="Calibri"/>
          <w:sz w:val="21"/>
          <w:szCs w:val="21"/>
        </w:rPr>
        <w:t xml:space="preserve"> </w:t>
      </w:r>
      <w:r w:rsidR="001401E6">
        <w:rPr>
          <w:rStyle w:val="cf01"/>
          <w:rFonts w:ascii="Degular Text" w:hAnsi="Degular Text" w:cs="Calibri"/>
          <w:sz w:val="21"/>
          <w:szCs w:val="21"/>
        </w:rPr>
        <w:t xml:space="preserve">Of these applications, there are a number that seek support to address challenges relating to food insecurity. </w:t>
      </w:r>
      <w:r w:rsidR="00CA6738">
        <w:rPr>
          <w:rStyle w:val="cf01"/>
          <w:rFonts w:ascii="Degular Text" w:hAnsi="Degular Text" w:cs="Calibri"/>
          <w:sz w:val="21"/>
          <w:szCs w:val="21"/>
        </w:rPr>
        <w:t xml:space="preserve">FRRR matches these applications to </w:t>
      </w:r>
      <w:r w:rsidR="001F616C">
        <w:rPr>
          <w:rStyle w:val="cf01"/>
          <w:rFonts w:ascii="Degular Text" w:hAnsi="Degular Text" w:cs="Calibri"/>
          <w:sz w:val="21"/>
          <w:szCs w:val="21"/>
        </w:rPr>
        <w:t xml:space="preserve">supporter preferences, including </w:t>
      </w:r>
      <w:r w:rsidR="00EB7BFF">
        <w:rPr>
          <w:rStyle w:val="cf01"/>
          <w:rFonts w:ascii="Degular Text" w:hAnsi="Degular Text" w:cs="Calibri"/>
          <w:sz w:val="21"/>
          <w:szCs w:val="21"/>
        </w:rPr>
        <w:t>KACF</w:t>
      </w:r>
      <w:r w:rsidR="00840AB8">
        <w:rPr>
          <w:rStyle w:val="cf01"/>
          <w:rFonts w:ascii="Degular Text" w:hAnsi="Degular Text" w:cs="Calibri"/>
          <w:sz w:val="21"/>
          <w:szCs w:val="21"/>
        </w:rPr>
        <w:t xml:space="preserve">’s </w:t>
      </w:r>
      <w:r w:rsidR="009A51DB">
        <w:rPr>
          <w:rStyle w:val="cf01"/>
          <w:rFonts w:ascii="Degular Text" w:hAnsi="Degular Text" w:cs="Calibri"/>
          <w:sz w:val="21"/>
          <w:szCs w:val="21"/>
        </w:rPr>
        <w:t xml:space="preserve">preference to </w:t>
      </w:r>
      <w:r w:rsidR="0097321B">
        <w:rPr>
          <w:rStyle w:val="cf01"/>
          <w:rFonts w:ascii="Degular Text" w:hAnsi="Degular Text" w:cs="Calibri"/>
          <w:sz w:val="21"/>
          <w:szCs w:val="21"/>
        </w:rPr>
        <w:t>address the challenges of food insecurity</w:t>
      </w:r>
      <w:r w:rsidR="00F8071B">
        <w:rPr>
          <w:rStyle w:val="cf01"/>
          <w:rFonts w:ascii="Degular Text" w:hAnsi="Degular Text" w:cs="Calibri"/>
          <w:sz w:val="21"/>
          <w:szCs w:val="21"/>
        </w:rPr>
        <w:t xml:space="preserve">, such as </w:t>
      </w:r>
      <w:r w:rsidR="00FD724D">
        <w:rPr>
          <w:rStyle w:val="cf01"/>
          <w:rFonts w:ascii="Degular Text" w:hAnsi="Degular Text" w:cs="Calibri"/>
          <w:sz w:val="21"/>
          <w:szCs w:val="21"/>
        </w:rPr>
        <w:t xml:space="preserve">a </w:t>
      </w:r>
      <w:hyperlink r:id="rId19" w:history="1">
        <w:r w:rsidR="0057198C" w:rsidRPr="00733F9E">
          <w:rPr>
            <w:rStyle w:val="Hyperlink"/>
            <w:rFonts w:cs="Calibri"/>
            <w:sz w:val="21"/>
            <w:szCs w:val="21"/>
          </w:rPr>
          <w:t>$10,000 grant to the Morgan Volunteer Support Group</w:t>
        </w:r>
      </w:hyperlink>
      <w:r w:rsidR="0057198C">
        <w:rPr>
          <w:rStyle w:val="cf01"/>
          <w:rFonts w:ascii="Degular Text" w:hAnsi="Degular Text" w:cs="Calibri"/>
          <w:sz w:val="21"/>
          <w:szCs w:val="21"/>
        </w:rPr>
        <w:t xml:space="preserve"> who sought to purchase a ve</w:t>
      </w:r>
      <w:r w:rsidR="009351D6">
        <w:rPr>
          <w:rStyle w:val="cf01"/>
          <w:rFonts w:ascii="Degular Text" w:hAnsi="Degular Text" w:cs="Calibri"/>
          <w:sz w:val="21"/>
          <w:szCs w:val="21"/>
        </w:rPr>
        <w:t xml:space="preserve">hicle </w:t>
      </w:r>
      <w:r w:rsidR="005A69BF">
        <w:rPr>
          <w:rStyle w:val="cf01"/>
          <w:rFonts w:ascii="Degular Text" w:hAnsi="Degular Text" w:cs="Calibri"/>
          <w:sz w:val="21"/>
          <w:szCs w:val="21"/>
        </w:rPr>
        <w:t>for</w:t>
      </w:r>
      <w:r w:rsidR="009351D6">
        <w:rPr>
          <w:rStyle w:val="cf01"/>
          <w:rFonts w:ascii="Degular Text" w:hAnsi="Degular Text" w:cs="Calibri"/>
          <w:sz w:val="21"/>
          <w:szCs w:val="21"/>
        </w:rPr>
        <w:t xml:space="preserve"> the delivery of the Morgan Meals on Wheels Service.</w:t>
      </w:r>
      <w:r w:rsidR="00A143F0">
        <w:rPr>
          <w:rStyle w:val="cf01"/>
          <w:rFonts w:ascii="Degular Text" w:hAnsi="Degular Text" w:cs="Calibri"/>
          <w:sz w:val="21"/>
          <w:szCs w:val="21"/>
        </w:rPr>
        <w:t xml:space="preserve"> </w:t>
      </w:r>
    </w:p>
    <w:p w14:paraId="0ABE1096" w14:textId="43ED42FD" w:rsidR="006A6DCF" w:rsidRDefault="00A143F0" w:rsidP="1421DAC9">
      <w:pPr>
        <w:ind w:left="360"/>
        <w:rPr>
          <w:rStyle w:val="cf01"/>
          <w:rFonts w:ascii="Degular Text" w:hAnsi="Degular Text" w:cs="Calibri"/>
          <w:sz w:val="21"/>
          <w:szCs w:val="21"/>
        </w:rPr>
      </w:pPr>
      <w:r>
        <w:rPr>
          <w:rStyle w:val="cf01"/>
          <w:rFonts w:ascii="Degular Text" w:hAnsi="Degular Text" w:cs="Calibri"/>
          <w:sz w:val="21"/>
          <w:szCs w:val="21"/>
        </w:rPr>
        <w:t>Th</w:t>
      </w:r>
      <w:r w:rsidR="003B3A6A">
        <w:rPr>
          <w:rStyle w:val="cf01"/>
          <w:rFonts w:ascii="Degular Text" w:hAnsi="Degular Text" w:cs="Calibri"/>
          <w:sz w:val="21"/>
          <w:szCs w:val="21"/>
        </w:rPr>
        <w:t>i</w:t>
      </w:r>
      <w:r w:rsidR="00095940">
        <w:rPr>
          <w:rStyle w:val="cf01"/>
          <w:rFonts w:ascii="Degular Text" w:hAnsi="Degular Text" w:cs="Calibri"/>
          <w:sz w:val="21"/>
          <w:szCs w:val="21"/>
        </w:rPr>
        <w:t>s</w:t>
      </w:r>
      <w:r>
        <w:rPr>
          <w:rStyle w:val="cf01"/>
          <w:rFonts w:ascii="Degular Text" w:hAnsi="Degular Text" w:cs="Calibri"/>
          <w:sz w:val="21"/>
          <w:szCs w:val="21"/>
        </w:rPr>
        <w:t xml:space="preserve"> collaborative support </w:t>
      </w:r>
      <w:r w:rsidR="00095940">
        <w:rPr>
          <w:rStyle w:val="cf01"/>
          <w:rFonts w:ascii="Degular Text" w:hAnsi="Degular Text" w:cs="Calibri"/>
          <w:sz w:val="21"/>
          <w:szCs w:val="21"/>
        </w:rPr>
        <w:t>of</w:t>
      </w:r>
      <w:r>
        <w:rPr>
          <w:rStyle w:val="cf01"/>
          <w:rFonts w:ascii="Degular Text" w:hAnsi="Degular Text" w:cs="Calibri"/>
          <w:sz w:val="21"/>
          <w:szCs w:val="21"/>
        </w:rPr>
        <w:t xml:space="preserve"> </w:t>
      </w:r>
      <w:r w:rsidR="00A17A0E">
        <w:rPr>
          <w:rStyle w:val="cf01"/>
          <w:rFonts w:ascii="Degular Text" w:hAnsi="Degular Text" w:cs="Calibri"/>
          <w:sz w:val="21"/>
          <w:szCs w:val="21"/>
        </w:rPr>
        <w:t xml:space="preserve">FRRR’s partners and </w:t>
      </w:r>
      <w:r>
        <w:rPr>
          <w:rStyle w:val="cf01"/>
          <w:rFonts w:ascii="Degular Text" w:hAnsi="Degular Text" w:cs="Calibri"/>
          <w:sz w:val="21"/>
          <w:szCs w:val="21"/>
        </w:rPr>
        <w:t xml:space="preserve">donors, </w:t>
      </w:r>
      <w:r w:rsidR="00FA74C7">
        <w:rPr>
          <w:rStyle w:val="cf01"/>
          <w:rFonts w:ascii="Degular Text" w:hAnsi="Degular Text" w:cs="Calibri"/>
          <w:sz w:val="21"/>
          <w:szCs w:val="21"/>
        </w:rPr>
        <w:t>including</w:t>
      </w:r>
      <w:r>
        <w:rPr>
          <w:rStyle w:val="cf01"/>
          <w:rFonts w:ascii="Degular Text" w:hAnsi="Degular Text" w:cs="Calibri"/>
          <w:sz w:val="21"/>
          <w:szCs w:val="21"/>
        </w:rPr>
        <w:t xml:space="preserve"> KACF, enable</w:t>
      </w:r>
      <w:r w:rsidR="004E69B1">
        <w:rPr>
          <w:rStyle w:val="cf01"/>
          <w:rFonts w:ascii="Degular Text" w:hAnsi="Degular Text" w:cs="Calibri"/>
          <w:sz w:val="21"/>
          <w:szCs w:val="21"/>
        </w:rPr>
        <w:t>d</w:t>
      </w:r>
      <w:r>
        <w:rPr>
          <w:rStyle w:val="cf01"/>
          <w:rFonts w:ascii="Degular Text" w:hAnsi="Degular Text" w:cs="Calibri"/>
          <w:sz w:val="21"/>
          <w:szCs w:val="21"/>
        </w:rPr>
        <w:t xml:space="preserve"> </w:t>
      </w:r>
      <w:r w:rsidR="0062015B">
        <w:rPr>
          <w:rStyle w:val="cf01"/>
          <w:rFonts w:ascii="Degular Text" w:hAnsi="Degular Text" w:cs="Calibri"/>
          <w:sz w:val="21"/>
          <w:szCs w:val="21"/>
        </w:rPr>
        <w:t>the</w:t>
      </w:r>
      <w:r>
        <w:rPr>
          <w:rStyle w:val="cf01"/>
          <w:rFonts w:ascii="Degular Text" w:hAnsi="Degular Text" w:cs="Calibri"/>
          <w:sz w:val="21"/>
          <w:szCs w:val="21"/>
        </w:rPr>
        <w:t xml:space="preserve"> </w:t>
      </w:r>
      <w:r w:rsidR="00357D73">
        <w:rPr>
          <w:rStyle w:val="cf01"/>
          <w:rFonts w:ascii="Degular Text" w:hAnsi="Degular Text" w:cs="Calibri"/>
          <w:sz w:val="21"/>
          <w:szCs w:val="21"/>
        </w:rPr>
        <w:t>support</w:t>
      </w:r>
      <w:r w:rsidR="0062015B">
        <w:rPr>
          <w:rStyle w:val="cf01"/>
          <w:rFonts w:ascii="Degular Text" w:hAnsi="Degular Text" w:cs="Calibri"/>
          <w:sz w:val="21"/>
          <w:szCs w:val="21"/>
        </w:rPr>
        <w:t xml:space="preserve"> of</w:t>
      </w:r>
      <w:r w:rsidR="00357D73">
        <w:rPr>
          <w:rStyle w:val="cf01"/>
          <w:rFonts w:ascii="Degular Text" w:hAnsi="Degular Text" w:cs="Calibri"/>
          <w:sz w:val="21"/>
          <w:szCs w:val="21"/>
        </w:rPr>
        <w:t xml:space="preserve"> </w:t>
      </w:r>
      <w:r w:rsidR="0077368F">
        <w:rPr>
          <w:rStyle w:val="cf01"/>
          <w:rFonts w:ascii="Degular Text" w:hAnsi="Degular Text" w:cs="Calibri"/>
          <w:sz w:val="21"/>
          <w:szCs w:val="21"/>
        </w:rPr>
        <w:t>468</w:t>
      </w:r>
      <w:r w:rsidR="00977C55">
        <w:rPr>
          <w:rStyle w:val="cf01"/>
          <w:rFonts w:ascii="Degular Text" w:hAnsi="Degular Text" w:cs="Calibri"/>
          <w:sz w:val="21"/>
          <w:szCs w:val="21"/>
        </w:rPr>
        <w:t xml:space="preserve"> </w:t>
      </w:r>
      <w:r w:rsidR="006F5E28">
        <w:rPr>
          <w:rStyle w:val="cf01"/>
          <w:rFonts w:ascii="Degular Text" w:hAnsi="Degular Text" w:cs="Calibri"/>
          <w:sz w:val="21"/>
          <w:szCs w:val="21"/>
        </w:rPr>
        <w:t xml:space="preserve">Strengthening Rural Communities </w:t>
      </w:r>
      <w:r w:rsidR="00977C55">
        <w:rPr>
          <w:rStyle w:val="cf01"/>
          <w:rFonts w:ascii="Degular Text" w:hAnsi="Degular Text" w:cs="Calibri"/>
          <w:sz w:val="21"/>
          <w:szCs w:val="21"/>
        </w:rPr>
        <w:t xml:space="preserve">grants </w:t>
      </w:r>
      <w:r w:rsidR="006F5E28">
        <w:rPr>
          <w:rStyle w:val="cf01"/>
          <w:rFonts w:ascii="Degular Text" w:hAnsi="Degular Text" w:cs="Calibri"/>
          <w:sz w:val="21"/>
          <w:szCs w:val="21"/>
        </w:rPr>
        <w:t xml:space="preserve">in 2022, </w:t>
      </w:r>
      <w:r w:rsidR="00977C55">
        <w:rPr>
          <w:rStyle w:val="cf01"/>
          <w:rFonts w:ascii="Degular Text" w:hAnsi="Degular Text" w:cs="Calibri"/>
          <w:sz w:val="21"/>
          <w:szCs w:val="21"/>
        </w:rPr>
        <w:t xml:space="preserve">totalling </w:t>
      </w:r>
      <w:r w:rsidR="53304391" w:rsidRPr="32765F0D">
        <w:rPr>
          <w:rStyle w:val="cf01"/>
          <w:rFonts w:ascii="Degular Text" w:hAnsi="Degular Text" w:cs="Calibri"/>
          <w:sz w:val="21"/>
          <w:szCs w:val="21"/>
        </w:rPr>
        <w:t xml:space="preserve">more than </w:t>
      </w:r>
      <w:r w:rsidR="00977C55">
        <w:rPr>
          <w:rStyle w:val="cf01"/>
          <w:rFonts w:ascii="Degular Text" w:hAnsi="Degular Text" w:cs="Calibri"/>
          <w:sz w:val="21"/>
          <w:szCs w:val="21"/>
        </w:rPr>
        <w:t>$5.7M for projects worth over $24M</w:t>
      </w:r>
      <w:r w:rsidR="00AA047A">
        <w:rPr>
          <w:rStyle w:val="cf01"/>
          <w:rFonts w:ascii="Degular Text" w:hAnsi="Degular Text" w:cs="Calibri"/>
          <w:sz w:val="21"/>
          <w:szCs w:val="21"/>
        </w:rPr>
        <w:t>,</w:t>
      </w:r>
      <w:r w:rsidR="0062015B">
        <w:rPr>
          <w:rStyle w:val="cf01"/>
          <w:rFonts w:ascii="Degular Text" w:hAnsi="Degular Text" w:cs="Calibri"/>
          <w:sz w:val="21"/>
          <w:szCs w:val="21"/>
        </w:rPr>
        <w:t xml:space="preserve"> </w:t>
      </w:r>
      <w:r w:rsidR="006F5E28">
        <w:rPr>
          <w:rStyle w:val="cf01"/>
          <w:rFonts w:ascii="Degular Text" w:hAnsi="Degular Text" w:cs="Calibri"/>
          <w:sz w:val="21"/>
          <w:szCs w:val="21"/>
        </w:rPr>
        <w:t xml:space="preserve">right </w:t>
      </w:r>
      <w:r w:rsidR="0062015B">
        <w:rPr>
          <w:rStyle w:val="cf01"/>
          <w:rFonts w:ascii="Degular Text" w:hAnsi="Degular Text" w:cs="Calibri"/>
          <w:sz w:val="21"/>
          <w:szCs w:val="21"/>
        </w:rPr>
        <w:t xml:space="preserve">across </w:t>
      </w:r>
      <w:r w:rsidR="00095940">
        <w:rPr>
          <w:rStyle w:val="cf01"/>
          <w:rFonts w:ascii="Degular Text" w:hAnsi="Degular Text" w:cs="Calibri"/>
          <w:sz w:val="21"/>
          <w:szCs w:val="21"/>
        </w:rPr>
        <w:t>remote, rural and regional Australia</w:t>
      </w:r>
      <w:r w:rsidR="001F616C">
        <w:rPr>
          <w:rStyle w:val="cf01"/>
          <w:rFonts w:ascii="Degular Text" w:hAnsi="Degular Text" w:cs="Calibri"/>
          <w:sz w:val="21"/>
          <w:szCs w:val="21"/>
        </w:rPr>
        <w:t>.</w:t>
      </w:r>
      <w:r w:rsidR="00FE7573">
        <w:rPr>
          <w:rStyle w:val="cf01"/>
          <w:rFonts w:ascii="Degular Text" w:hAnsi="Degular Text" w:cs="Calibri"/>
          <w:sz w:val="21"/>
          <w:szCs w:val="21"/>
        </w:rPr>
        <w:t xml:space="preserve">  Grant programs like these </w:t>
      </w:r>
      <w:r w:rsidR="006A6DCF">
        <w:rPr>
          <w:rStyle w:val="cf01"/>
          <w:rFonts w:ascii="Degular Text" w:hAnsi="Degular Text" w:cs="Calibri"/>
          <w:sz w:val="21"/>
          <w:szCs w:val="21"/>
        </w:rPr>
        <w:t>can be a powerful</w:t>
      </w:r>
      <w:r w:rsidR="001F484D">
        <w:rPr>
          <w:rStyle w:val="cf01"/>
          <w:rFonts w:ascii="Degular Text" w:hAnsi="Degular Text" w:cs="Calibri"/>
          <w:sz w:val="21"/>
          <w:szCs w:val="21"/>
        </w:rPr>
        <w:t xml:space="preserve"> mechanism to leverage </w:t>
      </w:r>
      <w:r w:rsidR="009516F0">
        <w:rPr>
          <w:rStyle w:val="cf01"/>
          <w:rFonts w:ascii="Degular Text" w:hAnsi="Degular Text" w:cs="Calibri"/>
          <w:sz w:val="21"/>
          <w:szCs w:val="21"/>
        </w:rPr>
        <w:t>collaborative giving</w:t>
      </w:r>
      <w:r w:rsidR="002241CC">
        <w:rPr>
          <w:rStyle w:val="cf01"/>
          <w:rFonts w:ascii="Degular Text" w:hAnsi="Degular Text" w:cs="Calibri"/>
          <w:sz w:val="21"/>
          <w:szCs w:val="21"/>
        </w:rPr>
        <w:t xml:space="preserve"> of many</w:t>
      </w:r>
      <w:r w:rsidR="009516F0">
        <w:rPr>
          <w:rStyle w:val="cf01"/>
          <w:rFonts w:ascii="Degular Text" w:hAnsi="Degular Text" w:cs="Calibri"/>
          <w:sz w:val="21"/>
          <w:szCs w:val="21"/>
        </w:rPr>
        <w:t xml:space="preserve"> whilst providing </w:t>
      </w:r>
      <w:r w:rsidR="002241CC">
        <w:rPr>
          <w:rStyle w:val="cf01"/>
          <w:rFonts w:ascii="Degular Text" w:hAnsi="Degular Text" w:cs="Calibri"/>
          <w:sz w:val="21"/>
          <w:szCs w:val="21"/>
        </w:rPr>
        <w:t>a single</w:t>
      </w:r>
      <w:r w:rsidR="009516F0">
        <w:rPr>
          <w:rStyle w:val="cf01"/>
          <w:rFonts w:ascii="Degular Text" w:hAnsi="Degular Text" w:cs="Calibri"/>
          <w:sz w:val="21"/>
          <w:szCs w:val="21"/>
        </w:rPr>
        <w:t xml:space="preserve"> straightforward pathway through which community organisations can seek support.</w:t>
      </w:r>
    </w:p>
    <w:p w14:paraId="70536FCE" w14:textId="653A5AE6" w:rsidR="1421DAC9" w:rsidRDefault="00FE7573" w:rsidP="1421DAC9">
      <w:pPr>
        <w:ind w:left="360"/>
        <w:rPr>
          <w:rStyle w:val="cf01"/>
          <w:rFonts w:ascii="Degular Text" w:hAnsi="Degular Text" w:cs="Calibri"/>
          <w:sz w:val="21"/>
          <w:szCs w:val="21"/>
        </w:rPr>
      </w:pPr>
      <w:r>
        <w:rPr>
          <w:rStyle w:val="cf01"/>
          <w:rFonts w:ascii="Degular Text" w:hAnsi="Degular Text" w:cs="Calibri"/>
          <w:sz w:val="21"/>
          <w:szCs w:val="21"/>
        </w:rPr>
        <w:t xml:space="preserve"> </w:t>
      </w:r>
    </w:p>
    <w:p w14:paraId="4A784FF0" w14:textId="3455135E" w:rsidR="00654B01" w:rsidRPr="00D40385" w:rsidRDefault="00CE4C2F" w:rsidP="00D40385">
      <w:pPr>
        <w:pStyle w:val="ListParagraph"/>
        <w:numPr>
          <w:ilvl w:val="0"/>
          <w:numId w:val="40"/>
        </w:numPr>
        <w:spacing w:after="0"/>
        <w:rPr>
          <w:b/>
          <w:bCs/>
          <w:i/>
          <w:iCs/>
          <w:sz w:val="21"/>
          <w:szCs w:val="21"/>
        </w:rPr>
      </w:pPr>
      <w:r w:rsidRPr="00D40385">
        <w:rPr>
          <w:b/>
          <w:bCs/>
          <w:i/>
          <w:iCs/>
          <w:sz w:val="21"/>
          <w:szCs w:val="21"/>
        </w:rPr>
        <w:t xml:space="preserve">Information on the advantages and disadvantages of philanthropy as a source of revenue for NFPs compared with other funding streams, such as government grants, and whether these advantages and disadvantages differ: </w:t>
      </w:r>
    </w:p>
    <w:p w14:paraId="2CE16CCC" w14:textId="698CF8E9" w:rsidR="00654B01" w:rsidRPr="00D40385" w:rsidRDefault="00CE4C2F" w:rsidP="00654B01">
      <w:pPr>
        <w:ind w:left="720"/>
        <w:rPr>
          <w:rFonts w:cstheme="minorHAnsi"/>
          <w:b/>
          <w:bCs/>
          <w:i/>
          <w:iCs/>
          <w:sz w:val="21"/>
          <w:szCs w:val="21"/>
        </w:rPr>
      </w:pPr>
      <w:r w:rsidRPr="00D40385">
        <w:rPr>
          <w:rFonts w:cstheme="minorHAnsi"/>
          <w:b/>
          <w:bCs/>
          <w:i/>
          <w:iCs/>
          <w:sz w:val="21"/>
          <w:szCs w:val="21"/>
        </w:rPr>
        <w:t xml:space="preserve">– according to deductible gift recipient status or the organisational structure of charities  </w:t>
      </w:r>
    </w:p>
    <w:p w14:paraId="69BD594A" w14:textId="26F1CAC9" w:rsidR="00185766" w:rsidRPr="00FD4CFE" w:rsidRDefault="08D9244D" w:rsidP="008B4B76">
      <w:pPr>
        <w:ind w:left="426"/>
        <w:rPr>
          <w:sz w:val="21"/>
          <w:szCs w:val="21"/>
        </w:rPr>
      </w:pPr>
      <w:r w:rsidRPr="00FD4CFE">
        <w:rPr>
          <w:sz w:val="21"/>
          <w:szCs w:val="21"/>
        </w:rPr>
        <w:t>For organisations with DGR-1 endorsement</w:t>
      </w:r>
      <w:r w:rsidR="0712A001" w:rsidRPr="00FD4CFE">
        <w:rPr>
          <w:sz w:val="21"/>
          <w:szCs w:val="21"/>
        </w:rPr>
        <w:t xml:space="preserve">, there are </w:t>
      </w:r>
      <w:r w:rsidR="34C89FA4" w:rsidRPr="00FD4CFE">
        <w:rPr>
          <w:sz w:val="21"/>
          <w:szCs w:val="21"/>
        </w:rPr>
        <w:t xml:space="preserve">advantages in accessing philanthropy as a source of revenue. Philanthropic donations can </w:t>
      </w:r>
      <w:r w:rsidR="25EDE5D9" w:rsidRPr="00FD4CFE">
        <w:rPr>
          <w:sz w:val="21"/>
          <w:szCs w:val="21"/>
        </w:rPr>
        <w:t xml:space="preserve">be </w:t>
      </w:r>
      <w:r w:rsidR="36ADEBBB" w:rsidRPr="00FD4CFE">
        <w:rPr>
          <w:sz w:val="21"/>
          <w:szCs w:val="21"/>
        </w:rPr>
        <w:t xml:space="preserve">made as a charitable gift with </w:t>
      </w:r>
      <w:r w:rsidR="1863FC7A" w:rsidRPr="00FD4CFE">
        <w:rPr>
          <w:sz w:val="21"/>
          <w:szCs w:val="21"/>
        </w:rPr>
        <w:t>no material return</w:t>
      </w:r>
      <w:r w:rsidR="0085012D">
        <w:rPr>
          <w:sz w:val="21"/>
          <w:szCs w:val="21"/>
        </w:rPr>
        <w:t xml:space="preserve">, </w:t>
      </w:r>
      <w:r w:rsidR="1863FC7A" w:rsidRPr="00FD4CFE">
        <w:rPr>
          <w:sz w:val="21"/>
          <w:szCs w:val="21"/>
        </w:rPr>
        <w:t xml:space="preserve">very few </w:t>
      </w:r>
      <w:r w:rsidR="42168350" w:rsidRPr="00FD4CFE">
        <w:rPr>
          <w:sz w:val="21"/>
          <w:szCs w:val="21"/>
        </w:rPr>
        <w:t>requirements</w:t>
      </w:r>
      <w:r w:rsidR="2D68F41A" w:rsidRPr="00FD4CFE">
        <w:rPr>
          <w:sz w:val="21"/>
          <w:szCs w:val="21"/>
        </w:rPr>
        <w:t xml:space="preserve"> and an ability to be flexible, responsive and agile</w:t>
      </w:r>
      <w:r w:rsidR="42168350" w:rsidRPr="00FD4CFE">
        <w:rPr>
          <w:sz w:val="21"/>
          <w:szCs w:val="21"/>
        </w:rPr>
        <w:t xml:space="preserve"> when compared to the </w:t>
      </w:r>
      <w:r w:rsidR="4AB4E8E5" w:rsidRPr="00FD4CFE">
        <w:rPr>
          <w:sz w:val="21"/>
          <w:szCs w:val="21"/>
        </w:rPr>
        <w:t>requirements of government</w:t>
      </w:r>
      <w:r w:rsidR="139716B6" w:rsidRPr="00FD4CFE">
        <w:rPr>
          <w:sz w:val="21"/>
          <w:szCs w:val="21"/>
        </w:rPr>
        <w:t>,</w:t>
      </w:r>
      <w:r w:rsidR="4AB4E8E5" w:rsidRPr="00FD4CFE">
        <w:rPr>
          <w:sz w:val="21"/>
          <w:szCs w:val="21"/>
        </w:rPr>
        <w:t xml:space="preserve"> who </w:t>
      </w:r>
      <w:r w:rsidR="05F6B3F9" w:rsidRPr="00FD4CFE">
        <w:rPr>
          <w:sz w:val="21"/>
          <w:szCs w:val="21"/>
        </w:rPr>
        <w:t xml:space="preserve">necessarily </w:t>
      </w:r>
      <w:r w:rsidR="53D84E00" w:rsidRPr="00FD4CFE">
        <w:rPr>
          <w:sz w:val="21"/>
          <w:szCs w:val="21"/>
        </w:rPr>
        <w:t xml:space="preserve">require </w:t>
      </w:r>
      <w:r w:rsidR="5FC3FD8F" w:rsidRPr="00FD4CFE">
        <w:rPr>
          <w:sz w:val="21"/>
          <w:szCs w:val="21"/>
        </w:rPr>
        <w:t xml:space="preserve">detailed budgets and implementation plans </w:t>
      </w:r>
      <w:r w:rsidR="6A01612D" w:rsidRPr="00FD4CFE">
        <w:rPr>
          <w:sz w:val="21"/>
          <w:szCs w:val="21"/>
        </w:rPr>
        <w:t xml:space="preserve">to ensure </w:t>
      </w:r>
      <w:r w:rsidR="43DF4D54" w:rsidRPr="00FD4CFE">
        <w:rPr>
          <w:sz w:val="21"/>
          <w:szCs w:val="21"/>
        </w:rPr>
        <w:t xml:space="preserve">probity </w:t>
      </w:r>
      <w:r w:rsidR="6AFB60FA" w:rsidRPr="00FD4CFE">
        <w:rPr>
          <w:sz w:val="21"/>
          <w:szCs w:val="21"/>
        </w:rPr>
        <w:t>and value-for-money</w:t>
      </w:r>
      <w:r w:rsidR="6A01612D" w:rsidRPr="00FD4CFE">
        <w:rPr>
          <w:sz w:val="21"/>
          <w:szCs w:val="21"/>
        </w:rPr>
        <w:t>.</w:t>
      </w:r>
      <w:r w:rsidR="49ECC12B" w:rsidRPr="00FD4CFE">
        <w:rPr>
          <w:sz w:val="21"/>
          <w:szCs w:val="21"/>
        </w:rPr>
        <w:t xml:space="preserve"> </w:t>
      </w:r>
      <w:r w:rsidR="008C73CC">
        <w:rPr>
          <w:sz w:val="21"/>
          <w:szCs w:val="21"/>
        </w:rPr>
        <w:t xml:space="preserve">While the </w:t>
      </w:r>
      <w:r w:rsidR="00235F1C">
        <w:rPr>
          <w:sz w:val="21"/>
          <w:szCs w:val="21"/>
        </w:rPr>
        <w:t xml:space="preserve">spectrum of philanthropic giving varies widely – from donations $2 and above made by individuals, through to the larger grants of </w:t>
      </w:r>
      <w:r w:rsidR="00DC6CE0">
        <w:rPr>
          <w:sz w:val="21"/>
          <w:szCs w:val="21"/>
        </w:rPr>
        <w:t xml:space="preserve">philanthropic Trusts and Foundations, </w:t>
      </w:r>
      <w:r w:rsidR="008F729E">
        <w:rPr>
          <w:sz w:val="21"/>
          <w:szCs w:val="21"/>
        </w:rPr>
        <w:t>not</w:t>
      </w:r>
      <w:r w:rsidR="49ECC12B" w:rsidRPr="00FD4CFE">
        <w:rPr>
          <w:sz w:val="21"/>
          <w:szCs w:val="21"/>
        </w:rPr>
        <w:t xml:space="preserve"> all philanthropic </w:t>
      </w:r>
      <w:r w:rsidR="28808DCE" w:rsidRPr="00FD4CFE">
        <w:rPr>
          <w:sz w:val="21"/>
          <w:szCs w:val="21"/>
        </w:rPr>
        <w:t>grants are the same</w:t>
      </w:r>
      <w:r w:rsidR="00F10DDC">
        <w:rPr>
          <w:sz w:val="21"/>
          <w:szCs w:val="21"/>
        </w:rPr>
        <w:t>.</w:t>
      </w:r>
      <w:r w:rsidR="28808DCE" w:rsidRPr="00FD4CFE">
        <w:rPr>
          <w:sz w:val="21"/>
          <w:szCs w:val="21"/>
        </w:rPr>
        <w:t xml:space="preserve"> </w:t>
      </w:r>
      <w:r w:rsidR="00F10DDC">
        <w:rPr>
          <w:sz w:val="21"/>
          <w:szCs w:val="21"/>
        </w:rPr>
        <w:t>M</w:t>
      </w:r>
      <w:r w:rsidR="28808DCE" w:rsidRPr="00FD4CFE">
        <w:rPr>
          <w:sz w:val="21"/>
          <w:szCs w:val="21"/>
        </w:rPr>
        <w:t xml:space="preserve">any </w:t>
      </w:r>
      <w:r w:rsidR="00F10DDC">
        <w:rPr>
          <w:sz w:val="21"/>
          <w:szCs w:val="21"/>
        </w:rPr>
        <w:t xml:space="preserve">of the larger philanthropic organisations </w:t>
      </w:r>
      <w:r w:rsidR="28808DCE" w:rsidRPr="00FD4CFE">
        <w:rPr>
          <w:sz w:val="21"/>
          <w:szCs w:val="21"/>
        </w:rPr>
        <w:t xml:space="preserve">are themselves bound by geographical remits </w:t>
      </w:r>
      <w:r w:rsidR="5AFC7E23" w:rsidRPr="00FD4CFE">
        <w:rPr>
          <w:sz w:val="21"/>
          <w:szCs w:val="21"/>
        </w:rPr>
        <w:t xml:space="preserve">dictated by trust deeds, or </w:t>
      </w:r>
      <w:r w:rsidR="5C7631AA" w:rsidRPr="00FD4CFE">
        <w:rPr>
          <w:sz w:val="21"/>
          <w:szCs w:val="21"/>
        </w:rPr>
        <w:t>Board</w:t>
      </w:r>
      <w:r w:rsidR="1BEC7A1D" w:rsidRPr="00FD4CFE">
        <w:rPr>
          <w:sz w:val="21"/>
          <w:szCs w:val="21"/>
        </w:rPr>
        <w:t>-</w:t>
      </w:r>
      <w:r w:rsidR="5C7631AA" w:rsidRPr="00FD4CFE">
        <w:rPr>
          <w:sz w:val="21"/>
          <w:szCs w:val="21"/>
        </w:rPr>
        <w:t xml:space="preserve">preferred </w:t>
      </w:r>
      <w:r w:rsidR="5AFC7E23" w:rsidRPr="00FD4CFE">
        <w:rPr>
          <w:sz w:val="21"/>
          <w:szCs w:val="21"/>
        </w:rPr>
        <w:t>strategic</w:t>
      </w:r>
      <w:r w:rsidR="5C7631AA" w:rsidRPr="00FD4CFE">
        <w:rPr>
          <w:sz w:val="21"/>
          <w:szCs w:val="21"/>
        </w:rPr>
        <w:t xml:space="preserve"> objectives</w:t>
      </w:r>
      <w:r w:rsidR="5D798FC8" w:rsidRPr="00FD4CFE">
        <w:rPr>
          <w:sz w:val="21"/>
          <w:szCs w:val="21"/>
        </w:rPr>
        <w:t xml:space="preserve"> for a particular charitable outcome</w:t>
      </w:r>
      <w:r w:rsidR="0DE030A5" w:rsidRPr="00FD4CFE">
        <w:rPr>
          <w:sz w:val="21"/>
          <w:szCs w:val="21"/>
        </w:rPr>
        <w:t xml:space="preserve"> or to support a particular cohort</w:t>
      </w:r>
      <w:r w:rsidR="5D798FC8" w:rsidRPr="00FD4CFE">
        <w:rPr>
          <w:sz w:val="21"/>
          <w:szCs w:val="21"/>
        </w:rPr>
        <w:t>.</w:t>
      </w:r>
      <w:r w:rsidR="00287067">
        <w:rPr>
          <w:sz w:val="21"/>
          <w:szCs w:val="21"/>
        </w:rPr>
        <w:t xml:space="preserve"> </w:t>
      </w:r>
    </w:p>
    <w:p w14:paraId="65BA7FBC" w14:textId="39E0C625" w:rsidR="003F065B" w:rsidRDefault="00F10DDC" w:rsidP="008B4B76">
      <w:pPr>
        <w:ind w:left="426"/>
        <w:rPr>
          <w:rFonts w:cstheme="minorHAnsi"/>
          <w:sz w:val="21"/>
          <w:szCs w:val="21"/>
        </w:rPr>
      </w:pPr>
      <w:r w:rsidRPr="00FD4CFE">
        <w:rPr>
          <w:rFonts w:cstheme="minorHAnsi"/>
          <w:noProof/>
          <w:color w:val="2B579A"/>
          <w:sz w:val="21"/>
          <w:szCs w:val="21"/>
          <w:shd w:val="clear" w:color="auto" w:fill="E6E6E6"/>
        </w:rPr>
        <w:lastRenderedPageBreak/>
        <w:drawing>
          <wp:anchor distT="0" distB="0" distL="114300" distR="114300" simplePos="0" relativeHeight="251658243" behindDoc="0" locked="0" layoutInCell="1" allowOverlap="1" wp14:anchorId="31E1ED3C" wp14:editId="19308346">
            <wp:simplePos x="0" y="0"/>
            <wp:positionH relativeFrom="column">
              <wp:posOffset>3787775</wp:posOffset>
            </wp:positionH>
            <wp:positionV relativeFrom="paragraph">
              <wp:posOffset>102235</wp:posOffset>
            </wp:positionV>
            <wp:extent cx="2748915" cy="2305050"/>
            <wp:effectExtent l="0" t="0" r="0" b="0"/>
            <wp:wrapSquare wrapText="bothSides"/>
            <wp:docPr id="5" name="Picture 5" descr="A group of people holding a sign&#10;&#10;Description automatically generated">
              <a:extLst xmlns:a="http://schemas.openxmlformats.org/drawingml/2006/main">
                <a:ext uri="{FF2B5EF4-FFF2-40B4-BE49-F238E27FC236}">
                  <a16:creationId xmlns:a16="http://schemas.microsoft.com/office/drawing/2014/main" id="{163F7D3E-62A9-4302-4C44-82B8CF52B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8" descr="A group of people holding a sign&#10;&#10;Description automatically generated">
                      <a:extLst>
                        <a:ext uri="{FF2B5EF4-FFF2-40B4-BE49-F238E27FC236}">
                          <a16:creationId xmlns:a16="http://schemas.microsoft.com/office/drawing/2014/main" id="{163F7D3E-62A9-4302-4C44-82B8CF52B4B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8915" cy="2305050"/>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sidR="00604435" w:rsidRPr="00FD4CFE">
        <w:rPr>
          <w:rFonts w:cstheme="minorHAnsi"/>
          <w:sz w:val="21"/>
          <w:szCs w:val="21"/>
        </w:rPr>
        <w:t xml:space="preserve">Ultimately though, for many grassroots </w:t>
      </w:r>
      <w:r w:rsidR="0005173B" w:rsidRPr="00FD4CFE">
        <w:rPr>
          <w:rFonts w:cstheme="minorHAnsi"/>
          <w:sz w:val="21"/>
          <w:szCs w:val="21"/>
        </w:rPr>
        <w:t xml:space="preserve">not-for-profit </w:t>
      </w:r>
      <w:r w:rsidR="00604435" w:rsidRPr="00FD4CFE">
        <w:rPr>
          <w:rFonts w:cstheme="minorHAnsi"/>
          <w:sz w:val="21"/>
          <w:szCs w:val="21"/>
        </w:rPr>
        <w:t xml:space="preserve">organisations in </w:t>
      </w:r>
      <w:r w:rsidR="0005173B" w:rsidRPr="00FD4CFE">
        <w:rPr>
          <w:rFonts w:cstheme="minorHAnsi"/>
          <w:sz w:val="21"/>
          <w:szCs w:val="21"/>
        </w:rPr>
        <w:t xml:space="preserve">rural areas, </w:t>
      </w:r>
      <w:r w:rsidR="008178F9" w:rsidRPr="00FD4CFE">
        <w:rPr>
          <w:rFonts w:cstheme="minorHAnsi"/>
          <w:sz w:val="21"/>
          <w:szCs w:val="21"/>
        </w:rPr>
        <w:t xml:space="preserve">they do not hold DGR-1 endorsement and are thus locked out of accessing much of philanthropy. </w:t>
      </w:r>
    </w:p>
    <w:p w14:paraId="54F30B36" w14:textId="18BFDF1B" w:rsidR="000F2CC6" w:rsidRDefault="00E142CC" w:rsidP="008B4B76">
      <w:pPr>
        <w:ind w:left="426"/>
        <w:rPr>
          <w:sz w:val="21"/>
          <w:szCs w:val="21"/>
        </w:rPr>
      </w:pPr>
      <w:r w:rsidRPr="00FD4CFE">
        <w:rPr>
          <w:sz w:val="21"/>
          <w:szCs w:val="21"/>
        </w:rPr>
        <w:t xml:space="preserve">In addition to not being eligible for funding by their status, many </w:t>
      </w:r>
      <w:r>
        <w:rPr>
          <w:sz w:val="21"/>
          <w:szCs w:val="21"/>
        </w:rPr>
        <w:t>grassroots organisations</w:t>
      </w:r>
      <w:r w:rsidRPr="00FD4CFE">
        <w:rPr>
          <w:sz w:val="21"/>
          <w:szCs w:val="21"/>
        </w:rPr>
        <w:t xml:space="preserve"> are not of </w:t>
      </w:r>
      <w:r w:rsidR="5D2AF89A" w:rsidRPr="1B14A954">
        <w:rPr>
          <w:sz w:val="21"/>
          <w:szCs w:val="21"/>
        </w:rPr>
        <w:t>sufficient</w:t>
      </w:r>
      <w:r w:rsidRPr="00FD4CFE">
        <w:rPr>
          <w:sz w:val="21"/>
          <w:szCs w:val="21"/>
        </w:rPr>
        <w:t xml:space="preserve"> size</w:t>
      </w:r>
      <w:r w:rsidR="28D6D05D" w:rsidRPr="1B14A954">
        <w:rPr>
          <w:sz w:val="21"/>
          <w:szCs w:val="21"/>
        </w:rPr>
        <w:t>,</w:t>
      </w:r>
      <w:r w:rsidR="081707C5" w:rsidRPr="1B14A954">
        <w:rPr>
          <w:sz w:val="21"/>
          <w:szCs w:val="21"/>
        </w:rPr>
        <w:t xml:space="preserve"> </w:t>
      </w:r>
      <w:r w:rsidR="14026585" w:rsidRPr="1B14A954">
        <w:rPr>
          <w:sz w:val="21"/>
          <w:szCs w:val="21"/>
        </w:rPr>
        <w:t>n</w:t>
      </w:r>
      <w:r w:rsidR="081707C5" w:rsidRPr="1B14A954">
        <w:rPr>
          <w:sz w:val="21"/>
          <w:szCs w:val="21"/>
        </w:rPr>
        <w:t xml:space="preserve">or </w:t>
      </w:r>
      <w:r w:rsidR="14026585" w:rsidRPr="1B14A954">
        <w:rPr>
          <w:sz w:val="21"/>
          <w:szCs w:val="21"/>
        </w:rPr>
        <w:t>do they</w:t>
      </w:r>
      <w:r w:rsidRPr="00FD4CFE">
        <w:rPr>
          <w:sz w:val="21"/>
          <w:szCs w:val="21"/>
        </w:rPr>
        <w:t xml:space="preserve"> have the capacity</w:t>
      </w:r>
      <w:r w:rsidR="43423DC2" w:rsidRPr="1B14A954">
        <w:rPr>
          <w:sz w:val="21"/>
          <w:szCs w:val="21"/>
        </w:rPr>
        <w:t>,</w:t>
      </w:r>
      <w:r w:rsidRPr="00FD4CFE">
        <w:rPr>
          <w:sz w:val="21"/>
          <w:szCs w:val="21"/>
        </w:rPr>
        <w:t xml:space="preserve"> to seek out and access </w:t>
      </w:r>
      <w:r w:rsidR="0089570C">
        <w:rPr>
          <w:sz w:val="21"/>
          <w:szCs w:val="21"/>
        </w:rPr>
        <w:t xml:space="preserve">either </w:t>
      </w:r>
      <w:r w:rsidRPr="00FD4CFE">
        <w:rPr>
          <w:sz w:val="21"/>
          <w:szCs w:val="21"/>
        </w:rPr>
        <w:t xml:space="preserve">government or philanthropic </w:t>
      </w:r>
      <w:r w:rsidR="081707C5" w:rsidRPr="1B14A954">
        <w:rPr>
          <w:sz w:val="21"/>
          <w:szCs w:val="21"/>
        </w:rPr>
        <w:t>fund</w:t>
      </w:r>
      <w:r w:rsidR="422B85EA" w:rsidRPr="1B14A954">
        <w:rPr>
          <w:sz w:val="21"/>
          <w:szCs w:val="21"/>
        </w:rPr>
        <w:t>ing</w:t>
      </w:r>
      <w:r w:rsidR="081707C5" w:rsidRPr="1B14A954">
        <w:rPr>
          <w:sz w:val="21"/>
          <w:szCs w:val="21"/>
        </w:rPr>
        <w:t>.</w:t>
      </w:r>
      <w:r w:rsidRPr="00FD4CFE">
        <w:rPr>
          <w:sz w:val="21"/>
          <w:szCs w:val="21"/>
        </w:rPr>
        <w:t xml:space="preserve"> </w:t>
      </w:r>
      <w:r>
        <w:rPr>
          <w:sz w:val="21"/>
          <w:szCs w:val="21"/>
        </w:rPr>
        <w:t xml:space="preserve">It is important that </w:t>
      </w:r>
      <w:r w:rsidR="4DB5D8C4" w:rsidRPr="152FDA0C">
        <w:rPr>
          <w:sz w:val="21"/>
          <w:szCs w:val="21"/>
        </w:rPr>
        <w:t>organisations</w:t>
      </w:r>
      <w:r w:rsidR="1CDDB350" w:rsidRPr="152FDA0C">
        <w:rPr>
          <w:sz w:val="21"/>
          <w:szCs w:val="21"/>
        </w:rPr>
        <w:t xml:space="preserve"> </w:t>
      </w:r>
      <w:r w:rsidR="4B4696AC" w:rsidRPr="152FDA0C">
        <w:rPr>
          <w:sz w:val="21"/>
          <w:szCs w:val="21"/>
        </w:rPr>
        <w:t>exist that</w:t>
      </w:r>
      <w:r w:rsidR="00564C7C">
        <w:rPr>
          <w:sz w:val="21"/>
          <w:szCs w:val="21"/>
        </w:rPr>
        <w:t xml:space="preserve"> </w:t>
      </w:r>
      <w:r>
        <w:rPr>
          <w:sz w:val="21"/>
          <w:szCs w:val="21"/>
        </w:rPr>
        <w:t>can help connect the great work of these organisations to those with the goodwill to support such activities.</w:t>
      </w:r>
      <w:r w:rsidR="00B946B5">
        <w:rPr>
          <w:sz w:val="21"/>
          <w:szCs w:val="21"/>
        </w:rPr>
        <w:t xml:space="preserve"> </w:t>
      </w:r>
    </w:p>
    <w:p w14:paraId="66796BE4" w14:textId="02945123" w:rsidR="00E142CC" w:rsidRPr="00FD4CFE" w:rsidRDefault="00B946B5" w:rsidP="008B4B76">
      <w:pPr>
        <w:ind w:left="426"/>
        <w:rPr>
          <w:sz w:val="21"/>
          <w:szCs w:val="21"/>
        </w:rPr>
      </w:pPr>
      <w:r>
        <w:rPr>
          <w:sz w:val="21"/>
          <w:szCs w:val="21"/>
        </w:rPr>
        <w:t>Local Community Foundations</w:t>
      </w:r>
      <w:r w:rsidR="00000925">
        <w:rPr>
          <w:sz w:val="21"/>
          <w:szCs w:val="21"/>
        </w:rPr>
        <w:t xml:space="preserve">, which FRRR has been instrumental in establishing and </w:t>
      </w:r>
      <w:r w:rsidR="00C10356">
        <w:rPr>
          <w:sz w:val="21"/>
          <w:szCs w:val="21"/>
        </w:rPr>
        <w:t>developing</w:t>
      </w:r>
      <w:r w:rsidR="00743807">
        <w:rPr>
          <w:sz w:val="21"/>
          <w:szCs w:val="21"/>
        </w:rPr>
        <w:t xml:space="preserve"> in many rural and regional areas</w:t>
      </w:r>
      <w:r w:rsidR="00C10356">
        <w:rPr>
          <w:sz w:val="21"/>
          <w:szCs w:val="21"/>
        </w:rPr>
        <w:t>,</w:t>
      </w:r>
      <w:r>
        <w:rPr>
          <w:sz w:val="21"/>
          <w:szCs w:val="21"/>
        </w:rPr>
        <w:t xml:space="preserve"> are one channel</w:t>
      </w:r>
      <w:r w:rsidR="00ED090A">
        <w:rPr>
          <w:sz w:val="21"/>
          <w:szCs w:val="21"/>
        </w:rPr>
        <w:t xml:space="preserve"> </w:t>
      </w:r>
      <w:r w:rsidR="009A0F19">
        <w:rPr>
          <w:sz w:val="21"/>
          <w:szCs w:val="21"/>
        </w:rPr>
        <w:t>which</w:t>
      </w:r>
      <w:r w:rsidR="6C5464EA" w:rsidRPr="26F84650">
        <w:rPr>
          <w:sz w:val="21"/>
          <w:szCs w:val="21"/>
        </w:rPr>
        <w:t>,</w:t>
      </w:r>
      <w:r w:rsidR="009A0F19">
        <w:rPr>
          <w:sz w:val="21"/>
          <w:szCs w:val="21"/>
        </w:rPr>
        <w:t xml:space="preserve"> </w:t>
      </w:r>
      <w:r w:rsidR="000968F4">
        <w:rPr>
          <w:sz w:val="21"/>
          <w:szCs w:val="21"/>
        </w:rPr>
        <w:t xml:space="preserve">if </w:t>
      </w:r>
      <w:r w:rsidR="6D956FAF" w:rsidRPr="3FA79FC3">
        <w:rPr>
          <w:sz w:val="21"/>
          <w:szCs w:val="21"/>
        </w:rPr>
        <w:t xml:space="preserve">more </w:t>
      </w:r>
      <w:r w:rsidR="5EDFF1A7" w:rsidRPr="2F57C4B0">
        <w:rPr>
          <w:sz w:val="21"/>
          <w:szCs w:val="21"/>
        </w:rPr>
        <w:t>prev</w:t>
      </w:r>
      <w:r w:rsidR="7F869F65" w:rsidRPr="2F57C4B0">
        <w:rPr>
          <w:sz w:val="21"/>
          <w:szCs w:val="21"/>
        </w:rPr>
        <w:t>alent</w:t>
      </w:r>
      <w:r w:rsidR="6D956FAF" w:rsidRPr="2F57C4B0">
        <w:rPr>
          <w:sz w:val="21"/>
          <w:szCs w:val="21"/>
        </w:rPr>
        <w:t xml:space="preserve">, </w:t>
      </w:r>
      <w:r w:rsidR="6C0060CF" w:rsidRPr="2F57C4B0">
        <w:rPr>
          <w:sz w:val="21"/>
          <w:szCs w:val="21"/>
        </w:rPr>
        <w:t>could</w:t>
      </w:r>
      <w:r w:rsidR="000968F4">
        <w:rPr>
          <w:sz w:val="21"/>
          <w:szCs w:val="21"/>
        </w:rPr>
        <w:t xml:space="preserve"> help </w:t>
      </w:r>
      <w:r w:rsidR="00BA33A3">
        <w:rPr>
          <w:sz w:val="21"/>
          <w:szCs w:val="21"/>
        </w:rPr>
        <w:t>increase access to philanthropic funding</w:t>
      </w:r>
      <w:r w:rsidR="008033DE">
        <w:rPr>
          <w:sz w:val="21"/>
          <w:szCs w:val="21"/>
        </w:rPr>
        <w:t>.</w:t>
      </w:r>
      <w:r w:rsidR="00564C7C">
        <w:rPr>
          <w:sz w:val="21"/>
          <w:szCs w:val="21"/>
        </w:rPr>
        <w:t xml:space="preserve"> They provide a</w:t>
      </w:r>
      <w:r w:rsidR="00932F3A">
        <w:rPr>
          <w:sz w:val="21"/>
          <w:szCs w:val="21"/>
        </w:rPr>
        <w:t xml:space="preserve"> place-based philanthropic vehicle to house local and external donations, </w:t>
      </w:r>
      <w:r w:rsidR="006E5139">
        <w:rPr>
          <w:sz w:val="21"/>
          <w:szCs w:val="21"/>
        </w:rPr>
        <w:t>working closely alongside their community</w:t>
      </w:r>
      <w:r w:rsidR="006154B5">
        <w:rPr>
          <w:sz w:val="21"/>
          <w:szCs w:val="21"/>
        </w:rPr>
        <w:t xml:space="preserve"> to distribute funding support.</w:t>
      </w:r>
    </w:p>
    <w:p w14:paraId="7E282D9B" w14:textId="29B250C2" w:rsidR="00604435" w:rsidRDefault="00270E60" w:rsidP="00024FC7">
      <w:pPr>
        <w:spacing w:after="360"/>
        <w:ind w:left="425" w:right="-57"/>
        <w:rPr>
          <w:rFonts w:cstheme="minorHAnsi"/>
          <w:sz w:val="21"/>
          <w:szCs w:val="21"/>
        </w:rPr>
      </w:pPr>
      <w:r w:rsidRPr="00FD4CFE">
        <w:rPr>
          <w:rFonts w:cs="Calibri"/>
          <w:noProof/>
          <w:color w:val="2B579A"/>
          <w:sz w:val="21"/>
          <w:szCs w:val="21"/>
          <w:shd w:val="clear" w:color="auto" w:fill="E6E6E6"/>
        </w:rPr>
        <mc:AlternateContent>
          <mc:Choice Requires="wps">
            <w:drawing>
              <wp:anchor distT="0" distB="0" distL="114300" distR="114300" simplePos="0" relativeHeight="251658244" behindDoc="0" locked="0" layoutInCell="1" allowOverlap="1" wp14:anchorId="2EBA4EF4" wp14:editId="22A6F1D4">
                <wp:simplePos x="0" y="0"/>
                <wp:positionH relativeFrom="column">
                  <wp:posOffset>46990</wp:posOffset>
                </wp:positionH>
                <wp:positionV relativeFrom="paragraph">
                  <wp:posOffset>949960</wp:posOffset>
                </wp:positionV>
                <wp:extent cx="3495675" cy="1066800"/>
                <wp:effectExtent l="0" t="0" r="28575" b="19050"/>
                <wp:wrapNone/>
                <wp:docPr id="7" name="Rectangle: Rounded Corners 7"/>
                <wp:cNvGraphicFramePr/>
                <a:graphic xmlns:a="http://schemas.openxmlformats.org/drawingml/2006/main">
                  <a:graphicData uri="http://schemas.microsoft.com/office/word/2010/wordprocessingShape">
                    <wps:wsp>
                      <wps:cNvSpPr/>
                      <wps:spPr>
                        <a:xfrm>
                          <a:off x="0" y="0"/>
                          <a:ext cx="3495675" cy="1066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83CDC" id="Rectangle: Rounded Corners 7" o:spid="_x0000_s1026" style="position:absolute;margin-left:3.7pt;margin-top:74.8pt;width:275.25pt;height: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" filled="f" strokecolor="#1d4d1c [1604]" strokeweight="1pt">
                <v:stroke joinstyle="miter"/>
              </v:roundrect>
            </w:pict>
          </mc:Fallback>
        </mc:AlternateContent>
      </w:r>
      <w:r w:rsidR="00AA7C4F">
        <w:rPr>
          <w:rFonts w:cstheme="minorHAnsi"/>
          <w:sz w:val="21"/>
          <w:szCs w:val="21"/>
        </w:rPr>
        <w:t xml:space="preserve">At a national scale and in consideration of the </w:t>
      </w:r>
      <w:r w:rsidR="004C6E36">
        <w:rPr>
          <w:rFonts w:cstheme="minorHAnsi"/>
          <w:sz w:val="21"/>
          <w:szCs w:val="21"/>
        </w:rPr>
        <w:t xml:space="preserve">capacity required to reach the </w:t>
      </w:r>
      <w:r w:rsidR="00997CA3">
        <w:rPr>
          <w:rFonts w:cstheme="minorHAnsi"/>
          <w:sz w:val="21"/>
          <w:szCs w:val="21"/>
        </w:rPr>
        <w:t xml:space="preserve">many small and remote </w:t>
      </w:r>
      <w:r w:rsidR="002A35A2">
        <w:rPr>
          <w:rFonts w:cstheme="minorHAnsi"/>
          <w:sz w:val="21"/>
          <w:szCs w:val="21"/>
        </w:rPr>
        <w:t>parts of Australia</w:t>
      </w:r>
      <w:r w:rsidR="00C375C4">
        <w:rPr>
          <w:rFonts w:cstheme="minorHAnsi"/>
          <w:sz w:val="21"/>
          <w:szCs w:val="21"/>
        </w:rPr>
        <w:t>, i</w:t>
      </w:r>
      <w:r w:rsidR="00020789" w:rsidRPr="00FD4CFE">
        <w:rPr>
          <w:rFonts w:cstheme="minorHAnsi"/>
          <w:sz w:val="21"/>
          <w:szCs w:val="21"/>
        </w:rPr>
        <w:t>t is this barrier</w:t>
      </w:r>
      <w:r w:rsidR="00273933">
        <w:rPr>
          <w:rFonts w:cstheme="minorHAnsi"/>
          <w:sz w:val="21"/>
          <w:szCs w:val="21"/>
        </w:rPr>
        <w:t xml:space="preserve"> of access to philanthropic giving</w:t>
      </w:r>
      <w:r w:rsidR="00020789" w:rsidRPr="00FD4CFE">
        <w:rPr>
          <w:rFonts w:cstheme="minorHAnsi"/>
          <w:sz w:val="21"/>
          <w:szCs w:val="21"/>
        </w:rPr>
        <w:t xml:space="preserve"> that FRRR helps to bridge, </w:t>
      </w:r>
      <w:r w:rsidR="00623698" w:rsidRPr="00FD4CFE">
        <w:rPr>
          <w:rFonts w:cstheme="minorHAnsi"/>
          <w:sz w:val="21"/>
          <w:szCs w:val="21"/>
        </w:rPr>
        <w:t xml:space="preserve">with broad charitable purposes and a specific listing that allows FRRR to support the charitable activities of not-for-profit organisations across remote, rural and regional Australia. </w:t>
      </w:r>
    </w:p>
    <w:p w14:paraId="3E5121F7" w14:textId="6E4D61EA" w:rsidR="00191B89" w:rsidRPr="00FD4CFE" w:rsidRDefault="00183B05" w:rsidP="008B4B76">
      <w:pPr>
        <w:ind w:left="426" w:right="-341"/>
        <w:rPr>
          <w:rFonts w:cstheme="minorHAnsi"/>
          <w:sz w:val="21"/>
          <w:szCs w:val="21"/>
        </w:rPr>
      </w:pPr>
      <w:r w:rsidRPr="00FD4CFE">
        <w:rPr>
          <w:noProof/>
          <w:color w:val="2B579A"/>
          <w:sz w:val="21"/>
          <w:szCs w:val="21"/>
          <w:shd w:val="clear" w:color="auto" w:fill="E6E6E6"/>
        </w:rPr>
        <w:drawing>
          <wp:anchor distT="0" distB="0" distL="114300" distR="114300" simplePos="0" relativeHeight="251658242" behindDoc="0" locked="0" layoutInCell="1" allowOverlap="1" wp14:anchorId="5E000C13" wp14:editId="6DC4E5E5">
            <wp:simplePos x="0" y="0"/>
            <wp:positionH relativeFrom="column">
              <wp:posOffset>3656330</wp:posOffset>
            </wp:positionH>
            <wp:positionV relativeFrom="paragraph">
              <wp:posOffset>7620</wp:posOffset>
            </wp:positionV>
            <wp:extent cx="2671445" cy="24841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71445" cy="2484120"/>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sidR="00086A8C" w:rsidRPr="00FD4CFE">
        <w:rPr>
          <w:rFonts w:cstheme="minorHAnsi"/>
          <w:b/>
          <w:bCs/>
          <w:sz w:val="21"/>
          <w:szCs w:val="21"/>
        </w:rPr>
        <w:t xml:space="preserve">In the 2021/22 financial year, of </w:t>
      </w:r>
      <w:r w:rsidR="00D87D7D" w:rsidRPr="00FD4CFE">
        <w:rPr>
          <w:rFonts w:cstheme="minorHAnsi"/>
          <w:b/>
          <w:bCs/>
          <w:sz w:val="21"/>
          <w:szCs w:val="21"/>
        </w:rPr>
        <w:t>FRRR’s</w:t>
      </w:r>
      <w:r w:rsidR="00086A8C" w:rsidRPr="00FD4CFE">
        <w:rPr>
          <w:rFonts w:cstheme="minorHAnsi"/>
          <w:b/>
          <w:bCs/>
          <w:sz w:val="21"/>
          <w:szCs w:val="21"/>
        </w:rPr>
        <w:t xml:space="preserve"> $19.8M grants across 991</w:t>
      </w:r>
      <w:r w:rsidR="00912352" w:rsidRPr="00FD4CFE">
        <w:rPr>
          <w:rFonts w:cstheme="minorHAnsi"/>
          <w:b/>
          <w:bCs/>
          <w:sz w:val="21"/>
          <w:szCs w:val="21"/>
        </w:rPr>
        <w:t xml:space="preserve"> projects</w:t>
      </w:r>
      <w:r w:rsidR="00235288" w:rsidRPr="00FD4CFE">
        <w:rPr>
          <w:rFonts w:cstheme="minorHAnsi"/>
          <w:b/>
          <w:bCs/>
          <w:sz w:val="21"/>
          <w:szCs w:val="21"/>
        </w:rPr>
        <w:t xml:space="preserve"> in 526 different postcodes of Australia</w:t>
      </w:r>
      <w:r w:rsidR="00912352" w:rsidRPr="00FD4CFE">
        <w:rPr>
          <w:rFonts w:cstheme="minorHAnsi"/>
          <w:b/>
          <w:bCs/>
          <w:sz w:val="21"/>
          <w:szCs w:val="21"/>
        </w:rPr>
        <w:t xml:space="preserve">, </w:t>
      </w:r>
      <w:r w:rsidR="00D87D7D" w:rsidRPr="00FD4CFE">
        <w:rPr>
          <w:rFonts w:cstheme="minorHAnsi"/>
          <w:b/>
          <w:bCs/>
          <w:sz w:val="21"/>
          <w:szCs w:val="21"/>
        </w:rPr>
        <w:t>69% of those grants were made to organisations that did not hold DGR-1.</w:t>
      </w:r>
      <w:r w:rsidR="002B4BA3" w:rsidRPr="00FD4CFE">
        <w:rPr>
          <w:rFonts w:cstheme="minorHAnsi"/>
          <w:sz w:val="21"/>
          <w:szCs w:val="21"/>
        </w:rPr>
        <w:t xml:space="preserve"> </w:t>
      </w:r>
    </w:p>
    <w:p w14:paraId="51078C2C" w14:textId="50E3EA57" w:rsidR="00DD07AD" w:rsidRDefault="00DD07AD" w:rsidP="008B4B76">
      <w:pPr>
        <w:spacing w:after="0"/>
        <w:ind w:left="426"/>
        <w:rPr>
          <w:rFonts w:cstheme="minorHAnsi"/>
          <w:sz w:val="21"/>
          <w:szCs w:val="21"/>
        </w:rPr>
      </w:pPr>
    </w:p>
    <w:p w14:paraId="13D42064" w14:textId="1B3B514E" w:rsidR="00086A8C" w:rsidRPr="00FD4CFE" w:rsidRDefault="00191B89" w:rsidP="008B4B76">
      <w:pPr>
        <w:ind w:left="426"/>
        <w:rPr>
          <w:rFonts w:cstheme="minorHAnsi"/>
          <w:sz w:val="21"/>
          <w:szCs w:val="21"/>
        </w:rPr>
      </w:pPr>
      <w:r w:rsidRPr="00FD4CFE">
        <w:rPr>
          <w:rFonts w:cstheme="minorHAnsi"/>
          <w:sz w:val="21"/>
          <w:szCs w:val="21"/>
        </w:rPr>
        <w:t>A</w:t>
      </w:r>
      <w:r w:rsidR="002B4BA3" w:rsidRPr="00FD4CFE">
        <w:rPr>
          <w:rFonts w:cstheme="minorHAnsi"/>
          <w:sz w:val="21"/>
          <w:szCs w:val="21"/>
        </w:rPr>
        <w:t>ccess</w:t>
      </w:r>
      <w:r w:rsidR="00247E93">
        <w:rPr>
          <w:rFonts w:cstheme="minorHAnsi"/>
          <w:sz w:val="21"/>
          <w:szCs w:val="21"/>
        </w:rPr>
        <w:t xml:space="preserve"> and expl</w:t>
      </w:r>
      <w:r w:rsidR="00AE0FF4">
        <w:rPr>
          <w:rFonts w:cstheme="minorHAnsi"/>
          <w:sz w:val="21"/>
          <w:szCs w:val="21"/>
        </w:rPr>
        <w:t>ore</w:t>
      </w:r>
      <w:r w:rsidR="002B4BA3" w:rsidRPr="00FD4CFE">
        <w:rPr>
          <w:rFonts w:cstheme="minorHAnsi"/>
          <w:sz w:val="21"/>
          <w:szCs w:val="21"/>
        </w:rPr>
        <w:t xml:space="preserve"> the </w:t>
      </w:r>
      <w:r w:rsidRPr="00FD4CFE">
        <w:rPr>
          <w:rFonts w:cstheme="minorHAnsi"/>
          <w:sz w:val="21"/>
          <w:szCs w:val="21"/>
        </w:rPr>
        <w:t>interactive map</w:t>
      </w:r>
      <w:r w:rsidR="000F2581">
        <w:rPr>
          <w:rFonts w:cstheme="minorHAnsi"/>
          <w:sz w:val="21"/>
          <w:szCs w:val="21"/>
        </w:rPr>
        <w:t xml:space="preserve"> </w:t>
      </w:r>
      <w:r w:rsidR="006F5E29">
        <w:rPr>
          <w:rFonts w:cstheme="minorHAnsi"/>
          <w:sz w:val="21"/>
          <w:szCs w:val="21"/>
        </w:rPr>
        <w:t xml:space="preserve">(on right) </w:t>
      </w:r>
      <w:r w:rsidR="000F2581">
        <w:rPr>
          <w:rFonts w:cstheme="minorHAnsi"/>
          <w:sz w:val="21"/>
          <w:szCs w:val="21"/>
        </w:rPr>
        <w:t xml:space="preserve">of </w:t>
      </w:r>
      <w:r w:rsidR="001D36BA">
        <w:rPr>
          <w:rFonts w:cstheme="minorHAnsi"/>
          <w:sz w:val="21"/>
          <w:szCs w:val="21"/>
        </w:rPr>
        <w:t xml:space="preserve">the 991 grants </w:t>
      </w:r>
      <w:r w:rsidR="000F2581">
        <w:rPr>
          <w:rFonts w:cstheme="minorHAnsi"/>
          <w:sz w:val="21"/>
          <w:szCs w:val="21"/>
        </w:rPr>
        <w:t>FRRR</w:t>
      </w:r>
      <w:r w:rsidR="001D36BA">
        <w:rPr>
          <w:rFonts w:cstheme="minorHAnsi"/>
          <w:sz w:val="21"/>
          <w:szCs w:val="21"/>
        </w:rPr>
        <w:t xml:space="preserve"> distributed across</w:t>
      </w:r>
      <w:r w:rsidR="000F2581">
        <w:rPr>
          <w:rFonts w:cstheme="minorHAnsi"/>
          <w:sz w:val="21"/>
          <w:szCs w:val="21"/>
        </w:rPr>
        <w:t xml:space="preserve"> FY21/22,</w:t>
      </w:r>
      <w:r w:rsidRPr="00FD4CFE">
        <w:rPr>
          <w:rFonts w:cstheme="minorHAnsi"/>
          <w:sz w:val="21"/>
          <w:szCs w:val="21"/>
        </w:rPr>
        <w:t xml:space="preserve"> </w:t>
      </w:r>
      <w:hyperlink r:id="rId22" w:history="1">
        <w:r w:rsidRPr="00FD4CFE">
          <w:rPr>
            <w:rStyle w:val="Hyperlink"/>
            <w:rFonts w:cstheme="minorHAnsi"/>
            <w:sz w:val="21"/>
            <w:szCs w:val="21"/>
          </w:rPr>
          <w:t>here</w:t>
        </w:r>
      </w:hyperlink>
      <w:r w:rsidRPr="00FD4CFE">
        <w:rPr>
          <w:rFonts w:cstheme="minorHAnsi"/>
          <w:sz w:val="21"/>
          <w:szCs w:val="21"/>
        </w:rPr>
        <w:t>.</w:t>
      </w:r>
    </w:p>
    <w:p w14:paraId="7633D396" w14:textId="5385E02A" w:rsidR="0009109E" w:rsidRPr="00FD4CFE" w:rsidRDefault="0009109E" w:rsidP="4FC5F581">
      <w:pPr>
        <w:rPr>
          <w:b/>
          <w:bCs/>
          <w:i/>
          <w:iCs/>
          <w:sz w:val="21"/>
          <w:szCs w:val="21"/>
        </w:rPr>
      </w:pPr>
    </w:p>
    <w:p w14:paraId="520BE4AF" w14:textId="77777777" w:rsidR="00AE0FF4" w:rsidRDefault="00AE0FF4" w:rsidP="4FC5F581">
      <w:pPr>
        <w:rPr>
          <w:b/>
          <w:bCs/>
          <w:i/>
          <w:iCs/>
          <w:sz w:val="21"/>
          <w:szCs w:val="21"/>
        </w:rPr>
      </w:pPr>
    </w:p>
    <w:p w14:paraId="50314250" w14:textId="77777777" w:rsidR="00270E60" w:rsidRDefault="00270E60">
      <w:pPr>
        <w:spacing w:line="259" w:lineRule="auto"/>
        <w:rPr>
          <w:b/>
          <w:bCs/>
          <w:i/>
          <w:iCs/>
          <w:sz w:val="24"/>
        </w:rPr>
      </w:pPr>
      <w:r>
        <w:rPr>
          <w:b/>
          <w:bCs/>
          <w:i/>
          <w:iCs/>
          <w:sz w:val="24"/>
        </w:rPr>
        <w:br w:type="page"/>
      </w:r>
    </w:p>
    <w:p w14:paraId="34564EEF" w14:textId="34377FDE" w:rsidR="00B753D2" w:rsidRPr="00D40385" w:rsidRDefault="2CAAECB5" w:rsidP="4FC5F581">
      <w:pPr>
        <w:rPr>
          <w:b/>
          <w:bCs/>
          <w:i/>
          <w:iCs/>
          <w:sz w:val="24"/>
        </w:rPr>
      </w:pPr>
      <w:r w:rsidRPr="00D40385">
        <w:rPr>
          <w:b/>
          <w:bCs/>
          <w:i/>
          <w:iCs/>
          <w:sz w:val="24"/>
        </w:rPr>
        <w:lastRenderedPageBreak/>
        <w:t>3</w:t>
      </w:r>
      <w:r w:rsidR="5693A566" w:rsidRPr="00D40385">
        <w:rPr>
          <w:b/>
          <w:bCs/>
          <w:i/>
          <w:iCs/>
          <w:sz w:val="24"/>
        </w:rPr>
        <w:t>.</w:t>
      </w:r>
      <w:r w:rsidRPr="00D40385">
        <w:rPr>
          <w:b/>
          <w:bCs/>
          <w:i/>
          <w:iCs/>
          <w:sz w:val="24"/>
        </w:rPr>
        <w:t xml:space="preserve"> Role of government in philanthropy </w:t>
      </w:r>
    </w:p>
    <w:p w14:paraId="6AED7D62" w14:textId="3E15E5E4" w:rsidR="00B753D2" w:rsidRPr="00D40385" w:rsidRDefault="00B753D2" w:rsidP="00D40385">
      <w:pPr>
        <w:pStyle w:val="ListParagraph"/>
        <w:numPr>
          <w:ilvl w:val="0"/>
          <w:numId w:val="38"/>
        </w:numPr>
        <w:rPr>
          <w:b/>
          <w:bCs/>
          <w:i/>
          <w:iCs/>
          <w:sz w:val="21"/>
          <w:szCs w:val="21"/>
        </w:rPr>
      </w:pPr>
      <w:r w:rsidRPr="00D40385">
        <w:rPr>
          <w:b/>
          <w:bCs/>
          <w:i/>
          <w:iCs/>
          <w:sz w:val="21"/>
          <w:szCs w:val="21"/>
        </w:rPr>
        <w:t xml:space="preserve">The role of philanthropy, including where it can be a substitute for, or complement to, government funding or provision of services. </w:t>
      </w:r>
    </w:p>
    <w:p w14:paraId="358A53FD" w14:textId="5009FCB7" w:rsidR="00C30A4E" w:rsidRPr="00FD4CFE" w:rsidRDefault="6AED73BF" w:rsidP="4FC5F581">
      <w:pPr>
        <w:ind w:left="720"/>
        <w:rPr>
          <w:sz w:val="21"/>
          <w:szCs w:val="21"/>
        </w:rPr>
      </w:pPr>
      <w:r w:rsidRPr="00FD4CFE">
        <w:rPr>
          <w:sz w:val="21"/>
          <w:szCs w:val="21"/>
        </w:rPr>
        <w:t xml:space="preserve">It </w:t>
      </w:r>
      <w:r w:rsidR="1D294B22" w:rsidRPr="00FD4CFE">
        <w:rPr>
          <w:sz w:val="21"/>
          <w:szCs w:val="21"/>
        </w:rPr>
        <w:t xml:space="preserve">has been said that </w:t>
      </w:r>
      <w:r w:rsidR="2C06A44A" w:rsidRPr="00FD4CFE">
        <w:rPr>
          <w:sz w:val="21"/>
          <w:szCs w:val="21"/>
        </w:rPr>
        <w:t xml:space="preserve">the role of both </w:t>
      </w:r>
      <w:r w:rsidR="7124FE8F" w:rsidRPr="00FD4CFE">
        <w:rPr>
          <w:sz w:val="21"/>
          <w:szCs w:val="21"/>
        </w:rPr>
        <w:t xml:space="preserve">government and </w:t>
      </w:r>
      <w:r w:rsidR="2C06A44A" w:rsidRPr="00FD4CFE">
        <w:rPr>
          <w:sz w:val="21"/>
          <w:szCs w:val="21"/>
        </w:rPr>
        <w:t xml:space="preserve">charities </w:t>
      </w:r>
      <w:r w:rsidR="12D94E09" w:rsidRPr="00FD4CFE">
        <w:rPr>
          <w:sz w:val="21"/>
          <w:szCs w:val="21"/>
        </w:rPr>
        <w:t xml:space="preserve">is </w:t>
      </w:r>
      <w:r w:rsidR="561E448A" w:rsidRPr="00FD4CFE">
        <w:rPr>
          <w:sz w:val="21"/>
          <w:szCs w:val="21"/>
        </w:rPr>
        <w:t>to</w:t>
      </w:r>
      <w:r w:rsidR="5B67640F" w:rsidRPr="00FD4CFE">
        <w:rPr>
          <w:sz w:val="21"/>
          <w:szCs w:val="21"/>
        </w:rPr>
        <w:t xml:space="preserve"> pursue the common good</w:t>
      </w:r>
      <w:r w:rsidR="3F9EF676" w:rsidRPr="00FD4CFE">
        <w:rPr>
          <w:sz w:val="21"/>
          <w:szCs w:val="21"/>
        </w:rPr>
        <w:t xml:space="preserve"> but a distinguishing feature is the</w:t>
      </w:r>
      <w:r w:rsidR="32298644" w:rsidRPr="00FD4CFE">
        <w:rPr>
          <w:sz w:val="21"/>
          <w:szCs w:val="21"/>
        </w:rPr>
        <w:t xml:space="preserve"> characterisation of government as</w:t>
      </w:r>
      <w:r w:rsidR="3F9EF676" w:rsidRPr="00FD4CFE">
        <w:rPr>
          <w:sz w:val="21"/>
          <w:szCs w:val="21"/>
        </w:rPr>
        <w:t xml:space="preserve"> administration</w:t>
      </w:r>
      <w:r w:rsidR="4E54D93D" w:rsidRPr="00FD4CFE">
        <w:rPr>
          <w:sz w:val="21"/>
          <w:szCs w:val="21"/>
        </w:rPr>
        <w:t>,</w:t>
      </w:r>
      <w:r w:rsidR="3F9EF676" w:rsidRPr="00FD4CFE">
        <w:rPr>
          <w:sz w:val="21"/>
          <w:szCs w:val="21"/>
        </w:rPr>
        <w:t xml:space="preserve"> as opposed to the voluntarism of charity</w:t>
      </w:r>
      <w:r w:rsidR="5B67640F" w:rsidRPr="00FD4CFE">
        <w:rPr>
          <w:sz w:val="21"/>
          <w:szCs w:val="21"/>
        </w:rPr>
        <w:t>.</w:t>
      </w:r>
      <w:r w:rsidR="00EA2CEA" w:rsidRPr="00FD4CFE">
        <w:rPr>
          <w:rStyle w:val="FootnoteReference"/>
          <w:sz w:val="21"/>
          <w:szCs w:val="21"/>
        </w:rPr>
        <w:footnoteReference w:id="5"/>
      </w:r>
      <w:r w:rsidR="16E20424" w:rsidRPr="00FD4CFE">
        <w:rPr>
          <w:sz w:val="21"/>
          <w:szCs w:val="21"/>
        </w:rPr>
        <w:t xml:space="preserve"> </w:t>
      </w:r>
      <w:r w:rsidR="42611F79" w:rsidRPr="00FD4CFE">
        <w:rPr>
          <w:sz w:val="21"/>
          <w:szCs w:val="21"/>
        </w:rPr>
        <w:t xml:space="preserve">In many circumstances, charities with independence, agility and trust of their community are great </w:t>
      </w:r>
      <w:r w:rsidR="27EEA2F6" w:rsidRPr="00FD4CFE">
        <w:rPr>
          <w:sz w:val="21"/>
          <w:szCs w:val="21"/>
        </w:rPr>
        <w:t xml:space="preserve">delivery </w:t>
      </w:r>
      <w:r w:rsidR="42611F79" w:rsidRPr="00FD4CFE">
        <w:rPr>
          <w:sz w:val="21"/>
          <w:szCs w:val="21"/>
        </w:rPr>
        <w:t>partners of government</w:t>
      </w:r>
      <w:r w:rsidR="7A41D2D1" w:rsidRPr="00FD4CFE">
        <w:rPr>
          <w:sz w:val="21"/>
          <w:szCs w:val="21"/>
        </w:rPr>
        <w:t xml:space="preserve"> – but many can also become reliant </w:t>
      </w:r>
      <w:r w:rsidR="474B3C3D" w:rsidRPr="00FD4CFE">
        <w:rPr>
          <w:sz w:val="21"/>
          <w:szCs w:val="21"/>
        </w:rPr>
        <w:t>on such funding</w:t>
      </w:r>
      <w:r w:rsidR="6DCC2B04" w:rsidRPr="00FD4CFE">
        <w:rPr>
          <w:sz w:val="21"/>
          <w:szCs w:val="21"/>
        </w:rPr>
        <w:t>.</w:t>
      </w:r>
    </w:p>
    <w:p w14:paraId="721602D5" w14:textId="6BF12C7E" w:rsidR="001E6FDE" w:rsidRPr="00FD4CFE" w:rsidRDefault="127966BB" w:rsidP="4FC5F581">
      <w:pPr>
        <w:ind w:left="720"/>
        <w:rPr>
          <w:sz w:val="21"/>
          <w:szCs w:val="21"/>
        </w:rPr>
      </w:pPr>
      <w:r w:rsidRPr="00FD4CFE">
        <w:rPr>
          <w:sz w:val="21"/>
          <w:szCs w:val="21"/>
        </w:rPr>
        <w:t xml:space="preserve">In a remote, rural and regional context, there </w:t>
      </w:r>
      <w:r w:rsidR="339CA926" w:rsidRPr="72D97382">
        <w:rPr>
          <w:sz w:val="21"/>
          <w:szCs w:val="21"/>
        </w:rPr>
        <w:t>are</w:t>
      </w:r>
      <w:r w:rsidRPr="00FD4CFE">
        <w:rPr>
          <w:sz w:val="21"/>
          <w:szCs w:val="21"/>
        </w:rPr>
        <w:t xml:space="preserve"> inequities in access to services such as health</w:t>
      </w:r>
      <w:r w:rsidR="50F04E6F" w:rsidRPr="00FD4CFE">
        <w:rPr>
          <w:sz w:val="21"/>
          <w:szCs w:val="21"/>
        </w:rPr>
        <w:t xml:space="preserve"> and</w:t>
      </w:r>
      <w:r w:rsidRPr="00FD4CFE">
        <w:rPr>
          <w:sz w:val="21"/>
          <w:szCs w:val="21"/>
        </w:rPr>
        <w:t xml:space="preserve"> education</w:t>
      </w:r>
      <w:r w:rsidR="600AB73E" w:rsidRPr="00FD4CFE">
        <w:rPr>
          <w:sz w:val="21"/>
          <w:szCs w:val="21"/>
        </w:rPr>
        <w:t xml:space="preserve">. Some of these inequities </w:t>
      </w:r>
      <w:r w:rsidR="393DA414" w:rsidRPr="00FD4CFE">
        <w:rPr>
          <w:sz w:val="21"/>
          <w:szCs w:val="21"/>
        </w:rPr>
        <w:t xml:space="preserve">permeate through government delivered services and others exist as a result of market failure. </w:t>
      </w:r>
      <w:r w:rsidR="6C926C09" w:rsidRPr="00FD4CFE">
        <w:rPr>
          <w:sz w:val="21"/>
          <w:szCs w:val="21"/>
        </w:rPr>
        <w:t xml:space="preserve">The challenges are complex and no one measure </w:t>
      </w:r>
      <w:r w:rsidR="0B092DD2" w:rsidRPr="00FD4CFE">
        <w:rPr>
          <w:sz w:val="21"/>
          <w:szCs w:val="21"/>
        </w:rPr>
        <w:t xml:space="preserve">to support philanthropy and double giving will address these challenges. </w:t>
      </w:r>
      <w:r w:rsidR="66A441B6" w:rsidRPr="00FD4CFE">
        <w:rPr>
          <w:sz w:val="21"/>
          <w:szCs w:val="21"/>
        </w:rPr>
        <w:t xml:space="preserve">However, organisations like FRRR can provide a convenient </w:t>
      </w:r>
      <w:r w:rsidR="2CE79C4B" w:rsidRPr="72D97382">
        <w:rPr>
          <w:sz w:val="21"/>
          <w:szCs w:val="21"/>
        </w:rPr>
        <w:t xml:space="preserve">and efficient </w:t>
      </w:r>
      <w:r w:rsidR="66A441B6" w:rsidRPr="00FD4CFE">
        <w:rPr>
          <w:sz w:val="21"/>
          <w:szCs w:val="21"/>
        </w:rPr>
        <w:t>lever through which to support rural communities to address inequities.</w:t>
      </w:r>
    </w:p>
    <w:p w14:paraId="0A5F6277" w14:textId="61FB77AD" w:rsidR="00A83315" w:rsidRDefault="0DE221A7" w:rsidP="00A83315">
      <w:pPr>
        <w:ind w:left="720"/>
        <w:rPr>
          <w:sz w:val="21"/>
          <w:szCs w:val="21"/>
        </w:rPr>
      </w:pPr>
      <w:r w:rsidRPr="00FD4CFE">
        <w:rPr>
          <w:sz w:val="21"/>
          <w:szCs w:val="21"/>
        </w:rPr>
        <w:t>In some cases, Government funding can also be an incentive for other funders to add their support to a cause, either by way of a matched giving initiative or simply to be seen to be a go</w:t>
      </w:r>
      <w:r w:rsidR="584FF25A" w:rsidRPr="00FD4CFE">
        <w:rPr>
          <w:sz w:val="21"/>
          <w:szCs w:val="21"/>
        </w:rPr>
        <w:t>od corporate citizen.</w:t>
      </w:r>
      <w:r w:rsidR="61E96C07" w:rsidRPr="00FD4CFE">
        <w:rPr>
          <w:sz w:val="21"/>
          <w:szCs w:val="21"/>
        </w:rPr>
        <w:t xml:space="preserve"> However, while we recognise and acknowledge the need for probity and due diligence, we also highlight the limited capacity of many remote, rural and regional community-based organisations to meet the compliance obligations that may come with </w:t>
      </w:r>
      <w:r w:rsidR="623B241D" w:rsidRPr="00FD4CFE">
        <w:rPr>
          <w:sz w:val="21"/>
          <w:szCs w:val="21"/>
        </w:rPr>
        <w:t>such</w:t>
      </w:r>
      <w:r w:rsidR="002635D2">
        <w:rPr>
          <w:sz w:val="21"/>
          <w:szCs w:val="21"/>
        </w:rPr>
        <w:t xml:space="preserve"> expectations of</w:t>
      </w:r>
      <w:r w:rsidR="623B241D" w:rsidRPr="00FD4CFE">
        <w:rPr>
          <w:sz w:val="21"/>
          <w:szCs w:val="21"/>
        </w:rPr>
        <w:t xml:space="preserve"> co-funding. Trusted organisations like FRRR can act as the intermediary and make it possible for these organisations to access such funding.</w:t>
      </w:r>
      <w:r w:rsidR="00A83315">
        <w:rPr>
          <w:sz w:val="21"/>
          <w:szCs w:val="21"/>
        </w:rPr>
        <w:t xml:space="preserve"> FRRR often responds to community enquiries seeking such support, and regularly </w:t>
      </w:r>
      <w:r w:rsidR="003F43AA">
        <w:rPr>
          <w:sz w:val="21"/>
          <w:szCs w:val="21"/>
        </w:rPr>
        <w:t xml:space="preserve">submits proposals where FRRR can act as </w:t>
      </w:r>
      <w:r w:rsidR="00BD790D">
        <w:rPr>
          <w:sz w:val="21"/>
          <w:szCs w:val="21"/>
        </w:rPr>
        <w:t xml:space="preserve">a partner </w:t>
      </w:r>
      <w:r w:rsidR="00666FFB">
        <w:rPr>
          <w:sz w:val="21"/>
          <w:szCs w:val="21"/>
        </w:rPr>
        <w:t>to inject funding into community-led initiatives that respond to current challenges, build capacity for the future, or are enablers to active opportunities.</w:t>
      </w:r>
    </w:p>
    <w:p w14:paraId="01A12B14" w14:textId="41AE84A9" w:rsidR="005A453A" w:rsidRDefault="005A453A" w:rsidP="00824831">
      <w:pPr>
        <w:ind w:left="720" w:right="-200"/>
        <w:rPr>
          <w:sz w:val="21"/>
          <w:szCs w:val="21"/>
        </w:rPr>
      </w:pPr>
      <w:r w:rsidRPr="529CDEE3">
        <w:rPr>
          <w:sz w:val="21"/>
          <w:szCs w:val="21"/>
        </w:rPr>
        <w:t>There are tangible areas</w:t>
      </w:r>
      <w:r w:rsidR="001E792D" w:rsidRPr="529CDEE3">
        <w:rPr>
          <w:sz w:val="21"/>
          <w:szCs w:val="21"/>
        </w:rPr>
        <w:t xml:space="preserve"> where philanthropy could be a strong compl</w:t>
      </w:r>
      <w:r w:rsidR="5E57DBEC" w:rsidRPr="529CDEE3">
        <w:rPr>
          <w:sz w:val="21"/>
          <w:szCs w:val="21"/>
        </w:rPr>
        <w:t>e</w:t>
      </w:r>
      <w:r w:rsidR="001E792D" w:rsidRPr="529CDEE3">
        <w:rPr>
          <w:sz w:val="21"/>
          <w:szCs w:val="21"/>
        </w:rPr>
        <w:t>mentary lever</w:t>
      </w:r>
      <w:r w:rsidR="00D44E53" w:rsidRPr="529CDEE3">
        <w:rPr>
          <w:sz w:val="21"/>
          <w:szCs w:val="21"/>
        </w:rPr>
        <w:t>,</w:t>
      </w:r>
      <w:r w:rsidR="00635EE2" w:rsidRPr="529CDEE3">
        <w:rPr>
          <w:sz w:val="21"/>
          <w:szCs w:val="21"/>
        </w:rPr>
        <w:t xml:space="preserve"> such as the energy transition currently underway</w:t>
      </w:r>
      <w:r w:rsidR="00B17A45">
        <w:rPr>
          <w:sz w:val="21"/>
          <w:szCs w:val="21"/>
        </w:rPr>
        <w:t xml:space="preserve"> or issues of housing supply</w:t>
      </w:r>
      <w:r w:rsidR="00635EE2" w:rsidRPr="529CDEE3">
        <w:rPr>
          <w:sz w:val="21"/>
          <w:szCs w:val="21"/>
        </w:rPr>
        <w:t>.</w:t>
      </w:r>
      <w:r w:rsidR="000B5D0C">
        <w:rPr>
          <w:sz w:val="21"/>
          <w:szCs w:val="21"/>
        </w:rPr>
        <w:t xml:space="preserve"> </w:t>
      </w:r>
      <w:r w:rsidR="00A42F97">
        <w:rPr>
          <w:sz w:val="21"/>
          <w:szCs w:val="21"/>
        </w:rPr>
        <w:t>On energy - w</w:t>
      </w:r>
      <w:r w:rsidR="0613218E" w:rsidRPr="747E9879">
        <w:rPr>
          <w:sz w:val="21"/>
          <w:szCs w:val="21"/>
        </w:rPr>
        <w:t>hil</w:t>
      </w:r>
      <w:r w:rsidR="057BAF0C" w:rsidRPr="747E9879">
        <w:rPr>
          <w:sz w:val="21"/>
          <w:szCs w:val="21"/>
        </w:rPr>
        <w:t>e</w:t>
      </w:r>
      <w:r w:rsidR="00002783" w:rsidRPr="529CDEE3">
        <w:rPr>
          <w:sz w:val="21"/>
          <w:szCs w:val="21"/>
        </w:rPr>
        <w:t xml:space="preserve"> Government </w:t>
      </w:r>
      <w:r w:rsidR="00A06112" w:rsidRPr="529CDEE3">
        <w:rPr>
          <w:sz w:val="21"/>
          <w:szCs w:val="21"/>
        </w:rPr>
        <w:t xml:space="preserve">and industry </w:t>
      </w:r>
      <w:r w:rsidR="18583835" w:rsidRPr="09B2ADB2">
        <w:rPr>
          <w:sz w:val="21"/>
          <w:szCs w:val="21"/>
        </w:rPr>
        <w:t>are</w:t>
      </w:r>
      <w:r w:rsidR="00002783" w:rsidRPr="529CDEE3">
        <w:rPr>
          <w:sz w:val="21"/>
          <w:szCs w:val="21"/>
        </w:rPr>
        <w:t xml:space="preserve"> focussed on mechanisms to accelerate</w:t>
      </w:r>
      <w:r w:rsidR="00A06112" w:rsidRPr="529CDEE3">
        <w:rPr>
          <w:sz w:val="21"/>
          <w:szCs w:val="21"/>
        </w:rPr>
        <w:t xml:space="preserve"> </w:t>
      </w:r>
      <w:r w:rsidR="00A96186" w:rsidRPr="529CDEE3">
        <w:rPr>
          <w:sz w:val="21"/>
          <w:szCs w:val="21"/>
        </w:rPr>
        <w:t>adoption of renewable energy</w:t>
      </w:r>
      <w:r w:rsidR="009471B3" w:rsidRPr="529CDEE3">
        <w:rPr>
          <w:sz w:val="21"/>
          <w:szCs w:val="21"/>
        </w:rPr>
        <w:t xml:space="preserve">, there is </w:t>
      </w:r>
      <w:r w:rsidR="00566373" w:rsidRPr="529CDEE3">
        <w:rPr>
          <w:sz w:val="21"/>
          <w:szCs w:val="21"/>
        </w:rPr>
        <w:t xml:space="preserve">also </w:t>
      </w:r>
      <w:r w:rsidR="009471B3" w:rsidRPr="529CDEE3">
        <w:rPr>
          <w:sz w:val="21"/>
          <w:szCs w:val="21"/>
        </w:rPr>
        <w:t>a need</w:t>
      </w:r>
      <w:r w:rsidR="00A42F97">
        <w:rPr>
          <w:sz w:val="21"/>
          <w:szCs w:val="21"/>
        </w:rPr>
        <w:t xml:space="preserve"> for the</w:t>
      </w:r>
      <w:r w:rsidR="00886B0E" w:rsidRPr="529CDEE3">
        <w:rPr>
          <w:sz w:val="21"/>
          <w:szCs w:val="21"/>
        </w:rPr>
        <w:t xml:space="preserve"> long-term </w:t>
      </w:r>
      <w:r w:rsidR="00C17D3A" w:rsidRPr="529CDEE3">
        <w:rPr>
          <w:sz w:val="21"/>
          <w:szCs w:val="21"/>
        </w:rPr>
        <w:t>social and environmental benefits for</w:t>
      </w:r>
      <w:r w:rsidR="009471B3" w:rsidRPr="529CDEE3">
        <w:rPr>
          <w:sz w:val="21"/>
          <w:szCs w:val="21"/>
        </w:rPr>
        <w:t xml:space="preserve"> </w:t>
      </w:r>
      <w:r w:rsidR="00966610" w:rsidRPr="529CDEE3">
        <w:rPr>
          <w:sz w:val="21"/>
          <w:szCs w:val="21"/>
        </w:rPr>
        <w:t>regions</w:t>
      </w:r>
      <w:r w:rsidR="009471B3" w:rsidRPr="529CDEE3">
        <w:rPr>
          <w:sz w:val="21"/>
          <w:szCs w:val="21"/>
        </w:rPr>
        <w:t xml:space="preserve"> hosting renewables </w:t>
      </w:r>
      <w:r w:rsidR="005D6D1C" w:rsidRPr="529CDEE3">
        <w:rPr>
          <w:sz w:val="21"/>
          <w:szCs w:val="21"/>
        </w:rPr>
        <w:t xml:space="preserve">to be </w:t>
      </w:r>
      <w:r w:rsidR="00B10896" w:rsidRPr="529CDEE3">
        <w:rPr>
          <w:sz w:val="21"/>
          <w:szCs w:val="21"/>
        </w:rPr>
        <w:t>co-desig</w:t>
      </w:r>
      <w:r w:rsidR="00FF442F" w:rsidRPr="529CDEE3">
        <w:rPr>
          <w:sz w:val="21"/>
          <w:szCs w:val="21"/>
        </w:rPr>
        <w:t xml:space="preserve">ned </w:t>
      </w:r>
      <w:r w:rsidR="00396262" w:rsidRPr="529CDEE3">
        <w:rPr>
          <w:sz w:val="21"/>
          <w:szCs w:val="21"/>
        </w:rPr>
        <w:t xml:space="preserve">at a pace that enables proper engagement and </w:t>
      </w:r>
      <w:r w:rsidR="00B57B05" w:rsidRPr="529CDEE3">
        <w:rPr>
          <w:sz w:val="21"/>
          <w:szCs w:val="21"/>
        </w:rPr>
        <w:t xml:space="preserve">genuine outcomes. </w:t>
      </w:r>
      <w:r w:rsidR="10658402" w:rsidRPr="40B4D576">
        <w:rPr>
          <w:sz w:val="21"/>
          <w:szCs w:val="21"/>
        </w:rPr>
        <w:t xml:space="preserve">This is </w:t>
      </w:r>
      <w:r w:rsidR="65EDFF64" w:rsidRPr="40B4D576">
        <w:rPr>
          <w:sz w:val="21"/>
          <w:szCs w:val="21"/>
        </w:rPr>
        <w:t xml:space="preserve">an example of </w:t>
      </w:r>
      <w:r w:rsidR="10658402" w:rsidRPr="40B4D576">
        <w:rPr>
          <w:sz w:val="21"/>
          <w:szCs w:val="21"/>
        </w:rPr>
        <w:t xml:space="preserve">the </w:t>
      </w:r>
      <w:r w:rsidR="05EB5D96" w:rsidRPr="40B4D576">
        <w:rPr>
          <w:sz w:val="21"/>
          <w:szCs w:val="21"/>
        </w:rPr>
        <w:t>kinds of</w:t>
      </w:r>
      <w:r w:rsidR="000B484E" w:rsidRPr="529CDEE3">
        <w:rPr>
          <w:sz w:val="21"/>
          <w:szCs w:val="21"/>
        </w:rPr>
        <w:t xml:space="preserve"> </w:t>
      </w:r>
      <w:r w:rsidR="1B898003" w:rsidRPr="27ABC1B3">
        <w:rPr>
          <w:sz w:val="21"/>
          <w:szCs w:val="21"/>
        </w:rPr>
        <w:t xml:space="preserve">issues </w:t>
      </w:r>
      <w:r w:rsidR="52E3259A" w:rsidRPr="27ABC1B3">
        <w:rPr>
          <w:sz w:val="21"/>
          <w:szCs w:val="21"/>
        </w:rPr>
        <w:t>that</w:t>
      </w:r>
      <w:r w:rsidR="000B484E" w:rsidRPr="529CDEE3">
        <w:rPr>
          <w:sz w:val="21"/>
          <w:szCs w:val="21"/>
        </w:rPr>
        <w:t xml:space="preserve"> philanthropy </w:t>
      </w:r>
      <w:r w:rsidR="52E3259A" w:rsidRPr="27ABC1B3">
        <w:rPr>
          <w:sz w:val="21"/>
          <w:szCs w:val="21"/>
        </w:rPr>
        <w:t>c</w:t>
      </w:r>
      <w:r w:rsidR="559D6E44" w:rsidRPr="27ABC1B3">
        <w:rPr>
          <w:sz w:val="21"/>
          <w:szCs w:val="21"/>
        </w:rPr>
        <w:t>an help address</w:t>
      </w:r>
      <w:r w:rsidR="004E03C2">
        <w:rPr>
          <w:sz w:val="21"/>
          <w:szCs w:val="21"/>
        </w:rPr>
        <w:t xml:space="preserve"> in partnership with government and business</w:t>
      </w:r>
      <w:r w:rsidR="559D6E44" w:rsidRPr="27ABC1B3">
        <w:rPr>
          <w:sz w:val="21"/>
          <w:szCs w:val="21"/>
        </w:rPr>
        <w:t xml:space="preserve"> </w:t>
      </w:r>
      <w:r w:rsidR="414F1E70" w:rsidRPr="27ABC1B3">
        <w:rPr>
          <w:sz w:val="21"/>
          <w:szCs w:val="21"/>
        </w:rPr>
        <w:t>– system</w:t>
      </w:r>
      <w:r w:rsidR="52012271" w:rsidRPr="27ABC1B3">
        <w:rPr>
          <w:sz w:val="21"/>
          <w:szCs w:val="21"/>
        </w:rPr>
        <w:t>ic</w:t>
      </w:r>
      <w:r w:rsidR="7E872A2E" w:rsidRPr="36208931">
        <w:rPr>
          <w:sz w:val="21"/>
          <w:szCs w:val="21"/>
        </w:rPr>
        <w:t xml:space="preserve"> issues affecting the prosperity and viability of regional Australia</w:t>
      </w:r>
      <w:r w:rsidR="7E872A2E" w:rsidRPr="6CB87739">
        <w:rPr>
          <w:sz w:val="21"/>
          <w:szCs w:val="21"/>
        </w:rPr>
        <w:t xml:space="preserve"> </w:t>
      </w:r>
      <w:r w:rsidR="7E872A2E" w:rsidRPr="36208931">
        <w:rPr>
          <w:sz w:val="21"/>
          <w:szCs w:val="21"/>
        </w:rPr>
        <w:t>-</w:t>
      </w:r>
      <w:r w:rsidR="006B3230" w:rsidRPr="529CDEE3">
        <w:rPr>
          <w:sz w:val="21"/>
          <w:szCs w:val="21"/>
        </w:rPr>
        <w:t xml:space="preserve"> but it requires </w:t>
      </w:r>
      <w:r w:rsidR="00C80989" w:rsidRPr="529CDEE3">
        <w:rPr>
          <w:sz w:val="21"/>
          <w:szCs w:val="21"/>
        </w:rPr>
        <w:t xml:space="preserve">collaboration and </w:t>
      </w:r>
      <w:r w:rsidR="009929EF" w:rsidRPr="529CDEE3">
        <w:rPr>
          <w:sz w:val="21"/>
          <w:szCs w:val="21"/>
        </w:rPr>
        <w:t xml:space="preserve">a willingness </w:t>
      </w:r>
      <w:r w:rsidR="00D329C6" w:rsidRPr="529CDEE3">
        <w:rPr>
          <w:sz w:val="21"/>
          <w:szCs w:val="21"/>
        </w:rPr>
        <w:t xml:space="preserve">to </w:t>
      </w:r>
      <w:r w:rsidR="00AB5478" w:rsidRPr="529CDEE3">
        <w:rPr>
          <w:sz w:val="21"/>
          <w:szCs w:val="21"/>
        </w:rPr>
        <w:t xml:space="preserve">apply philanthropic, government, and business capital </w:t>
      </w:r>
      <w:r w:rsidR="005F21A3" w:rsidRPr="529CDEE3">
        <w:rPr>
          <w:sz w:val="21"/>
          <w:szCs w:val="21"/>
        </w:rPr>
        <w:t xml:space="preserve">in ways that place </w:t>
      </w:r>
      <w:r w:rsidR="00F67526" w:rsidRPr="529CDEE3">
        <w:rPr>
          <w:sz w:val="21"/>
          <w:szCs w:val="21"/>
        </w:rPr>
        <w:t>social</w:t>
      </w:r>
      <w:r w:rsidR="002D09A0" w:rsidRPr="529CDEE3">
        <w:rPr>
          <w:sz w:val="21"/>
          <w:szCs w:val="21"/>
        </w:rPr>
        <w:t xml:space="preserve"> and environment</w:t>
      </w:r>
      <w:r w:rsidR="00F67526" w:rsidRPr="529CDEE3">
        <w:rPr>
          <w:sz w:val="21"/>
          <w:szCs w:val="21"/>
        </w:rPr>
        <w:t>al outcomes</w:t>
      </w:r>
      <w:r w:rsidR="00286FCC" w:rsidRPr="529CDEE3">
        <w:rPr>
          <w:sz w:val="21"/>
          <w:szCs w:val="21"/>
        </w:rPr>
        <w:t xml:space="preserve"> equal to economic drivers. </w:t>
      </w:r>
    </w:p>
    <w:p w14:paraId="107A8B53" w14:textId="3771D427" w:rsidR="00B753D2" w:rsidRPr="00D40385" w:rsidRDefault="00B753D2" w:rsidP="00D40385">
      <w:pPr>
        <w:pStyle w:val="ListParagraph"/>
        <w:numPr>
          <w:ilvl w:val="0"/>
          <w:numId w:val="36"/>
        </w:numPr>
        <w:rPr>
          <w:rFonts w:cstheme="minorHAnsi"/>
          <w:b/>
          <w:bCs/>
          <w:i/>
          <w:iCs/>
          <w:sz w:val="21"/>
          <w:szCs w:val="21"/>
        </w:rPr>
      </w:pPr>
      <w:r w:rsidRPr="00D40385">
        <w:rPr>
          <w:rFonts w:cstheme="minorHAnsi"/>
          <w:b/>
          <w:bCs/>
          <w:i/>
          <w:iCs/>
          <w:sz w:val="21"/>
          <w:szCs w:val="21"/>
        </w:rPr>
        <w:t xml:space="preserve">The reasons why government should (or should not) support philanthropy and whether or how this may vary between causes and various types of philanthropic giving. </w:t>
      </w:r>
    </w:p>
    <w:p w14:paraId="2AA9886E" w14:textId="49016F18" w:rsidR="00C70509" w:rsidRPr="00FD4CFE" w:rsidRDefault="6CECAA2F" w:rsidP="4FC5F581">
      <w:pPr>
        <w:ind w:left="720"/>
        <w:rPr>
          <w:sz w:val="21"/>
          <w:szCs w:val="21"/>
        </w:rPr>
      </w:pPr>
      <w:r w:rsidRPr="00FD4CFE">
        <w:rPr>
          <w:sz w:val="21"/>
          <w:szCs w:val="21"/>
        </w:rPr>
        <w:t>In relation to philanthropy, g</w:t>
      </w:r>
      <w:r w:rsidR="29991038" w:rsidRPr="00FD4CFE">
        <w:rPr>
          <w:sz w:val="21"/>
          <w:szCs w:val="21"/>
        </w:rPr>
        <w:t xml:space="preserve">overnments can provide support </w:t>
      </w:r>
      <w:r w:rsidR="26E86EFF" w:rsidRPr="00FD4CFE">
        <w:rPr>
          <w:sz w:val="21"/>
          <w:szCs w:val="21"/>
        </w:rPr>
        <w:t>across two key mechanisms</w:t>
      </w:r>
      <w:r w:rsidR="0150F018" w:rsidRPr="00FD4CFE">
        <w:rPr>
          <w:sz w:val="21"/>
          <w:szCs w:val="21"/>
        </w:rPr>
        <w:t xml:space="preserve"> </w:t>
      </w:r>
      <w:r w:rsidR="151DF5CE" w:rsidRPr="00FD4CFE">
        <w:rPr>
          <w:sz w:val="21"/>
          <w:szCs w:val="21"/>
        </w:rPr>
        <w:t>–</w:t>
      </w:r>
      <w:r w:rsidR="0150F018" w:rsidRPr="00FD4CFE">
        <w:rPr>
          <w:sz w:val="21"/>
          <w:szCs w:val="21"/>
        </w:rPr>
        <w:t xml:space="preserve"> </w:t>
      </w:r>
      <w:r w:rsidR="151DF5CE" w:rsidRPr="00FD4CFE">
        <w:rPr>
          <w:sz w:val="21"/>
          <w:szCs w:val="21"/>
        </w:rPr>
        <w:t xml:space="preserve">either </w:t>
      </w:r>
      <w:r w:rsidR="4DBF823D" w:rsidRPr="00FD4CFE">
        <w:rPr>
          <w:sz w:val="21"/>
          <w:szCs w:val="21"/>
        </w:rPr>
        <w:t xml:space="preserve">by providing a grant </w:t>
      </w:r>
      <w:r w:rsidR="1DD04270" w:rsidRPr="00FD4CFE">
        <w:rPr>
          <w:sz w:val="21"/>
          <w:szCs w:val="21"/>
        </w:rPr>
        <w:t xml:space="preserve">with funds now, </w:t>
      </w:r>
      <w:r w:rsidR="4DBF823D" w:rsidRPr="00FD4CFE">
        <w:rPr>
          <w:sz w:val="21"/>
          <w:szCs w:val="21"/>
        </w:rPr>
        <w:t xml:space="preserve">or </w:t>
      </w:r>
      <w:r w:rsidR="151DF5CE" w:rsidRPr="00FD4CFE">
        <w:rPr>
          <w:sz w:val="21"/>
          <w:szCs w:val="21"/>
        </w:rPr>
        <w:t xml:space="preserve">forgoing </w:t>
      </w:r>
      <w:r w:rsidR="4BFF4418" w:rsidRPr="00FD4CFE">
        <w:rPr>
          <w:sz w:val="21"/>
          <w:szCs w:val="21"/>
        </w:rPr>
        <w:t xml:space="preserve">future tax revenue by providing a DGR-1 </w:t>
      </w:r>
      <w:r w:rsidR="1E09FC30" w:rsidRPr="00FD4CFE">
        <w:rPr>
          <w:sz w:val="21"/>
          <w:szCs w:val="21"/>
        </w:rPr>
        <w:t>mechanism</w:t>
      </w:r>
      <w:r w:rsidR="4DBF823D" w:rsidRPr="00FD4CFE">
        <w:rPr>
          <w:sz w:val="21"/>
          <w:szCs w:val="21"/>
        </w:rPr>
        <w:t>.</w:t>
      </w:r>
    </w:p>
    <w:p w14:paraId="46D0D135" w14:textId="596C5834" w:rsidR="00B244BB" w:rsidRPr="00FD4CFE" w:rsidRDefault="00EB4763" w:rsidP="00695785">
      <w:pPr>
        <w:ind w:left="720"/>
        <w:rPr>
          <w:rFonts w:cstheme="minorHAnsi"/>
          <w:sz w:val="21"/>
          <w:szCs w:val="21"/>
        </w:rPr>
      </w:pPr>
      <w:r w:rsidRPr="00FD4CFE">
        <w:rPr>
          <w:rFonts w:cstheme="minorHAnsi"/>
          <w:sz w:val="21"/>
          <w:szCs w:val="21"/>
        </w:rPr>
        <w:lastRenderedPageBreak/>
        <w:t xml:space="preserve">In FRRR’s circumstances, </w:t>
      </w:r>
      <w:r w:rsidR="007908F4" w:rsidRPr="00FD4CFE">
        <w:rPr>
          <w:rFonts w:cstheme="minorHAnsi"/>
          <w:sz w:val="21"/>
          <w:szCs w:val="21"/>
        </w:rPr>
        <w:t>the Australian G</w:t>
      </w:r>
      <w:r w:rsidR="00400022" w:rsidRPr="00FD4CFE">
        <w:rPr>
          <w:rFonts w:cstheme="minorHAnsi"/>
          <w:sz w:val="21"/>
          <w:szCs w:val="21"/>
        </w:rPr>
        <w:t>overnment provided</w:t>
      </w:r>
      <w:r w:rsidR="009C2AD1" w:rsidRPr="00FD4CFE">
        <w:rPr>
          <w:rFonts w:cstheme="minorHAnsi"/>
          <w:sz w:val="21"/>
          <w:szCs w:val="21"/>
        </w:rPr>
        <w:t xml:space="preserve"> FRRR with </w:t>
      </w:r>
      <w:r w:rsidR="0070107F" w:rsidRPr="00FD4CFE">
        <w:rPr>
          <w:rFonts w:cstheme="minorHAnsi"/>
          <w:sz w:val="21"/>
          <w:szCs w:val="21"/>
        </w:rPr>
        <w:t>an initial contribution of $10M through</w:t>
      </w:r>
      <w:r w:rsidR="00400022" w:rsidRPr="00FD4CFE">
        <w:rPr>
          <w:rFonts w:cstheme="minorHAnsi"/>
          <w:sz w:val="21"/>
          <w:szCs w:val="21"/>
        </w:rPr>
        <w:t xml:space="preserve"> a Deed of Grant in 2000</w:t>
      </w:r>
      <w:r w:rsidR="004E7631" w:rsidRPr="00FD4CFE">
        <w:rPr>
          <w:rFonts w:cstheme="minorHAnsi"/>
          <w:sz w:val="21"/>
          <w:szCs w:val="21"/>
        </w:rPr>
        <w:t xml:space="preserve">. Since that time, FRRR has preserved and grown the contribution, but it has also leveraged </w:t>
      </w:r>
      <w:r w:rsidR="009241ED" w:rsidRPr="00FD4CFE">
        <w:rPr>
          <w:rFonts w:cstheme="minorHAnsi"/>
          <w:sz w:val="21"/>
          <w:szCs w:val="21"/>
        </w:rPr>
        <w:t xml:space="preserve">the </w:t>
      </w:r>
      <w:r w:rsidR="00F11E0A">
        <w:rPr>
          <w:rFonts w:cstheme="minorHAnsi"/>
          <w:sz w:val="21"/>
          <w:szCs w:val="21"/>
        </w:rPr>
        <w:t>G</w:t>
      </w:r>
      <w:r w:rsidR="009241ED" w:rsidRPr="00FD4CFE">
        <w:rPr>
          <w:rFonts w:cstheme="minorHAnsi"/>
          <w:sz w:val="21"/>
          <w:szCs w:val="21"/>
        </w:rPr>
        <w:t>overnment</w:t>
      </w:r>
      <w:r w:rsidR="003136F1">
        <w:rPr>
          <w:rFonts w:cstheme="minorHAnsi"/>
          <w:sz w:val="21"/>
          <w:szCs w:val="21"/>
        </w:rPr>
        <w:t>’</w:t>
      </w:r>
      <w:r w:rsidR="009241ED" w:rsidRPr="00FD4CFE">
        <w:rPr>
          <w:rFonts w:cstheme="minorHAnsi"/>
          <w:sz w:val="21"/>
          <w:szCs w:val="21"/>
        </w:rPr>
        <w:t xml:space="preserve">s investment to a further $155M of philanthropic support. </w:t>
      </w:r>
    </w:p>
    <w:p w14:paraId="1E62DC71" w14:textId="06C0F3B1" w:rsidR="007908F4" w:rsidRDefault="00694E3F" w:rsidP="4FC5F581">
      <w:pPr>
        <w:ind w:left="720"/>
        <w:rPr>
          <w:sz w:val="21"/>
          <w:szCs w:val="21"/>
        </w:rPr>
      </w:pPr>
      <w:r>
        <w:rPr>
          <w:noProof/>
          <w:color w:val="2B579A"/>
          <w:shd w:val="clear" w:color="auto" w:fill="E6E6E6"/>
        </w:rPr>
        <w:drawing>
          <wp:anchor distT="0" distB="0" distL="114300" distR="114300" simplePos="0" relativeHeight="251658245" behindDoc="0" locked="0" layoutInCell="1" allowOverlap="1" wp14:anchorId="136E20A6" wp14:editId="3B82CEE3">
            <wp:simplePos x="0" y="0"/>
            <wp:positionH relativeFrom="margin">
              <wp:posOffset>-56515</wp:posOffset>
            </wp:positionH>
            <wp:positionV relativeFrom="paragraph">
              <wp:posOffset>896620</wp:posOffset>
            </wp:positionV>
            <wp:extent cx="6315075" cy="3629025"/>
            <wp:effectExtent l="0" t="0" r="9525" b="9525"/>
            <wp:wrapTopAndBottom/>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15075" cy="3629025"/>
                    </a:xfrm>
                    <a:prstGeom prst="rect">
                      <a:avLst/>
                    </a:prstGeom>
                  </pic:spPr>
                </pic:pic>
              </a:graphicData>
            </a:graphic>
            <wp14:sizeRelH relativeFrom="margin">
              <wp14:pctWidth>0</wp14:pctWidth>
            </wp14:sizeRelH>
            <wp14:sizeRelV relativeFrom="margin">
              <wp14:pctHeight>0</wp14:pctHeight>
            </wp14:sizeRelV>
          </wp:anchor>
        </w:drawing>
      </w:r>
      <w:r w:rsidR="3D03714F" w:rsidRPr="00FD4CFE">
        <w:rPr>
          <w:sz w:val="21"/>
          <w:szCs w:val="21"/>
        </w:rPr>
        <w:t>T</w:t>
      </w:r>
      <w:r w:rsidR="1B094039" w:rsidRPr="00FD4CFE">
        <w:rPr>
          <w:sz w:val="21"/>
          <w:szCs w:val="21"/>
        </w:rPr>
        <w:t>hrough FRRR, t</w:t>
      </w:r>
      <w:r w:rsidR="3D03714F" w:rsidRPr="00FD4CFE">
        <w:rPr>
          <w:sz w:val="21"/>
          <w:szCs w:val="21"/>
        </w:rPr>
        <w:t xml:space="preserve">he Government’s initial contribution has been </w:t>
      </w:r>
      <w:r w:rsidR="36AF02DE" w:rsidRPr="00FD4CFE">
        <w:rPr>
          <w:sz w:val="21"/>
          <w:szCs w:val="21"/>
        </w:rPr>
        <w:t xml:space="preserve">matched </w:t>
      </w:r>
      <w:r w:rsidR="33BD5945" w:rsidRPr="00FD4CFE">
        <w:rPr>
          <w:sz w:val="21"/>
          <w:szCs w:val="21"/>
        </w:rPr>
        <w:t xml:space="preserve">15 times over </w:t>
      </w:r>
      <w:r w:rsidR="1B094039" w:rsidRPr="00FD4CFE">
        <w:rPr>
          <w:sz w:val="21"/>
          <w:szCs w:val="21"/>
        </w:rPr>
        <w:t>–</w:t>
      </w:r>
      <w:r w:rsidR="006519C0" w:rsidRPr="00FD4CFE">
        <w:rPr>
          <w:sz w:val="21"/>
          <w:szCs w:val="21"/>
        </w:rPr>
        <w:t xml:space="preserve"> and in reference to the Government’s interest in doubling giving,</w:t>
      </w:r>
      <w:r w:rsidR="33BD5945" w:rsidRPr="00FD4CFE">
        <w:rPr>
          <w:sz w:val="21"/>
          <w:szCs w:val="21"/>
        </w:rPr>
        <w:t xml:space="preserve"> </w:t>
      </w:r>
      <w:r w:rsidR="1B094039" w:rsidRPr="00FD4CFE">
        <w:rPr>
          <w:sz w:val="21"/>
          <w:szCs w:val="21"/>
        </w:rPr>
        <w:t xml:space="preserve">it has well and truly </w:t>
      </w:r>
      <w:r w:rsidR="006519C0" w:rsidRPr="00FD4CFE">
        <w:rPr>
          <w:sz w:val="21"/>
          <w:szCs w:val="21"/>
        </w:rPr>
        <w:t>achieved such a goal!</w:t>
      </w:r>
      <w:r w:rsidR="2B5C6A84" w:rsidRPr="00FD4CFE">
        <w:rPr>
          <w:sz w:val="21"/>
          <w:szCs w:val="21"/>
        </w:rPr>
        <w:t xml:space="preserve"> </w:t>
      </w:r>
      <w:r w:rsidR="4B055DA5" w:rsidRPr="00FD4CFE">
        <w:rPr>
          <w:sz w:val="21"/>
          <w:szCs w:val="21"/>
        </w:rPr>
        <w:t xml:space="preserve">In addition, </w:t>
      </w:r>
      <w:r w:rsidR="4222E0E8" w:rsidRPr="00FD4CFE">
        <w:rPr>
          <w:sz w:val="21"/>
          <w:szCs w:val="21"/>
        </w:rPr>
        <w:t>community</w:t>
      </w:r>
      <w:r w:rsidR="2B5C6A84" w:rsidRPr="00FD4CFE">
        <w:rPr>
          <w:sz w:val="21"/>
          <w:szCs w:val="21"/>
        </w:rPr>
        <w:t xml:space="preserve"> groups have leveraged this investment in-kind and in </w:t>
      </w:r>
      <w:r w:rsidR="758293DA" w:rsidRPr="00FD4CFE">
        <w:rPr>
          <w:sz w:val="21"/>
          <w:szCs w:val="21"/>
        </w:rPr>
        <w:t>extra</w:t>
      </w:r>
      <w:r w:rsidR="2B5C6A84" w:rsidRPr="00FD4CFE">
        <w:rPr>
          <w:sz w:val="21"/>
          <w:szCs w:val="21"/>
        </w:rPr>
        <w:t xml:space="preserve"> cash</w:t>
      </w:r>
      <w:r w:rsidR="1965882C" w:rsidRPr="00FD4CFE">
        <w:rPr>
          <w:sz w:val="21"/>
          <w:szCs w:val="21"/>
        </w:rPr>
        <w:t xml:space="preserve"> contributions</w:t>
      </w:r>
      <w:r w:rsidR="2B5C6A84" w:rsidRPr="00FD4CFE">
        <w:rPr>
          <w:sz w:val="21"/>
          <w:szCs w:val="21"/>
        </w:rPr>
        <w:t xml:space="preserve">, resulting in an </w:t>
      </w:r>
      <w:r w:rsidR="2B5C6A84" w:rsidRPr="00306AC0">
        <w:rPr>
          <w:sz w:val="21"/>
          <w:szCs w:val="21"/>
        </w:rPr>
        <w:t>estimated $</w:t>
      </w:r>
      <w:r w:rsidR="00306AC0" w:rsidRPr="00306AC0">
        <w:rPr>
          <w:sz w:val="21"/>
          <w:szCs w:val="21"/>
        </w:rPr>
        <w:t>6</w:t>
      </w:r>
      <w:r w:rsidR="00306AC0">
        <w:rPr>
          <w:sz w:val="21"/>
          <w:szCs w:val="21"/>
        </w:rPr>
        <w:t>25M of total</w:t>
      </w:r>
      <w:r w:rsidR="2B5C6A84" w:rsidRPr="00FD4CFE">
        <w:rPr>
          <w:sz w:val="21"/>
          <w:szCs w:val="21"/>
        </w:rPr>
        <w:t xml:space="preserve"> impact</w:t>
      </w:r>
      <w:r w:rsidR="04319F7B" w:rsidRPr="00FD4CFE">
        <w:rPr>
          <w:sz w:val="21"/>
          <w:szCs w:val="21"/>
        </w:rPr>
        <w:t xml:space="preserve"> to date</w:t>
      </w:r>
      <w:r w:rsidR="2B5C6A84" w:rsidRPr="00FD4CFE">
        <w:rPr>
          <w:sz w:val="21"/>
          <w:szCs w:val="21"/>
        </w:rPr>
        <w:t>.</w:t>
      </w:r>
    </w:p>
    <w:p w14:paraId="78D02135" w14:textId="34215D6E" w:rsidR="00D260BA" w:rsidRPr="00D260BA" w:rsidRDefault="00D260BA" w:rsidP="00694E3F">
      <w:pPr>
        <w:spacing w:before="240"/>
        <w:ind w:left="720"/>
        <w:rPr>
          <w:sz w:val="21"/>
          <w:szCs w:val="21"/>
        </w:rPr>
      </w:pPr>
      <w:r w:rsidRPr="00D260BA">
        <w:rPr>
          <w:sz w:val="21"/>
          <w:szCs w:val="21"/>
        </w:rPr>
        <w:t>Given the proven impact of this model, FRRR has recently sought an increased corpus investment from Government. This would allow the Foundation to scale up, ensuring it is ready and able to further support the needs of rural communities, particularly given the likelihood of future disasters. This would effectively ‘stand up’ greater capacity for philanthropic support, which would in turn enable additional flexible support for grassroots organisations in rural communities.</w:t>
      </w:r>
    </w:p>
    <w:p w14:paraId="4D9CDE38" w14:textId="00C6C442" w:rsidR="00A218AE" w:rsidRDefault="00B540DE" w:rsidP="00833E66">
      <w:pPr>
        <w:ind w:left="720"/>
        <w:rPr>
          <w:sz w:val="21"/>
          <w:szCs w:val="21"/>
        </w:rPr>
      </w:pPr>
      <w:r w:rsidRPr="0BF3C3A1">
        <w:rPr>
          <w:sz w:val="21"/>
          <w:szCs w:val="21"/>
        </w:rPr>
        <w:t xml:space="preserve">FRRR would welcome </w:t>
      </w:r>
      <w:r w:rsidR="00E6715A" w:rsidRPr="0BF3C3A1">
        <w:rPr>
          <w:sz w:val="21"/>
          <w:szCs w:val="21"/>
        </w:rPr>
        <w:t xml:space="preserve">a further discussion with the Productivity Commission to </w:t>
      </w:r>
      <w:r w:rsidR="00286434" w:rsidRPr="0BF3C3A1">
        <w:rPr>
          <w:sz w:val="21"/>
          <w:szCs w:val="21"/>
        </w:rPr>
        <w:t>discuss how a</w:t>
      </w:r>
      <w:r w:rsidR="00A05769" w:rsidRPr="0BF3C3A1">
        <w:rPr>
          <w:sz w:val="21"/>
          <w:szCs w:val="21"/>
        </w:rPr>
        <w:t xml:space="preserve"> </w:t>
      </w:r>
      <w:r w:rsidR="003630B4" w:rsidRPr="0BF3C3A1">
        <w:rPr>
          <w:sz w:val="21"/>
          <w:szCs w:val="21"/>
        </w:rPr>
        <w:t>re-</w:t>
      </w:r>
      <w:r w:rsidR="00A05769" w:rsidRPr="0BF3C3A1">
        <w:rPr>
          <w:sz w:val="21"/>
          <w:szCs w:val="21"/>
        </w:rPr>
        <w:t xml:space="preserve">allocation of </w:t>
      </w:r>
      <w:r w:rsidR="003630B4" w:rsidRPr="0BF3C3A1">
        <w:rPr>
          <w:sz w:val="21"/>
          <w:szCs w:val="21"/>
        </w:rPr>
        <w:t>Government assets (a non</w:t>
      </w:r>
      <w:r w:rsidR="5B6E1614" w:rsidRPr="0BF3C3A1">
        <w:rPr>
          <w:sz w:val="21"/>
          <w:szCs w:val="21"/>
        </w:rPr>
        <w:t>-</w:t>
      </w:r>
      <w:r w:rsidR="003630B4" w:rsidRPr="0BF3C3A1">
        <w:rPr>
          <w:sz w:val="21"/>
          <w:szCs w:val="21"/>
        </w:rPr>
        <w:t xml:space="preserve">budgetary mechanism) </w:t>
      </w:r>
      <w:r w:rsidR="00F8463F">
        <w:rPr>
          <w:sz w:val="21"/>
          <w:szCs w:val="21"/>
        </w:rPr>
        <w:t>w</w:t>
      </w:r>
      <w:r w:rsidR="003630B4" w:rsidRPr="0BF3C3A1">
        <w:rPr>
          <w:sz w:val="21"/>
          <w:szCs w:val="21"/>
        </w:rPr>
        <w:t xml:space="preserve">ould enable further philanthropic leverage </w:t>
      </w:r>
      <w:r w:rsidR="00A218AE" w:rsidRPr="0BF3C3A1">
        <w:rPr>
          <w:sz w:val="21"/>
          <w:szCs w:val="21"/>
        </w:rPr>
        <w:t>for the benefit of remote, rural and regional Australia</w:t>
      </w:r>
      <w:r w:rsidR="008627F7">
        <w:rPr>
          <w:sz w:val="21"/>
          <w:szCs w:val="21"/>
        </w:rPr>
        <w:t xml:space="preserve"> and efficiently contribute to the goal to double giving by 2030</w:t>
      </w:r>
      <w:r w:rsidR="0082799B">
        <w:rPr>
          <w:sz w:val="21"/>
          <w:szCs w:val="21"/>
        </w:rPr>
        <w:t xml:space="preserve"> in a way that also strengthens equity</w:t>
      </w:r>
      <w:r w:rsidR="00377A0F">
        <w:rPr>
          <w:sz w:val="21"/>
          <w:szCs w:val="21"/>
        </w:rPr>
        <w:t xml:space="preserve"> </w:t>
      </w:r>
      <w:r w:rsidR="00360DCF">
        <w:rPr>
          <w:sz w:val="21"/>
          <w:szCs w:val="21"/>
        </w:rPr>
        <w:t>in distribution of philanthropic funding.</w:t>
      </w:r>
    </w:p>
    <w:p w14:paraId="39D1DC7B" w14:textId="307EAACF" w:rsidR="00F0529C" w:rsidRDefault="001D0621" w:rsidP="00F0529C">
      <w:pPr>
        <w:ind w:left="720"/>
        <w:rPr>
          <w:sz w:val="21"/>
          <w:szCs w:val="21"/>
        </w:rPr>
      </w:pPr>
      <w:r w:rsidRPr="0BF3C3A1">
        <w:rPr>
          <w:sz w:val="21"/>
          <w:szCs w:val="21"/>
        </w:rPr>
        <w:t>A</w:t>
      </w:r>
      <w:r w:rsidR="00F0529C" w:rsidRPr="0BF3C3A1">
        <w:rPr>
          <w:sz w:val="21"/>
          <w:szCs w:val="21"/>
        </w:rPr>
        <w:t xml:space="preserve">nother example of the ability of governments to catalyse </w:t>
      </w:r>
      <w:r w:rsidRPr="0BF3C3A1">
        <w:rPr>
          <w:sz w:val="21"/>
          <w:szCs w:val="21"/>
        </w:rPr>
        <w:t>philanthropy,</w:t>
      </w:r>
      <w:r w:rsidR="00F0529C" w:rsidRPr="0BF3C3A1">
        <w:rPr>
          <w:sz w:val="21"/>
          <w:szCs w:val="21"/>
        </w:rPr>
        <w:t xml:space="preserve"> </w:t>
      </w:r>
      <w:r w:rsidRPr="0BF3C3A1">
        <w:rPr>
          <w:sz w:val="21"/>
          <w:szCs w:val="21"/>
        </w:rPr>
        <w:t>was the actions of the Victorian Government a</w:t>
      </w:r>
      <w:r w:rsidR="00F0529C" w:rsidRPr="0BF3C3A1">
        <w:rPr>
          <w:sz w:val="21"/>
          <w:szCs w:val="21"/>
        </w:rPr>
        <w:t xml:space="preserve">fter the </w:t>
      </w:r>
      <w:r w:rsidRPr="0BF3C3A1">
        <w:rPr>
          <w:sz w:val="21"/>
          <w:szCs w:val="21"/>
        </w:rPr>
        <w:t>Black Saturday</w:t>
      </w:r>
      <w:r w:rsidR="00F0529C" w:rsidRPr="0BF3C3A1">
        <w:rPr>
          <w:sz w:val="21"/>
          <w:szCs w:val="21"/>
        </w:rPr>
        <w:t xml:space="preserve"> bushfires in 2009</w:t>
      </w:r>
      <w:r w:rsidRPr="0BF3C3A1">
        <w:rPr>
          <w:sz w:val="21"/>
          <w:szCs w:val="21"/>
        </w:rPr>
        <w:t>.</w:t>
      </w:r>
      <w:r w:rsidR="00375A50" w:rsidRPr="0BF3C3A1">
        <w:rPr>
          <w:sz w:val="21"/>
          <w:szCs w:val="21"/>
        </w:rPr>
        <w:t xml:space="preserve"> Impacted communities advocated for </w:t>
      </w:r>
      <w:r w:rsidR="004E30ED" w:rsidRPr="0BF3C3A1">
        <w:rPr>
          <w:sz w:val="21"/>
          <w:szCs w:val="21"/>
        </w:rPr>
        <w:t xml:space="preserve">recovery funding to be </w:t>
      </w:r>
      <w:r w:rsidR="00BE165D" w:rsidRPr="0BF3C3A1">
        <w:rPr>
          <w:sz w:val="21"/>
          <w:szCs w:val="21"/>
        </w:rPr>
        <w:t xml:space="preserve">utilised in the establishment and implementation of local Community Foundations. </w:t>
      </w:r>
      <w:hyperlink r:id="rId24">
        <w:r w:rsidR="00BE165D" w:rsidRPr="0BF3C3A1">
          <w:rPr>
            <w:rStyle w:val="Hyperlink"/>
            <w:sz w:val="21"/>
            <w:szCs w:val="21"/>
          </w:rPr>
          <w:t>Foundation Murrindindi</w:t>
        </w:r>
      </w:hyperlink>
      <w:r w:rsidR="00BE165D" w:rsidRPr="0BF3C3A1">
        <w:rPr>
          <w:sz w:val="21"/>
          <w:szCs w:val="21"/>
        </w:rPr>
        <w:t>, previously Marysville and Triangle Community Foundation</w:t>
      </w:r>
      <w:r w:rsidR="09C0A01F" w:rsidRPr="0BF3C3A1">
        <w:rPr>
          <w:sz w:val="21"/>
          <w:szCs w:val="21"/>
        </w:rPr>
        <w:t>,</w:t>
      </w:r>
      <w:r w:rsidR="00BE165D" w:rsidRPr="0BF3C3A1">
        <w:rPr>
          <w:sz w:val="21"/>
          <w:szCs w:val="21"/>
        </w:rPr>
        <w:t xml:space="preserve"> is such an example of this approach,</w:t>
      </w:r>
      <w:r w:rsidR="00994EE6" w:rsidRPr="0BF3C3A1">
        <w:rPr>
          <w:sz w:val="21"/>
          <w:szCs w:val="21"/>
        </w:rPr>
        <w:t xml:space="preserve"> which has created ongoing philanthropic assets in communities</w:t>
      </w:r>
      <w:r w:rsidR="00BE165D" w:rsidRPr="0BF3C3A1">
        <w:rPr>
          <w:sz w:val="21"/>
          <w:szCs w:val="21"/>
        </w:rPr>
        <w:t>.</w:t>
      </w:r>
    </w:p>
    <w:p w14:paraId="3C5DFF8D" w14:textId="58F7DC41" w:rsidR="00CD67A2" w:rsidRDefault="00CD67A2" w:rsidP="00F0529C">
      <w:pPr>
        <w:ind w:left="720"/>
        <w:rPr>
          <w:sz w:val="21"/>
          <w:szCs w:val="21"/>
        </w:rPr>
      </w:pPr>
      <w:r>
        <w:rPr>
          <w:sz w:val="21"/>
          <w:szCs w:val="21"/>
        </w:rPr>
        <w:lastRenderedPageBreak/>
        <w:t xml:space="preserve">In addition to establishing </w:t>
      </w:r>
      <w:r w:rsidR="005A3FD8">
        <w:rPr>
          <w:sz w:val="21"/>
          <w:szCs w:val="21"/>
        </w:rPr>
        <w:t xml:space="preserve">Community Foundations, </w:t>
      </w:r>
      <w:r w:rsidR="00580272">
        <w:rPr>
          <w:sz w:val="21"/>
          <w:szCs w:val="21"/>
        </w:rPr>
        <w:t xml:space="preserve">a portion of the Victorian Bushfire Appeal Funds were directed through FRRR, </w:t>
      </w:r>
      <w:hyperlink r:id="rId25">
        <w:r w:rsidR="1517EBE8" w:rsidRPr="6E7FA3E6">
          <w:rPr>
            <w:rStyle w:val="Hyperlink"/>
            <w:sz w:val="21"/>
            <w:szCs w:val="21"/>
          </w:rPr>
          <w:t xml:space="preserve">enabling FRRR to provide flexible and responsive granting over </w:t>
        </w:r>
        <w:r w:rsidR="6411B287" w:rsidRPr="6E7FA3E6">
          <w:rPr>
            <w:rStyle w:val="Hyperlink"/>
            <w:sz w:val="21"/>
            <w:szCs w:val="21"/>
          </w:rPr>
          <w:t>the</w:t>
        </w:r>
        <w:r w:rsidR="5DEF21A9" w:rsidRPr="6E7FA3E6">
          <w:rPr>
            <w:rStyle w:val="Hyperlink"/>
            <w:sz w:val="21"/>
            <w:szCs w:val="21"/>
          </w:rPr>
          <w:t xml:space="preserve"> long</w:t>
        </w:r>
        <w:r w:rsidR="00797799">
          <w:rPr>
            <w:rStyle w:val="Hyperlink"/>
            <w:sz w:val="21"/>
            <w:szCs w:val="21"/>
          </w:rPr>
          <w:t>-</w:t>
        </w:r>
        <w:r w:rsidR="5DEF21A9" w:rsidRPr="6E7FA3E6">
          <w:rPr>
            <w:rStyle w:val="Hyperlink"/>
            <w:sz w:val="21"/>
            <w:szCs w:val="21"/>
          </w:rPr>
          <w:t>term</w:t>
        </w:r>
      </w:hyperlink>
      <w:r w:rsidR="00C567F3">
        <w:rPr>
          <w:sz w:val="21"/>
          <w:szCs w:val="21"/>
        </w:rPr>
        <w:t xml:space="preserve">, to support the recovery needs </w:t>
      </w:r>
      <w:r w:rsidR="00751DA6">
        <w:rPr>
          <w:sz w:val="21"/>
          <w:szCs w:val="21"/>
        </w:rPr>
        <w:t xml:space="preserve">of </w:t>
      </w:r>
      <w:r w:rsidR="00CD7584">
        <w:rPr>
          <w:sz w:val="21"/>
          <w:szCs w:val="21"/>
        </w:rPr>
        <w:t xml:space="preserve">impacted communities. </w:t>
      </w:r>
      <w:r w:rsidR="005016F7">
        <w:rPr>
          <w:sz w:val="21"/>
          <w:szCs w:val="21"/>
        </w:rPr>
        <w:t xml:space="preserve">For the Victorian Government, FRRR was an </w:t>
      </w:r>
      <w:r w:rsidR="0090475A">
        <w:rPr>
          <w:sz w:val="21"/>
          <w:szCs w:val="21"/>
        </w:rPr>
        <w:t xml:space="preserve">established, </w:t>
      </w:r>
      <w:r w:rsidR="005016F7">
        <w:rPr>
          <w:sz w:val="21"/>
          <w:szCs w:val="21"/>
        </w:rPr>
        <w:t xml:space="preserve">independent and trusted partner who was able to </w:t>
      </w:r>
      <w:r w:rsidR="007C7204">
        <w:rPr>
          <w:sz w:val="21"/>
          <w:szCs w:val="21"/>
        </w:rPr>
        <w:t>work flexibly and responsively</w:t>
      </w:r>
      <w:r w:rsidR="005016F7">
        <w:rPr>
          <w:sz w:val="21"/>
          <w:szCs w:val="21"/>
        </w:rPr>
        <w:t xml:space="preserve"> across a number of communities</w:t>
      </w:r>
      <w:r w:rsidR="00B60EB2">
        <w:rPr>
          <w:sz w:val="21"/>
          <w:szCs w:val="21"/>
        </w:rPr>
        <w:t xml:space="preserve"> – particularly </w:t>
      </w:r>
      <w:r w:rsidR="008510F0">
        <w:rPr>
          <w:sz w:val="21"/>
          <w:szCs w:val="21"/>
        </w:rPr>
        <w:t xml:space="preserve">in the context </w:t>
      </w:r>
      <w:r w:rsidR="0090475A">
        <w:rPr>
          <w:sz w:val="21"/>
          <w:szCs w:val="21"/>
        </w:rPr>
        <w:t>where</w:t>
      </w:r>
      <w:r w:rsidR="00B60EB2">
        <w:rPr>
          <w:sz w:val="21"/>
          <w:szCs w:val="21"/>
        </w:rPr>
        <w:t xml:space="preserve"> many of the Community Foundations were being established,</w:t>
      </w:r>
      <w:r w:rsidR="00BE5C4F">
        <w:rPr>
          <w:sz w:val="21"/>
          <w:szCs w:val="21"/>
        </w:rPr>
        <w:t xml:space="preserve"> and there were regions who did not have a C</w:t>
      </w:r>
      <w:r w:rsidR="00AB2650">
        <w:rPr>
          <w:sz w:val="21"/>
          <w:szCs w:val="21"/>
        </w:rPr>
        <w:t>ommunity Foundation in place.</w:t>
      </w:r>
      <w:r w:rsidR="00C005F8">
        <w:rPr>
          <w:sz w:val="21"/>
          <w:szCs w:val="21"/>
        </w:rPr>
        <w:t xml:space="preserve"> Ultimately, the Victorian Bushfire Appeal Fund </w:t>
      </w:r>
      <w:r w:rsidR="009635C4">
        <w:rPr>
          <w:sz w:val="21"/>
          <w:szCs w:val="21"/>
        </w:rPr>
        <w:t>enabled a collaborative</w:t>
      </w:r>
      <w:r w:rsidR="007B251B">
        <w:rPr>
          <w:sz w:val="21"/>
          <w:szCs w:val="21"/>
        </w:rPr>
        <w:t xml:space="preserve"> approach </w:t>
      </w:r>
      <w:r w:rsidR="005872C8">
        <w:rPr>
          <w:sz w:val="21"/>
          <w:szCs w:val="21"/>
        </w:rPr>
        <w:t>that</w:t>
      </w:r>
      <w:r w:rsidR="0006723A">
        <w:rPr>
          <w:sz w:val="21"/>
          <w:szCs w:val="21"/>
        </w:rPr>
        <w:t xml:space="preserve"> utilised trusted governance structures</w:t>
      </w:r>
      <w:r w:rsidR="003B26E0">
        <w:rPr>
          <w:sz w:val="21"/>
          <w:szCs w:val="21"/>
        </w:rPr>
        <w:t xml:space="preserve"> and</w:t>
      </w:r>
      <w:r w:rsidR="005872C8">
        <w:rPr>
          <w:sz w:val="21"/>
          <w:szCs w:val="21"/>
        </w:rPr>
        <w:t xml:space="preserve"> evolved over time</w:t>
      </w:r>
      <w:r w:rsidR="73F300DC" w:rsidRPr="6E7FA3E6">
        <w:rPr>
          <w:sz w:val="21"/>
          <w:szCs w:val="21"/>
        </w:rPr>
        <w:t>,</w:t>
      </w:r>
      <w:r w:rsidR="005872C8">
        <w:rPr>
          <w:sz w:val="21"/>
          <w:szCs w:val="21"/>
        </w:rPr>
        <w:t xml:space="preserve"> as community needs changed</w:t>
      </w:r>
      <w:r w:rsidR="00FE3152">
        <w:rPr>
          <w:sz w:val="21"/>
          <w:szCs w:val="21"/>
        </w:rPr>
        <w:t>.</w:t>
      </w:r>
    </w:p>
    <w:p w14:paraId="7292F4D3" w14:textId="4725D869" w:rsidR="4FC5F581" w:rsidRPr="00FD4CFE" w:rsidRDefault="7B66C9E9" w:rsidP="000255C0">
      <w:pPr>
        <w:ind w:left="720"/>
        <w:rPr>
          <w:sz w:val="21"/>
          <w:szCs w:val="21"/>
        </w:rPr>
      </w:pPr>
      <w:r w:rsidRPr="00FD4CFE">
        <w:rPr>
          <w:sz w:val="21"/>
          <w:szCs w:val="21"/>
        </w:rPr>
        <w:t>Another area where we have seen the Government support and partner with philanthropy is around capacity building. FRRR</w:t>
      </w:r>
      <w:r w:rsidR="53ACA751" w:rsidRPr="00FD4CFE">
        <w:rPr>
          <w:sz w:val="21"/>
          <w:szCs w:val="21"/>
        </w:rPr>
        <w:t xml:space="preserve"> delivered the Future Drought Fund’s Networks to Build Drought Resilience program, with a key goal of strengthening networks and increasing community capacity to withstand drought. </w:t>
      </w:r>
      <w:r w:rsidR="66DEFC0E" w:rsidRPr="0563DE69">
        <w:rPr>
          <w:sz w:val="21"/>
          <w:szCs w:val="21"/>
        </w:rPr>
        <w:t>As part of this</w:t>
      </w:r>
      <w:r w:rsidR="41853EAE" w:rsidRPr="00FD4CFE">
        <w:rPr>
          <w:sz w:val="21"/>
          <w:szCs w:val="21"/>
        </w:rPr>
        <w:t xml:space="preserve"> program, there was a structured evaluation program, funded as part of the program. This was invaluable in capturing learnings and shaping future investment.</w:t>
      </w:r>
      <w:r w:rsidR="2F0D905D" w:rsidRPr="58FBE56A">
        <w:rPr>
          <w:sz w:val="21"/>
          <w:szCs w:val="21"/>
        </w:rPr>
        <w:t xml:space="preserve"> The same approach is, pleasingly, being implemented in the current Future Drought Fund Helping Regional Communities Prepare for Drought program</w:t>
      </w:r>
      <w:r w:rsidR="18AB98CA" w:rsidRPr="57E11942">
        <w:rPr>
          <w:sz w:val="21"/>
          <w:szCs w:val="21"/>
        </w:rPr>
        <w:t>.</w:t>
      </w:r>
    </w:p>
    <w:p w14:paraId="5003617B" w14:textId="1465B540" w:rsidR="00B753D2" w:rsidRPr="00D40385" w:rsidRDefault="2CAAECB5" w:rsidP="00970820">
      <w:pPr>
        <w:pStyle w:val="ListParagraph"/>
        <w:numPr>
          <w:ilvl w:val="0"/>
          <w:numId w:val="35"/>
        </w:numPr>
        <w:rPr>
          <w:b/>
          <w:bCs/>
          <w:i/>
          <w:iCs/>
          <w:sz w:val="21"/>
          <w:szCs w:val="21"/>
        </w:rPr>
      </w:pPr>
      <w:r w:rsidRPr="00D40385">
        <w:rPr>
          <w:b/>
          <w:bCs/>
          <w:i/>
          <w:iCs/>
          <w:sz w:val="21"/>
          <w:szCs w:val="21"/>
        </w:rPr>
        <w:t xml:space="preserve">The extent to which government policies can increase, impede or distort philanthropic giving, including data to support those views where possible. </w:t>
      </w:r>
    </w:p>
    <w:p w14:paraId="5BE03FA8" w14:textId="72EEB9BD" w:rsidR="00147DFC" w:rsidRPr="008766EE" w:rsidRDefault="61EDB1B0" w:rsidP="20FCE493">
      <w:pPr>
        <w:ind w:left="720"/>
        <w:rPr>
          <w:sz w:val="21"/>
          <w:szCs w:val="21"/>
        </w:rPr>
      </w:pPr>
      <w:r w:rsidRPr="20FCE493">
        <w:rPr>
          <w:sz w:val="21"/>
          <w:szCs w:val="21"/>
        </w:rPr>
        <w:t xml:space="preserve">In this submission, we have discussed how the needs of remote, rural and regional communities can be different to metropolitan counterparts. In this context, there can be unintended consequences of </w:t>
      </w:r>
      <w:r w:rsidR="0E73FB9D" w:rsidRPr="20FCE493">
        <w:rPr>
          <w:sz w:val="21"/>
          <w:szCs w:val="21"/>
        </w:rPr>
        <w:t xml:space="preserve">government policies that </w:t>
      </w:r>
      <w:r w:rsidR="6D775A0E" w:rsidRPr="20FCE493">
        <w:rPr>
          <w:sz w:val="21"/>
          <w:szCs w:val="21"/>
        </w:rPr>
        <w:t xml:space="preserve">result in requests from philanthropy. </w:t>
      </w:r>
    </w:p>
    <w:p w14:paraId="1E9E7DAA" w14:textId="3C85A562" w:rsidR="00147DFC" w:rsidRPr="008766EE" w:rsidRDefault="7E782B3E" w:rsidP="00D40385">
      <w:pPr>
        <w:ind w:left="720"/>
        <w:rPr>
          <w:sz w:val="21"/>
          <w:szCs w:val="21"/>
        </w:rPr>
      </w:pPr>
      <w:r w:rsidRPr="20FCE493">
        <w:rPr>
          <w:rFonts w:eastAsia="Degular Text" w:cs="Degular Text"/>
          <w:sz w:val="21"/>
          <w:szCs w:val="21"/>
        </w:rPr>
        <w:t xml:space="preserve">In </w:t>
      </w:r>
      <w:r w:rsidR="00B244BB" w:rsidRPr="20FCE493">
        <w:rPr>
          <w:rFonts w:eastAsia="Degular Text" w:cs="Degular Text"/>
          <w:sz w:val="21"/>
          <w:szCs w:val="21"/>
        </w:rPr>
        <w:t>addition</w:t>
      </w:r>
      <w:r w:rsidRPr="20FCE493">
        <w:rPr>
          <w:rFonts w:eastAsia="Degular Text" w:cs="Degular Text"/>
          <w:sz w:val="21"/>
          <w:szCs w:val="21"/>
        </w:rPr>
        <w:t xml:space="preserve"> to the examples cited below, FRRR has observed spikes in requests for </w:t>
      </w:r>
      <w:r w:rsidR="00B244BB">
        <w:rPr>
          <w:rFonts w:eastAsia="Degular Text" w:cs="Degular Text"/>
          <w:sz w:val="21"/>
          <w:szCs w:val="21"/>
        </w:rPr>
        <w:t>i</w:t>
      </w:r>
      <w:r w:rsidRPr="20FCE493">
        <w:rPr>
          <w:rFonts w:eastAsia="Degular Text" w:cs="Degular Text"/>
          <w:sz w:val="21"/>
          <w:szCs w:val="21"/>
        </w:rPr>
        <w:t>Pads and electronic devices in schools following policy changes and limitations on the types of equipment that local volunteer emergency services groups receive as part of core provision, versus those they need to fundraise for as they deem them c</w:t>
      </w:r>
      <w:r w:rsidR="1136C933" w:rsidRPr="20FCE493">
        <w:rPr>
          <w:rFonts w:eastAsia="Degular Text" w:cs="Degular Text"/>
          <w:sz w:val="21"/>
          <w:szCs w:val="21"/>
        </w:rPr>
        <w:t>ritical to their local context</w:t>
      </w:r>
      <w:r w:rsidRPr="20FCE493">
        <w:rPr>
          <w:rFonts w:eastAsia="Degular Text" w:cs="Degular Text"/>
          <w:sz w:val="21"/>
          <w:szCs w:val="21"/>
        </w:rPr>
        <w:t xml:space="preserve">.  The consequence for FRRR has been a diversion of grants to </w:t>
      </w:r>
      <w:r w:rsidR="7DEC1C90" w:rsidRPr="20FCE493">
        <w:rPr>
          <w:rFonts w:eastAsia="Degular Text" w:cs="Degular Text"/>
          <w:sz w:val="21"/>
          <w:szCs w:val="21"/>
        </w:rPr>
        <w:t xml:space="preserve">these </w:t>
      </w:r>
      <w:r w:rsidRPr="20FCE493">
        <w:rPr>
          <w:rFonts w:eastAsia="Degular Text" w:cs="Degular Text"/>
          <w:sz w:val="21"/>
          <w:szCs w:val="21"/>
        </w:rPr>
        <w:t xml:space="preserve">areas where gaps would </w:t>
      </w:r>
      <w:r w:rsidR="6B4EC6B7" w:rsidRPr="20FCE493">
        <w:rPr>
          <w:rFonts w:eastAsia="Degular Text" w:cs="Degular Text"/>
          <w:sz w:val="21"/>
          <w:szCs w:val="21"/>
        </w:rPr>
        <w:t xml:space="preserve">otherwise </w:t>
      </w:r>
      <w:r w:rsidRPr="20FCE493">
        <w:rPr>
          <w:rFonts w:eastAsia="Degular Text" w:cs="Degular Text"/>
          <w:sz w:val="21"/>
          <w:szCs w:val="21"/>
        </w:rPr>
        <w:t>exist for rural communities and a detraction from other areas of need</w:t>
      </w:r>
      <w:r w:rsidR="3C17845C" w:rsidRPr="20FCE493">
        <w:rPr>
          <w:rFonts w:eastAsia="Degular Text" w:cs="Degular Text"/>
          <w:sz w:val="21"/>
          <w:szCs w:val="21"/>
        </w:rPr>
        <w:t>, or</w:t>
      </w:r>
      <w:r w:rsidRPr="20FCE493">
        <w:rPr>
          <w:rFonts w:eastAsia="Degular Text" w:cs="Degular Text"/>
          <w:sz w:val="21"/>
          <w:szCs w:val="21"/>
        </w:rPr>
        <w:t xml:space="preserve"> more proactive initiatives that communities and local NFP’s wished to progress.</w:t>
      </w:r>
      <w:r w:rsidR="10FDA2AF" w:rsidRPr="20FCE493">
        <w:rPr>
          <w:rFonts w:eastAsia="Degular Text" w:cs="Degular Text"/>
          <w:sz w:val="21"/>
          <w:szCs w:val="21"/>
        </w:rPr>
        <w:t xml:space="preserve"> </w:t>
      </w:r>
      <w:r w:rsidR="6F334547" w:rsidRPr="20FCE493">
        <w:rPr>
          <w:sz w:val="21"/>
          <w:szCs w:val="21"/>
        </w:rPr>
        <w:t xml:space="preserve">It is FRRR’s position that this is not a </w:t>
      </w:r>
      <w:r w:rsidR="68B6869A" w:rsidRPr="20FCE493">
        <w:rPr>
          <w:sz w:val="21"/>
          <w:szCs w:val="21"/>
        </w:rPr>
        <w:t>strategic</w:t>
      </w:r>
      <w:r w:rsidR="6F334547" w:rsidRPr="20FCE493">
        <w:rPr>
          <w:sz w:val="21"/>
          <w:szCs w:val="21"/>
        </w:rPr>
        <w:t xml:space="preserve"> use of finite philanthropic resources</w:t>
      </w:r>
      <w:r w:rsidR="4AE0C301" w:rsidRPr="20FCE493">
        <w:rPr>
          <w:sz w:val="21"/>
          <w:szCs w:val="21"/>
        </w:rPr>
        <w:t xml:space="preserve">. </w:t>
      </w:r>
    </w:p>
    <w:p w14:paraId="37872111" w14:textId="319B5190" w:rsidR="00147DFC" w:rsidRPr="008766EE" w:rsidRDefault="1E6A28C3" w:rsidP="7490974F">
      <w:pPr>
        <w:ind w:left="720"/>
        <w:rPr>
          <w:sz w:val="21"/>
          <w:szCs w:val="21"/>
        </w:rPr>
      </w:pPr>
      <w:r w:rsidRPr="20FCE493">
        <w:rPr>
          <w:sz w:val="21"/>
          <w:szCs w:val="21"/>
        </w:rPr>
        <w:t>As a</w:t>
      </w:r>
      <w:r w:rsidR="02236344" w:rsidRPr="20FCE493">
        <w:rPr>
          <w:sz w:val="21"/>
          <w:szCs w:val="21"/>
        </w:rPr>
        <w:t xml:space="preserve"> further</w:t>
      </w:r>
      <w:r w:rsidRPr="20FCE493">
        <w:rPr>
          <w:sz w:val="21"/>
          <w:szCs w:val="21"/>
        </w:rPr>
        <w:t xml:space="preserve"> example,</w:t>
      </w:r>
      <w:r w:rsidR="21D28588" w:rsidRPr="20FCE493">
        <w:rPr>
          <w:sz w:val="21"/>
          <w:szCs w:val="21"/>
        </w:rPr>
        <w:t xml:space="preserve"> </w:t>
      </w:r>
      <w:r w:rsidR="48581F14" w:rsidRPr="20FCE493">
        <w:rPr>
          <w:sz w:val="21"/>
          <w:szCs w:val="21"/>
        </w:rPr>
        <w:t xml:space="preserve">in the mid 2000’s </w:t>
      </w:r>
      <w:r w:rsidR="4F6BBCD8" w:rsidRPr="20FCE493">
        <w:rPr>
          <w:sz w:val="21"/>
          <w:szCs w:val="21"/>
        </w:rPr>
        <w:t>regulation</w:t>
      </w:r>
      <w:r w:rsidR="156E78B1" w:rsidRPr="20FCE493">
        <w:rPr>
          <w:sz w:val="21"/>
          <w:szCs w:val="21"/>
        </w:rPr>
        <w:t>s</w:t>
      </w:r>
      <w:r w:rsidR="4F6BBCD8" w:rsidRPr="20FCE493">
        <w:rPr>
          <w:sz w:val="21"/>
          <w:szCs w:val="21"/>
        </w:rPr>
        <w:t xml:space="preserve"> </w:t>
      </w:r>
      <w:r w:rsidR="08A9865C" w:rsidRPr="20FCE493">
        <w:rPr>
          <w:sz w:val="21"/>
          <w:szCs w:val="21"/>
        </w:rPr>
        <w:t xml:space="preserve">changed </w:t>
      </w:r>
      <w:r w:rsidR="4F6BBCD8" w:rsidRPr="20FCE493">
        <w:rPr>
          <w:sz w:val="21"/>
          <w:szCs w:val="21"/>
        </w:rPr>
        <w:t>around</w:t>
      </w:r>
      <w:r w:rsidR="185FBA08" w:rsidRPr="20FCE493">
        <w:rPr>
          <w:sz w:val="21"/>
          <w:szCs w:val="21"/>
        </w:rPr>
        <w:t xml:space="preserve"> infrastructure</w:t>
      </w:r>
      <w:r w:rsidR="17331F0D" w:rsidRPr="20FCE493">
        <w:rPr>
          <w:sz w:val="21"/>
          <w:szCs w:val="21"/>
        </w:rPr>
        <w:t xml:space="preserve"> in early childhood facilities</w:t>
      </w:r>
      <w:r w:rsidR="185FBA08" w:rsidRPr="20FCE493">
        <w:rPr>
          <w:sz w:val="21"/>
          <w:szCs w:val="21"/>
        </w:rPr>
        <w:t>, such as adequate provision of space, toilet / kitchen / laundry requirements and separate hand washing facilities, together with playground and soft fall standards</w:t>
      </w:r>
      <w:r w:rsidR="33C422A6" w:rsidRPr="20FCE493">
        <w:rPr>
          <w:sz w:val="21"/>
          <w:szCs w:val="21"/>
        </w:rPr>
        <w:t>.</w:t>
      </w:r>
    </w:p>
    <w:p w14:paraId="4F363AA9" w14:textId="687B91BB" w:rsidR="00147DFC" w:rsidRPr="008766EE" w:rsidRDefault="469C3F0C" w:rsidP="729FF5EE">
      <w:pPr>
        <w:ind w:left="720"/>
        <w:rPr>
          <w:sz w:val="21"/>
          <w:szCs w:val="21"/>
        </w:rPr>
      </w:pPr>
      <w:r w:rsidRPr="7EDFD786">
        <w:rPr>
          <w:sz w:val="21"/>
          <w:szCs w:val="21"/>
        </w:rPr>
        <w:t>At that time, t</w:t>
      </w:r>
      <w:r w:rsidR="75C3E398" w:rsidRPr="7EDFD786">
        <w:rPr>
          <w:sz w:val="21"/>
          <w:szCs w:val="21"/>
        </w:rPr>
        <w:t>he</w:t>
      </w:r>
      <w:r w:rsidR="11E02429" w:rsidRPr="211360E7">
        <w:rPr>
          <w:sz w:val="21"/>
          <w:szCs w:val="21"/>
        </w:rPr>
        <w:t xml:space="preserve"> majority of early childhood services in rural Australia were delivered by not-for-profit community organisations, supported by a large volunteer base</w:t>
      </w:r>
      <w:r w:rsidR="47C3C2BF" w:rsidRPr="729FF5EE">
        <w:rPr>
          <w:sz w:val="21"/>
          <w:szCs w:val="21"/>
        </w:rPr>
        <w:t>. It's not uncommon for parents to travel up to 150 kilometres to participate in a playgroup or engage their child in early learning groups because of the value they place on the experience.</w:t>
      </w:r>
    </w:p>
    <w:p w14:paraId="560F6541" w14:textId="79C91EC1" w:rsidR="00147DFC" w:rsidRPr="008766EE" w:rsidRDefault="47C3C2BF" w:rsidP="442A01FA">
      <w:pPr>
        <w:ind w:left="720"/>
        <w:rPr>
          <w:sz w:val="21"/>
          <w:szCs w:val="21"/>
        </w:rPr>
      </w:pPr>
      <w:r w:rsidRPr="729FF5EE">
        <w:rPr>
          <w:sz w:val="21"/>
          <w:szCs w:val="21"/>
        </w:rPr>
        <w:t xml:space="preserve">The new </w:t>
      </w:r>
      <w:r w:rsidR="43DF5EAE" w:rsidRPr="43098975">
        <w:rPr>
          <w:sz w:val="21"/>
          <w:szCs w:val="21"/>
        </w:rPr>
        <w:t>regula</w:t>
      </w:r>
      <w:r w:rsidRPr="43098975">
        <w:rPr>
          <w:sz w:val="21"/>
          <w:szCs w:val="21"/>
        </w:rPr>
        <w:t xml:space="preserve">tions </w:t>
      </w:r>
      <w:r w:rsidR="321FD933" w:rsidRPr="2D61D0CC">
        <w:rPr>
          <w:sz w:val="21"/>
          <w:szCs w:val="21"/>
        </w:rPr>
        <w:t>placed significant burdens on community-based groups</w:t>
      </w:r>
      <w:r w:rsidR="321FD933" w:rsidRPr="11DE27E8">
        <w:rPr>
          <w:sz w:val="21"/>
          <w:szCs w:val="21"/>
        </w:rPr>
        <w:t>.</w:t>
      </w:r>
      <w:r w:rsidR="7EBF8BEC" w:rsidRPr="24C0152C">
        <w:rPr>
          <w:sz w:val="21"/>
          <w:szCs w:val="21"/>
        </w:rPr>
        <w:t xml:space="preserve"> </w:t>
      </w:r>
      <w:r w:rsidR="302ADE0E" w:rsidRPr="211360E7">
        <w:rPr>
          <w:sz w:val="21"/>
          <w:szCs w:val="21"/>
        </w:rPr>
        <w:t xml:space="preserve"> </w:t>
      </w:r>
      <w:r w:rsidR="19109341" w:rsidRPr="442A01FA">
        <w:rPr>
          <w:sz w:val="21"/>
          <w:szCs w:val="21"/>
        </w:rPr>
        <w:t xml:space="preserve">Compliance </w:t>
      </w:r>
      <w:r w:rsidR="0262C82C" w:rsidRPr="71066941">
        <w:rPr>
          <w:sz w:val="21"/>
          <w:szCs w:val="21"/>
        </w:rPr>
        <w:t xml:space="preserve">such </w:t>
      </w:r>
      <w:r w:rsidR="0262C82C" w:rsidRPr="2B013433">
        <w:rPr>
          <w:sz w:val="21"/>
          <w:szCs w:val="21"/>
        </w:rPr>
        <w:t xml:space="preserve">as this </w:t>
      </w:r>
      <w:r w:rsidR="78C09AC5" w:rsidRPr="2B013433">
        <w:rPr>
          <w:sz w:val="21"/>
          <w:szCs w:val="21"/>
        </w:rPr>
        <w:t>often</w:t>
      </w:r>
      <w:r w:rsidR="19109341" w:rsidRPr="442A01FA">
        <w:rPr>
          <w:sz w:val="21"/>
          <w:szCs w:val="21"/>
        </w:rPr>
        <w:t xml:space="preserve"> requires costly capital works which are outside of their financial capabilities, with little or no access to government funding. </w:t>
      </w:r>
    </w:p>
    <w:p w14:paraId="3D0DD10F" w14:textId="19DC34BE" w:rsidR="00147DFC" w:rsidRDefault="78C09AC5" w:rsidP="34F4C81D">
      <w:pPr>
        <w:ind w:left="720"/>
        <w:rPr>
          <w:sz w:val="21"/>
          <w:szCs w:val="21"/>
        </w:rPr>
      </w:pPr>
      <w:r w:rsidRPr="34F4C81D">
        <w:rPr>
          <w:sz w:val="21"/>
          <w:szCs w:val="21"/>
        </w:rPr>
        <w:t>FRRR’s</w:t>
      </w:r>
      <w:r w:rsidR="4AB833FE" w:rsidRPr="34F4C81D">
        <w:rPr>
          <w:sz w:val="21"/>
          <w:szCs w:val="21"/>
        </w:rPr>
        <w:t xml:space="preserve"> Rural Early Childhood (REACH) Program was established in 2008, after it became evident that more than 20% of grant applications in the previous year were from preschools, playgroups, community not-for-profit day care centres and toy libraries, seeking support for basic infrastructure and resources</w:t>
      </w:r>
      <w:r w:rsidR="50560B9E" w:rsidRPr="34F4C81D">
        <w:rPr>
          <w:sz w:val="21"/>
          <w:szCs w:val="21"/>
        </w:rPr>
        <w:t xml:space="preserve"> – mostly to meet these new requirements</w:t>
      </w:r>
      <w:r w:rsidR="29EB00E6" w:rsidRPr="34F4C81D">
        <w:rPr>
          <w:sz w:val="21"/>
          <w:szCs w:val="21"/>
        </w:rPr>
        <w:t>.</w:t>
      </w:r>
    </w:p>
    <w:p w14:paraId="5EB7E31E" w14:textId="7E8488AE" w:rsidR="002B61FC" w:rsidRPr="002B61FC" w:rsidRDefault="00147DFC" w:rsidP="4CC5F229">
      <w:pPr>
        <w:ind w:left="720"/>
        <w:rPr>
          <w:sz w:val="21"/>
          <w:szCs w:val="21"/>
          <w:u w:val="single"/>
        </w:rPr>
      </w:pPr>
      <w:r w:rsidRPr="34F4C81D">
        <w:rPr>
          <w:sz w:val="21"/>
          <w:szCs w:val="21"/>
        </w:rPr>
        <w:lastRenderedPageBreak/>
        <w:t xml:space="preserve">With support from philanthropic partners, FRRR was able to provide grants of up to $20k to help fill these critical infrastructure gaps. </w:t>
      </w:r>
    </w:p>
    <w:p w14:paraId="563F1550" w14:textId="4CF731A4" w:rsidR="002B61FC" w:rsidRPr="00D40385" w:rsidRDefault="002B61FC" w:rsidP="00147DFC">
      <w:pPr>
        <w:ind w:left="720"/>
        <w:rPr>
          <w:b/>
          <w:bCs/>
          <w:sz w:val="21"/>
          <w:szCs w:val="21"/>
        </w:rPr>
      </w:pPr>
      <w:r w:rsidRPr="00D40385">
        <w:rPr>
          <w:b/>
          <w:bCs/>
          <w:sz w:val="21"/>
          <w:szCs w:val="21"/>
        </w:rPr>
        <w:t>Fall through the gaps</w:t>
      </w:r>
    </w:p>
    <w:p w14:paraId="0776924D" w14:textId="21F797F9" w:rsidR="002B61FC" w:rsidRDefault="7C9EDED7" w:rsidP="00147DFC">
      <w:pPr>
        <w:ind w:left="720"/>
        <w:rPr>
          <w:sz w:val="21"/>
          <w:szCs w:val="21"/>
        </w:rPr>
      </w:pPr>
      <w:r w:rsidRPr="0788799E">
        <w:rPr>
          <w:sz w:val="21"/>
          <w:szCs w:val="21"/>
        </w:rPr>
        <w:t>Community</w:t>
      </w:r>
      <w:r w:rsidR="002B61FC" w:rsidRPr="402EC3F0">
        <w:rPr>
          <w:sz w:val="21"/>
          <w:szCs w:val="21"/>
        </w:rPr>
        <w:t xml:space="preserve"> organisations often relay to FRRR how hard it can be to ‘fit’ into specific government </w:t>
      </w:r>
      <w:r w:rsidR="00AC6E9C" w:rsidRPr="402EC3F0">
        <w:rPr>
          <w:sz w:val="21"/>
          <w:szCs w:val="21"/>
        </w:rPr>
        <w:t>funding channels</w:t>
      </w:r>
      <w:r w:rsidR="7D174CD0" w:rsidRPr="53EC1F0D">
        <w:rPr>
          <w:sz w:val="21"/>
          <w:szCs w:val="21"/>
        </w:rPr>
        <w:t xml:space="preserve"> </w:t>
      </w:r>
      <w:r w:rsidR="7D174CD0" w:rsidRPr="773E3514">
        <w:rPr>
          <w:sz w:val="21"/>
          <w:szCs w:val="21"/>
        </w:rPr>
        <w:t xml:space="preserve">– for </w:t>
      </w:r>
      <w:r w:rsidR="7D174CD0" w:rsidRPr="56B98613">
        <w:rPr>
          <w:sz w:val="21"/>
          <w:szCs w:val="21"/>
        </w:rPr>
        <w:t>example</w:t>
      </w:r>
      <w:r w:rsidR="4F011AAB" w:rsidRPr="402EC3F0">
        <w:rPr>
          <w:sz w:val="21"/>
          <w:szCs w:val="21"/>
        </w:rPr>
        <w:t>:</w:t>
      </w:r>
      <w:r w:rsidR="00AC6E9C" w:rsidRPr="402EC3F0">
        <w:rPr>
          <w:sz w:val="21"/>
          <w:szCs w:val="21"/>
        </w:rPr>
        <w:t xml:space="preserve"> </w:t>
      </w:r>
    </w:p>
    <w:p w14:paraId="6ED2A1FB" w14:textId="5C9D6273" w:rsidR="00AC6E9C" w:rsidRPr="0009378F" w:rsidRDefault="00AC6E9C" w:rsidP="00510CB1">
      <w:pPr>
        <w:ind w:left="1440"/>
        <w:rPr>
          <w:i/>
          <w:iCs/>
          <w:sz w:val="21"/>
          <w:szCs w:val="21"/>
        </w:rPr>
      </w:pPr>
      <w:r w:rsidRPr="314B32EA">
        <w:rPr>
          <w:sz w:val="21"/>
          <w:szCs w:val="21"/>
        </w:rPr>
        <w:t>“We very much appreciate being able to access FRRR funding for projects where we are unable to access government grant funding. We have had issues accessing Department of Human Services funding because our name is ' sporting association' and issues accessing Office of Recreation and Sport funding for projects that are not 'sport' related</w:t>
      </w:r>
      <w:r w:rsidR="3A1583DF" w:rsidRPr="314B32EA">
        <w:rPr>
          <w:sz w:val="21"/>
          <w:szCs w:val="21"/>
        </w:rPr>
        <w:t>.</w:t>
      </w:r>
      <w:r w:rsidR="6FFFCDC0" w:rsidRPr="314B32EA">
        <w:rPr>
          <w:sz w:val="21"/>
          <w:szCs w:val="21"/>
        </w:rPr>
        <w:t>”</w:t>
      </w:r>
      <w:r w:rsidR="0009378F">
        <w:rPr>
          <w:sz w:val="21"/>
          <w:szCs w:val="21"/>
        </w:rPr>
        <w:t xml:space="preserve"> - </w:t>
      </w:r>
      <w:r w:rsidR="0009378F">
        <w:rPr>
          <w:i/>
          <w:iCs/>
          <w:sz w:val="21"/>
          <w:szCs w:val="21"/>
        </w:rPr>
        <w:t>Applicant</w:t>
      </w:r>
    </w:p>
    <w:p w14:paraId="415DBA4D" w14:textId="05A41DEF" w:rsidR="1D820E65" w:rsidRDefault="1D820E65" w:rsidP="570EEE8B">
      <w:pPr>
        <w:ind w:left="720"/>
        <w:rPr>
          <w:sz w:val="21"/>
          <w:szCs w:val="21"/>
        </w:rPr>
      </w:pPr>
      <w:r w:rsidRPr="570EEE8B">
        <w:rPr>
          <w:sz w:val="21"/>
          <w:szCs w:val="21"/>
        </w:rPr>
        <w:t xml:space="preserve">We recognise the need </w:t>
      </w:r>
      <w:r w:rsidRPr="66B18A4D">
        <w:rPr>
          <w:sz w:val="21"/>
          <w:szCs w:val="21"/>
        </w:rPr>
        <w:t xml:space="preserve">for </w:t>
      </w:r>
      <w:r w:rsidRPr="3548375C">
        <w:rPr>
          <w:sz w:val="21"/>
          <w:szCs w:val="21"/>
        </w:rPr>
        <w:t>Government funding to</w:t>
      </w:r>
      <w:r w:rsidRPr="575AD5E6">
        <w:rPr>
          <w:sz w:val="21"/>
          <w:szCs w:val="21"/>
        </w:rPr>
        <w:t xml:space="preserve"> </w:t>
      </w:r>
      <w:r w:rsidRPr="556A3485">
        <w:rPr>
          <w:sz w:val="21"/>
          <w:szCs w:val="21"/>
        </w:rPr>
        <w:t xml:space="preserve">have </w:t>
      </w:r>
      <w:r w:rsidRPr="46C4AA02">
        <w:rPr>
          <w:sz w:val="21"/>
          <w:szCs w:val="21"/>
        </w:rPr>
        <w:t xml:space="preserve">tight </w:t>
      </w:r>
      <w:r w:rsidRPr="6E210DDB">
        <w:rPr>
          <w:sz w:val="21"/>
          <w:szCs w:val="21"/>
        </w:rPr>
        <w:t xml:space="preserve">guidelines to ensure </w:t>
      </w:r>
      <w:r w:rsidRPr="46C4AA02">
        <w:rPr>
          <w:sz w:val="21"/>
          <w:szCs w:val="21"/>
        </w:rPr>
        <w:t>probity</w:t>
      </w:r>
      <w:r w:rsidRPr="3EB1DD68">
        <w:rPr>
          <w:sz w:val="21"/>
          <w:szCs w:val="21"/>
        </w:rPr>
        <w:t xml:space="preserve"> </w:t>
      </w:r>
      <w:r w:rsidRPr="1AAE9D7D">
        <w:rPr>
          <w:sz w:val="21"/>
          <w:szCs w:val="21"/>
        </w:rPr>
        <w:t xml:space="preserve">but as this </w:t>
      </w:r>
      <w:r w:rsidRPr="79541942">
        <w:rPr>
          <w:sz w:val="21"/>
          <w:szCs w:val="21"/>
        </w:rPr>
        <w:t xml:space="preserve">example highlights, </w:t>
      </w:r>
      <w:r w:rsidRPr="117CA500">
        <w:rPr>
          <w:sz w:val="21"/>
          <w:szCs w:val="21"/>
        </w:rPr>
        <w:t xml:space="preserve">it means that many groups that </w:t>
      </w:r>
      <w:r w:rsidRPr="6FB5EDD0">
        <w:rPr>
          <w:sz w:val="21"/>
          <w:szCs w:val="21"/>
        </w:rPr>
        <w:t xml:space="preserve">fulfil critical </w:t>
      </w:r>
      <w:r w:rsidRPr="59F126D5">
        <w:rPr>
          <w:sz w:val="21"/>
          <w:szCs w:val="21"/>
        </w:rPr>
        <w:t>roles, especially in small</w:t>
      </w:r>
      <w:r w:rsidRPr="442C5FDA">
        <w:rPr>
          <w:sz w:val="21"/>
          <w:szCs w:val="21"/>
        </w:rPr>
        <w:t xml:space="preserve"> remote, rural and regional </w:t>
      </w:r>
      <w:r w:rsidRPr="42ECE85D">
        <w:rPr>
          <w:sz w:val="21"/>
          <w:szCs w:val="21"/>
        </w:rPr>
        <w:t>communities, m</w:t>
      </w:r>
      <w:r w:rsidR="55C8F314" w:rsidRPr="42ECE85D">
        <w:rPr>
          <w:sz w:val="21"/>
          <w:szCs w:val="21"/>
        </w:rPr>
        <w:t xml:space="preserve">iss out </w:t>
      </w:r>
      <w:r w:rsidR="55C8F314" w:rsidRPr="0D0D14A5">
        <w:rPr>
          <w:sz w:val="21"/>
          <w:szCs w:val="21"/>
        </w:rPr>
        <w:t>–</w:t>
      </w:r>
      <w:r w:rsidR="55C8F314" w:rsidRPr="42ECE85D">
        <w:rPr>
          <w:sz w:val="21"/>
          <w:szCs w:val="21"/>
        </w:rPr>
        <w:t xml:space="preserve"> increasing</w:t>
      </w:r>
      <w:r w:rsidR="55C8F314" w:rsidRPr="0D0D14A5">
        <w:rPr>
          <w:sz w:val="21"/>
          <w:szCs w:val="21"/>
        </w:rPr>
        <w:t xml:space="preserve"> the burden on </w:t>
      </w:r>
      <w:r w:rsidR="55C8F314" w:rsidRPr="6D82E631">
        <w:rPr>
          <w:sz w:val="21"/>
          <w:szCs w:val="21"/>
        </w:rPr>
        <w:t xml:space="preserve">philanthropy or local </w:t>
      </w:r>
      <w:r w:rsidR="55C8F314" w:rsidRPr="5C349FFD">
        <w:rPr>
          <w:sz w:val="21"/>
          <w:szCs w:val="21"/>
        </w:rPr>
        <w:t xml:space="preserve">fundraising to </w:t>
      </w:r>
      <w:r w:rsidR="55C8F314" w:rsidRPr="5F6BA947">
        <w:rPr>
          <w:sz w:val="21"/>
          <w:szCs w:val="21"/>
        </w:rPr>
        <w:t xml:space="preserve">fill the gaps. </w:t>
      </w:r>
      <w:r w:rsidR="55C8F314" w:rsidRPr="0C198483">
        <w:rPr>
          <w:sz w:val="21"/>
          <w:szCs w:val="21"/>
        </w:rPr>
        <w:t xml:space="preserve">There are opportunities for </w:t>
      </w:r>
      <w:r w:rsidR="55C8F314" w:rsidRPr="4F1A7452">
        <w:rPr>
          <w:sz w:val="21"/>
          <w:szCs w:val="21"/>
        </w:rPr>
        <w:t xml:space="preserve">Government to partner with </w:t>
      </w:r>
      <w:r w:rsidR="55C8F314" w:rsidRPr="4E2DD49C">
        <w:rPr>
          <w:sz w:val="21"/>
          <w:szCs w:val="21"/>
        </w:rPr>
        <w:t>well-</w:t>
      </w:r>
      <w:r w:rsidR="55C8F314" w:rsidRPr="1A8A89A0">
        <w:rPr>
          <w:sz w:val="21"/>
          <w:szCs w:val="21"/>
        </w:rPr>
        <w:t xml:space="preserve">established groups like FRRR to </w:t>
      </w:r>
      <w:r w:rsidR="2ABCF46A" w:rsidRPr="4B8E9A08">
        <w:rPr>
          <w:sz w:val="21"/>
          <w:szCs w:val="21"/>
        </w:rPr>
        <w:t xml:space="preserve">meet the needs of these </w:t>
      </w:r>
      <w:r w:rsidR="2ABCF46A" w:rsidRPr="481299CF">
        <w:rPr>
          <w:sz w:val="21"/>
          <w:szCs w:val="21"/>
        </w:rPr>
        <w:t xml:space="preserve">groups, while still </w:t>
      </w:r>
      <w:r w:rsidR="2ABCF46A" w:rsidRPr="6681FC1A">
        <w:rPr>
          <w:sz w:val="21"/>
          <w:szCs w:val="21"/>
        </w:rPr>
        <w:t xml:space="preserve">ensuring </w:t>
      </w:r>
      <w:r w:rsidR="06CD78CF" w:rsidRPr="24C80BAC">
        <w:rPr>
          <w:sz w:val="21"/>
          <w:szCs w:val="21"/>
        </w:rPr>
        <w:t xml:space="preserve">appropriate </w:t>
      </w:r>
      <w:r w:rsidR="2ABCF46A" w:rsidRPr="24C80BAC">
        <w:rPr>
          <w:sz w:val="21"/>
          <w:szCs w:val="21"/>
        </w:rPr>
        <w:t>due</w:t>
      </w:r>
      <w:r w:rsidR="2ABCF46A" w:rsidRPr="1EC59495">
        <w:rPr>
          <w:sz w:val="21"/>
          <w:szCs w:val="21"/>
        </w:rPr>
        <w:t xml:space="preserve"> </w:t>
      </w:r>
      <w:r w:rsidR="2ABCF46A" w:rsidRPr="11EDCF28">
        <w:rPr>
          <w:sz w:val="21"/>
          <w:szCs w:val="21"/>
        </w:rPr>
        <w:t>diligence</w:t>
      </w:r>
      <w:r w:rsidR="59097BC4" w:rsidRPr="2B1172EB">
        <w:rPr>
          <w:sz w:val="21"/>
          <w:szCs w:val="21"/>
        </w:rPr>
        <w:t xml:space="preserve"> </w:t>
      </w:r>
      <w:r w:rsidR="59097BC4" w:rsidRPr="2076363A">
        <w:rPr>
          <w:sz w:val="21"/>
          <w:szCs w:val="21"/>
        </w:rPr>
        <w:t>and use of the</w:t>
      </w:r>
      <w:r w:rsidR="59097BC4" w:rsidRPr="13A1017E">
        <w:rPr>
          <w:sz w:val="21"/>
          <w:szCs w:val="21"/>
        </w:rPr>
        <w:t xml:space="preserve"> funds</w:t>
      </w:r>
      <w:r w:rsidR="2ABCF46A" w:rsidRPr="6410EDF8">
        <w:rPr>
          <w:sz w:val="21"/>
          <w:szCs w:val="21"/>
        </w:rPr>
        <w:t>.</w:t>
      </w:r>
      <w:r w:rsidR="78B06DAA" w:rsidRPr="67419E4E">
        <w:rPr>
          <w:sz w:val="21"/>
          <w:szCs w:val="21"/>
        </w:rPr>
        <w:t xml:space="preserve"> </w:t>
      </w:r>
    </w:p>
    <w:p w14:paraId="4C18A01F" w14:textId="36093920" w:rsidR="78B06DAA" w:rsidRDefault="00DF2ADF" w:rsidP="5D373FE7">
      <w:pPr>
        <w:ind w:left="720"/>
        <w:rPr>
          <w:sz w:val="21"/>
          <w:szCs w:val="21"/>
        </w:rPr>
      </w:pPr>
      <w:r>
        <w:rPr>
          <w:sz w:val="21"/>
          <w:szCs w:val="21"/>
        </w:rPr>
        <w:t>T</w:t>
      </w:r>
      <w:r w:rsidR="78B06DAA" w:rsidRPr="3C48EEA2">
        <w:rPr>
          <w:sz w:val="21"/>
          <w:szCs w:val="21"/>
        </w:rPr>
        <w:t xml:space="preserve">here are </w:t>
      </w:r>
      <w:r>
        <w:rPr>
          <w:sz w:val="21"/>
          <w:szCs w:val="21"/>
        </w:rPr>
        <w:t xml:space="preserve">also a large number of </w:t>
      </w:r>
      <w:r w:rsidR="78B06DAA" w:rsidRPr="3860BB74">
        <w:rPr>
          <w:sz w:val="21"/>
          <w:szCs w:val="21"/>
        </w:rPr>
        <w:t>community-</w:t>
      </w:r>
      <w:r w:rsidR="78B06DAA" w:rsidRPr="09A02434">
        <w:rPr>
          <w:sz w:val="21"/>
          <w:szCs w:val="21"/>
        </w:rPr>
        <w:t xml:space="preserve">owned assets, </w:t>
      </w:r>
      <w:r w:rsidR="003D1491">
        <w:rPr>
          <w:sz w:val="21"/>
          <w:szCs w:val="21"/>
        </w:rPr>
        <w:t xml:space="preserve">where </w:t>
      </w:r>
      <w:r w:rsidR="78B06DAA" w:rsidRPr="6699F587">
        <w:rPr>
          <w:sz w:val="21"/>
          <w:szCs w:val="21"/>
        </w:rPr>
        <w:t xml:space="preserve">the </w:t>
      </w:r>
      <w:r w:rsidR="78B06DAA" w:rsidRPr="6CA71CAB">
        <w:rPr>
          <w:sz w:val="21"/>
          <w:szCs w:val="21"/>
        </w:rPr>
        <w:t>responsibil</w:t>
      </w:r>
      <w:r w:rsidR="1C7E0F77" w:rsidRPr="6CA71CAB">
        <w:rPr>
          <w:sz w:val="21"/>
          <w:szCs w:val="21"/>
        </w:rPr>
        <w:t>i</w:t>
      </w:r>
      <w:r w:rsidR="78B06DAA" w:rsidRPr="6CA71CAB">
        <w:rPr>
          <w:sz w:val="21"/>
          <w:szCs w:val="21"/>
        </w:rPr>
        <w:t>ty</w:t>
      </w:r>
      <w:r w:rsidR="78B06DAA" w:rsidRPr="0339020C">
        <w:rPr>
          <w:sz w:val="21"/>
          <w:szCs w:val="21"/>
        </w:rPr>
        <w:t xml:space="preserve"> of local</w:t>
      </w:r>
      <w:r w:rsidR="78B06DAA" w:rsidRPr="4D592E53">
        <w:rPr>
          <w:sz w:val="21"/>
          <w:szCs w:val="21"/>
        </w:rPr>
        <w:t xml:space="preserve"> </w:t>
      </w:r>
      <w:r w:rsidR="78B06DAA" w:rsidRPr="5EF35BE2">
        <w:rPr>
          <w:sz w:val="21"/>
          <w:szCs w:val="21"/>
        </w:rPr>
        <w:t>or state governments</w:t>
      </w:r>
      <w:r w:rsidR="00464CBF">
        <w:rPr>
          <w:sz w:val="21"/>
          <w:szCs w:val="21"/>
        </w:rPr>
        <w:t xml:space="preserve"> to maintain </w:t>
      </w:r>
      <w:r w:rsidR="00326D46">
        <w:rPr>
          <w:sz w:val="21"/>
          <w:szCs w:val="21"/>
        </w:rPr>
        <w:t>and up-keep facilities</w:t>
      </w:r>
      <w:r w:rsidR="78B06DAA" w:rsidRPr="5EF35BE2">
        <w:rPr>
          <w:sz w:val="21"/>
          <w:szCs w:val="21"/>
        </w:rPr>
        <w:t xml:space="preserve"> </w:t>
      </w:r>
      <w:r w:rsidR="00EF10C7">
        <w:rPr>
          <w:sz w:val="21"/>
          <w:szCs w:val="21"/>
        </w:rPr>
        <w:t xml:space="preserve">has been devolved to a local </w:t>
      </w:r>
      <w:r w:rsidR="00B72AFB">
        <w:rPr>
          <w:sz w:val="21"/>
          <w:szCs w:val="21"/>
        </w:rPr>
        <w:t xml:space="preserve">volunteer-led </w:t>
      </w:r>
      <w:r w:rsidR="00EF10C7">
        <w:rPr>
          <w:sz w:val="21"/>
          <w:szCs w:val="21"/>
        </w:rPr>
        <w:t xml:space="preserve">community organisation. In these instances, </w:t>
      </w:r>
      <w:r w:rsidR="00874ED0">
        <w:rPr>
          <w:sz w:val="21"/>
          <w:szCs w:val="21"/>
        </w:rPr>
        <w:t xml:space="preserve">where existing government programs of support to these vital community assets are insufficient, </w:t>
      </w:r>
      <w:r w:rsidR="00326D46">
        <w:rPr>
          <w:sz w:val="21"/>
          <w:szCs w:val="21"/>
        </w:rPr>
        <w:t>and particularly where</w:t>
      </w:r>
      <w:r w:rsidR="00EF10C7">
        <w:rPr>
          <w:sz w:val="21"/>
          <w:szCs w:val="21"/>
        </w:rPr>
        <w:t xml:space="preserve"> </w:t>
      </w:r>
      <w:r w:rsidR="00B72AFB">
        <w:rPr>
          <w:sz w:val="21"/>
          <w:szCs w:val="21"/>
        </w:rPr>
        <w:t xml:space="preserve">the local community has limited fundraising options and </w:t>
      </w:r>
      <w:r w:rsidR="00EF10C7">
        <w:rPr>
          <w:sz w:val="21"/>
          <w:szCs w:val="21"/>
        </w:rPr>
        <w:t xml:space="preserve">Shires </w:t>
      </w:r>
      <w:r w:rsidR="008278CF">
        <w:rPr>
          <w:sz w:val="21"/>
          <w:szCs w:val="21"/>
        </w:rPr>
        <w:t xml:space="preserve">manage vast </w:t>
      </w:r>
      <w:r w:rsidR="007A4F66">
        <w:rPr>
          <w:sz w:val="21"/>
          <w:szCs w:val="21"/>
        </w:rPr>
        <w:t xml:space="preserve">regions and </w:t>
      </w:r>
      <w:r w:rsidR="00EF10C7">
        <w:rPr>
          <w:sz w:val="21"/>
          <w:szCs w:val="21"/>
        </w:rPr>
        <w:t>have small rate-</w:t>
      </w:r>
      <w:r w:rsidR="00DA75EE">
        <w:rPr>
          <w:sz w:val="21"/>
          <w:szCs w:val="21"/>
        </w:rPr>
        <w:t>p</w:t>
      </w:r>
      <w:r w:rsidR="00EF10C7">
        <w:rPr>
          <w:sz w:val="21"/>
          <w:szCs w:val="21"/>
        </w:rPr>
        <w:t>ayer base</w:t>
      </w:r>
      <w:r w:rsidR="00DA75EE">
        <w:rPr>
          <w:sz w:val="21"/>
          <w:szCs w:val="21"/>
        </w:rPr>
        <w:t>s</w:t>
      </w:r>
      <w:r w:rsidR="00EF10C7">
        <w:rPr>
          <w:sz w:val="21"/>
          <w:szCs w:val="21"/>
        </w:rPr>
        <w:t xml:space="preserve">, </w:t>
      </w:r>
      <w:r w:rsidR="007A4F66">
        <w:rPr>
          <w:sz w:val="21"/>
          <w:szCs w:val="21"/>
        </w:rPr>
        <w:t>p</w:t>
      </w:r>
      <w:r w:rsidR="78B06DAA" w:rsidRPr="3F6AF3D7">
        <w:rPr>
          <w:sz w:val="21"/>
          <w:szCs w:val="21"/>
        </w:rPr>
        <w:t>hila</w:t>
      </w:r>
      <w:r w:rsidR="215032E9" w:rsidRPr="3F6AF3D7">
        <w:rPr>
          <w:sz w:val="21"/>
          <w:szCs w:val="21"/>
        </w:rPr>
        <w:t>n</w:t>
      </w:r>
      <w:r w:rsidR="78B06DAA" w:rsidRPr="3F6AF3D7">
        <w:rPr>
          <w:sz w:val="21"/>
          <w:szCs w:val="21"/>
        </w:rPr>
        <w:t>thropy</w:t>
      </w:r>
      <w:r w:rsidR="78B06DAA" w:rsidRPr="5EF35BE2">
        <w:rPr>
          <w:sz w:val="21"/>
          <w:szCs w:val="21"/>
        </w:rPr>
        <w:t xml:space="preserve"> </w:t>
      </w:r>
      <w:r w:rsidR="00633A1C">
        <w:rPr>
          <w:sz w:val="21"/>
          <w:szCs w:val="21"/>
        </w:rPr>
        <w:t>is asked by community</w:t>
      </w:r>
      <w:r w:rsidR="78B06DAA" w:rsidRPr="59A47531">
        <w:rPr>
          <w:sz w:val="21"/>
          <w:szCs w:val="21"/>
        </w:rPr>
        <w:t xml:space="preserve"> to </w:t>
      </w:r>
      <w:r w:rsidR="78B06DAA" w:rsidRPr="65CB10BA">
        <w:rPr>
          <w:sz w:val="21"/>
          <w:szCs w:val="21"/>
        </w:rPr>
        <w:t xml:space="preserve">step in to maintain what is a </w:t>
      </w:r>
      <w:r w:rsidR="78B06DAA" w:rsidRPr="5C0839F3">
        <w:rPr>
          <w:sz w:val="21"/>
          <w:szCs w:val="21"/>
        </w:rPr>
        <w:t xml:space="preserve">critical </w:t>
      </w:r>
      <w:r w:rsidR="7B041C7F" w:rsidRPr="6AFB7239">
        <w:rPr>
          <w:sz w:val="21"/>
          <w:szCs w:val="21"/>
        </w:rPr>
        <w:t>a</w:t>
      </w:r>
      <w:r w:rsidR="78B06DAA" w:rsidRPr="6AFB7239">
        <w:rPr>
          <w:sz w:val="21"/>
          <w:szCs w:val="21"/>
        </w:rPr>
        <w:t>sset</w:t>
      </w:r>
      <w:r w:rsidR="786D4BC0" w:rsidRPr="16D0E78B">
        <w:rPr>
          <w:sz w:val="21"/>
          <w:szCs w:val="21"/>
        </w:rPr>
        <w:t xml:space="preserve"> </w:t>
      </w:r>
      <w:r w:rsidR="786D4BC0" w:rsidRPr="6810504A">
        <w:rPr>
          <w:sz w:val="21"/>
          <w:szCs w:val="21"/>
        </w:rPr>
        <w:t xml:space="preserve">for that </w:t>
      </w:r>
      <w:r w:rsidR="786D4BC0" w:rsidRPr="2DB9FBCB">
        <w:rPr>
          <w:sz w:val="21"/>
          <w:szCs w:val="21"/>
        </w:rPr>
        <w:t>community</w:t>
      </w:r>
      <w:r w:rsidR="78B06DAA" w:rsidRPr="2DB9FBCB">
        <w:rPr>
          <w:sz w:val="21"/>
          <w:szCs w:val="21"/>
        </w:rPr>
        <w:t>.</w:t>
      </w:r>
      <w:r w:rsidR="44B29069" w:rsidRPr="2DB9FBCB">
        <w:rPr>
          <w:sz w:val="21"/>
          <w:szCs w:val="21"/>
        </w:rPr>
        <w:t xml:space="preserve"> </w:t>
      </w:r>
      <w:r w:rsidR="002D3753">
        <w:rPr>
          <w:sz w:val="21"/>
          <w:szCs w:val="21"/>
        </w:rPr>
        <w:t>Requests like these further divert philanthropic funding, and can also unhelpfully blue the lines in a consideration of what should be a responsibility of government</w:t>
      </w:r>
      <w:r w:rsidR="00AA4F08">
        <w:rPr>
          <w:sz w:val="21"/>
          <w:szCs w:val="21"/>
        </w:rPr>
        <w:t>, as opposed to a ’charitable’ activity.</w:t>
      </w:r>
    </w:p>
    <w:p w14:paraId="681811A9" w14:textId="1B6FE63E" w:rsidR="000528C1" w:rsidRPr="000B2508" w:rsidRDefault="000B2508" w:rsidP="000B2508">
      <w:pPr>
        <w:ind w:left="1440"/>
        <w:rPr>
          <w:sz w:val="21"/>
          <w:szCs w:val="21"/>
        </w:rPr>
      </w:pPr>
      <w:r w:rsidRPr="000B2508">
        <w:rPr>
          <w:rFonts w:cstheme="minorHAnsi"/>
          <w:sz w:val="21"/>
          <w:szCs w:val="21"/>
          <w:shd w:val="clear" w:color="auto" w:fill="FFFFFF"/>
        </w:rPr>
        <w:t>“Grants of this nature help communities such as [</w:t>
      </w:r>
      <w:r w:rsidRPr="000B2508">
        <w:rPr>
          <w:rFonts w:cstheme="minorHAnsi"/>
          <w:i/>
          <w:iCs/>
          <w:sz w:val="21"/>
          <w:szCs w:val="21"/>
          <w:shd w:val="clear" w:color="auto" w:fill="FFFFFF"/>
        </w:rPr>
        <w:t>Anonymised]</w:t>
      </w:r>
      <w:r w:rsidRPr="000B2508">
        <w:rPr>
          <w:rFonts w:cstheme="minorHAnsi"/>
          <w:sz w:val="21"/>
          <w:szCs w:val="21"/>
          <w:shd w:val="clear" w:color="auto" w:fill="FFFFFF"/>
        </w:rPr>
        <w:t xml:space="preserve"> improve their environment and livability as well as prepare effectively for the bushfire threat.  Many, many volunteer hours go into managing these assets and raising small amounts of money just to keep these community assets in a semi respectable standard.  Grants such as these enable us to more effectively improve our assets to better serve the community and provide the community with safe, functioning facilities at which we can meet, socialise and share our lives.”</w:t>
      </w:r>
    </w:p>
    <w:p w14:paraId="2EA2057E" w14:textId="33807AE6" w:rsidR="005E05DE" w:rsidRPr="00D40385" w:rsidRDefault="005E05DE" w:rsidP="005E05DE">
      <w:pPr>
        <w:ind w:left="720"/>
        <w:rPr>
          <w:b/>
          <w:bCs/>
          <w:sz w:val="21"/>
          <w:szCs w:val="21"/>
        </w:rPr>
      </w:pPr>
      <w:r w:rsidRPr="00D40385">
        <w:rPr>
          <w:b/>
          <w:bCs/>
          <w:sz w:val="21"/>
          <w:szCs w:val="21"/>
        </w:rPr>
        <w:t>Disasters</w:t>
      </w:r>
    </w:p>
    <w:p w14:paraId="00011CF7" w14:textId="74DF1E80" w:rsidR="00B753D2" w:rsidRPr="00FD4CFE" w:rsidRDefault="37B3D4D6" w:rsidP="005E05DE">
      <w:pPr>
        <w:ind w:left="720"/>
        <w:rPr>
          <w:sz w:val="21"/>
          <w:szCs w:val="21"/>
        </w:rPr>
      </w:pPr>
      <w:r w:rsidRPr="00FD4CFE">
        <w:rPr>
          <w:sz w:val="21"/>
          <w:szCs w:val="21"/>
        </w:rPr>
        <w:t>Time and time again</w:t>
      </w:r>
      <w:r w:rsidR="5660822F" w:rsidRPr="00FD4CFE">
        <w:rPr>
          <w:sz w:val="21"/>
          <w:szCs w:val="21"/>
        </w:rPr>
        <w:t xml:space="preserve"> after a disaster</w:t>
      </w:r>
      <w:r w:rsidRPr="00FD4CFE">
        <w:rPr>
          <w:sz w:val="21"/>
          <w:szCs w:val="21"/>
        </w:rPr>
        <w:t xml:space="preserve">, FRRR hears from communities </w:t>
      </w:r>
      <w:r w:rsidR="5660822F" w:rsidRPr="00FD4CFE">
        <w:rPr>
          <w:sz w:val="21"/>
          <w:szCs w:val="21"/>
        </w:rPr>
        <w:t xml:space="preserve">that when the larger agencies </w:t>
      </w:r>
      <w:r w:rsidR="4606AAFE" w:rsidRPr="00FD4CFE">
        <w:rPr>
          <w:sz w:val="21"/>
          <w:szCs w:val="21"/>
        </w:rPr>
        <w:t xml:space="preserve">‘pull out’ or ‘wind down’ at a point in time, there has been no pre-investment in services within communities, or local </w:t>
      </w:r>
      <w:r w:rsidR="48B183BF" w:rsidRPr="00FD4CFE">
        <w:rPr>
          <w:sz w:val="21"/>
          <w:szCs w:val="21"/>
        </w:rPr>
        <w:t xml:space="preserve">philanthropic vehicles to back up that support. </w:t>
      </w:r>
      <w:r w:rsidR="129D8165" w:rsidRPr="00FD4CFE">
        <w:rPr>
          <w:sz w:val="21"/>
          <w:szCs w:val="21"/>
        </w:rPr>
        <w:t xml:space="preserve">When Government agencies pull back or limit their support, </w:t>
      </w:r>
      <w:r w:rsidR="3B3FDF1A" w:rsidRPr="00FD4CFE">
        <w:rPr>
          <w:sz w:val="21"/>
          <w:szCs w:val="21"/>
        </w:rPr>
        <w:t xml:space="preserve">local organisations seek support from philanthropy. </w:t>
      </w:r>
    </w:p>
    <w:p w14:paraId="195419CE" w14:textId="51F90157" w:rsidR="0007642A" w:rsidRDefault="0007642A" w:rsidP="0007642A">
      <w:pPr>
        <w:ind w:left="720"/>
        <w:rPr>
          <w:sz w:val="21"/>
          <w:szCs w:val="21"/>
        </w:rPr>
      </w:pPr>
      <w:r w:rsidRPr="0BF3C3A1">
        <w:rPr>
          <w:sz w:val="21"/>
          <w:szCs w:val="21"/>
        </w:rPr>
        <w:t xml:space="preserve">As an example, </w:t>
      </w:r>
      <w:r w:rsidR="00807975">
        <w:rPr>
          <w:sz w:val="21"/>
          <w:szCs w:val="21"/>
        </w:rPr>
        <w:t>c</w:t>
      </w:r>
      <w:r w:rsidRPr="0BF3C3A1">
        <w:rPr>
          <w:sz w:val="21"/>
          <w:szCs w:val="21"/>
        </w:rPr>
        <w:t>ommunities in Black Summer bushfire impacted areas are currently relaying</w:t>
      </w:r>
      <w:r w:rsidR="00CD79CB" w:rsidRPr="0BF3C3A1">
        <w:rPr>
          <w:sz w:val="21"/>
          <w:szCs w:val="21"/>
        </w:rPr>
        <w:t xml:space="preserve"> to FRRR</w:t>
      </w:r>
      <w:r w:rsidRPr="0BF3C3A1">
        <w:rPr>
          <w:sz w:val="21"/>
          <w:szCs w:val="21"/>
        </w:rPr>
        <w:t xml:space="preserve"> a </w:t>
      </w:r>
      <w:r w:rsidR="00CD79CB" w:rsidRPr="0BF3C3A1">
        <w:rPr>
          <w:sz w:val="21"/>
          <w:szCs w:val="21"/>
        </w:rPr>
        <w:t xml:space="preserve">growing </w:t>
      </w:r>
      <w:r w:rsidRPr="0BF3C3A1">
        <w:rPr>
          <w:sz w:val="21"/>
          <w:szCs w:val="21"/>
        </w:rPr>
        <w:t>sense of anxiety. With the support from the Australian Government's funded programs and projects winding up</w:t>
      </w:r>
      <w:r w:rsidR="00CD79CB" w:rsidRPr="0BF3C3A1">
        <w:rPr>
          <w:sz w:val="21"/>
          <w:szCs w:val="21"/>
        </w:rPr>
        <w:t>,</w:t>
      </w:r>
      <w:r w:rsidRPr="0BF3C3A1">
        <w:rPr>
          <w:sz w:val="21"/>
          <w:szCs w:val="21"/>
        </w:rPr>
        <w:t xml:space="preserve"> communities are wondering if they will have access to further funding and support. In the aftermath of the fires</w:t>
      </w:r>
      <w:r w:rsidR="6AC81835" w:rsidRPr="0BF3C3A1">
        <w:rPr>
          <w:sz w:val="21"/>
          <w:szCs w:val="21"/>
        </w:rPr>
        <w:t>,</w:t>
      </w:r>
      <w:r w:rsidRPr="0BF3C3A1">
        <w:rPr>
          <w:sz w:val="21"/>
          <w:szCs w:val="21"/>
        </w:rPr>
        <w:t xml:space="preserve"> </w:t>
      </w:r>
      <w:r w:rsidR="00B244BB" w:rsidRPr="0BF3C3A1">
        <w:rPr>
          <w:sz w:val="21"/>
          <w:szCs w:val="21"/>
        </w:rPr>
        <w:t>several</w:t>
      </w:r>
      <w:r w:rsidRPr="0BF3C3A1">
        <w:rPr>
          <w:sz w:val="21"/>
          <w:szCs w:val="21"/>
        </w:rPr>
        <w:t xml:space="preserve"> community initiatives in impacted communities started</w:t>
      </w:r>
      <w:r w:rsidR="00B244BB">
        <w:rPr>
          <w:sz w:val="21"/>
          <w:szCs w:val="21"/>
        </w:rPr>
        <w:t>,</w:t>
      </w:r>
      <w:r w:rsidRPr="0BF3C3A1">
        <w:rPr>
          <w:sz w:val="21"/>
          <w:szCs w:val="21"/>
        </w:rPr>
        <w:t xml:space="preserve"> for example</w:t>
      </w:r>
      <w:r w:rsidR="00B244BB">
        <w:rPr>
          <w:sz w:val="21"/>
          <w:szCs w:val="21"/>
        </w:rPr>
        <w:t>,</w:t>
      </w:r>
      <w:r w:rsidRPr="0BF3C3A1">
        <w:rPr>
          <w:sz w:val="21"/>
          <w:szCs w:val="21"/>
        </w:rPr>
        <w:t xml:space="preserve"> community </w:t>
      </w:r>
      <w:r w:rsidR="00CD79CB" w:rsidRPr="0BF3C3A1">
        <w:rPr>
          <w:sz w:val="21"/>
          <w:szCs w:val="21"/>
        </w:rPr>
        <w:t>pantries</w:t>
      </w:r>
      <w:r w:rsidRPr="0BF3C3A1">
        <w:rPr>
          <w:sz w:val="21"/>
          <w:szCs w:val="21"/>
        </w:rPr>
        <w:t>. With the unfortunate timing of C</w:t>
      </w:r>
      <w:r w:rsidR="58F55A26" w:rsidRPr="0BF3C3A1">
        <w:rPr>
          <w:sz w:val="21"/>
          <w:szCs w:val="21"/>
        </w:rPr>
        <w:t xml:space="preserve">OVID </w:t>
      </w:r>
      <w:r w:rsidRPr="0BF3C3A1">
        <w:rPr>
          <w:sz w:val="21"/>
          <w:szCs w:val="21"/>
        </w:rPr>
        <w:t>lockdowns hitting impacted communities weeks</w:t>
      </w:r>
      <w:r w:rsidR="00B244BB">
        <w:rPr>
          <w:sz w:val="21"/>
          <w:szCs w:val="21"/>
        </w:rPr>
        <w:t>,</w:t>
      </w:r>
      <w:r w:rsidRPr="0BF3C3A1">
        <w:rPr>
          <w:sz w:val="21"/>
          <w:szCs w:val="21"/>
        </w:rPr>
        <w:t xml:space="preserve"> or even days after the fires were extinguished</w:t>
      </w:r>
      <w:r w:rsidR="323FA756" w:rsidRPr="0BF3C3A1">
        <w:rPr>
          <w:sz w:val="21"/>
          <w:szCs w:val="21"/>
        </w:rPr>
        <w:t>,</w:t>
      </w:r>
      <w:r w:rsidRPr="0BF3C3A1">
        <w:rPr>
          <w:sz w:val="21"/>
          <w:szCs w:val="21"/>
        </w:rPr>
        <w:t xml:space="preserve"> the demand </w:t>
      </w:r>
      <w:r w:rsidR="423A0763" w:rsidRPr="19762525">
        <w:rPr>
          <w:sz w:val="21"/>
          <w:szCs w:val="21"/>
        </w:rPr>
        <w:t>for</w:t>
      </w:r>
      <w:r w:rsidRPr="0BF3C3A1">
        <w:rPr>
          <w:sz w:val="21"/>
          <w:szCs w:val="21"/>
        </w:rPr>
        <w:t xml:space="preserve"> these services </w:t>
      </w:r>
      <w:r w:rsidR="4880A750" w:rsidRPr="19762525">
        <w:rPr>
          <w:sz w:val="21"/>
          <w:szCs w:val="21"/>
        </w:rPr>
        <w:t>ha</w:t>
      </w:r>
      <w:r w:rsidR="6BD2BD57" w:rsidRPr="19762525">
        <w:rPr>
          <w:sz w:val="21"/>
          <w:szCs w:val="21"/>
        </w:rPr>
        <w:t>s</w:t>
      </w:r>
      <w:r w:rsidRPr="0BF3C3A1">
        <w:rPr>
          <w:sz w:val="21"/>
          <w:szCs w:val="21"/>
        </w:rPr>
        <w:t xml:space="preserve"> exponentially </w:t>
      </w:r>
      <w:r w:rsidRPr="0BF3C3A1">
        <w:rPr>
          <w:sz w:val="21"/>
          <w:szCs w:val="21"/>
        </w:rPr>
        <w:lastRenderedPageBreak/>
        <w:t xml:space="preserve">increased and are not slowing down. Communities are concerned they won't be able to support the need and are wondering where the funding support will come from. </w:t>
      </w:r>
    </w:p>
    <w:p w14:paraId="7AABDBC8" w14:textId="73169F8B" w:rsidR="001B7DBA" w:rsidRPr="00970820" w:rsidRDefault="001B7DBA" w:rsidP="0007642A">
      <w:pPr>
        <w:ind w:left="720"/>
        <w:rPr>
          <w:b/>
          <w:bCs/>
          <w:sz w:val="21"/>
          <w:szCs w:val="21"/>
        </w:rPr>
      </w:pPr>
      <w:r w:rsidRPr="00970820">
        <w:rPr>
          <w:b/>
          <w:bCs/>
          <w:sz w:val="21"/>
          <w:szCs w:val="21"/>
        </w:rPr>
        <w:t>Short</w:t>
      </w:r>
      <w:r w:rsidR="2B567AE7" w:rsidRPr="00970820">
        <w:rPr>
          <w:b/>
          <w:bCs/>
          <w:sz w:val="21"/>
          <w:szCs w:val="21"/>
        </w:rPr>
        <w:t>-t</w:t>
      </w:r>
      <w:r w:rsidRPr="00970820">
        <w:rPr>
          <w:b/>
          <w:bCs/>
          <w:sz w:val="21"/>
          <w:szCs w:val="21"/>
        </w:rPr>
        <w:t>erm nature of funding</w:t>
      </w:r>
    </w:p>
    <w:p w14:paraId="61AD4C57" w14:textId="1DB7C357" w:rsidR="00EE615D" w:rsidRDefault="000A4DD9" w:rsidP="001B7DBA">
      <w:pPr>
        <w:ind w:left="720"/>
        <w:rPr>
          <w:sz w:val="21"/>
          <w:szCs w:val="21"/>
        </w:rPr>
      </w:pPr>
      <w:r w:rsidRPr="60822BF0">
        <w:rPr>
          <w:sz w:val="21"/>
          <w:szCs w:val="21"/>
        </w:rPr>
        <w:t>Increasing philanthropic support that can provide patient funding over the long</w:t>
      </w:r>
      <w:r w:rsidR="34E7F7FD" w:rsidRPr="60822BF0">
        <w:rPr>
          <w:sz w:val="21"/>
          <w:szCs w:val="21"/>
        </w:rPr>
        <w:t>-</w:t>
      </w:r>
      <w:r w:rsidRPr="60822BF0">
        <w:rPr>
          <w:sz w:val="21"/>
          <w:szCs w:val="21"/>
        </w:rPr>
        <w:t>term is incredibly valuable to communities</w:t>
      </w:r>
      <w:r w:rsidR="00423505" w:rsidRPr="60822BF0">
        <w:rPr>
          <w:sz w:val="21"/>
          <w:szCs w:val="21"/>
        </w:rPr>
        <w:t xml:space="preserve">. </w:t>
      </w:r>
      <w:r w:rsidR="000E5EC1" w:rsidRPr="60822BF0">
        <w:rPr>
          <w:sz w:val="21"/>
          <w:szCs w:val="21"/>
        </w:rPr>
        <w:t xml:space="preserve">As a recent applicant tells us, </w:t>
      </w:r>
      <w:r w:rsidR="00A7306C" w:rsidRPr="60822BF0">
        <w:rPr>
          <w:sz w:val="21"/>
          <w:szCs w:val="21"/>
        </w:rPr>
        <w:t>short</w:t>
      </w:r>
      <w:r w:rsidR="46375C7F" w:rsidRPr="2960500A">
        <w:rPr>
          <w:sz w:val="21"/>
          <w:szCs w:val="21"/>
        </w:rPr>
        <w:t>-</w:t>
      </w:r>
      <w:r w:rsidR="00A7306C" w:rsidRPr="60822BF0">
        <w:rPr>
          <w:sz w:val="21"/>
          <w:szCs w:val="21"/>
        </w:rPr>
        <w:t>term approaches can</w:t>
      </w:r>
      <w:r w:rsidR="00B0188D" w:rsidRPr="60822BF0">
        <w:rPr>
          <w:sz w:val="21"/>
          <w:szCs w:val="21"/>
        </w:rPr>
        <w:t xml:space="preserve"> result in additional harm:</w:t>
      </w:r>
    </w:p>
    <w:p w14:paraId="5423B9DA" w14:textId="6DEA2F24" w:rsidR="001B7DBA" w:rsidRPr="001B7DBA" w:rsidRDefault="001B7DBA" w:rsidP="00100BB7">
      <w:pPr>
        <w:ind w:left="1440" w:right="-58"/>
        <w:rPr>
          <w:sz w:val="21"/>
          <w:szCs w:val="21"/>
        </w:rPr>
      </w:pPr>
      <w:r w:rsidRPr="0BF3C3A1">
        <w:rPr>
          <w:sz w:val="21"/>
          <w:szCs w:val="21"/>
        </w:rPr>
        <w:t>"</w:t>
      </w:r>
      <w:r w:rsidR="00D967E2">
        <w:rPr>
          <w:sz w:val="21"/>
          <w:szCs w:val="21"/>
        </w:rPr>
        <w:t>[</w:t>
      </w:r>
      <w:r w:rsidR="00A1746F">
        <w:rPr>
          <w:i/>
          <w:iCs/>
          <w:sz w:val="21"/>
          <w:szCs w:val="21"/>
        </w:rPr>
        <w:t>Anonymised</w:t>
      </w:r>
      <w:r w:rsidR="00D967E2">
        <w:rPr>
          <w:sz w:val="21"/>
          <w:szCs w:val="21"/>
        </w:rPr>
        <w:t>]</w:t>
      </w:r>
      <w:r w:rsidRPr="0BF3C3A1">
        <w:rPr>
          <w:sz w:val="21"/>
          <w:szCs w:val="21"/>
        </w:rPr>
        <w:t xml:space="preserve"> is a community in great need with great potential. The community ran a ranger program that meant that a number of community members had solid work, income and pride. They developed skills and awareness that they could make a difference in their community. The community then as a whole benefited, buildings were fixed, rubbish was collected, plans for improvements were made, a shed was </w:t>
      </w:r>
      <w:r w:rsidR="52A4EB93" w:rsidRPr="0BF3C3A1">
        <w:rPr>
          <w:sz w:val="21"/>
          <w:szCs w:val="21"/>
        </w:rPr>
        <w:t>erected</w:t>
      </w:r>
      <w:r w:rsidRPr="0BF3C3A1">
        <w:rPr>
          <w:sz w:val="21"/>
          <w:szCs w:val="21"/>
        </w:rPr>
        <w:t xml:space="preserve"> and a community centre was set up. At the same time an arts project brought together other sections of the community in joyful artistic effort. These projects made a different to everyone. </w:t>
      </w:r>
      <w:r w:rsidR="6F248ED3" w:rsidRPr="0BF3C3A1">
        <w:rPr>
          <w:sz w:val="21"/>
          <w:szCs w:val="21"/>
        </w:rPr>
        <w:t>Unfortunately,</w:t>
      </w:r>
      <w:r w:rsidRPr="0BF3C3A1">
        <w:rPr>
          <w:sz w:val="21"/>
          <w:szCs w:val="21"/>
        </w:rPr>
        <w:t xml:space="preserve"> funding was not continued as programs came to the end of their lifetimes. The </w:t>
      </w:r>
      <w:r w:rsidR="4C2D05E5" w:rsidRPr="0BF3C3A1">
        <w:rPr>
          <w:sz w:val="21"/>
          <w:szCs w:val="21"/>
        </w:rPr>
        <w:t>short-term</w:t>
      </w:r>
      <w:r w:rsidRPr="0BF3C3A1">
        <w:rPr>
          <w:sz w:val="21"/>
          <w:szCs w:val="21"/>
        </w:rPr>
        <w:t xml:space="preserve"> nature of government programs leads to a building of hope and pride that is not maintained and the slumps can actually be worse as hope fades."</w:t>
      </w:r>
    </w:p>
    <w:p w14:paraId="79F0F430" w14:textId="35427273" w:rsidR="00D967E2" w:rsidRDefault="245FBC6F" w:rsidP="20FCE493">
      <w:pPr>
        <w:ind w:left="720"/>
        <w:rPr>
          <w:b/>
          <w:bCs/>
          <w:i/>
          <w:iCs/>
          <w:sz w:val="21"/>
          <w:szCs w:val="21"/>
        </w:rPr>
      </w:pPr>
      <w:r w:rsidRPr="20FCE493">
        <w:rPr>
          <w:sz w:val="21"/>
          <w:szCs w:val="21"/>
        </w:rPr>
        <w:t xml:space="preserve">In many instances, it is </w:t>
      </w:r>
      <w:r w:rsidR="4D92B44B" w:rsidRPr="20FCE493">
        <w:rPr>
          <w:sz w:val="21"/>
          <w:szCs w:val="21"/>
        </w:rPr>
        <w:t xml:space="preserve">extremely difficult to pre-empt the variety of unintended consequences that may occur in response to </w:t>
      </w:r>
      <w:r w:rsidR="0AC873E3" w:rsidRPr="20FCE493">
        <w:rPr>
          <w:sz w:val="21"/>
          <w:szCs w:val="21"/>
        </w:rPr>
        <w:t xml:space="preserve">government policies. </w:t>
      </w:r>
      <w:r w:rsidR="2755E3E2" w:rsidRPr="20FCE493">
        <w:rPr>
          <w:sz w:val="21"/>
          <w:szCs w:val="21"/>
        </w:rPr>
        <w:t>It is FRRR’s position that t</w:t>
      </w:r>
      <w:r w:rsidR="7FB51B88" w:rsidRPr="20FCE493">
        <w:rPr>
          <w:sz w:val="21"/>
          <w:szCs w:val="21"/>
        </w:rPr>
        <w:t xml:space="preserve">here exists an opportunity for Government to </w:t>
      </w:r>
      <w:r w:rsidRPr="20FCE493">
        <w:rPr>
          <w:sz w:val="21"/>
          <w:szCs w:val="21"/>
        </w:rPr>
        <w:t>combat the unintended challenges that arise by</w:t>
      </w:r>
      <w:r w:rsidR="30C48BB5" w:rsidRPr="20FCE493">
        <w:rPr>
          <w:sz w:val="21"/>
          <w:szCs w:val="21"/>
        </w:rPr>
        <w:t xml:space="preserve"> </w:t>
      </w:r>
      <w:r w:rsidR="7FB51B88" w:rsidRPr="20FCE493">
        <w:rPr>
          <w:sz w:val="21"/>
          <w:szCs w:val="21"/>
        </w:rPr>
        <w:t>invest</w:t>
      </w:r>
      <w:r w:rsidRPr="20FCE493">
        <w:rPr>
          <w:sz w:val="21"/>
          <w:szCs w:val="21"/>
        </w:rPr>
        <w:t>ing</w:t>
      </w:r>
      <w:r w:rsidR="7FB51B88" w:rsidRPr="20FCE493">
        <w:rPr>
          <w:sz w:val="21"/>
          <w:szCs w:val="21"/>
        </w:rPr>
        <w:t xml:space="preserve"> in backbone structures</w:t>
      </w:r>
      <w:r w:rsidR="34687C2D" w:rsidRPr="20FCE493">
        <w:rPr>
          <w:sz w:val="21"/>
          <w:szCs w:val="21"/>
        </w:rPr>
        <w:t>,</w:t>
      </w:r>
      <w:r w:rsidR="7FB51B88" w:rsidRPr="20FCE493">
        <w:rPr>
          <w:sz w:val="21"/>
          <w:szCs w:val="21"/>
        </w:rPr>
        <w:t xml:space="preserve"> such as Community Foundations</w:t>
      </w:r>
      <w:r w:rsidR="4BEE9B1D" w:rsidRPr="20FCE493">
        <w:rPr>
          <w:sz w:val="21"/>
          <w:szCs w:val="21"/>
        </w:rPr>
        <w:t xml:space="preserve"> and where they don’t exist, </w:t>
      </w:r>
      <w:r w:rsidR="1263F355" w:rsidRPr="20FCE493">
        <w:rPr>
          <w:sz w:val="21"/>
          <w:szCs w:val="21"/>
        </w:rPr>
        <w:t>through organisations like</w:t>
      </w:r>
      <w:r w:rsidR="4BEE9B1D" w:rsidRPr="20FCE493">
        <w:rPr>
          <w:sz w:val="21"/>
          <w:szCs w:val="21"/>
        </w:rPr>
        <w:t xml:space="preserve"> FRRR</w:t>
      </w:r>
      <w:r w:rsidR="44AC640D" w:rsidRPr="20FCE493">
        <w:rPr>
          <w:sz w:val="21"/>
          <w:szCs w:val="21"/>
        </w:rPr>
        <w:t>,</w:t>
      </w:r>
      <w:r w:rsidR="7FB51B88" w:rsidRPr="20FCE493">
        <w:rPr>
          <w:sz w:val="21"/>
          <w:szCs w:val="21"/>
        </w:rPr>
        <w:t xml:space="preserve"> so that </w:t>
      </w:r>
      <w:r w:rsidR="0DFC878D" w:rsidRPr="20FCE493">
        <w:rPr>
          <w:sz w:val="21"/>
          <w:szCs w:val="21"/>
        </w:rPr>
        <w:t xml:space="preserve">local </w:t>
      </w:r>
      <w:r w:rsidR="1263F355" w:rsidRPr="20FCE493">
        <w:rPr>
          <w:sz w:val="21"/>
          <w:szCs w:val="21"/>
        </w:rPr>
        <w:t>community organisations</w:t>
      </w:r>
      <w:r w:rsidR="7FB51B88" w:rsidRPr="20FCE493">
        <w:rPr>
          <w:sz w:val="21"/>
          <w:szCs w:val="21"/>
        </w:rPr>
        <w:t xml:space="preserve"> are able to </w:t>
      </w:r>
      <w:r w:rsidR="06F10438" w:rsidRPr="20FCE493">
        <w:rPr>
          <w:sz w:val="21"/>
          <w:szCs w:val="21"/>
        </w:rPr>
        <w:t>respond to locally identified challenges and opportunities over the long</w:t>
      </w:r>
      <w:r w:rsidR="6A2EDF63" w:rsidRPr="20FCE493">
        <w:rPr>
          <w:sz w:val="21"/>
          <w:szCs w:val="21"/>
        </w:rPr>
        <w:t>-</w:t>
      </w:r>
      <w:r w:rsidR="06F10438" w:rsidRPr="20FCE493">
        <w:rPr>
          <w:sz w:val="21"/>
          <w:szCs w:val="21"/>
        </w:rPr>
        <w:t>term.</w:t>
      </w:r>
    </w:p>
    <w:p w14:paraId="1C4FE9ED" w14:textId="495EB7D3" w:rsidR="001A02A1" w:rsidRPr="00970820" w:rsidRDefault="1AF25BD8" w:rsidP="4FC5F581">
      <w:pPr>
        <w:rPr>
          <w:b/>
          <w:bCs/>
          <w:i/>
          <w:iCs/>
          <w:sz w:val="24"/>
        </w:rPr>
      </w:pPr>
      <w:r w:rsidRPr="00970820">
        <w:rPr>
          <w:b/>
          <w:bCs/>
          <w:i/>
          <w:iCs/>
          <w:sz w:val="24"/>
        </w:rPr>
        <w:t>4</w:t>
      </w:r>
      <w:r w:rsidR="1BD66BBD" w:rsidRPr="00970820">
        <w:rPr>
          <w:b/>
          <w:bCs/>
          <w:i/>
          <w:iCs/>
          <w:sz w:val="24"/>
        </w:rPr>
        <w:t>.</w:t>
      </w:r>
      <w:r w:rsidRPr="00970820">
        <w:rPr>
          <w:b/>
          <w:bCs/>
          <w:i/>
          <w:iCs/>
          <w:sz w:val="24"/>
        </w:rPr>
        <w:t xml:space="preserve"> The Deductible Gift Recipient (DGR) framework </w:t>
      </w:r>
    </w:p>
    <w:p w14:paraId="523E403E" w14:textId="00901F13" w:rsidR="00D317F7" w:rsidRPr="00970820" w:rsidRDefault="001A02A1" w:rsidP="00970820">
      <w:pPr>
        <w:pStyle w:val="ListParagraph"/>
        <w:numPr>
          <w:ilvl w:val="0"/>
          <w:numId w:val="25"/>
        </w:numPr>
        <w:spacing w:after="0"/>
        <w:rPr>
          <w:b/>
          <w:bCs/>
          <w:i/>
          <w:iCs/>
          <w:sz w:val="21"/>
          <w:szCs w:val="21"/>
        </w:rPr>
      </w:pPr>
      <w:r w:rsidRPr="00970820">
        <w:rPr>
          <w:b/>
          <w:bCs/>
          <w:i/>
          <w:iCs/>
          <w:sz w:val="21"/>
          <w:szCs w:val="21"/>
        </w:rPr>
        <w:t xml:space="preserve">The efficiency, effectiveness, and equity of the DGR framework, including whether its design and administration: </w:t>
      </w:r>
    </w:p>
    <w:p w14:paraId="69297263" w14:textId="77777777" w:rsidR="00D317F7" w:rsidRPr="00970820" w:rsidRDefault="001A02A1" w:rsidP="00625C8B">
      <w:pPr>
        <w:spacing w:after="0"/>
        <w:ind w:left="720"/>
        <w:rPr>
          <w:b/>
          <w:bCs/>
          <w:i/>
          <w:iCs/>
          <w:sz w:val="21"/>
          <w:szCs w:val="21"/>
        </w:rPr>
      </w:pPr>
      <w:r w:rsidRPr="00970820">
        <w:rPr>
          <w:b/>
          <w:bCs/>
          <w:i/>
          <w:iCs/>
          <w:sz w:val="21"/>
          <w:szCs w:val="21"/>
        </w:rPr>
        <w:t xml:space="preserve">– is clear, transparent and fit-for-purpose for its intended objectives, and result in any unnecessary costs (including forgone tax revenue) or risks to the Australian community </w:t>
      </w:r>
    </w:p>
    <w:p w14:paraId="0BE22A8E" w14:textId="1A8B32D2" w:rsidR="001A02A1" w:rsidRPr="00970820" w:rsidRDefault="001A02A1" w:rsidP="00D317F7">
      <w:pPr>
        <w:ind w:left="720"/>
        <w:rPr>
          <w:b/>
          <w:bCs/>
          <w:i/>
          <w:iCs/>
          <w:sz w:val="21"/>
          <w:szCs w:val="21"/>
        </w:rPr>
      </w:pPr>
      <w:r w:rsidRPr="00970820">
        <w:rPr>
          <w:b/>
          <w:bCs/>
          <w:i/>
          <w:iCs/>
          <w:sz w:val="21"/>
          <w:szCs w:val="21"/>
        </w:rPr>
        <w:t xml:space="preserve">– results in any inequities, inefficiencies, or perverse outcomes. </w:t>
      </w:r>
    </w:p>
    <w:p w14:paraId="6F4B2390" w14:textId="2D7A755B" w:rsidR="00514B7B" w:rsidRPr="00970820" w:rsidRDefault="00514B7B" w:rsidP="007E7641">
      <w:pPr>
        <w:spacing w:after="0"/>
        <w:ind w:left="720"/>
        <w:rPr>
          <w:b/>
          <w:bCs/>
          <w:sz w:val="21"/>
          <w:szCs w:val="21"/>
        </w:rPr>
      </w:pPr>
      <w:r w:rsidRPr="00970820">
        <w:rPr>
          <w:b/>
          <w:bCs/>
          <w:sz w:val="21"/>
          <w:szCs w:val="21"/>
        </w:rPr>
        <w:t>Misunderstood</w:t>
      </w:r>
    </w:p>
    <w:p w14:paraId="2B8EE68B" w14:textId="77777777" w:rsidR="005E32F5" w:rsidRDefault="00514B7B" w:rsidP="005E32F5">
      <w:pPr>
        <w:spacing w:before="240"/>
        <w:ind w:left="720"/>
        <w:rPr>
          <w:sz w:val="21"/>
          <w:szCs w:val="21"/>
        </w:rPr>
      </w:pPr>
      <w:r>
        <w:rPr>
          <w:sz w:val="21"/>
          <w:szCs w:val="21"/>
        </w:rPr>
        <w:t>‘DGR’</w:t>
      </w:r>
      <w:r w:rsidRPr="00FD4CFE">
        <w:rPr>
          <w:sz w:val="21"/>
          <w:szCs w:val="21"/>
        </w:rPr>
        <w:t xml:space="preserve">, ‘tax-deductible’ giving and the deductible gift recipient framework is a complicated regime that is largely unknown, and often misunderstood, by the general public. In the context of this complexity, there is also an assumption that the provision of DGR will result in it being used. </w:t>
      </w:r>
    </w:p>
    <w:p w14:paraId="72F53350" w14:textId="06A2B88E" w:rsidR="00514B7B" w:rsidRDefault="00514B7B" w:rsidP="005E32F5">
      <w:pPr>
        <w:ind w:left="720"/>
        <w:rPr>
          <w:sz w:val="21"/>
          <w:szCs w:val="21"/>
        </w:rPr>
      </w:pPr>
      <w:r w:rsidRPr="00FD4CFE">
        <w:rPr>
          <w:sz w:val="21"/>
          <w:szCs w:val="21"/>
        </w:rPr>
        <w:t>While FRRR is supportive of changes to DGR</w:t>
      </w:r>
      <w:r>
        <w:rPr>
          <w:sz w:val="21"/>
          <w:szCs w:val="21"/>
        </w:rPr>
        <w:t xml:space="preserve"> to facilitate greater giving, we note that it must be coupled with greater information and awareness – we must not </w:t>
      </w:r>
      <w:r w:rsidRPr="00FD4CFE">
        <w:rPr>
          <w:sz w:val="21"/>
          <w:szCs w:val="21"/>
        </w:rPr>
        <w:t>assum</w:t>
      </w:r>
      <w:r>
        <w:rPr>
          <w:sz w:val="21"/>
          <w:szCs w:val="21"/>
        </w:rPr>
        <w:t>e</w:t>
      </w:r>
      <w:r w:rsidRPr="00FD4CFE">
        <w:rPr>
          <w:sz w:val="21"/>
          <w:szCs w:val="21"/>
        </w:rPr>
        <w:t xml:space="preserve"> that DGR is understood</w:t>
      </w:r>
      <w:r>
        <w:rPr>
          <w:sz w:val="21"/>
          <w:szCs w:val="21"/>
        </w:rPr>
        <w:t>, is equitably accessible, or even that</w:t>
      </w:r>
      <w:r w:rsidRPr="00FD4CFE">
        <w:rPr>
          <w:sz w:val="21"/>
          <w:szCs w:val="21"/>
        </w:rPr>
        <w:t xml:space="preserve"> DGR is the</w:t>
      </w:r>
      <w:r>
        <w:rPr>
          <w:sz w:val="21"/>
          <w:szCs w:val="21"/>
        </w:rPr>
        <w:t xml:space="preserve"> predominant</w:t>
      </w:r>
      <w:r w:rsidRPr="00FD4CFE">
        <w:rPr>
          <w:sz w:val="21"/>
          <w:szCs w:val="21"/>
        </w:rPr>
        <w:t xml:space="preserve"> </w:t>
      </w:r>
      <w:r>
        <w:rPr>
          <w:sz w:val="21"/>
          <w:szCs w:val="21"/>
        </w:rPr>
        <w:t>factor constraining giving</w:t>
      </w:r>
      <w:r w:rsidRPr="00FD4CFE">
        <w:rPr>
          <w:sz w:val="21"/>
          <w:szCs w:val="21"/>
        </w:rPr>
        <w:t xml:space="preserve">. </w:t>
      </w:r>
    </w:p>
    <w:p w14:paraId="43BE80AB" w14:textId="77777777" w:rsidR="00514B7B" w:rsidRPr="00FD4CFE" w:rsidRDefault="00514B7B" w:rsidP="00514B7B">
      <w:pPr>
        <w:ind w:left="720"/>
        <w:rPr>
          <w:sz w:val="21"/>
          <w:szCs w:val="21"/>
        </w:rPr>
      </w:pPr>
      <w:r w:rsidRPr="00FD4CFE">
        <w:rPr>
          <w:sz w:val="21"/>
          <w:szCs w:val="21"/>
        </w:rPr>
        <w:t xml:space="preserve">In a remote, rural and regional context, the ability to </w:t>
      </w:r>
      <w:r>
        <w:rPr>
          <w:sz w:val="21"/>
          <w:szCs w:val="21"/>
        </w:rPr>
        <w:t xml:space="preserve">access and utilise a DGR-1 endorsement </w:t>
      </w:r>
      <w:r w:rsidRPr="00FD4CFE">
        <w:rPr>
          <w:sz w:val="21"/>
          <w:szCs w:val="21"/>
        </w:rPr>
        <w:t>can be more constrained than in a metropolitan setting. Fewer organisations hold DGR-1 in rural settings than in metropolitan contexts and there are fewer advisors in rural contexts who can help organisations navigate obtaining</w:t>
      </w:r>
      <w:r>
        <w:rPr>
          <w:sz w:val="21"/>
          <w:szCs w:val="21"/>
        </w:rPr>
        <w:t xml:space="preserve"> or effectively leveraging </w:t>
      </w:r>
      <w:r w:rsidRPr="00FD4CFE">
        <w:rPr>
          <w:sz w:val="21"/>
          <w:szCs w:val="21"/>
        </w:rPr>
        <w:t>DGR-1.</w:t>
      </w:r>
    </w:p>
    <w:p w14:paraId="7E5AFCA7" w14:textId="1E2F2C7B" w:rsidR="00514B7B" w:rsidRDefault="00514B7B" w:rsidP="00514B7B">
      <w:pPr>
        <w:ind w:left="720"/>
        <w:rPr>
          <w:sz w:val="21"/>
          <w:szCs w:val="21"/>
        </w:rPr>
      </w:pPr>
      <w:r w:rsidRPr="00FD4CFE">
        <w:rPr>
          <w:sz w:val="21"/>
          <w:szCs w:val="21"/>
        </w:rPr>
        <w:lastRenderedPageBreak/>
        <w:t>Conduit organisations like FRRR can be vehicles through which support can be provided to navigate the complexity and give a hand-up to organisations or individuals in remote, rural and regional communities who are either seeking to give, or to receive, philanthropic support</w:t>
      </w:r>
      <w:r w:rsidR="0089736C">
        <w:rPr>
          <w:sz w:val="21"/>
          <w:szCs w:val="21"/>
        </w:rPr>
        <w:t>.</w:t>
      </w:r>
    </w:p>
    <w:p w14:paraId="63BF1F99" w14:textId="35810964" w:rsidR="0089736C" w:rsidRPr="000627CC" w:rsidRDefault="0089736C" w:rsidP="00970820">
      <w:pPr>
        <w:ind w:left="720"/>
        <w:rPr>
          <w:b/>
          <w:bCs/>
          <w:sz w:val="21"/>
          <w:szCs w:val="21"/>
        </w:rPr>
      </w:pPr>
      <w:r w:rsidRPr="000627CC">
        <w:rPr>
          <w:b/>
          <w:bCs/>
          <w:sz w:val="21"/>
          <w:szCs w:val="21"/>
        </w:rPr>
        <w:t>DGR-2 – Private and Public Ancillary Funds</w:t>
      </w:r>
    </w:p>
    <w:p w14:paraId="362C1703" w14:textId="77777777" w:rsidR="0089736C" w:rsidRPr="000627CC" w:rsidRDefault="0089736C" w:rsidP="00970820">
      <w:pPr>
        <w:ind w:left="720"/>
        <w:rPr>
          <w:sz w:val="21"/>
          <w:szCs w:val="21"/>
        </w:rPr>
      </w:pPr>
      <w:r w:rsidRPr="000627CC">
        <w:rPr>
          <w:sz w:val="21"/>
          <w:szCs w:val="21"/>
        </w:rPr>
        <w:t>The introduction of the Private and Public Ancillary Fund model, with its associated charity and DGR-2 endorsement, has positively supported many across Australia to establish and distribute philanthropic support. As a DGR-1 endorsed organisation, FRRR receives welcome support from a large number of DGR-2 endorsed Private and Public Ancillary Funds who seek to positively impact remote, rural and regional Australia.  </w:t>
      </w:r>
    </w:p>
    <w:p w14:paraId="47114357" w14:textId="77777777" w:rsidR="00A44783" w:rsidRDefault="00A44783">
      <w:pPr>
        <w:spacing w:line="259" w:lineRule="auto"/>
        <w:rPr>
          <w:b/>
          <w:bCs/>
          <w:sz w:val="21"/>
          <w:szCs w:val="21"/>
        </w:rPr>
      </w:pPr>
      <w:r>
        <w:rPr>
          <w:b/>
          <w:bCs/>
          <w:sz w:val="21"/>
          <w:szCs w:val="21"/>
        </w:rPr>
        <w:br w:type="page"/>
      </w:r>
    </w:p>
    <w:p w14:paraId="485A64F1" w14:textId="60EEDFEC" w:rsidR="00480A9A" w:rsidRPr="00970820" w:rsidRDefault="00A26BF0" w:rsidP="00FA4A19">
      <w:pPr>
        <w:ind w:left="720"/>
        <w:rPr>
          <w:b/>
          <w:bCs/>
          <w:sz w:val="21"/>
          <w:szCs w:val="21"/>
        </w:rPr>
      </w:pPr>
      <w:r w:rsidRPr="00970820">
        <w:rPr>
          <w:b/>
          <w:bCs/>
          <w:sz w:val="21"/>
          <w:szCs w:val="21"/>
        </w:rPr>
        <w:lastRenderedPageBreak/>
        <w:t>DGR-1</w:t>
      </w:r>
      <w:r w:rsidR="00154262" w:rsidRPr="00970820">
        <w:rPr>
          <w:b/>
          <w:bCs/>
          <w:sz w:val="21"/>
          <w:szCs w:val="21"/>
        </w:rPr>
        <w:t xml:space="preserve">’s impact on </w:t>
      </w:r>
      <w:r w:rsidR="00452A5A" w:rsidRPr="00970820">
        <w:rPr>
          <w:b/>
          <w:bCs/>
          <w:sz w:val="21"/>
          <w:szCs w:val="21"/>
        </w:rPr>
        <w:t xml:space="preserve">a community’s ability to </w:t>
      </w:r>
      <w:r w:rsidR="00933753" w:rsidRPr="00970820">
        <w:rPr>
          <w:b/>
          <w:bCs/>
          <w:sz w:val="21"/>
          <w:szCs w:val="21"/>
        </w:rPr>
        <w:t>fund their disaster recovery</w:t>
      </w:r>
    </w:p>
    <w:p w14:paraId="7E94544A" w14:textId="197AE464" w:rsidR="00FA4A19" w:rsidRPr="00FD4CFE" w:rsidRDefault="00B15DF7" w:rsidP="00FA4A19">
      <w:pPr>
        <w:ind w:left="720"/>
        <w:rPr>
          <w:sz w:val="21"/>
          <w:szCs w:val="21"/>
        </w:rPr>
      </w:pPr>
      <w:r>
        <w:rPr>
          <w:sz w:val="21"/>
          <w:szCs w:val="21"/>
        </w:rPr>
        <w:t>FRRR has observed</w:t>
      </w:r>
      <w:r w:rsidR="00DF1E5E">
        <w:rPr>
          <w:sz w:val="21"/>
          <w:szCs w:val="21"/>
        </w:rPr>
        <w:t xml:space="preserve"> that DGR-1 endorsements can further </w:t>
      </w:r>
      <w:r w:rsidR="00EB7886">
        <w:rPr>
          <w:sz w:val="21"/>
          <w:szCs w:val="21"/>
        </w:rPr>
        <w:t xml:space="preserve">entrench organisational disadvantage, particularly in response to disasters. </w:t>
      </w:r>
      <w:r w:rsidR="0035059D">
        <w:rPr>
          <w:sz w:val="21"/>
          <w:szCs w:val="21"/>
        </w:rPr>
        <w:t>A</w:t>
      </w:r>
      <w:r w:rsidR="00FA4A19">
        <w:rPr>
          <w:sz w:val="21"/>
          <w:szCs w:val="21"/>
        </w:rPr>
        <w:t xml:space="preserve"> DGR-1 endorsement has a direct impact on the relative ability of not-for-profit</w:t>
      </w:r>
      <w:r w:rsidR="00D967E2">
        <w:rPr>
          <w:sz w:val="21"/>
          <w:szCs w:val="21"/>
        </w:rPr>
        <w:t xml:space="preserve"> organisations</w:t>
      </w:r>
      <w:r w:rsidR="00FA4A19">
        <w:rPr>
          <w:sz w:val="21"/>
          <w:szCs w:val="21"/>
        </w:rPr>
        <w:t xml:space="preserve"> in disaster impacted areas to seek and receive donations</w:t>
      </w:r>
      <w:r w:rsidR="00FA4A19" w:rsidRPr="00FD4CFE">
        <w:rPr>
          <w:sz w:val="21"/>
          <w:szCs w:val="21"/>
        </w:rPr>
        <w:t>.</w:t>
      </w:r>
      <w:r w:rsidR="00FA4A19">
        <w:rPr>
          <w:sz w:val="21"/>
          <w:szCs w:val="21"/>
        </w:rPr>
        <w:t xml:space="preserve"> Those with DGR-1 who can act quickly to garner attention because they have greater capacity and know-how have secured more significant levels of donations than organisations without DGR-1 endorsement and/or with less internal fundraising capacity to act. Each time this occurs, the gap widens between the larger organisations with DGR-1 and those without, as they miss out on the resources that would enable them to better support their </w:t>
      </w:r>
      <w:r w:rsidR="00B244BB">
        <w:rPr>
          <w:sz w:val="21"/>
          <w:szCs w:val="21"/>
        </w:rPr>
        <w:t>community and</w:t>
      </w:r>
      <w:r w:rsidR="00FA4A19">
        <w:rPr>
          <w:sz w:val="21"/>
          <w:szCs w:val="21"/>
        </w:rPr>
        <w:t xml:space="preserve"> grow as an organisation ahead of future disruptions. </w:t>
      </w:r>
    </w:p>
    <w:p w14:paraId="3605261F" w14:textId="2A1D6FEE" w:rsidR="00FA4A19" w:rsidRPr="00970820" w:rsidRDefault="00480A9A" w:rsidP="4FC5F581">
      <w:pPr>
        <w:ind w:left="720"/>
        <w:rPr>
          <w:b/>
          <w:bCs/>
          <w:sz w:val="21"/>
          <w:szCs w:val="21"/>
        </w:rPr>
      </w:pPr>
      <w:r w:rsidRPr="00970820">
        <w:rPr>
          <w:b/>
          <w:bCs/>
          <w:sz w:val="21"/>
          <w:szCs w:val="21"/>
        </w:rPr>
        <w:t>Community Foundations</w:t>
      </w:r>
    </w:p>
    <w:p w14:paraId="6AC9323F" w14:textId="35591847" w:rsidR="00831712" w:rsidRPr="00FD4CFE" w:rsidRDefault="7A44CE70" w:rsidP="4FC5F581">
      <w:pPr>
        <w:ind w:left="720"/>
        <w:rPr>
          <w:sz w:val="21"/>
          <w:szCs w:val="21"/>
        </w:rPr>
      </w:pPr>
      <w:r w:rsidRPr="00FD4CFE">
        <w:rPr>
          <w:sz w:val="21"/>
          <w:szCs w:val="21"/>
        </w:rPr>
        <w:t>FRRR stands with our colleagues in Community Foundations across Australia in seeking support for their DGR-1 endorsement to encourage local giving. The DGR framework as it currently stands does not allow for the flexible</w:t>
      </w:r>
      <w:r w:rsidR="5E594CB4" w:rsidRPr="00FD4CFE">
        <w:rPr>
          <w:sz w:val="21"/>
          <w:szCs w:val="21"/>
        </w:rPr>
        <w:t>,</w:t>
      </w:r>
      <w:r w:rsidRPr="00FD4CFE">
        <w:rPr>
          <w:sz w:val="21"/>
          <w:szCs w:val="21"/>
        </w:rPr>
        <w:t xml:space="preserve"> place-based support that many community foundations are so adept at providing.</w:t>
      </w:r>
    </w:p>
    <w:p w14:paraId="6BF86741" w14:textId="58DF6308" w:rsidR="00831712" w:rsidRPr="00FD4CFE" w:rsidRDefault="7A44CE70" w:rsidP="4FC5F581">
      <w:pPr>
        <w:ind w:left="720"/>
        <w:rPr>
          <w:sz w:val="21"/>
          <w:szCs w:val="21"/>
        </w:rPr>
      </w:pPr>
      <w:r w:rsidRPr="00FD4CFE">
        <w:rPr>
          <w:sz w:val="21"/>
          <w:szCs w:val="21"/>
        </w:rPr>
        <w:t>Through the Federal Government’s 2006</w:t>
      </w:r>
      <w:r w:rsidR="1534B70D" w:rsidRPr="00FD4CFE">
        <w:rPr>
          <w:sz w:val="21"/>
          <w:szCs w:val="21"/>
        </w:rPr>
        <w:t>-</w:t>
      </w:r>
      <w:r w:rsidRPr="00FD4CFE">
        <w:rPr>
          <w:sz w:val="21"/>
          <w:szCs w:val="21"/>
        </w:rPr>
        <w:t xml:space="preserve">07 Budget Measure, FRRR was specifically </w:t>
      </w:r>
      <w:r w:rsidR="46A363E3" w:rsidRPr="00FD4CFE">
        <w:rPr>
          <w:sz w:val="21"/>
          <w:szCs w:val="21"/>
        </w:rPr>
        <w:t xml:space="preserve">enabled to support Community Foundations in rural areas. FRRR is able to receive DGR-2 </w:t>
      </w:r>
      <w:r w:rsidR="610CFABD" w:rsidRPr="00FD4CFE">
        <w:rPr>
          <w:sz w:val="21"/>
          <w:szCs w:val="21"/>
        </w:rPr>
        <w:t xml:space="preserve">donations and </w:t>
      </w:r>
      <w:r w:rsidR="69405138" w:rsidRPr="00FD4CFE">
        <w:rPr>
          <w:sz w:val="21"/>
          <w:szCs w:val="21"/>
        </w:rPr>
        <w:t xml:space="preserve">provide a DGR-1 receipt, and to make grants to organisations who do not hold DGR-1 themselves. </w:t>
      </w:r>
      <w:r w:rsidR="116A4764" w:rsidRPr="00FD4CFE">
        <w:rPr>
          <w:sz w:val="21"/>
          <w:szCs w:val="21"/>
        </w:rPr>
        <w:t xml:space="preserve">Through a Community Foundation fundraising partnership, FRRR can </w:t>
      </w:r>
      <w:r w:rsidR="76DF00D6" w:rsidRPr="00FD4CFE">
        <w:rPr>
          <w:sz w:val="21"/>
          <w:szCs w:val="21"/>
        </w:rPr>
        <w:t xml:space="preserve">enable </w:t>
      </w:r>
      <w:r w:rsidR="26492CCF" w:rsidRPr="00FD4CFE">
        <w:rPr>
          <w:sz w:val="21"/>
          <w:szCs w:val="21"/>
        </w:rPr>
        <w:t xml:space="preserve">Community Foundations in rural areas </w:t>
      </w:r>
      <w:r w:rsidR="0C953688" w:rsidRPr="00FD4CFE">
        <w:rPr>
          <w:sz w:val="21"/>
          <w:szCs w:val="21"/>
        </w:rPr>
        <w:t xml:space="preserve">to access </w:t>
      </w:r>
      <w:r w:rsidR="10849956" w:rsidRPr="00FD4CFE">
        <w:rPr>
          <w:sz w:val="21"/>
          <w:szCs w:val="21"/>
        </w:rPr>
        <w:t xml:space="preserve">a workaround for the restrictions that many face under a DGR-2 public ancillary fund model. </w:t>
      </w:r>
      <w:r w:rsidR="432A290F" w:rsidRPr="00FD4CFE">
        <w:rPr>
          <w:sz w:val="21"/>
          <w:szCs w:val="21"/>
        </w:rPr>
        <w:t xml:space="preserve">FRRR has only </w:t>
      </w:r>
      <w:r w:rsidR="16671AAF" w:rsidRPr="00FD4CFE">
        <w:rPr>
          <w:sz w:val="21"/>
          <w:szCs w:val="21"/>
        </w:rPr>
        <w:t>levied a</w:t>
      </w:r>
      <w:r w:rsidR="432A290F" w:rsidRPr="00FD4CFE">
        <w:rPr>
          <w:sz w:val="21"/>
          <w:szCs w:val="21"/>
        </w:rPr>
        <w:t xml:space="preserve"> 2.5% </w:t>
      </w:r>
      <w:r w:rsidR="00920310">
        <w:rPr>
          <w:sz w:val="21"/>
          <w:szCs w:val="21"/>
        </w:rPr>
        <w:t>contribution to its costs</w:t>
      </w:r>
      <w:r w:rsidR="16671AAF" w:rsidRPr="00FD4CFE">
        <w:rPr>
          <w:sz w:val="21"/>
          <w:szCs w:val="21"/>
        </w:rPr>
        <w:t xml:space="preserve"> on donations received through the partnership accounts, which is less than it costs FRRR to administer the support</w:t>
      </w:r>
      <w:r w:rsidR="563DDBA5" w:rsidRPr="00FD4CFE">
        <w:rPr>
          <w:sz w:val="21"/>
          <w:szCs w:val="21"/>
        </w:rPr>
        <w:t xml:space="preserve"> </w:t>
      </w:r>
      <w:r w:rsidR="16671AAF" w:rsidRPr="00FD4CFE">
        <w:rPr>
          <w:sz w:val="21"/>
          <w:szCs w:val="21"/>
        </w:rPr>
        <w:t xml:space="preserve">but </w:t>
      </w:r>
      <w:r w:rsidR="087FEE00" w:rsidRPr="00FD4CFE">
        <w:rPr>
          <w:sz w:val="21"/>
          <w:szCs w:val="21"/>
        </w:rPr>
        <w:t xml:space="preserve">represents one of FRRR’s ongoing </w:t>
      </w:r>
      <w:r w:rsidR="2420CB0D" w:rsidRPr="00FD4CFE">
        <w:rPr>
          <w:sz w:val="21"/>
          <w:szCs w:val="21"/>
        </w:rPr>
        <w:t xml:space="preserve">pathways to support the Community Foundation sector in Australia. </w:t>
      </w:r>
    </w:p>
    <w:p w14:paraId="3781026D" w14:textId="4DA5EBBE" w:rsidR="65E03BAF" w:rsidRPr="00FD4CFE" w:rsidRDefault="65E03BAF" w:rsidP="4FC5F581">
      <w:pPr>
        <w:ind w:left="720"/>
        <w:rPr>
          <w:sz w:val="21"/>
          <w:szCs w:val="21"/>
        </w:rPr>
      </w:pPr>
      <w:r w:rsidRPr="00FD4CFE">
        <w:rPr>
          <w:sz w:val="21"/>
          <w:szCs w:val="21"/>
        </w:rPr>
        <w:t xml:space="preserve">However, as noted earlier, the DGR framework is complex and for many grassroots community groups actually impedes their </w:t>
      </w:r>
      <w:r w:rsidR="7889051D" w:rsidRPr="00FD4CFE">
        <w:rPr>
          <w:sz w:val="21"/>
          <w:szCs w:val="21"/>
        </w:rPr>
        <w:t>ability</w:t>
      </w:r>
      <w:r w:rsidRPr="00FD4CFE">
        <w:rPr>
          <w:sz w:val="21"/>
          <w:szCs w:val="21"/>
        </w:rPr>
        <w:t xml:space="preserve"> to access funding for critical needs that either fill gaps or enable them to take advantage of opportunities. With many community groups being entirely volunteer-</w:t>
      </w:r>
      <w:r w:rsidR="4532AE48" w:rsidRPr="00FD4CFE">
        <w:rPr>
          <w:sz w:val="21"/>
          <w:szCs w:val="21"/>
        </w:rPr>
        <w:t>led and operated, and with limited access to local expertise in DGR and charitability requirements and regulations, many can’t make use of the DGR framework. This extends too to even some of the Community Foundations, so it will be important in ensuring equity that altern</w:t>
      </w:r>
      <w:r w:rsidR="5A8A3BD5" w:rsidRPr="00FD4CFE">
        <w:rPr>
          <w:sz w:val="21"/>
          <w:szCs w:val="21"/>
        </w:rPr>
        <w:t>ative models, such as FRRR, continue to exist.</w:t>
      </w:r>
    </w:p>
    <w:p w14:paraId="53757680" w14:textId="77777777" w:rsidR="00A44783" w:rsidRDefault="00A44783">
      <w:pPr>
        <w:spacing w:line="259" w:lineRule="auto"/>
        <w:rPr>
          <w:b/>
          <w:bCs/>
          <w:i/>
          <w:iCs/>
          <w:sz w:val="24"/>
        </w:rPr>
      </w:pPr>
      <w:r>
        <w:rPr>
          <w:b/>
          <w:bCs/>
          <w:i/>
          <w:iCs/>
          <w:sz w:val="24"/>
        </w:rPr>
        <w:br w:type="page"/>
      </w:r>
    </w:p>
    <w:p w14:paraId="55084ADE" w14:textId="7C513BF1" w:rsidR="00410039" w:rsidRPr="00970820" w:rsidRDefault="06A4065F" w:rsidP="4FC5F581">
      <w:pPr>
        <w:rPr>
          <w:b/>
          <w:bCs/>
          <w:i/>
          <w:iCs/>
          <w:sz w:val="24"/>
        </w:rPr>
      </w:pPr>
      <w:r w:rsidRPr="00970820">
        <w:rPr>
          <w:b/>
          <w:bCs/>
          <w:i/>
          <w:iCs/>
          <w:sz w:val="24"/>
        </w:rPr>
        <w:lastRenderedPageBreak/>
        <w:t>5</w:t>
      </w:r>
      <w:r w:rsidR="6E0A1B80" w:rsidRPr="00970820">
        <w:rPr>
          <w:b/>
          <w:bCs/>
          <w:i/>
          <w:iCs/>
          <w:sz w:val="24"/>
        </w:rPr>
        <w:t>.</w:t>
      </w:r>
      <w:r w:rsidRPr="00970820">
        <w:rPr>
          <w:b/>
          <w:bCs/>
          <w:i/>
          <w:iCs/>
          <w:sz w:val="24"/>
        </w:rPr>
        <w:t xml:space="preserve"> Other tax concessions for not-for-profit organisations  </w:t>
      </w:r>
    </w:p>
    <w:p w14:paraId="0435BAF6" w14:textId="351C2C74" w:rsidR="00410039" w:rsidRPr="00970820" w:rsidRDefault="00410039" w:rsidP="00970820">
      <w:pPr>
        <w:pStyle w:val="ListParagraph"/>
        <w:numPr>
          <w:ilvl w:val="0"/>
          <w:numId w:val="29"/>
        </w:numPr>
        <w:rPr>
          <w:b/>
          <w:bCs/>
          <w:i/>
          <w:iCs/>
          <w:sz w:val="21"/>
          <w:szCs w:val="21"/>
        </w:rPr>
      </w:pPr>
      <w:r w:rsidRPr="00970820">
        <w:rPr>
          <w:b/>
          <w:bCs/>
          <w:i/>
          <w:iCs/>
          <w:sz w:val="21"/>
          <w:szCs w:val="21"/>
        </w:rPr>
        <w:t xml:space="preserve">Anomalies and inequities in the operation and application of particular concessions.  </w:t>
      </w:r>
    </w:p>
    <w:p w14:paraId="46DCF154" w14:textId="7620DB1E" w:rsidR="00AC0221" w:rsidRPr="00FD4CFE" w:rsidRDefault="783A0FA6" w:rsidP="4FC5F581">
      <w:pPr>
        <w:ind w:left="720"/>
        <w:rPr>
          <w:sz w:val="21"/>
          <w:szCs w:val="21"/>
        </w:rPr>
      </w:pPr>
      <w:r w:rsidRPr="00FD4CFE">
        <w:rPr>
          <w:sz w:val="21"/>
          <w:szCs w:val="21"/>
        </w:rPr>
        <w:t xml:space="preserve">Within its tax concessions, FRRR is one of the </w:t>
      </w:r>
      <w:r w:rsidR="00497924">
        <w:rPr>
          <w:sz w:val="21"/>
          <w:szCs w:val="21"/>
        </w:rPr>
        <w:t xml:space="preserve">many charitable </w:t>
      </w:r>
      <w:r w:rsidRPr="00FD4CFE">
        <w:rPr>
          <w:sz w:val="21"/>
          <w:szCs w:val="21"/>
        </w:rPr>
        <w:t>organisation</w:t>
      </w:r>
      <w:r w:rsidR="1103A31F" w:rsidRPr="00FD4CFE">
        <w:rPr>
          <w:sz w:val="21"/>
          <w:szCs w:val="21"/>
        </w:rPr>
        <w:t>s</w:t>
      </w:r>
      <w:r w:rsidRPr="00FD4CFE">
        <w:rPr>
          <w:sz w:val="21"/>
          <w:szCs w:val="21"/>
        </w:rPr>
        <w:t xml:space="preserve"> who hold a Fringe Benefit Rebate, rather than a Fringe Benefit Exemption. The distinction means that for the majority of FRRR’s staff, salary packaging is not a beneficial option</w:t>
      </w:r>
      <w:r w:rsidR="6010BAE4" w:rsidRPr="00FD4CFE">
        <w:rPr>
          <w:sz w:val="21"/>
          <w:szCs w:val="21"/>
        </w:rPr>
        <w:t>, and it limits FRRR</w:t>
      </w:r>
      <w:r w:rsidR="1B5D244B" w:rsidRPr="00FD4CFE">
        <w:rPr>
          <w:sz w:val="21"/>
          <w:szCs w:val="21"/>
        </w:rPr>
        <w:t>’s</w:t>
      </w:r>
      <w:r w:rsidR="6010BAE4" w:rsidRPr="00FD4CFE">
        <w:rPr>
          <w:sz w:val="21"/>
          <w:szCs w:val="21"/>
        </w:rPr>
        <w:t xml:space="preserve"> (and other FBT Rebatable organisations</w:t>
      </w:r>
      <w:r w:rsidR="1B5D244B" w:rsidRPr="00FD4CFE">
        <w:rPr>
          <w:sz w:val="21"/>
          <w:szCs w:val="21"/>
        </w:rPr>
        <w:t xml:space="preserve">) ability to </w:t>
      </w:r>
      <w:r w:rsidR="4E6EFA03" w:rsidRPr="00FD4CFE">
        <w:rPr>
          <w:sz w:val="21"/>
          <w:szCs w:val="21"/>
        </w:rPr>
        <w:t xml:space="preserve">attract </w:t>
      </w:r>
      <w:r w:rsidR="2CADCAAA" w:rsidRPr="00FD4CFE">
        <w:rPr>
          <w:sz w:val="21"/>
          <w:szCs w:val="21"/>
        </w:rPr>
        <w:t>key talent</w:t>
      </w:r>
      <w:r w:rsidR="0DB029C2" w:rsidRPr="00FD4CFE">
        <w:rPr>
          <w:sz w:val="21"/>
          <w:szCs w:val="21"/>
        </w:rPr>
        <w:t>, whil</w:t>
      </w:r>
      <w:r w:rsidR="0D0A9CC3" w:rsidRPr="00FD4CFE">
        <w:rPr>
          <w:sz w:val="21"/>
          <w:szCs w:val="21"/>
        </w:rPr>
        <w:t>e</w:t>
      </w:r>
      <w:r w:rsidR="0DB029C2" w:rsidRPr="00FD4CFE">
        <w:rPr>
          <w:sz w:val="21"/>
          <w:szCs w:val="21"/>
        </w:rPr>
        <w:t xml:space="preserve"> also increasing our cost to deliver compared to organisations who hold FBT exemption. </w:t>
      </w:r>
    </w:p>
    <w:p w14:paraId="3953AEEA" w14:textId="22ECDDBD" w:rsidR="00971654" w:rsidRPr="00FD4CFE" w:rsidRDefault="00971654" w:rsidP="00AC0221">
      <w:pPr>
        <w:ind w:left="720"/>
        <w:rPr>
          <w:sz w:val="21"/>
          <w:szCs w:val="21"/>
        </w:rPr>
      </w:pPr>
      <w:r w:rsidRPr="00FD4CFE">
        <w:rPr>
          <w:sz w:val="21"/>
          <w:szCs w:val="21"/>
        </w:rPr>
        <w:t>FRRR would welcome a harmonisation of the Fringe Benefits application across DGR-1 endorsed organisations.</w:t>
      </w:r>
    </w:p>
    <w:p w14:paraId="63A37039" w14:textId="35AC75D0" w:rsidR="00872A00" w:rsidRPr="00970820" w:rsidRDefault="2FFEF072" w:rsidP="4FC5F581">
      <w:pPr>
        <w:rPr>
          <w:b/>
          <w:bCs/>
          <w:i/>
          <w:iCs/>
          <w:sz w:val="24"/>
        </w:rPr>
      </w:pPr>
      <w:r w:rsidRPr="00970820">
        <w:rPr>
          <w:b/>
          <w:bCs/>
          <w:i/>
          <w:iCs/>
          <w:sz w:val="24"/>
        </w:rPr>
        <w:t>7</w:t>
      </w:r>
      <w:r w:rsidR="1FBC9B45" w:rsidRPr="00970820">
        <w:rPr>
          <w:b/>
          <w:bCs/>
          <w:i/>
          <w:iCs/>
          <w:sz w:val="24"/>
        </w:rPr>
        <w:t>.</w:t>
      </w:r>
      <w:r w:rsidRPr="00970820">
        <w:rPr>
          <w:b/>
          <w:bCs/>
          <w:i/>
          <w:iCs/>
          <w:sz w:val="24"/>
        </w:rPr>
        <w:t xml:space="preserve"> Consumer information on the effectiveness of not-for-profit organisations </w:t>
      </w:r>
    </w:p>
    <w:p w14:paraId="10805033" w14:textId="7D4C757D" w:rsidR="00872A00" w:rsidRPr="00970820" w:rsidRDefault="2FFEF072" w:rsidP="00970820">
      <w:pPr>
        <w:pStyle w:val="ListParagraph"/>
        <w:numPr>
          <w:ilvl w:val="0"/>
          <w:numId w:val="30"/>
        </w:numPr>
        <w:rPr>
          <w:b/>
          <w:bCs/>
          <w:i/>
          <w:iCs/>
          <w:sz w:val="21"/>
          <w:szCs w:val="21"/>
        </w:rPr>
      </w:pPr>
      <w:r w:rsidRPr="00970820">
        <w:rPr>
          <w:b/>
          <w:bCs/>
          <w:i/>
          <w:iCs/>
          <w:sz w:val="21"/>
          <w:szCs w:val="21"/>
        </w:rPr>
        <w:t xml:space="preserve">The role of government and the non-government sector in providing additional information to donors. </w:t>
      </w:r>
    </w:p>
    <w:p w14:paraId="08E63DDE" w14:textId="04A20C0A" w:rsidR="005F1F7C" w:rsidRDefault="00933753" w:rsidP="00100BB7">
      <w:pPr>
        <w:ind w:left="720"/>
        <w:rPr>
          <w:b/>
          <w:bCs/>
          <w:i/>
          <w:iCs/>
          <w:sz w:val="21"/>
          <w:szCs w:val="21"/>
        </w:rPr>
      </w:pPr>
      <w:r>
        <w:rPr>
          <w:sz w:val="21"/>
          <w:szCs w:val="21"/>
        </w:rPr>
        <w:t xml:space="preserve">FRRR </w:t>
      </w:r>
      <w:r w:rsidR="00C01D2B">
        <w:rPr>
          <w:sz w:val="21"/>
          <w:szCs w:val="21"/>
        </w:rPr>
        <w:t>is a supporter of the</w:t>
      </w:r>
      <w:r w:rsidR="004C12F6">
        <w:rPr>
          <w:sz w:val="21"/>
          <w:szCs w:val="21"/>
        </w:rPr>
        <w:t xml:space="preserve"> role that the</w:t>
      </w:r>
      <w:r w:rsidR="00C01D2B">
        <w:rPr>
          <w:sz w:val="21"/>
          <w:szCs w:val="21"/>
        </w:rPr>
        <w:t xml:space="preserve"> Australian Charities and Not-for-Profits Commission</w:t>
      </w:r>
      <w:r w:rsidR="004C12F6">
        <w:rPr>
          <w:sz w:val="21"/>
          <w:szCs w:val="21"/>
        </w:rPr>
        <w:t xml:space="preserve"> </w:t>
      </w:r>
      <w:r w:rsidR="0012191E">
        <w:rPr>
          <w:sz w:val="21"/>
          <w:szCs w:val="21"/>
        </w:rPr>
        <w:t xml:space="preserve"> (ACNC) </w:t>
      </w:r>
      <w:r w:rsidR="004C12F6">
        <w:rPr>
          <w:sz w:val="21"/>
          <w:szCs w:val="21"/>
        </w:rPr>
        <w:t xml:space="preserve">plays in </w:t>
      </w:r>
      <w:r w:rsidR="00671FD9">
        <w:rPr>
          <w:sz w:val="21"/>
          <w:szCs w:val="21"/>
        </w:rPr>
        <w:t xml:space="preserve">publishing information </w:t>
      </w:r>
      <w:r w:rsidR="00393FEF">
        <w:rPr>
          <w:sz w:val="21"/>
          <w:szCs w:val="21"/>
        </w:rPr>
        <w:t xml:space="preserve">on charities that is freely available to the </w:t>
      </w:r>
      <w:r w:rsidR="00847E82">
        <w:rPr>
          <w:sz w:val="21"/>
          <w:szCs w:val="21"/>
        </w:rPr>
        <w:t xml:space="preserve">public. </w:t>
      </w:r>
      <w:r w:rsidR="00A77DA1">
        <w:rPr>
          <w:sz w:val="21"/>
          <w:szCs w:val="21"/>
        </w:rPr>
        <w:t>In seeking to minimise the administrative burden on charities</w:t>
      </w:r>
      <w:r w:rsidR="00483F33">
        <w:rPr>
          <w:sz w:val="21"/>
          <w:szCs w:val="21"/>
        </w:rPr>
        <w:t xml:space="preserve"> of reporting to </w:t>
      </w:r>
      <w:r w:rsidR="002D22F6">
        <w:rPr>
          <w:sz w:val="21"/>
          <w:szCs w:val="21"/>
        </w:rPr>
        <w:t xml:space="preserve">multiple </w:t>
      </w:r>
      <w:r w:rsidR="0012191E">
        <w:rPr>
          <w:sz w:val="21"/>
          <w:szCs w:val="21"/>
        </w:rPr>
        <w:t>bodies</w:t>
      </w:r>
      <w:r w:rsidR="00A77DA1">
        <w:rPr>
          <w:sz w:val="21"/>
          <w:szCs w:val="21"/>
        </w:rPr>
        <w:t xml:space="preserve">, we encourage any further consumer information to be </w:t>
      </w:r>
      <w:r w:rsidR="0012191E">
        <w:rPr>
          <w:sz w:val="21"/>
          <w:szCs w:val="21"/>
        </w:rPr>
        <w:t>housed within the ACNC</w:t>
      </w:r>
      <w:r w:rsidR="00C52DFB">
        <w:rPr>
          <w:sz w:val="21"/>
          <w:szCs w:val="21"/>
        </w:rPr>
        <w:t xml:space="preserve"> – as a one-stop shop of information pertaining to charities in Australia.</w:t>
      </w:r>
    </w:p>
    <w:p w14:paraId="3518DD4D" w14:textId="752433DB" w:rsidR="005F1C79" w:rsidRPr="00970820" w:rsidRDefault="194B6A49" w:rsidP="4FC5F581">
      <w:pPr>
        <w:rPr>
          <w:b/>
          <w:bCs/>
          <w:i/>
          <w:iCs/>
          <w:sz w:val="24"/>
        </w:rPr>
      </w:pPr>
      <w:r w:rsidRPr="00970820">
        <w:rPr>
          <w:b/>
          <w:bCs/>
          <w:i/>
          <w:iCs/>
          <w:sz w:val="24"/>
        </w:rPr>
        <w:t>9</w:t>
      </w:r>
      <w:r w:rsidR="6A70D13C" w:rsidRPr="00970820">
        <w:rPr>
          <w:b/>
          <w:bCs/>
          <w:i/>
          <w:iCs/>
          <w:sz w:val="24"/>
        </w:rPr>
        <w:t>.</w:t>
      </w:r>
      <w:r w:rsidRPr="00970820">
        <w:rPr>
          <w:b/>
          <w:bCs/>
          <w:i/>
          <w:iCs/>
          <w:sz w:val="24"/>
        </w:rPr>
        <w:t xml:space="preserve"> Cost-effectiveness of public data sources </w:t>
      </w:r>
    </w:p>
    <w:p w14:paraId="2145381C" w14:textId="4E7B714F" w:rsidR="005F1C79" w:rsidRPr="00970820" w:rsidRDefault="005F1C79" w:rsidP="00970820">
      <w:pPr>
        <w:pStyle w:val="ListParagraph"/>
        <w:numPr>
          <w:ilvl w:val="0"/>
          <w:numId w:val="30"/>
        </w:numPr>
        <w:rPr>
          <w:b/>
          <w:bCs/>
          <w:i/>
          <w:iCs/>
          <w:sz w:val="21"/>
          <w:szCs w:val="21"/>
        </w:rPr>
      </w:pPr>
      <w:r w:rsidRPr="00970820">
        <w:rPr>
          <w:b/>
          <w:bCs/>
          <w:i/>
          <w:iCs/>
          <w:sz w:val="21"/>
          <w:szCs w:val="21"/>
        </w:rPr>
        <w:t xml:space="preserve">Critical data and information gaps about philanthropic giving and how these impede policy development and decision making. </w:t>
      </w:r>
    </w:p>
    <w:p w14:paraId="079FCDBD" w14:textId="0E277E96" w:rsidR="00703B5E" w:rsidRDefault="00703B5E" w:rsidP="00703B5E">
      <w:pPr>
        <w:ind w:left="720"/>
        <w:rPr>
          <w:rFonts w:cstheme="minorHAnsi"/>
          <w:sz w:val="21"/>
          <w:szCs w:val="21"/>
        </w:rPr>
      </w:pPr>
      <w:r>
        <w:rPr>
          <w:rFonts w:cstheme="minorHAnsi"/>
          <w:sz w:val="21"/>
          <w:szCs w:val="21"/>
        </w:rPr>
        <w:t xml:space="preserve">FRRR strongly recommends the Productivity Commission </w:t>
      </w:r>
      <w:r w:rsidR="00CB12FF">
        <w:rPr>
          <w:rFonts w:cstheme="minorHAnsi"/>
          <w:sz w:val="21"/>
          <w:szCs w:val="21"/>
        </w:rPr>
        <w:t xml:space="preserve">advocates for </w:t>
      </w:r>
      <w:r w:rsidR="00D8288F">
        <w:rPr>
          <w:rFonts w:cstheme="minorHAnsi"/>
          <w:sz w:val="21"/>
          <w:szCs w:val="21"/>
        </w:rPr>
        <w:t>the</w:t>
      </w:r>
      <w:r w:rsidR="00CB12FF">
        <w:rPr>
          <w:rFonts w:cstheme="minorHAnsi"/>
          <w:sz w:val="21"/>
          <w:szCs w:val="21"/>
        </w:rPr>
        <w:t xml:space="preserve"> introduction of </w:t>
      </w:r>
      <w:r w:rsidR="00C82F54">
        <w:rPr>
          <w:rFonts w:cstheme="minorHAnsi"/>
          <w:sz w:val="21"/>
          <w:szCs w:val="21"/>
        </w:rPr>
        <w:t xml:space="preserve">data management that aggregates information across </w:t>
      </w:r>
      <w:r w:rsidR="00931004">
        <w:rPr>
          <w:rFonts w:cstheme="minorHAnsi"/>
          <w:sz w:val="21"/>
          <w:szCs w:val="21"/>
        </w:rPr>
        <w:t xml:space="preserve">philanthropic giving </w:t>
      </w:r>
      <w:r w:rsidR="00931004" w:rsidRPr="00931004">
        <w:rPr>
          <w:rFonts w:cstheme="minorHAnsi"/>
          <w:b/>
          <w:bCs/>
          <w:sz w:val="21"/>
          <w:szCs w:val="21"/>
        </w:rPr>
        <w:t>and</w:t>
      </w:r>
      <w:r w:rsidR="00931004">
        <w:rPr>
          <w:rFonts w:cstheme="minorHAnsi"/>
          <w:sz w:val="21"/>
          <w:szCs w:val="21"/>
        </w:rPr>
        <w:t xml:space="preserve"> </w:t>
      </w:r>
      <w:r w:rsidR="00C82F54">
        <w:rPr>
          <w:rFonts w:cstheme="minorHAnsi"/>
          <w:sz w:val="21"/>
          <w:szCs w:val="21"/>
        </w:rPr>
        <w:t>government.</w:t>
      </w:r>
    </w:p>
    <w:p w14:paraId="45C982D7" w14:textId="02C72910" w:rsidR="0067751E" w:rsidRDefault="00C82F54" w:rsidP="00703B5E">
      <w:pPr>
        <w:ind w:left="720"/>
        <w:rPr>
          <w:rFonts w:cstheme="minorHAnsi"/>
          <w:sz w:val="21"/>
          <w:szCs w:val="21"/>
        </w:rPr>
      </w:pPr>
      <w:r>
        <w:rPr>
          <w:rFonts w:cstheme="minorHAnsi"/>
          <w:sz w:val="21"/>
          <w:szCs w:val="21"/>
        </w:rPr>
        <w:t xml:space="preserve">The absence of such data </w:t>
      </w:r>
      <w:r w:rsidR="0067751E">
        <w:rPr>
          <w:rFonts w:cstheme="minorHAnsi"/>
          <w:sz w:val="21"/>
          <w:szCs w:val="21"/>
        </w:rPr>
        <w:t xml:space="preserve">has </w:t>
      </w:r>
      <w:r w:rsidR="00EF73EB">
        <w:rPr>
          <w:rFonts w:cstheme="minorHAnsi"/>
          <w:sz w:val="21"/>
          <w:szCs w:val="21"/>
        </w:rPr>
        <w:t>result</w:t>
      </w:r>
      <w:r w:rsidR="0067751E">
        <w:rPr>
          <w:rFonts w:cstheme="minorHAnsi"/>
          <w:sz w:val="21"/>
          <w:szCs w:val="21"/>
        </w:rPr>
        <w:t>ed</w:t>
      </w:r>
      <w:r w:rsidR="00EF73EB">
        <w:rPr>
          <w:rFonts w:cstheme="minorHAnsi"/>
          <w:sz w:val="21"/>
          <w:szCs w:val="21"/>
        </w:rPr>
        <w:t xml:space="preserve"> in </w:t>
      </w:r>
      <w:r w:rsidR="006065C8">
        <w:rPr>
          <w:rFonts w:cstheme="minorHAnsi"/>
          <w:sz w:val="21"/>
          <w:szCs w:val="21"/>
        </w:rPr>
        <w:t xml:space="preserve">an opaque funding landscape where foundations and governments alike are ‘unsure’ who </w:t>
      </w:r>
      <w:r w:rsidR="003C7554">
        <w:rPr>
          <w:rFonts w:cstheme="minorHAnsi"/>
          <w:sz w:val="21"/>
          <w:szCs w:val="21"/>
        </w:rPr>
        <w:t xml:space="preserve">is receiving funding and </w:t>
      </w:r>
      <w:r w:rsidR="0043098C">
        <w:rPr>
          <w:rFonts w:cstheme="minorHAnsi"/>
          <w:sz w:val="21"/>
          <w:szCs w:val="21"/>
        </w:rPr>
        <w:t>in which locations</w:t>
      </w:r>
      <w:r w:rsidR="00E174AE">
        <w:rPr>
          <w:rFonts w:cstheme="minorHAnsi"/>
          <w:sz w:val="21"/>
          <w:szCs w:val="21"/>
        </w:rPr>
        <w:t>, and where there are gaps</w:t>
      </w:r>
      <w:r w:rsidR="0067751E">
        <w:rPr>
          <w:rFonts w:cstheme="minorHAnsi"/>
          <w:sz w:val="21"/>
          <w:szCs w:val="21"/>
        </w:rPr>
        <w:t>,</w:t>
      </w:r>
      <w:r w:rsidR="00E174AE">
        <w:rPr>
          <w:rFonts w:cstheme="minorHAnsi"/>
          <w:sz w:val="21"/>
          <w:szCs w:val="21"/>
        </w:rPr>
        <w:t xml:space="preserve"> or</w:t>
      </w:r>
      <w:r w:rsidR="0067751E">
        <w:rPr>
          <w:rFonts w:cstheme="minorHAnsi"/>
          <w:sz w:val="21"/>
          <w:szCs w:val="21"/>
        </w:rPr>
        <w:t xml:space="preserve"> indeed,</w:t>
      </w:r>
      <w:r w:rsidR="00E174AE">
        <w:rPr>
          <w:rFonts w:cstheme="minorHAnsi"/>
          <w:sz w:val="21"/>
          <w:szCs w:val="21"/>
        </w:rPr>
        <w:t xml:space="preserve"> growing momentum</w:t>
      </w:r>
      <w:r w:rsidR="0043098C">
        <w:rPr>
          <w:rFonts w:cstheme="minorHAnsi"/>
          <w:sz w:val="21"/>
          <w:szCs w:val="21"/>
        </w:rPr>
        <w:t xml:space="preserve">. </w:t>
      </w:r>
      <w:r w:rsidR="0014377D">
        <w:rPr>
          <w:rFonts w:cstheme="minorHAnsi"/>
          <w:sz w:val="21"/>
          <w:szCs w:val="21"/>
        </w:rPr>
        <w:t>Looking at g</w:t>
      </w:r>
      <w:r w:rsidR="00060311">
        <w:rPr>
          <w:rFonts w:cstheme="minorHAnsi"/>
          <w:sz w:val="21"/>
          <w:szCs w:val="21"/>
        </w:rPr>
        <w:t>overnmen</w:t>
      </w:r>
      <w:r w:rsidR="0014377D">
        <w:rPr>
          <w:rFonts w:cstheme="minorHAnsi"/>
          <w:sz w:val="21"/>
          <w:szCs w:val="21"/>
        </w:rPr>
        <w:t>t or</w:t>
      </w:r>
      <w:r w:rsidR="00060311">
        <w:rPr>
          <w:rFonts w:cstheme="minorHAnsi"/>
          <w:sz w:val="21"/>
          <w:szCs w:val="21"/>
        </w:rPr>
        <w:t xml:space="preserve"> philanthropic giving </w:t>
      </w:r>
      <w:r w:rsidR="0014377D">
        <w:rPr>
          <w:rFonts w:cstheme="minorHAnsi"/>
          <w:sz w:val="21"/>
          <w:szCs w:val="21"/>
        </w:rPr>
        <w:t xml:space="preserve">alone is only part of the picture – we need to combine </w:t>
      </w:r>
      <w:r w:rsidR="00CF6447">
        <w:rPr>
          <w:rFonts w:cstheme="minorHAnsi"/>
          <w:sz w:val="21"/>
          <w:szCs w:val="21"/>
        </w:rPr>
        <w:t xml:space="preserve">this information </w:t>
      </w:r>
      <w:r w:rsidR="00756A17">
        <w:rPr>
          <w:rFonts w:cstheme="minorHAnsi"/>
          <w:sz w:val="21"/>
          <w:szCs w:val="21"/>
        </w:rPr>
        <w:t xml:space="preserve">and present it transparently, for improved </w:t>
      </w:r>
      <w:r w:rsidR="00F77833">
        <w:rPr>
          <w:rFonts w:cstheme="minorHAnsi"/>
          <w:sz w:val="21"/>
          <w:szCs w:val="21"/>
        </w:rPr>
        <w:t>outcomes.</w:t>
      </w:r>
    </w:p>
    <w:p w14:paraId="157FB72E" w14:textId="1EB01FA4" w:rsidR="00C82F54" w:rsidRDefault="0043098C" w:rsidP="00703B5E">
      <w:pPr>
        <w:ind w:left="720"/>
        <w:rPr>
          <w:sz w:val="21"/>
          <w:szCs w:val="21"/>
        </w:rPr>
      </w:pPr>
      <w:r w:rsidRPr="442A01FA">
        <w:rPr>
          <w:sz w:val="21"/>
          <w:szCs w:val="21"/>
        </w:rPr>
        <w:t xml:space="preserve">Currently, </w:t>
      </w:r>
      <w:r w:rsidR="00B244BB" w:rsidRPr="442A01FA">
        <w:rPr>
          <w:sz w:val="21"/>
          <w:szCs w:val="21"/>
        </w:rPr>
        <w:t>to</w:t>
      </w:r>
      <w:r w:rsidR="00D13579" w:rsidRPr="442A01FA">
        <w:rPr>
          <w:sz w:val="21"/>
          <w:szCs w:val="21"/>
        </w:rPr>
        <w:t xml:space="preserve"> obtain such data, additional resources must be invested </w:t>
      </w:r>
      <w:r w:rsidR="00214A4A" w:rsidRPr="442A01FA">
        <w:rPr>
          <w:sz w:val="21"/>
          <w:szCs w:val="21"/>
        </w:rPr>
        <w:t xml:space="preserve">to </w:t>
      </w:r>
      <w:r w:rsidR="002934D1" w:rsidRPr="442A01FA">
        <w:rPr>
          <w:sz w:val="21"/>
          <w:szCs w:val="21"/>
        </w:rPr>
        <w:t>seek what is</w:t>
      </w:r>
      <w:r w:rsidR="0067751E" w:rsidRPr="442A01FA">
        <w:rPr>
          <w:sz w:val="21"/>
          <w:szCs w:val="21"/>
        </w:rPr>
        <w:t xml:space="preserve"> often only</w:t>
      </w:r>
      <w:r w:rsidR="002934D1" w:rsidRPr="442A01FA">
        <w:rPr>
          <w:sz w:val="21"/>
          <w:szCs w:val="21"/>
        </w:rPr>
        <w:t xml:space="preserve"> partial data</w:t>
      </w:r>
      <w:r w:rsidR="00EE3F9A" w:rsidRPr="442A01FA">
        <w:rPr>
          <w:sz w:val="21"/>
          <w:szCs w:val="21"/>
        </w:rPr>
        <w:t xml:space="preserve">. </w:t>
      </w:r>
      <w:r w:rsidR="004958F6" w:rsidRPr="442A01FA">
        <w:rPr>
          <w:sz w:val="21"/>
          <w:szCs w:val="21"/>
        </w:rPr>
        <w:t xml:space="preserve">This </w:t>
      </w:r>
      <w:r w:rsidR="00EE3F9A" w:rsidRPr="442A01FA">
        <w:rPr>
          <w:sz w:val="21"/>
          <w:szCs w:val="21"/>
        </w:rPr>
        <w:t>is a key area of waste across the sector</w:t>
      </w:r>
      <w:r w:rsidR="004958F6" w:rsidRPr="442A01FA">
        <w:rPr>
          <w:sz w:val="21"/>
          <w:szCs w:val="21"/>
        </w:rPr>
        <w:t xml:space="preserve"> that could be better directed to </w:t>
      </w:r>
      <w:r w:rsidR="003732BB" w:rsidRPr="442A01FA">
        <w:rPr>
          <w:sz w:val="21"/>
          <w:szCs w:val="21"/>
        </w:rPr>
        <w:t>fulfilling charitable outcomes.</w:t>
      </w:r>
    </w:p>
    <w:p w14:paraId="63C781E7" w14:textId="6CE4EFA8" w:rsidR="009743EC" w:rsidRPr="00FD4CFE" w:rsidRDefault="00E174AE" w:rsidP="004E65F3">
      <w:pPr>
        <w:ind w:left="720"/>
        <w:rPr>
          <w:rFonts w:cstheme="minorHAnsi"/>
          <w:i/>
          <w:iCs/>
          <w:sz w:val="21"/>
          <w:szCs w:val="21"/>
        </w:rPr>
      </w:pPr>
      <w:r w:rsidRPr="442A01FA">
        <w:rPr>
          <w:sz w:val="21"/>
          <w:szCs w:val="21"/>
        </w:rPr>
        <w:t xml:space="preserve">Such data requires an agreed taxonomy and </w:t>
      </w:r>
      <w:r w:rsidR="00F77833" w:rsidRPr="442A01FA">
        <w:rPr>
          <w:sz w:val="21"/>
          <w:szCs w:val="21"/>
        </w:rPr>
        <w:t xml:space="preserve">regular, </w:t>
      </w:r>
      <w:r w:rsidR="007343B1" w:rsidRPr="442A01FA">
        <w:rPr>
          <w:sz w:val="21"/>
          <w:szCs w:val="21"/>
        </w:rPr>
        <w:t xml:space="preserve">periodic </w:t>
      </w:r>
      <w:r w:rsidR="00F77833" w:rsidRPr="442A01FA">
        <w:rPr>
          <w:sz w:val="21"/>
          <w:szCs w:val="21"/>
        </w:rPr>
        <w:t>updates</w:t>
      </w:r>
      <w:r w:rsidR="007343B1" w:rsidRPr="442A01FA">
        <w:rPr>
          <w:sz w:val="21"/>
          <w:szCs w:val="21"/>
        </w:rPr>
        <w:t xml:space="preserve">. </w:t>
      </w:r>
      <w:r w:rsidRPr="442A01FA">
        <w:rPr>
          <w:sz w:val="21"/>
          <w:szCs w:val="21"/>
        </w:rPr>
        <w:t xml:space="preserve"> </w:t>
      </w:r>
      <w:r w:rsidR="007343B1" w:rsidRPr="442A01FA">
        <w:rPr>
          <w:sz w:val="21"/>
          <w:szCs w:val="21"/>
        </w:rPr>
        <w:t xml:space="preserve">A publicly available register or platform would also increase transparency and </w:t>
      </w:r>
      <w:r w:rsidR="00B244BB" w:rsidRPr="442A01FA">
        <w:rPr>
          <w:sz w:val="21"/>
          <w:szCs w:val="21"/>
        </w:rPr>
        <w:t>trust and</w:t>
      </w:r>
      <w:r w:rsidR="004E65F3" w:rsidRPr="442A01FA">
        <w:rPr>
          <w:sz w:val="21"/>
          <w:szCs w:val="21"/>
        </w:rPr>
        <w:t xml:space="preserve"> enable greater study into the relative investments occurring across different sectors. </w:t>
      </w:r>
    </w:p>
    <w:p w14:paraId="7F5E739F" w14:textId="77777777" w:rsidR="00A44783" w:rsidRDefault="00A44783" w:rsidP="00492AF0">
      <w:pPr>
        <w:rPr>
          <w:b/>
          <w:bCs/>
          <w:i/>
          <w:iCs/>
          <w:sz w:val="24"/>
        </w:rPr>
      </w:pPr>
    </w:p>
    <w:p w14:paraId="2C962460" w14:textId="77777777" w:rsidR="00163555" w:rsidRDefault="00163555" w:rsidP="00492AF0">
      <w:pPr>
        <w:rPr>
          <w:b/>
          <w:bCs/>
          <w:i/>
          <w:iCs/>
          <w:sz w:val="24"/>
        </w:rPr>
      </w:pPr>
    </w:p>
    <w:p w14:paraId="74C0D2B8" w14:textId="43EB151F" w:rsidR="005D6678" w:rsidRPr="00970820" w:rsidRDefault="005F1F7C" w:rsidP="00492AF0">
      <w:pPr>
        <w:rPr>
          <w:b/>
          <w:bCs/>
          <w:i/>
          <w:iCs/>
          <w:sz w:val="24"/>
        </w:rPr>
      </w:pPr>
      <w:r w:rsidRPr="00970820">
        <w:rPr>
          <w:b/>
          <w:bCs/>
          <w:i/>
          <w:iCs/>
          <w:sz w:val="24"/>
        </w:rPr>
        <w:t>Further information</w:t>
      </w:r>
    </w:p>
    <w:p w14:paraId="351789ED" w14:textId="2D1C25C4" w:rsidR="00492AF0" w:rsidRDefault="00492AF0" w:rsidP="00492AF0">
      <w:pPr>
        <w:rPr>
          <w:sz w:val="21"/>
          <w:szCs w:val="21"/>
        </w:rPr>
      </w:pPr>
      <w:r w:rsidRPr="442A01FA">
        <w:rPr>
          <w:sz w:val="21"/>
          <w:szCs w:val="21"/>
        </w:rPr>
        <w:lastRenderedPageBreak/>
        <w:t>FRRR</w:t>
      </w:r>
      <w:r w:rsidR="00B12140">
        <w:rPr>
          <w:sz w:val="21"/>
          <w:szCs w:val="21"/>
        </w:rPr>
        <w:t xml:space="preserve"> welcomes </w:t>
      </w:r>
      <w:r w:rsidR="007F5BCC">
        <w:rPr>
          <w:sz w:val="21"/>
          <w:szCs w:val="21"/>
        </w:rPr>
        <w:t>the Government’s</w:t>
      </w:r>
      <w:r w:rsidR="00B12140">
        <w:rPr>
          <w:sz w:val="21"/>
          <w:szCs w:val="21"/>
        </w:rPr>
        <w:t xml:space="preserve"> goal to double </w:t>
      </w:r>
      <w:r w:rsidR="00AD1D8B">
        <w:rPr>
          <w:sz w:val="21"/>
          <w:szCs w:val="21"/>
        </w:rPr>
        <w:t xml:space="preserve">philanthropic </w:t>
      </w:r>
      <w:r w:rsidR="00B12140">
        <w:rPr>
          <w:sz w:val="21"/>
          <w:szCs w:val="21"/>
        </w:rPr>
        <w:t>giving</w:t>
      </w:r>
      <w:r w:rsidR="00AD1D8B">
        <w:rPr>
          <w:sz w:val="21"/>
          <w:szCs w:val="21"/>
        </w:rPr>
        <w:t xml:space="preserve"> by 2030</w:t>
      </w:r>
      <w:r w:rsidR="00B12140">
        <w:rPr>
          <w:sz w:val="21"/>
          <w:szCs w:val="21"/>
        </w:rPr>
        <w:t xml:space="preserve"> and</w:t>
      </w:r>
      <w:r w:rsidRPr="442A01FA">
        <w:rPr>
          <w:sz w:val="21"/>
          <w:szCs w:val="21"/>
        </w:rPr>
        <w:t xml:space="preserve"> thanks the Productivity Commission for the opportunity to make this submission</w:t>
      </w:r>
      <w:r w:rsidR="00B00865">
        <w:rPr>
          <w:sz w:val="21"/>
          <w:szCs w:val="21"/>
        </w:rPr>
        <w:t xml:space="preserve">. We </w:t>
      </w:r>
      <w:r w:rsidRPr="442A01FA">
        <w:rPr>
          <w:sz w:val="21"/>
          <w:szCs w:val="21"/>
        </w:rPr>
        <w:t xml:space="preserve">would welcome </w:t>
      </w:r>
      <w:r w:rsidR="00B00865">
        <w:rPr>
          <w:sz w:val="21"/>
          <w:szCs w:val="21"/>
        </w:rPr>
        <w:t xml:space="preserve">the opportunity </w:t>
      </w:r>
      <w:r w:rsidR="00261C92" w:rsidRPr="442A01FA">
        <w:rPr>
          <w:sz w:val="21"/>
          <w:szCs w:val="21"/>
        </w:rPr>
        <w:t>to discuss</w:t>
      </w:r>
      <w:r w:rsidR="008B7AE5">
        <w:rPr>
          <w:sz w:val="21"/>
          <w:szCs w:val="21"/>
        </w:rPr>
        <w:t xml:space="preserve"> FRRR’s insights further</w:t>
      </w:r>
      <w:r w:rsidR="00261C92" w:rsidRPr="442A01FA">
        <w:rPr>
          <w:sz w:val="21"/>
          <w:szCs w:val="21"/>
        </w:rPr>
        <w:t xml:space="preserve"> </w:t>
      </w:r>
      <w:r w:rsidR="00B00865">
        <w:rPr>
          <w:sz w:val="21"/>
          <w:szCs w:val="21"/>
        </w:rPr>
        <w:t>with Commissioners</w:t>
      </w:r>
      <w:r w:rsidR="30C8A8FA" w:rsidRPr="442A01FA">
        <w:rPr>
          <w:sz w:val="21"/>
          <w:szCs w:val="21"/>
        </w:rPr>
        <w:t>.</w:t>
      </w:r>
      <w:r w:rsidR="00261C92" w:rsidRPr="442A01FA">
        <w:rPr>
          <w:sz w:val="21"/>
          <w:szCs w:val="21"/>
        </w:rPr>
        <w:t xml:space="preserve"> </w:t>
      </w:r>
      <w:r w:rsidR="00D50CF4" w:rsidRPr="442A01FA">
        <w:rPr>
          <w:sz w:val="21"/>
          <w:szCs w:val="21"/>
        </w:rPr>
        <w:t>P</w:t>
      </w:r>
      <w:r w:rsidR="004B3BFD" w:rsidRPr="442A01FA">
        <w:rPr>
          <w:sz w:val="21"/>
          <w:szCs w:val="21"/>
        </w:rPr>
        <w:t>lease contact</w:t>
      </w:r>
      <w:r w:rsidR="0047774A" w:rsidRPr="442A01FA">
        <w:rPr>
          <w:sz w:val="21"/>
          <w:szCs w:val="21"/>
        </w:rPr>
        <w:t xml:space="preserve"> Natalie Egleton, CEO, FRRR</w:t>
      </w:r>
      <w:r w:rsidR="004B3BFD" w:rsidRPr="442A01FA">
        <w:rPr>
          <w:sz w:val="21"/>
          <w:szCs w:val="21"/>
        </w:rPr>
        <w:t xml:space="preserve"> </w:t>
      </w:r>
    </w:p>
    <w:p w14:paraId="2FDB6B3B" w14:textId="4B25474B" w:rsidR="00C956C3" w:rsidRDefault="00A44783" w:rsidP="00492AF0">
      <w:pPr>
        <w:rPr>
          <w:sz w:val="21"/>
          <w:szCs w:val="21"/>
        </w:rPr>
      </w:pPr>
      <w:r>
        <w:rPr>
          <w:noProof/>
          <w:color w:val="2B579A"/>
          <w:shd w:val="clear" w:color="auto" w:fill="E6E6E6"/>
        </w:rPr>
        <mc:AlternateContent>
          <mc:Choice Requires="wpg">
            <w:drawing>
              <wp:anchor distT="0" distB="0" distL="114300" distR="114300" simplePos="0" relativeHeight="251658248" behindDoc="0" locked="0" layoutInCell="1" allowOverlap="1" wp14:anchorId="76517DAA" wp14:editId="330BA612">
                <wp:simplePos x="0" y="0"/>
                <wp:positionH relativeFrom="column">
                  <wp:posOffset>-304800</wp:posOffset>
                </wp:positionH>
                <wp:positionV relativeFrom="paragraph">
                  <wp:posOffset>314325</wp:posOffset>
                </wp:positionV>
                <wp:extent cx="6648450" cy="21240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6648450" cy="2124075"/>
                          <a:chOff x="0" y="0"/>
                          <a:chExt cx="6648450" cy="2124075"/>
                        </a:xfrm>
                      </wpg:grpSpPr>
                      <wpg:grpSp>
                        <wpg:cNvPr id="12" name="Group 12"/>
                        <wpg:cNvGrpSpPr/>
                        <wpg:grpSpPr>
                          <a:xfrm>
                            <a:off x="190500" y="0"/>
                            <a:ext cx="6153150" cy="1876425"/>
                            <a:chOff x="0" y="0"/>
                            <a:chExt cx="6153150" cy="1876425"/>
                          </a:xfrm>
                        </wpg:grpSpPr>
                        <pic:pic xmlns:pic="http://schemas.openxmlformats.org/drawingml/2006/picture">
                          <pic:nvPicPr>
                            <pic:cNvPr id="8" name="Picture 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2105" cy="1876425"/>
                            </a:xfrm>
                            <a:prstGeom prst="roundRect">
                              <a:avLst>
                                <a:gd name="adj" fmla="val 16667"/>
                              </a:avLst>
                            </a:prstGeom>
                            <a:ln>
                              <a:noFill/>
                            </a:ln>
                            <a:effectLst/>
                          </pic:spPr>
                        </pic:pic>
                        <pic:pic xmlns:pic="http://schemas.openxmlformats.org/drawingml/2006/picture">
                          <pic:nvPicPr>
                            <pic:cNvPr id="11" name="Picture 11"/>
                            <pic:cNvPicPr>
                              <a:picLocks noChangeAspect="1"/>
                            </pic:cNvPicPr>
                          </pic:nvPicPr>
                          <pic:blipFill rotWithShape="1">
                            <a:blip r:embed="rId27" cstate="print">
                              <a:extLst>
                                <a:ext uri="{28A0092B-C50C-407E-A947-70E740481C1C}">
                                  <a14:useLocalDpi xmlns:a14="http://schemas.microsoft.com/office/drawing/2010/main" val="0"/>
                                </a:ext>
                              </a:extLst>
                            </a:blip>
                            <a:srcRect l="8281" r="5482"/>
                            <a:stretch/>
                          </pic:blipFill>
                          <pic:spPr bwMode="auto">
                            <a:xfrm>
                              <a:off x="3276600" y="0"/>
                              <a:ext cx="2876550" cy="1876425"/>
                            </a:xfrm>
                            <a:prstGeom prst="roundRect">
                              <a:avLst>
                                <a:gd name="adj" fmla="val 16667"/>
                              </a:avLst>
                            </a:prstGeom>
                            <a:ln>
                              <a:noFill/>
                            </a:ln>
                            <a:effectLst/>
                            <a:extLst>
                              <a:ext uri="{53640926-AAD7-44D8-BBD7-CCE9431645EC}">
                                <a14:shadowObscured xmlns:a14="http://schemas.microsoft.com/office/drawing/2010/main"/>
                              </a:ext>
                            </a:extLst>
                          </pic:spPr>
                        </pic:pic>
                      </wpg:grpSp>
                      <wps:wsp>
                        <wps:cNvPr id="217" name="Text Box 2"/>
                        <wps:cNvSpPr txBox="1">
                          <a:spLocks noChangeArrowheads="1"/>
                        </wps:cNvSpPr>
                        <wps:spPr bwMode="auto">
                          <a:xfrm>
                            <a:off x="0" y="1876425"/>
                            <a:ext cx="6648450" cy="247650"/>
                          </a:xfrm>
                          <a:prstGeom prst="rect">
                            <a:avLst/>
                          </a:prstGeom>
                          <a:solidFill>
                            <a:srgbClr val="FFFFFF"/>
                          </a:solidFill>
                          <a:ln w="9525">
                            <a:noFill/>
                            <a:miter lim="800000"/>
                            <a:headEnd/>
                            <a:tailEnd/>
                          </a:ln>
                        </wps:spPr>
                        <wps:txbx>
                          <w:txbxContent>
                            <w:p w14:paraId="0476AA3F" w14:textId="77777777" w:rsidR="00A77DA1" w:rsidRDefault="00A77DA1" w:rsidP="00A77DA1">
                              <w:pPr>
                                <w:spacing w:line="259" w:lineRule="auto"/>
                                <w:rPr>
                                  <w:sz w:val="14"/>
                                  <w:szCs w:val="14"/>
                                </w:rPr>
                              </w:pPr>
                              <w:r w:rsidRPr="007B1377">
                                <w:rPr>
                                  <w:sz w:val="14"/>
                                  <w:szCs w:val="14"/>
                                </w:rPr>
                                <w:t xml:space="preserve">Photos from FRRR grants: </w:t>
                              </w:r>
                              <w:hyperlink r:id="rId28" w:history="1">
                                <w:r w:rsidRPr="007B1377">
                                  <w:rPr>
                                    <w:rStyle w:val="Hyperlink"/>
                                    <w:sz w:val="14"/>
                                    <w:szCs w:val="14"/>
                                  </w:rPr>
                                  <w:t>https://frrr.org.au/blog/2023/04/26/im-not-afraid-to-talk/</w:t>
                                </w:r>
                              </w:hyperlink>
                              <w:r w:rsidRPr="007B1377">
                                <w:rPr>
                                  <w:sz w:val="14"/>
                                  <w:szCs w:val="14"/>
                                </w:rPr>
                                <w:t xml:space="preserve">  and </w:t>
                              </w:r>
                              <w:hyperlink r:id="rId29" w:history="1">
                                <w:r w:rsidRPr="007B1377">
                                  <w:rPr>
                                    <w:rStyle w:val="Hyperlink"/>
                                    <w:sz w:val="14"/>
                                    <w:szCs w:val="14"/>
                                  </w:rPr>
                                  <w:t>https://frrr.org.au/blog/2023/04/24/mission-beach-echo-of-the-past/</w:t>
                                </w:r>
                              </w:hyperlink>
                              <w:r w:rsidRPr="007B1377">
                                <w:rPr>
                                  <w:sz w:val="14"/>
                                  <w:szCs w:val="14"/>
                                </w:rPr>
                                <w:t xml:space="preserve"> </w:t>
                              </w:r>
                            </w:p>
                            <w:p w14:paraId="576DD820" w14:textId="77777777" w:rsidR="00A77DA1" w:rsidRDefault="00A77DA1" w:rsidP="00A77DA1"/>
                          </w:txbxContent>
                        </wps:txbx>
                        <wps:bodyPr rot="0" vert="horz" wrap="square" lIns="91440" tIns="45720" rIns="91440" bIns="45720" anchor="t" anchorCtr="0">
                          <a:noAutofit/>
                        </wps:bodyPr>
                      </wps:wsp>
                    </wpg:wgp>
                  </a:graphicData>
                </a:graphic>
              </wp:anchor>
            </w:drawing>
          </mc:Choice>
          <mc:Fallback>
            <w:pict>
              <v:group w14:anchorId="76517DAA" id="Group 13" o:spid="_x0000_s1027" style="position:absolute;margin-left:-24pt;margin-top:24.75pt;width:523.5pt;height:167.25pt;z-index:251658248" coordsize="66484,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">
                <v:group id="Group 12" o:spid="_x0000_s1028" style="position:absolute;left:1905;width:61531;height:18764" coordsize="61531,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28721;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" adj="3600">
                    <v:imagedata r:id="rId30" o:title=""/>
                  </v:shape>
                  <v:shape id="Picture 11" o:spid="_x0000_s1030" type="#_x0000_t75" style="position:absolute;left:32766;width:28765;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" adj="3600">
                    <v:imagedata r:id="rId31" o:title="" cropleft="5427f" cropright="3593f"/>
                  </v:shape>
                </v:group>
                <v:shapetype id="_x0000_t202" coordsize="21600,21600" o:spt="202" path="m,l,21600r21600,l21600,xe">
                  <v:stroke joinstyle="miter"/>
                  <v:path gradientshapeok="t" o:connecttype="rect"/>
                </v:shapetype>
                <v:shape id="_x0000_s1031" type="#_x0000_t202" style="position:absolute;top:18764;width:664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476AA3F" w14:textId="77777777" w:rsidR="00A77DA1" w:rsidRDefault="00A77DA1" w:rsidP="00A77DA1">
                        <w:pPr>
                          <w:spacing w:line="259" w:lineRule="auto"/>
                          <w:rPr>
                            <w:sz w:val="14"/>
                            <w:szCs w:val="14"/>
                          </w:rPr>
                        </w:pPr>
                        <w:r w:rsidRPr="007B1377">
                          <w:rPr>
                            <w:sz w:val="14"/>
                            <w:szCs w:val="14"/>
                          </w:rPr>
                          <w:t xml:space="preserve">Photos from FRRR grants: </w:t>
                        </w:r>
                        <w:hyperlink r:id="rId32" w:history="1">
                          <w:r w:rsidRPr="007B1377">
                            <w:rPr>
                              <w:rStyle w:val="Hyperlink"/>
                              <w:sz w:val="14"/>
                              <w:szCs w:val="14"/>
                            </w:rPr>
                            <w:t>https://frrr.org.au/blog/2023/04/26/im-not-afraid-to-talk/</w:t>
                          </w:r>
                        </w:hyperlink>
                        <w:r w:rsidRPr="007B1377">
                          <w:rPr>
                            <w:sz w:val="14"/>
                            <w:szCs w:val="14"/>
                          </w:rPr>
                          <w:t xml:space="preserve">  and </w:t>
                        </w:r>
                        <w:hyperlink r:id="rId33" w:history="1">
                          <w:r w:rsidRPr="007B1377">
                            <w:rPr>
                              <w:rStyle w:val="Hyperlink"/>
                              <w:sz w:val="14"/>
                              <w:szCs w:val="14"/>
                            </w:rPr>
                            <w:t>https://frrr.org.au/blog/2023/04/24/mission-beach-echo-of-the-past/</w:t>
                          </w:r>
                        </w:hyperlink>
                        <w:r w:rsidRPr="007B1377">
                          <w:rPr>
                            <w:sz w:val="14"/>
                            <w:szCs w:val="14"/>
                          </w:rPr>
                          <w:t xml:space="preserve"> </w:t>
                        </w:r>
                      </w:p>
                      <w:p w14:paraId="576DD820" w14:textId="77777777" w:rsidR="00A77DA1" w:rsidRDefault="00A77DA1" w:rsidP="00A77DA1"/>
                    </w:txbxContent>
                  </v:textbox>
                </v:shape>
                <w10:wrap type="square"/>
              </v:group>
            </w:pict>
          </mc:Fallback>
        </mc:AlternateContent>
      </w:r>
    </w:p>
    <w:p w14:paraId="58AEFC1E" w14:textId="4EEA7589" w:rsidR="00C956C3" w:rsidRPr="00492AF0" w:rsidRDefault="00C956C3" w:rsidP="00492AF0">
      <w:pPr>
        <w:rPr>
          <w:sz w:val="21"/>
          <w:szCs w:val="21"/>
          <w:highlight w:val="green"/>
        </w:rPr>
      </w:pPr>
    </w:p>
    <w:sectPr w:rsidR="00C956C3" w:rsidRPr="00492AF0" w:rsidSect="00C610A2">
      <w:type w:val="continuous"/>
      <w:pgSz w:w="11907" w:h="16840" w:code="9"/>
      <w:pgMar w:top="2268" w:right="1021" w:bottom="1134" w:left="1021" w:header="426"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C858F" w14:textId="77777777" w:rsidR="00485424" w:rsidRDefault="00485424" w:rsidP="00BF2638">
      <w:r>
        <w:separator/>
      </w:r>
    </w:p>
  </w:endnote>
  <w:endnote w:type="continuationSeparator" w:id="0">
    <w:p w14:paraId="7F68F72E" w14:textId="77777777" w:rsidR="00485424" w:rsidRDefault="00485424" w:rsidP="00BF2638">
      <w:r>
        <w:continuationSeparator/>
      </w:r>
    </w:p>
  </w:endnote>
  <w:endnote w:type="continuationNotice" w:id="1">
    <w:p w14:paraId="38510B5F" w14:textId="77777777" w:rsidR="00485424" w:rsidRDefault="004854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gular Text">
    <w:altName w:val="Calibri"/>
    <w:panose1 w:val="00000000000000000000"/>
    <w:charset w:val="00"/>
    <w:family w:val="decorative"/>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Degular Text Medium">
    <w:panose1 w:val="00000000000000000000"/>
    <w:charset w:val="00"/>
    <w:family w:val="decorative"/>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376F" w14:textId="77777777" w:rsidR="00444658" w:rsidRPr="00A32FBB" w:rsidRDefault="00444658" w:rsidP="00444658">
    <w:pPr>
      <w:pStyle w:val="FRRRBody"/>
      <w:spacing w:after="0"/>
      <w:rPr>
        <w:rFonts w:asciiTheme="minorHAnsi" w:hAnsiTheme="minorHAnsi" w:cstheme="minorHAnsi"/>
        <w:color w:val="3B9C39"/>
        <w:sz w:val="20"/>
        <w:szCs w:val="20"/>
      </w:rPr>
    </w:pPr>
    <w:r w:rsidRPr="00A32FBB">
      <w:rPr>
        <w:rFonts w:asciiTheme="minorHAnsi" w:hAnsiTheme="minorHAnsi" w:cstheme="minorHAnsi"/>
        <w:color w:val="3B9C39"/>
        <w:sz w:val="20"/>
        <w:szCs w:val="20"/>
      </w:rPr>
      <w:t>Foundation for Rural &amp; Regional Renewal</w:t>
    </w:r>
  </w:p>
  <w:tbl>
    <w:tblPr>
      <w:tblStyle w:val="TableGrid"/>
      <w:tblW w:w="103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118"/>
      <w:gridCol w:w="2037"/>
      <w:gridCol w:w="2464"/>
    </w:tblGrid>
    <w:tr w:rsidR="000B5D0C" w:rsidRPr="00A32FBB" w14:paraId="6C4DBAD6" w14:textId="77777777">
      <w:tc>
        <w:tcPr>
          <w:tcW w:w="2694" w:type="dxa"/>
        </w:tcPr>
        <w:p w14:paraId="65EA6E05" w14:textId="77777777" w:rsidR="00444658" w:rsidRPr="00A32FBB" w:rsidRDefault="00444658" w:rsidP="00444658">
          <w:pPr>
            <w:pStyle w:val="FRRRBody"/>
            <w:spacing w:after="0"/>
            <w:rPr>
              <w:rFonts w:asciiTheme="minorHAnsi" w:hAnsiTheme="minorHAnsi" w:cstheme="minorHAnsi"/>
              <w:sz w:val="20"/>
              <w:szCs w:val="20"/>
            </w:rPr>
          </w:pPr>
          <w:r w:rsidRPr="00A32FBB">
            <w:rPr>
              <w:rFonts w:asciiTheme="minorHAnsi" w:hAnsiTheme="minorHAnsi" w:cstheme="minorHAnsi"/>
              <w:sz w:val="20"/>
              <w:szCs w:val="20"/>
            </w:rPr>
            <w:t xml:space="preserve"> Dja Dja Wurrung Country</w:t>
          </w:r>
        </w:p>
      </w:tc>
      <w:tc>
        <w:tcPr>
          <w:tcW w:w="3118" w:type="dxa"/>
        </w:tcPr>
        <w:p w14:paraId="6D8BA7B4" w14:textId="77777777" w:rsidR="00444658" w:rsidRPr="00A32FBB" w:rsidRDefault="00444658" w:rsidP="00444658">
          <w:pPr>
            <w:pStyle w:val="FRRRBody"/>
            <w:spacing w:after="0"/>
            <w:rPr>
              <w:rFonts w:asciiTheme="minorHAnsi" w:hAnsiTheme="minorHAnsi" w:cstheme="minorHAnsi"/>
              <w:sz w:val="20"/>
              <w:szCs w:val="20"/>
            </w:rPr>
          </w:pPr>
          <w:r w:rsidRPr="00A32FBB">
            <w:rPr>
              <w:rFonts w:asciiTheme="minorHAnsi" w:hAnsiTheme="minorHAnsi" w:cstheme="minorHAnsi"/>
              <w:sz w:val="20"/>
              <w:szCs w:val="20"/>
            </w:rPr>
            <w:t>PO Box 41, Bendigo VIC 3552</w:t>
          </w:r>
        </w:p>
      </w:tc>
      <w:tc>
        <w:tcPr>
          <w:tcW w:w="2037" w:type="dxa"/>
        </w:tcPr>
        <w:p w14:paraId="21ADA831" w14:textId="77777777" w:rsidR="00444658" w:rsidRPr="00A32FBB" w:rsidRDefault="00444658" w:rsidP="00444658">
          <w:pPr>
            <w:pStyle w:val="FRRRBody"/>
            <w:spacing w:after="0"/>
            <w:rPr>
              <w:rFonts w:asciiTheme="minorHAnsi" w:hAnsiTheme="minorHAnsi" w:cstheme="minorHAnsi"/>
              <w:sz w:val="20"/>
              <w:szCs w:val="20"/>
            </w:rPr>
          </w:pPr>
          <w:r w:rsidRPr="00A32FBB">
            <w:rPr>
              <w:rFonts w:asciiTheme="minorHAnsi" w:hAnsiTheme="minorHAnsi" w:cstheme="minorHAnsi"/>
              <w:sz w:val="20"/>
              <w:szCs w:val="20"/>
            </w:rPr>
            <w:t>Ph: 03 5430 2399</w:t>
          </w:r>
        </w:p>
      </w:tc>
      <w:tc>
        <w:tcPr>
          <w:tcW w:w="2464" w:type="dxa"/>
        </w:tcPr>
        <w:p w14:paraId="1E1A26C3" w14:textId="77777777" w:rsidR="00444658" w:rsidRPr="00A32FBB" w:rsidRDefault="00444658" w:rsidP="00444658">
          <w:pPr>
            <w:pStyle w:val="FRRRBody"/>
            <w:spacing w:after="0"/>
            <w:rPr>
              <w:rFonts w:asciiTheme="minorHAnsi" w:hAnsiTheme="minorHAnsi" w:cstheme="minorHAnsi"/>
              <w:sz w:val="20"/>
              <w:szCs w:val="20"/>
            </w:rPr>
          </w:pPr>
          <w:r w:rsidRPr="00A32FBB">
            <w:rPr>
              <w:rFonts w:asciiTheme="minorHAnsi" w:hAnsiTheme="minorHAnsi" w:cstheme="minorHAnsi"/>
              <w:sz w:val="20"/>
              <w:szCs w:val="20"/>
            </w:rPr>
            <w:t>ABN: 27 091 810 589</w:t>
          </w:r>
        </w:p>
      </w:tc>
    </w:tr>
  </w:tbl>
  <w:p w14:paraId="7D05A630" w14:textId="77777777" w:rsidR="00444658" w:rsidRPr="00A32FBB" w:rsidRDefault="00444658" w:rsidP="00444658">
    <w:pPr>
      <w:pStyle w:val="FRRRBody"/>
      <w:spacing w:after="0" w:line="240" w:lineRule="auto"/>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29A9" w14:textId="77777777" w:rsidR="00D71203" w:rsidRPr="00A32FBB" w:rsidRDefault="00004F5B" w:rsidP="000B75F5">
    <w:pPr>
      <w:pStyle w:val="FRRRBody"/>
      <w:spacing w:after="0"/>
      <w:rPr>
        <w:rFonts w:asciiTheme="minorHAnsi" w:hAnsiTheme="minorHAnsi" w:cstheme="minorHAnsi"/>
        <w:color w:val="3B9C39"/>
        <w:sz w:val="20"/>
        <w:szCs w:val="20"/>
      </w:rPr>
    </w:pPr>
    <w:r w:rsidRPr="00A32FBB">
      <w:rPr>
        <w:rFonts w:asciiTheme="minorHAnsi" w:hAnsiTheme="minorHAnsi" w:cstheme="minorHAnsi"/>
        <w:color w:val="3B9C39"/>
        <w:sz w:val="20"/>
        <w:szCs w:val="20"/>
      </w:rPr>
      <w:t>Foundation for Rural &amp; Regional Renewal</w:t>
    </w:r>
  </w:p>
  <w:tbl>
    <w:tblPr>
      <w:tblStyle w:val="TableGrid"/>
      <w:tblW w:w="103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118"/>
      <w:gridCol w:w="2037"/>
      <w:gridCol w:w="2464"/>
    </w:tblGrid>
    <w:tr w:rsidR="00793AC9" w:rsidRPr="00892C96" w14:paraId="3496487B" w14:textId="77777777" w:rsidTr="000B75F5">
      <w:tc>
        <w:tcPr>
          <w:tcW w:w="2694" w:type="dxa"/>
        </w:tcPr>
        <w:p w14:paraId="1195FEE8" w14:textId="77777777" w:rsidR="00793AC9" w:rsidRPr="00892C96" w:rsidRDefault="000B75F5" w:rsidP="000B75F5">
          <w:pPr>
            <w:pStyle w:val="FRRRBody"/>
            <w:spacing w:after="0"/>
            <w:rPr>
              <w:rFonts w:asciiTheme="minorHAnsi" w:hAnsiTheme="minorHAnsi" w:cstheme="minorHAnsi"/>
              <w:sz w:val="18"/>
              <w:szCs w:val="18"/>
            </w:rPr>
          </w:pPr>
          <w:r w:rsidRPr="00892C96">
            <w:rPr>
              <w:rFonts w:asciiTheme="minorHAnsi" w:hAnsiTheme="minorHAnsi" w:cstheme="minorHAnsi"/>
              <w:sz w:val="18"/>
              <w:szCs w:val="18"/>
            </w:rPr>
            <w:t xml:space="preserve"> </w:t>
          </w:r>
          <w:r w:rsidR="00793AC9" w:rsidRPr="00892C96">
            <w:rPr>
              <w:rFonts w:asciiTheme="minorHAnsi" w:hAnsiTheme="minorHAnsi" w:cstheme="minorHAnsi"/>
              <w:sz w:val="18"/>
              <w:szCs w:val="18"/>
            </w:rPr>
            <w:t>Dja Dja Wurrung Country</w:t>
          </w:r>
        </w:p>
      </w:tc>
      <w:tc>
        <w:tcPr>
          <w:tcW w:w="3118" w:type="dxa"/>
        </w:tcPr>
        <w:p w14:paraId="4260BAD6" w14:textId="77777777" w:rsidR="00793AC9" w:rsidRPr="00892C96" w:rsidRDefault="00793AC9" w:rsidP="000B75F5">
          <w:pPr>
            <w:pStyle w:val="FRRRBody"/>
            <w:spacing w:after="0"/>
            <w:rPr>
              <w:rFonts w:asciiTheme="minorHAnsi" w:hAnsiTheme="minorHAnsi" w:cstheme="minorHAnsi"/>
              <w:sz w:val="18"/>
              <w:szCs w:val="18"/>
            </w:rPr>
          </w:pPr>
          <w:r w:rsidRPr="00892C96">
            <w:rPr>
              <w:rFonts w:asciiTheme="minorHAnsi" w:hAnsiTheme="minorHAnsi" w:cstheme="minorHAnsi"/>
              <w:sz w:val="18"/>
              <w:szCs w:val="18"/>
            </w:rPr>
            <w:t>PO Box 41, Bendigo VIC 3552</w:t>
          </w:r>
        </w:p>
      </w:tc>
      <w:tc>
        <w:tcPr>
          <w:tcW w:w="2037" w:type="dxa"/>
        </w:tcPr>
        <w:p w14:paraId="13EC7232" w14:textId="77777777" w:rsidR="00793AC9" w:rsidRPr="00892C96" w:rsidRDefault="00793AC9" w:rsidP="000B75F5">
          <w:pPr>
            <w:pStyle w:val="FRRRBody"/>
            <w:spacing w:after="0"/>
            <w:rPr>
              <w:rFonts w:asciiTheme="minorHAnsi" w:hAnsiTheme="minorHAnsi" w:cstheme="minorHAnsi"/>
              <w:sz w:val="18"/>
              <w:szCs w:val="18"/>
            </w:rPr>
          </w:pPr>
          <w:r w:rsidRPr="00892C96">
            <w:rPr>
              <w:rFonts w:asciiTheme="minorHAnsi" w:hAnsiTheme="minorHAnsi" w:cstheme="minorHAnsi"/>
              <w:sz w:val="18"/>
              <w:szCs w:val="18"/>
            </w:rPr>
            <w:t>Ph: 03 5430 2399</w:t>
          </w:r>
        </w:p>
      </w:tc>
      <w:tc>
        <w:tcPr>
          <w:tcW w:w="2464" w:type="dxa"/>
        </w:tcPr>
        <w:p w14:paraId="70E5A275" w14:textId="77777777" w:rsidR="00793AC9" w:rsidRPr="00892C96" w:rsidRDefault="00793AC9" w:rsidP="000B75F5">
          <w:pPr>
            <w:pStyle w:val="FRRRBody"/>
            <w:spacing w:after="0"/>
            <w:rPr>
              <w:rFonts w:asciiTheme="minorHAnsi" w:hAnsiTheme="minorHAnsi" w:cstheme="minorHAnsi"/>
              <w:sz w:val="18"/>
              <w:szCs w:val="18"/>
            </w:rPr>
          </w:pPr>
          <w:r w:rsidRPr="00892C96">
            <w:rPr>
              <w:rFonts w:asciiTheme="minorHAnsi" w:hAnsiTheme="minorHAnsi" w:cstheme="minorHAnsi"/>
              <w:sz w:val="18"/>
              <w:szCs w:val="18"/>
            </w:rPr>
            <w:t>ABN: 27 091 810 589</w:t>
          </w:r>
        </w:p>
      </w:tc>
    </w:tr>
  </w:tbl>
  <w:p w14:paraId="046778C5" w14:textId="77777777" w:rsidR="00793AC9" w:rsidRPr="00A32FBB" w:rsidRDefault="00793AC9" w:rsidP="00BF2638">
    <w:pPr>
      <w:pStyle w:val="FRRRBody"/>
      <w:spacing w:after="0" w:line="240" w:lineRule="auto"/>
      <w:rPr>
        <w:rFonts w:asciiTheme="minorHAnsi" w:hAnsiTheme="minorHAnsi"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637D9" w14:textId="77777777" w:rsidR="00485424" w:rsidRDefault="00485424" w:rsidP="00BF2638">
      <w:r>
        <w:separator/>
      </w:r>
    </w:p>
  </w:footnote>
  <w:footnote w:type="continuationSeparator" w:id="0">
    <w:p w14:paraId="7B101CBF" w14:textId="77777777" w:rsidR="00485424" w:rsidRDefault="00485424" w:rsidP="00BF2638">
      <w:r>
        <w:continuationSeparator/>
      </w:r>
    </w:p>
  </w:footnote>
  <w:footnote w:type="continuationNotice" w:id="1">
    <w:p w14:paraId="0C6B116B" w14:textId="77777777" w:rsidR="00485424" w:rsidRDefault="00485424">
      <w:pPr>
        <w:spacing w:after="0" w:line="240" w:lineRule="auto"/>
      </w:pPr>
    </w:p>
  </w:footnote>
  <w:footnote w:id="2">
    <w:p w14:paraId="7D750548" w14:textId="2AE158F0" w:rsidR="0072384D" w:rsidRDefault="0072384D">
      <w:pPr>
        <w:pStyle w:val="FootnoteText"/>
      </w:pPr>
      <w:r>
        <w:rPr>
          <w:rStyle w:val="FootnoteReference"/>
        </w:rPr>
        <w:footnoteRef/>
      </w:r>
      <w:r>
        <w:t xml:space="preserve"> </w:t>
      </w:r>
      <w:r w:rsidR="00B63E1E">
        <w:t xml:space="preserve">Australian Government, </w:t>
      </w:r>
      <w:r w:rsidR="00B63E1E" w:rsidRPr="00B63E1E">
        <w:t xml:space="preserve">2006-07 </w:t>
      </w:r>
      <w:r w:rsidR="00716BE1">
        <w:t>Budget</w:t>
      </w:r>
      <w:r w:rsidR="00B63E1E" w:rsidRPr="00B63E1E">
        <w:t xml:space="preserve"> P</w:t>
      </w:r>
      <w:r w:rsidR="00716BE1">
        <w:t>aper</w:t>
      </w:r>
      <w:r w:rsidR="00B63E1E" w:rsidRPr="00B63E1E">
        <w:t xml:space="preserve"> No. 2</w:t>
      </w:r>
      <w:r w:rsidR="00B63E1E">
        <w:t>, pg 27.</w:t>
      </w:r>
    </w:p>
  </w:footnote>
  <w:footnote w:id="3">
    <w:p w14:paraId="656B73B7" w14:textId="144FCCD6" w:rsidR="00C11D92" w:rsidRPr="00C11D92" w:rsidRDefault="00C11D92">
      <w:pPr>
        <w:pStyle w:val="FootnoteText"/>
        <w:rPr>
          <w:lang w:val="en-US"/>
        </w:rPr>
      </w:pPr>
      <w:r>
        <w:rPr>
          <w:rStyle w:val="FootnoteReference"/>
        </w:rPr>
        <w:footnoteRef/>
      </w:r>
      <w:r>
        <w:t xml:space="preserve"> </w:t>
      </w:r>
      <w:r w:rsidR="00447D82">
        <w:rPr>
          <w:lang w:val="en-US"/>
        </w:rPr>
        <w:t xml:space="preserve">FRRR, Heartbeat of Rural Australia Research Study, 2021, available at: </w:t>
      </w:r>
      <w:hyperlink r:id="rId1" w:history="1">
        <w:r w:rsidR="00447D82" w:rsidRPr="00E549EC">
          <w:rPr>
            <w:rStyle w:val="Hyperlink"/>
            <w:lang w:val="en-US"/>
          </w:rPr>
          <w:t>https://frrr.org.au/heartbeat/</w:t>
        </w:r>
      </w:hyperlink>
      <w:r w:rsidR="00447D82">
        <w:rPr>
          <w:lang w:val="en-US"/>
        </w:rPr>
        <w:t xml:space="preserve"> </w:t>
      </w:r>
    </w:p>
  </w:footnote>
  <w:footnote w:id="4">
    <w:p w14:paraId="30B33915" w14:textId="4FBE299D" w:rsidR="0042108C" w:rsidRPr="0042108C" w:rsidRDefault="0042108C">
      <w:pPr>
        <w:pStyle w:val="FootnoteText"/>
        <w:rPr>
          <w:lang w:val="en-US"/>
        </w:rPr>
      </w:pPr>
      <w:r>
        <w:rPr>
          <w:rStyle w:val="FootnoteReference"/>
        </w:rPr>
        <w:footnoteRef/>
      </w:r>
      <w:r>
        <w:t xml:space="preserve"> </w:t>
      </w:r>
      <w:r w:rsidR="00525406">
        <w:t xml:space="preserve">See eg, </w:t>
      </w:r>
      <w:r w:rsidR="0053751F">
        <w:t xml:space="preserve">AIHW </w:t>
      </w:r>
      <w:hyperlink r:id="rId2" w:history="1">
        <w:r w:rsidR="0002373A" w:rsidRPr="00E549EC">
          <w:rPr>
            <w:rStyle w:val="Hyperlink"/>
          </w:rPr>
          <w:t>https://www.aihw.gov.au/reports/australias-welfare/volunteers</w:t>
        </w:r>
      </w:hyperlink>
      <w:r w:rsidR="00590D4A">
        <w:t>.</w:t>
      </w:r>
      <w:r w:rsidR="00525406">
        <w:t xml:space="preserve"> </w:t>
      </w:r>
    </w:p>
  </w:footnote>
  <w:footnote w:id="5">
    <w:p w14:paraId="62CD3078" w14:textId="36DB231C" w:rsidR="00EA2CEA" w:rsidRPr="00EA2CEA" w:rsidRDefault="00EA2CEA" w:rsidP="00EA2CEA">
      <w:pPr>
        <w:pStyle w:val="FootnoteText"/>
        <w:rPr>
          <w:b/>
          <w:bCs/>
        </w:rPr>
      </w:pPr>
      <w:r>
        <w:rPr>
          <w:rStyle w:val="FootnoteReference"/>
        </w:rPr>
        <w:footnoteRef/>
      </w:r>
      <w:r>
        <w:t xml:space="preserve"> </w:t>
      </w:r>
      <w:r w:rsidRPr="00EA2CEA">
        <w:t>Harding, Matthew --- "Distinguishing Government and Charity in Australian Law" [2009] SydLawRw 23; (2009) 31(4) Sydney Law Review 559</w:t>
      </w:r>
      <w:r>
        <w:t>.</w:t>
      </w:r>
    </w:p>
    <w:p w14:paraId="22112997" w14:textId="74C95564" w:rsidR="00EA2CEA" w:rsidRDefault="00EA2C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9005" w14:textId="77777777" w:rsidR="00444658" w:rsidRPr="00673B3F" w:rsidRDefault="00444658" w:rsidP="00444658">
    <w:pPr>
      <w:pStyle w:val="Header"/>
      <w:rPr>
        <w:rFonts w:asciiTheme="minorHAnsi" w:hAnsiTheme="minorHAnsi" w:cstheme="minorHAnsi"/>
      </w:rPr>
    </w:pPr>
    <w:r w:rsidRPr="00673B3F">
      <w:rPr>
        <w:rFonts w:asciiTheme="minorHAnsi" w:hAnsiTheme="minorHAnsi" w:cstheme="minorHAnsi"/>
        <w:noProof/>
        <w:color w:val="2B579A"/>
        <w:shd w:val="clear" w:color="auto" w:fill="E6E6E6"/>
      </w:rPr>
      <w:drawing>
        <wp:anchor distT="0" distB="0" distL="114300" distR="114300" simplePos="0" relativeHeight="251658241" behindDoc="0" locked="0" layoutInCell="1" allowOverlap="1" wp14:anchorId="2D579486" wp14:editId="13E9A0B0">
          <wp:simplePos x="0" y="0"/>
          <wp:positionH relativeFrom="column">
            <wp:posOffset>-191135</wp:posOffset>
          </wp:positionH>
          <wp:positionV relativeFrom="paragraph">
            <wp:posOffset>-95885</wp:posOffset>
          </wp:positionV>
          <wp:extent cx="1227455" cy="1259840"/>
          <wp:effectExtent l="0" t="0" r="0" b="0"/>
          <wp:wrapSquare wrapText="bothSides"/>
          <wp:docPr id="2065882563" name="Picture 20658825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7455" cy="1259840"/>
                  </a:xfrm>
                  <a:prstGeom prst="rect">
                    <a:avLst/>
                  </a:prstGeom>
                </pic:spPr>
              </pic:pic>
            </a:graphicData>
          </a:graphic>
          <wp14:sizeRelH relativeFrom="page">
            <wp14:pctWidth>0</wp14:pctWidth>
          </wp14:sizeRelH>
          <wp14:sizeRelV relativeFrom="page">
            <wp14:pctHeight>0</wp14:pctHeight>
          </wp14:sizeRelV>
        </wp:anchor>
      </w:drawing>
    </w:r>
  </w:p>
  <w:p w14:paraId="6849F079" w14:textId="77777777" w:rsidR="00444658" w:rsidRPr="00673B3F" w:rsidRDefault="00444658" w:rsidP="00444658">
    <w:pPr>
      <w:pStyle w:val="Header"/>
      <w:rPr>
        <w:rFonts w:asciiTheme="minorHAnsi" w:hAnsiTheme="minorHAnsi" w:cstheme="minorHAnsi"/>
      </w:rPr>
    </w:pPr>
  </w:p>
  <w:p w14:paraId="779B37EE" w14:textId="77777777" w:rsidR="00444658" w:rsidRPr="00673B3F" w:rsidRDefault="00444658" w:rsidP="00444658">
    <w:pPr>
      <w:pStyle w:val="Header"/>
      <w:rPr>
        <w:rFonts w:asciiTheme="minorHAnsi" w:hAnsiTheme="minorHAnsi" w:cstheme="minorHAnsi"/>
      </w:rPr>
    </w:pPr>
  </w:p>
  <w:p w14:paraId="18BDADD5" w14:textId="77777777" w:rsidR="00444658" w:rsidRDefault="004446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388D" w14:textId="77777777" w:rsidR="00F2379A" w:rsidRPr="00673B3F" w:rsidRDefault="00F2379A" w:rsidP="00BF2638">
    <w:pPr>
      <w:pStyle w:val="Header"/>
      <w:rPr>
        <w:rFonts w:asciiTheme="minorHAnsi" w:hAnsiTheme="minorHAnsi" w:cstheme="minorHAnsi"/>
      </w:rPr>
    </w:pPr>
    <w:r w:rsidRPr="00673B3F">
      <w:rPr>
        <w:rFonts w:asciiTheme="minorHAnsi" w:hAnsiTheme="minorHAnsi" w:cstheme="minorHAnsi"/>
        <w:noProof/>
        <w:color w:val="2B579A"/>
        <w:shd w:val="clear" w:color="auto" w:fill="E6E6E6"/>
      </w:rPr>
      <w:drawing>
        <wp:anchor distT="0" distB="0" distL="114300" distR="114300" simplePos="0" relativeHeight="251658240" behindDoc="0" locked="0" layoutInCell="1" allowOverlap="1" wp14:anchorId="04C648C6" wp14:editId="45E27652">
          <wp:simplePos x="0" y="0"/>
          <wp:positionH relativeFrom="column">
            <wp:posOffset>-191135</wp:posOffset>
          </wp:positionH>
          <wp:positionV relativeFrom="paragraph">
            <wp:posOffset>-95885</wp:posOffset>
          </wp:positionV>
          <wp:extent cx="1227455" cy="1259840"/>
          <wp:effectExtent l="0" t="0" r="0" b="0"/>
          <wp:wrapSquare wrapText="bothSides"/>
          <wp:docPr id="401016722" name="Picture 4010167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7455" cy="1259840"/>
                  </a:xfrm>
                  <a:prstGeom prst="rect">
                    <a:avLst/>
                  </a:prstGeom>
                </pic:spPr>
              </pic:pic>
            </a:graphicData>
          </a:graphic>
          <wp14:sizeRelH relativeFrom="page">
            <wp14:pctWidth>0</wp14:pctWidth>
          </wp14:sizeRelH>
          <wp14:sizeRelV relativeFrom="page">
            <wp14:pctHeight>0</wp14:pctHeight>
          </wp14:sizeRelV>
        </wp:anchor>
      </w:drawing>
    </w:r>
  </w:p>
  <w:p w14:paraId="790F2F2B" w14:textId="77777777" w:rsidR="00F2379A" w:rsidRPr="00673B3F" w:rsidRDefault="00F2379A" w:rsidP="00BF2638">
    <w:pPr>
      <w:pStyle w:val="Header"/>
      <w:rPr>
        <w:rFonts w:asciiTheme="minorHAnsi" w:hAnsiTheme="minorHAnsi" w:cstheme="minorHAnsi"/>
      </w:rPr>
    </w:pPr>
  </w:p>
  <w:p w14:paraId="56917C6E" w14:textId="77777777" w:rsidR="009E472B" w:rsidRPr="00673B3F" w:rsidRDefault="009E472B" w:rsidP="00BF2638">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34B"/>
    <w:multiLevelType w:val="hybridMultilevel"/>
    <w:tmpl w:val="46A830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2872B8"/>
    <w:multiLevelType w:val="hybridMultilevel"/>
    <w:tmpl w:val="8A0A4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E6F06"/>
    <w:multiLevelType w:val="hybridMultilevel"/>
    <w:tmpl w:val="F3C442E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044A2A"/>
    <w:multiLevelType w:val="hybridMultilevel"/>
    <w:tmpl w:val="F40AB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2D003E"/>
    <w:multiLevelType w:val="hybridMultilevel"/>
    <w:tmpl w:val="DB3402A6"/>
    <w:lvl w:ilvl="0" w:tplc="0F0ECD9A">
      <w:start w:val="1"/>
      <w:numFmt w:val="decimal"/>
      <w:lvlText w:val="%1."/>
      <w:lvlJc w:val="left"/>
      <w:pPr>
        <w:ind w:left="4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DC324B"/>
    <w:multiLevelType w:val="hybridMultilevel"/>
    <w:tmpl w:val="28940FFC"/>
    <w:lvl w:ilvl="0" w:tplc="120479E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1F7A75"/>
    <w:multiLevelType w:val="hybridMultilevel"/>
    <w:tmpl w:val="95F42D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F866FB"/>
    <w:multiLevelType w:val="hybridMultilevel"/>
    <w:tmpl w:val="6F42C41C"/>
    <w:lvl w:ilvl="0" w:tplc="E1F28CC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2319D8"/>
    <w:multiLevelType w:val="hybridMultilevel"/>
    <w:tmpl w:val="64603368"/>
    <w:lvl w:ilvl="0" w:tplc="B1F21C7C">
      <w:start w:val="1"/>
      <w:numFmt w:val="bullet"/>
      <w:pStyle w:val="ListParagraph"/>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4F0A3A"/>
    <w:multiLevelType w:val="hybridMultilevel"/>
    <w:tmpl w:val="20E093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516B27"/>
    <w:multiLevelType w:val="hybridMultilevel"/>
    <w:tmpl w:val="105CEA68"/>
    <w:lvl w:ilvl="0" w:tplc="22F6BDF2">
      <w:start w:val="1"/>
      <w:numFmt w:val="bullet"/>
      <w:lvlText w:val=""/>
      <w:lvlJc w:val="left"/>
      <w:pPr>
        <w:ind w:left="1440" w:hanging="360"/>
      </w:pPr>
      <w:rPr>
        <w:rFonts w:ascii="Symbol" w:hAnsi="Symbol"/>
      </w:rPr>
    </w:lvl>
    <w:lvl w:ilvl="1" w:tplc="6362116A">
      <w:start w:val="1"/>
      <w:numFmt w:val="bullet"/>
      <w:lvlText w:val=""/>
      <w:lvlJc w:val="left"/>
      <w:pPr>
        <w:ind w:left="1440" w:hanging="360"/>
      </w:pPr>
      <w:rPr>
        <w:rFonts w:ascii="Symbol" w:hAnsi="Symbol"/>
      </w:rPr>
    </w:lvl>
    <w:lvl w:ilvl="2" w:tplc="71D8F436">
      <w:start w:val="1"/>
      <w:numFmt w:val="bullet"/>
      <w:lvlText w:val=""/>
      <w:lvlJc w:val="left"/>
      <w:pPr>
        <w:ind w:left="1440" w:hanging="360"/>
      </w:pPr>
      <w:rPr>
        <w:rFonts w:ascii="Symbol" w:hAnsi="Symbol"/>
      </w:rPr>
    </w:lvl>
    <w:lvl w:ilvl="3" w:tplc="681C731A">
      <w:start w:val="1"/>
      <w:numFmt w:val="bullet"/>
      <w:lvlText w:val=""/>
      <w:lvlJc w:val="left"/>
      <w:pPr>
        <w:ind w:left="1440" w:hanging="360"/>
      </w:pPr>
      <w:rPr>
        <w:rFonts w:ascii="Symbol" w:hAnsi="Symbol"/>
      </w:rPr>
    </w:lvl>
    <w:lvl w:ilvl="4" w:tplc="09100D9A">
      <w:start w:val="1"/>
      <w:numFmt w:val="bullet"/>
      <w:lvlText w:val=""/>
      <w:lvlJc w:val="left"/>
      <w:pPr>
        <w:ind w:left="1440" w:hanging="360"/>
      </w:pPr>
      <w:rPr>
        <w:rFonts w:ascii="Symbol" w:hAnsi="Symbol"/>
      </w:rPr>
    </w:lvl>
    <w:lvl w:ilvl="5" w:tplc="08DAF2A4">
      <w:start w:val="1"/>
      <w:numFmt w:val="bullet"/>
      <w:lvlText w:val=""/>
      <w:lvlJc w:val="left"/>
      <w:pPr>
        <w:ind w:left="1440" w:hanging="360"/>
      </w:pPr>
      <w:rPr>
        <w:rFonts w:ascii="Symbol" w:hAnsi="Symbol"/>
      </w:rPr>
    </w:lvl>
    <w:lvl w:ilvl="6" w:tplc="31BE93E2">
      <w:start w:val="1"/>
      <w:numFmt w:val="bullet"/>
      <w:lvlText w:val=""/>
      <w:lvlJc w:val="left"/>
      <w:pPr>
        <w:ind w:left="1440" w:hanging="360"/>
      </w:pPr>
      <w:rPr>
        <w:rFonts w:ascii="Symbol" w:hAnsi="Symbol"/>
      </w:rPr>
    </w:lvl>
    <w:lvl w:ilvl="7" w:tplc="F19C7FA2">
      <w:start w:val="1"/>
      <w:numFmt w:val="bullet"/>
      <w:lvlText w:val=""/>
      <w:lvlJc w:val="left"/>
      <w:pPr>
        <w:ind w:left="1440" w:hanging="360"/>
      </w:pPr>
      <w:rPr>
        <w:rFonts w:ascii="Symbol" w:hAnsi="Symbol"/>
      </w:rPr>
    </w:lvl>
    <w:lvl w:ilvl="8" w:tplc="EB9EAE84">
      <w:start w:val="1"/>
      <w:numFmt w:val="bullet"/>
      <w:lvlText w:val=""/>
      <w:lvlJc w:val="left"/>
      <w:pPr>
        <w:ind w:left="1440" w:hanging="360"/>
      </w:pPr>
      <w:rPr>
        <w:rFonts w:ascii="Symbol" w:hAnsi="Symbol"/>
      </w:rPr>
    </w:lvl>
  </w:abstractNum>
  <w:abstractNum w:abstractNumId="11" w15:restartNumberingAfterBreak="0">
    <w:nsid w:val="2DE57254"/>
    <w:multiLevelType w:val="hybridMultilevel"/>
    <w:tmpl w:val="BFA6F77C"/>
    <w:lvl w:ilvl="0" w:tplc="5E8CB024">
      <w:start w:val="1"/>
      <w:numFmt w:val="decimal"/>
      <w:lvlText w:val="%1."/>
      <w:lvlJc w:val="left"/>
      <w:pPr>
        <w:tabs>
          <w:tab w:val="num" w:pos="720"/>
        </w:tabs>
        <w:ind w:left="720" w:hanging="360"/>
      </w:pPr>
      <w:rPr>
        <w:rFonts w:hint="default"/>
      </w:rPr>
    </w:lvl>
    <w:lvl w:ilvl="1" w:tplc="E2D6BA66" w:tentative="1">
      <w:start w:val="1"/>
      <w:numFmt w:val="lowerLetter"/>
      <w:lvlText w:val="%2."/>
      <w:lvlJc w:val="left"/>
      <w:pPr>
        <w:tabs>
          <w:tab w:val="num" w:pos="1440"/>
        </w:tabs>
        <w:ind w:left="1440" w:hanging="360"/>
      </w:pPr>
    </w:lvl>
    <w:lvl w:ilvl="2" w:tplc="770EBD1E" w:tentative="1">
      <w:start w:val="1"/>
      <w:numFmt w:val="lowerRoman"/>
      <w:lvlText w:val="%3."/>
      <w:lvlJc w:val="right"/>
      <w:pPr>
        <w:tabs>
          <w:tab w:val="num" w:pos="2160"/>
        </w:tabs>
        <w:ind w:left="2160" w:hanging="180"/>
      </w:pPr>
    </w:lvl>
    <w:lvl w:ilvl="3" w:tplc="C2828868" w:tentative="1">
      <w:start w:val="1"/>
      <w:numFmt w:val="decimal"/>
      <w:lvlText w:val="%4."/>
      <w:lvlJc w:val="left"/>
      <w:pPr>
        <w:tabs>
          <w:tab w:val="num" w:pos="2880"/>
        </w:tabs>
        <w:ind w:left="2880" w:hanging="360"/>
      </w:pPr>
    </w:lvl>
    <w:lvl w:ilvl="4" w:tplc="9A9E2F26" w:tentative="1">
      <w:start w:val="1"/>
      <w:numFmt w:val="lowerLetter"/>
      <w:lvlText w:val="%5."/>
      <w:lvlJc w:val="left"/>
      <w:pPr>
        <w:tabs>
          <w:tab w:val="num" w:pos="3600"/>
        </w:tabs>
        <w:ind w:left="3600" w:hanging="360"/>
      </w:pPr>
    </w:lvl>
    <w:lvl w:ilvl="5" w:tplc="0EAE856A" w:tentative="1">
      <w:start w:val="1"/>
      <w:numFmt w:val="lowerRoman"/>
      <w:lvlText w:val="%6."/>
      <w:lvlJc w:val="right"/>
      <w:pPr>
        <w:tabs>
          <w:tab w:val="num" w:pos="4320"/>
        </w:tabs>
        <w:ind w:left="4320" w:hanging="180"/>
      </w:pPr>
    </w:lvl>
    <w:lvl w:ilvl="6" w:tplc="DD906F7C" w:tentative="1">
      <w:start w:val="1"/>
      <w:numFmt w:val="decimal"/>
      <w:lvlText w:val="%7."/>
      <w:lvlJc w:val="left"/>
      <w:pPr>
        <w:tabs>
          <w:tab w:val="num" w:pos="5040"/>
        </w:tabs>
        <w:ind w:left="5040" w:hanging="360"/>
      </w:pPr>
    </w:lvl>
    <w:lvl w:ilvl="7" w:tplc="835851F6" w:tentative="1">
      <w:start w:val="1"/>
      <w:numFmt w:val="lowerLetter"/>
      <w:lvlText w:val="%8."/>
      <w:lvlJc w:val="left"/>
      <w:pPr>
        <w:tabs>
          <w:tab w:val="num" w:pos="5760"/>
        </w:tabs>
        <w:ind w:left="5760" w:hanging="360"/>
      </w:pPr>
    </w:lvl>
    <w:lvl w:ilvl="8" w:tplc="B13E2BA4" w:tentative="1">
      <w:start w:val="1"/>
      <w:numFmt w:val="lowerRoman"/>
      <w:lvlText w:val="%9."/>
      <w:lvlJc w:val="right"/>
      <w:pPr>
        <w:tabs>
          <w:tab w:val="num" w:pos="6480"/>
        </w:tabs>
        <w:ind w:left="6480" w:hanging="180"/>
      </w:pPr>
    </w:lvl>
  </w:abstractNum>
  <w:abstractNum w:abstractNumId="12" w15:restartNumberingAfterBreak="0">
    <w:nsid w:val="2E8E3087"/>
    <w:multiLevelType w:val="hybridMultilevel"/>
    <w:tmpl w:val="A41E97E8"/>
    <w:lvl w:ilvl="0" w:tplc="A7EC809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2172E3"/>
    <w:multiLevelType w:val="hybridMultilevel"/>
    <w:tmpl w:val="6D247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394B36"/>
    <w:multiLevelType w:val="hybridMultilevel"/>
    <w:tmpl w:val="136C6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0676F2"/>
    <w:multiLevelType w:val="hybridMultilevel"/>
    <w:tmpl w:val="F1305DE2"/>
    <w:lvl w:ilvl="0" w:tplc="32FEAC98">
      <w:numFmt w:val="bullet"/>
      <w:lvlText w:val="•"/>
      <w:lvlJc w:val="left"/>
      <w:pPr>
        <w:ind w:left="720" w:hanging="360"/>
      </w:pPr>
      <w:rPr>
        <w:rFonts w:ascii="Degular Text" w:eastAsiaTheme="minorHAnsi" w:hAnsi="Degular Tex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045343"/>
    <w:multiLevelType w:val="hybridMultilevel"/>
    <w:tmpl w:val="3ABE04F6"/>
    <w:lvl w:ilvl="0" w:tplc="32FEAC98">
      <w:numFmt w:val="bullet"/>
      <w:lvlText w:val="•"/>
      <w:lvlJc w:val="left"/>
      <w:pPr>
        <w:ind w:left="720" w:hanging="360"/>
      </w:pPr>
      <w:rPr>
        <w:rFonts w:ascii="Degular Text" w:eastAsiaTheme="minorHAnsi" w:hAnsi="Degular Tex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093B80"/>
    <w:multiLevelType w:val="hybridMultilevel"/>
    <w:tmpl w:val="462EDD7A"/>
    <w:lvl w:ilvl="0" w:tplc="DD36EBF4">
      <w:start w:val="1"/>
      <w:numFmt w:val="bullet"/>
      <w:pStyle w:val="FRRR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D28FA"/>
    <w:multiLevelType w:val="hybridMultilevel"/>
    <w:tmpl w:val="6CA09496"/>
    <w:lvl w:ilvl="0" w:tplc="37263FE4">
      <w:numFmt w:val="bullet"/>
      <w:lvlText w:val="•"/>
      <w:lvlJc w:val="left"/>
      <w:pPr>
        <w:ind w:left="720" w:hanging="360"/>
      </w:pPr>
      <w:rPr>
        <w:rFonts w:ascii="Degular Text" w:eastAsiaTheme="minorHAnsi" w:hAnsi="Degular Text"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B17E40"/>
    <w:multiLevelType w:val="hybridMultilevel"/>
    <w:tmpl w:val="D0DE8514"/>
    <w:lvl w:ilvl="0" w:tplc="32FEAC98">
      <w:start w:val="3"/>
      <w:numFmt w:val="bullet"/>
      <w:lvlText w:val="•"/>
      <w:lvlJc w:val="left"/>
      <w:pPr>
        <w:ind w:left="720" w:hanging="360"/>
      </w:pPr>
      <w:rPr>
        <w:rFonts w:ascii="Degular Text" w:eastAsiaTheme="minorHAnsi" w:hAnsi="Degular Tex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C475F6"/>
    <w:multiLevelType w:val="hybridMultilevel"/>
    <w:tmpl w:val="725A5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777137"/>
    <w:multiLevelType w:val="hybridMultilevel"/>
    <w:tmpl w:val="5C28D4B8"/>
    <w:lvl w:ilvl="0" w:tplc="5B7E4444">
      <w:start w:val="1"/>
      <w:numFmt w:val="bullet"/>
      <w:lvlText w:val=""/>
      <w:lvlJc w:val="left"/>
      <w:pPr>
        <w:tabs>
          <w:tab w:val="num" w:pos="792"/>
        </w:tabs>
        <w:ind w:left="792" w:hanging="360"/>
      </w:pPr>
      <w:rPr>
        <w:rFonts w:ascii="Wingdings" w:hAnsi="Wingdings" w:hint="default"/>
      </w:rPr>
    </w:lvl>
    <w:lvl w:ilvl="1" w:tplc="42F40EA2" w:tentative="1">
      <w:start w:val="1"/>
      <w:numFmt w:val="bullet"/>
      <w:lvlText w:val="o"/>
      <w:lvlJc w:val="left"/>
      <w:pPr>
        <w:tabs>
          <w:tab w:val="num" w:pos="1512"/>
        </w:tabs>
        <w:ind w:left="1512" w:hanging="360"/>
      </w:pPr>
      <w:rPr>
        <w:rFonts w:ascii="Courier New" w:hAnsi="Courier New" w:hint="default"/>
      </w:rPr>
    </w:lvl>
    <w:lvl w:ilvl="2" w:tplc="9A4AB3EE" w:tentative="1">
      <w:start w:val="1"/>
      <w:numFmt w:val="bullet"/>
      <w:lvlText w:val=""/>
      <w:lvlJc w:val="left"/>
      <w:pPr>
        <w:tabs>
          <w:tab w:val="num" w:pos="2232"/>
        </w:tabs>
        <w:ind w:left="2232" w:hanging="360"/>
      </w:pPr>
      <w:rPr>
        <w:rFonts w:ascii="Wingdings" w:hAnsi="Wingdings" w:hint="default"/>
      </w:rPr>
    </w:lvl>
    <w:lvl w:ilvl="3" w:tplc="3F96F052" w:tentative="1">
      <w:start w:val="1"/>
      <w:numFmt w:val="bullet"/>
      <w:lvlText w:val=""/>
      <w:lvlJc w:val="left"/>
      <w:pPr>
        <w:tabs>
          <w:tab w:val="num" w:pos="2952"/>
        </w:tabs>
        <w:ind w:left="2952" w:hanging="360"/>
      </w:pPr>
      <w:rPr>
        <w:rFonts w:ascii="Symbol" w:hAnsi="Symbol" w:hint="default"/>
      </w:rPr>
    </w:lvl>
    <w:lvl w:ilvl="4" w:tplc="186E7750" w:tentative="1">
      <w:start w:val="1"/>
      <w:numFmt w:val="bullet"/>
      <w:lvlText w:val="o"/>
      <w:lvlJc w:val="left"/>
      <w:pPr>
        <w:tabs>
          <w:tab w:val="num" w:pos="3672"/>
        </w:tabs>
        <w:ind w:left="3672" w:hanging="360"/>
      </w:pPr>
      <w:rPr>
        <w:rFonts w:ascii="Courier New" w:hAnsi="Courier New" w:hint="default"/>
      </w:rPr>
    </w:lvl>
    <w:lvl w:ilvl="5" w:tplc="C61C9734" w:tentative="1">
      <w:start w:val="1"/>
      <w:numFmt w:val="bullet"/>
      <w:lvlText w:val=""/>
      <w:lvlJc w:val="left"/>
      <w:pPr>
        <w:tabs>
          <w:tab w:val="num" w:pos="4392"/>
        </w:tabs>
        <w:ind w:left="4392" w:hanging="360"/>
      </w:pPr>
      <w:rPr>
        <w:rFonts w:ascii="Wingdings" w:hAnsi="Wingdings" w:hint="default"/>
      </w:rPr>
    </w:lvl>
    <w:lvl w:ilvl="6" w:tplc="155E2C8C" w:tentative="1">
      <w:start w:val="1"/>
      <w:numFmt w:val="bullet"/>
      <w:lvlText w:val=""/>
      <w:lvlJc w:val="left"/>
      <w:pPr>
        <w:tabs>
          <w:tab w:val="num" w:pos="5112"/>
        </w:tabs>
        <w:ind w:left="5112" w:hanging="360"/>
      </w:pPr>
      <w:rPr>
        <w:rFonts w:ascii="Symbol" w:hAnsi="Symbol" w:hint="default"/>
      </w:rPr>
    </w:lvl>
    <w:lvl w:ilvl="7" w:tplc="48240EEC" w:tentative="1">
      <w:start w:val="1"/>
      <w:numFmt w:val="bullet"/>
      <w:lvlText w:val="o"/>
      <w:lvlJc w:val="left"/>
      <w:pPr>
        <w:tabs>
          <w:tab w:val="num" w:pos="5832"/>
        </w:tabs>
        <w:ind w:left="5832" w:hanging="360"/>
      </w:pPr>
      <w:rPr>
        <w:rFonts w:ascii="Courier New" w:hAnsi="Courier New" w:hint="default"/>
      </w:rPr>
    </w:lvl>
    <w:lvl w:ilvl="8" w:tplc="E6EA4570" w:tentative="1">
      <w:start w:val="1"/>
      <w:numFmt w:val="bullet"/>
      <w:lvlText w:val=""/>
      <w:lvlJc w:val="left"/>
      <w:pPr>
        <w:tabs>
          <w:tab w:val="num" w:pos="6552"/>
        </w:tabs>
        <w:ind w:left="6552" w:hanging="360"/>
      </w:pPr>
      <w:rPr>
        <w:rFonts w:ascii="Wingdings" w:hAnsi="Wingdings" w:hint="default"/>
      </w:rPr>
    </w:lvl>
  </w:abstractNum>
  <w:abstractNum w:abstractNumId="22" w15:restartNumberingAfterBreak="0">
    <w:nsid w:val="49324663"/>
    <w:multiLevelType w:val="hybridMultilevel"/>
    <w:tmpl w:val="AEB27412"/>
    <w:lvl w:ilvl="0" w:tplc="32FEAC98">
      <w:numFmt w:val="bullet"/>
      <w:lvlText w:val="•"/>
      <w:lvlJc w:val="left"/>
      <w:pPr>
        <w:ind w:left="720" w:hanging="360"/>
      </w:pPr>
      <w:rPr>
        <w:rFonts w:ascii="Degular Text" w:eastAsiaTheme="minorHAnsi" w:hAnsi="Degular Tex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A65CB7"/>
    <w:multiLevelType w:val="hybridMultilevel"/>
    <w:tmpl w:val="2F202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DE7806"/>
    <w:multiLevelType w:val="hybridMultilevel"/>
    <w:tmpl w:val="BD40B80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EDC0D8D"/>
    <w:multiLevelType w:val="hybridMultilevel"/>
    <w:tmpl w:val="241A4A3E"/>
    <w:lvl w:ilvl="0" w:tplc="32FEAC98">
      <w:numFmt w:val="bullet"/>
      <w:lvlText w:val="•"/>
      <w:lvlJc w:val="left"/>
      <w:pPr>
        <w:ind w:left="720" w:hanging="360"/>
      </w:pPr>
      <w:rPr>
        <w:rFonts w:ascii="Degular Text" w:eastAsiaTheme="minorHAnsi" w:hAnsi="Degular Tex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836E4F"/>
    <w:multiLevelType w:val="hybridMultilevel"/>
    <w:tmpl w:val="2F30C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3110A8"/>
    <w:multiLevelType w:val="hybridMultilevel"/>
    <w:tmpl w:val="49FA5538"/>
    <w:lvl w:ilvl="0" w:tplc="CDBAD8B2">
      <w:numFmt w:val="bullet"/>
      <w:lvlText w:val=""/>
      <w:lvlJc w:val="left"/>
      <w:pPr>
        <w:ind w:left="720" w:hanging="360"/>
      </w:pPr>
      <w:rPr>
        <w:rFonts w:ascii="Symbol" w:eastAsiaTheme="minorHAnsi" w:hAnsi="Symbol" w:hint="default"/>
        <w:color w:val="auto"/>
        <w:sz w:val="28"/>
        <w:szCs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F41E81"/>
    <w:multiLevelType w:val="hybridMultilevel"/>
    <w:tmpl w:val="8548C3D6"/>
    <w:lvl w:ilvl="0" w:tplc="32FEAC98">
      <w:start w:val="3"/>
      <w:numFmt w:val="bullet"/>
      <w:lvlText w:val="•"/>
      <w:lvlJc w:val="left"/>
      <w:pPr>
        <w:ind w:left="720" w:hanging="360"/>
      </w:pPr>
      <w:rPr>
        <w:rFonts w:ascii="Degular Text" w:eastAsiaTheme="minorHAnsi" w:hAnsi="Degular Tex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F80524"/>
    <w:multiLevelType w:val="hybridMultilevel"/>
    <w:tmpl w:val="185A9606"/>
    <w:lvl w:ilvl="0" w:tplc="32FEAC98">
      <w:numFmt w:val="bullet"/>
      <w:lvlText w:val="•"/>
      <w:lvlJc w:val="left"/>
      <w:pPr>
        <w:ind w:left="720" w:hanging="360"/>
      </w:pPr>
      <w:rPr>
        <w:rFonts w:ascii="Degular Text" w:eastAsiaTheme="minorHAnsi" w:hAnsi="Degular Tex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F72DAC"/>
    <w:multiLevelType w:val="hybridMultilevel"/>
    <w:tmpl w:val="AE1E5770"/>
    <w:lvl w:ilvl="0" w:tplc="3772713C">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AF1AD8"/>
    <w:multiLevelType w:val="hybridMultilevel"/>
    <w:tmpl w:val="751C34A0"/>
    <w:lvl w:ilvl="0" w:tplc="32FEAC98">
      <w:numFmt w:val="bullet"/>
      <w:lvlText w:val="•"/>
      <w:lvlJc w:val="left"/>
      <w:pPr>
        <w:ind w:left="720" w:hanging="360"/>
      </w:pPr>
      <w:rPr>
        <w:rFonts w:ascii="Degular Text" w:eastAsiaTheme="minorHAnsi" w:hAnsi="Degular Tex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365B66"/>
    <w:multiLevelType w:val="hybridMultilevel"/>
    <w:tmpl w:val="54EA2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305548"/>
    <w:multiLevelType w:val="hybridMultilevel"/>
    <w:tmpl w:val="2D2098F6"/>
    <w:lvl w:ilvl="0" w:tplc="4484F546">
      <w:start w:val="1"/>
      <w:numFmt w:val="decimal"/>
      <w:lvlText w:val="%1."/>
      <w:lvlJc w:val="left"/>
      <w:pPr>
        <w:ind w:left="836" w:hanging="360"/>
      </w:pPr>
      <w:rPr>
        <w:rFonts w:hint="default"/>
      </w:rPr>
    </w:lvl>
    <w:lvl w:ilvl="1" w:tplc="0C090019" w:tentative="1">
      <w:start w:val="1"/>
      <w:numFmt w:val="lowerLetter"/>
      <w:lvlText w:val="%2."/>
      <w:lvlJc w:val="left"/>
      <w:pPr>
        <w:ind w:left="1556" w:hanging="360"/>
      </w:pPr>
    </w:lvl>
    <w:lvl w:ilvl="2" w:tplc="0C09001B" w:tentative="1">
      <w:start w:val="1"/>
      <w:numFmt w:val="lowerRoman"/>
      <w:lvlText w:val="%3."/>
      <w:lvlJc w:val="right"/>
      <w:pPr>
        <w:ind w:left="2276" w:hanging="180"/>
      </w:pPr>
    </w:lvl>
    <w:lvl w:ilvl="3" w:tplc="0C09000F" w:tentative="1">
      <w:start w:val="1"/>
      <w:numFmt w:val="decimal"/>
      <w:lvlText w:val="%4."/>
      <w:lvlJc w:val="left"/>
      <w:pPr>
        <w:ind w:left="2996" w:hanging="360"/>
      </w:pPr>
    </w:lvl>
    <w:lvl w:ilvl="4" w:tplc="0C090019" w:tentative="1">
      <w:start w:val="1"/>
      <w:numFmt w:val="lowerLetter"/>
      <w:lvlText w:val="%5."/>
      <w:lvlJc w:val="left"/>
      <w:pPr>
        <w:ind w:left="3716" w:hanging="360"/>
      </w:pPr>
    </w:lvl>
    <w:lvl w:ilvl="5" w:tplc="0C09001B" w:tentative="1">
      <w:start w:val="1"/>
      <w:numFmt w:val="lowerRoman"/>
      <w:lvlText w:val="%6."/>
      <w:lvlJc w:val="right"/>
      <w:pPr>
        <w:ind w:left="4436" w:hanging="180"/>
      </w:pPr>
    </w:lvl>
    <w:lvl w:ilvl="6" w:tplc="0C09000F" w:tentative="1">
      <w:start w:val="1"/>
      <w:numFmt w:val="decimal"/>
      <w:lvlText w:val="%7."/>
      <w:lvlJc w:val="left"/>
      <w:pPr>
        <w:ind w:left="5156" w:hanging="360"/>
      </w:pPr>
    </w:lvl>
    <w:lvl w:ilvl="7" w:tplc="0C090019" w:tentative="1">
      <w:start w:val="1"/>
      <w:numFmt w:val="lowerLetter"/>
      <w:lvlText w:val="%8."/>
      <w:lvlJc w:val="left"/>
      <w:pPr>
        <w:ind w:left="5876" w:hanging="360"/>
      </w:pPr>
    </w:lvl>
    <w:lvl w:ilvl="8" w:tplc="0C09001B" w:tentative="1">
      <w:start w:val="1"/>
      <w:numFmt w:val="lowerRoman"/>
      <w:lvlText w:val="%9."/>
      <w:lvlJc w:val="right"/>
      <w:pPr>
        <w:ind w:left="6596" w:hanging="180"/>
      </w:pPr>
    </w:lvl>
  </w:abstractNum>
  <w:abstractNum w:abstractNumId="34" w15:restartNumberingAfterBreak="0">
    <w:nsid w:val="74CF77CC"/>
    <w:multiLevelType w:val="hybridMultilevel"/>
    <w:tmpl w:val="BB0079FC"/>
    <w:lvl w:ilvl="0" w:tplc="366A1122">
      <w:start w:val="1"/>
      <w:numFmt w:val="decimal"/>
      <w:lvlText w:val="%1."/>
      <w:lvlJc w:val="left"/>
      <w:pPr>
        <w:tabs>
          <w:tab w:val="num" w:pos="357"/>
        </w:tabs>
        <w:ind w:left="357" w:hanging="360"/>
      </w:pPr>
      <w:rPr>
        <w:rFonts w:hint="default"/>
      </w:rPr>
    </w:lvl>
    <w:lvl w:ilvl="1" w:tplc="C03E8080" w:tentative="1">
      <w:start w:val="1"/>
      <w:numFmt w:val="lowerLetter"/>
      <w:lvlText w:val="%2."/>
      <w:lvlJc w:val="left"/>
      <w:pPr>
        <w:tabs>
          <w:tab w:val="num" w:pos="1077"/>
        </w:tabs>
        <w:ind w:left="1077" w:hanging="360"/>
      </w:pPr>
    </w:lvl>
    <w:lvl w:ilvl="2" w:tplc="20FEF13C" w:tentative="1">
      <w:start w:val="1"/>
      <w:numFmt w:val="lowerRoman"/>
      <w:lvlText w:val="%3."/>
      <w:lvlJc w:val="right"/>
      <w:pPr>
        <w:tabs>
          <w:tab w:val="num" w:pos="1797"/>
        </w:tabs>
        <w:ind w:left="1797" w:hanging="180"/>
      </w:pPr>
    </w:lvl>
    <w:lvl w:ilvl="3" w:tplc="1B04DE00" w:tentative="1">
      <w:start w:val="1"/>
      <w:numFmt w:val="decimal"/>
      <w:lvlText w:val="%4."/>
      <w:lvlJc w:val="left"/>
      <w:pPr>
        <w:tabs>
          <w:tab w:val="num" w:pos="2517"/>
        </w:tabs>
        <w:ind w:left="2517" w:hanging="360"/>
      </w:pPr>
    </w:lvl>
    <w:lvl w:ilvl="4" w:tplc="422022D6" w:tentative="1">
      <w:start w:val="1"/>
      <w:numFmt w:val="lowerLetter"/>
      <w:lvlText w:val="%5."/>
      <w:lvlJc w:val="left"/>
      <w:pPr>
        <w:tabs>
          <w:tab w:val="num" w:pos="3237"/>
        </w:tabs>
        <w:ind w:left="3237" w:hanging="360"/>
      </w:pPr>
    </w:lvl>
    <w:lvl w:ilvl="5" w:tplc="CEBC86AE" w:tentative="1">
      <w:start w:val="1"/>
      <w:numFmt w:val="lowerRoman"/>
      <w:lvlText w:val="%6."/>
      <w:lvlJc w:val="right"/>
      <w:pPr>
        <w:tabs>
          <w:tab w:val="num" w:pos="3957"/>
        </w:tabs>
        <w:ind w:left="3957" w:hanging="180"/>
      </w:pPr>
    </w:lvl>
    <w:lvl w:ilvl="6" w:tplc="29C6EDBC" w:tentative="1">
      <w:start w:val="1"/>
      <w:numFmt w:val="decimal"/>
      <w:lvlText w:val="%7."/>
      <w:lvlJc w:val="left"/>
      <w:pPr>
        <w:tabs>
          <w:tab w:val="num" w:pos="4677"/>
        </w:tabs>
        <w:ind w:left="4677" w:hanging="360"/>
      </w:pPr>
    </w:lvl>
    <w:lvl w:ilvl="7" w:tplc="FB00D162" w:tentative="1">
      <w:start w:val="1"/>
      <w:numFmt w:val="lowerLetter"/>
      <w:lvlText w:val="%8."/>
      <w:lvlJc w:val="left"/>
      <w:pPr>
        <w:tabs>
          <w:tab w:val="num" w:pos="5397"/>
        </w:tabs>
        <w:ind w:left="5397" w:hanging="360"/>
      </w:pPr>
    </w:lvl>
    <w:lvl w:ilvl="8" w:tplc="3BD6FFF2" w:tentative="1">
      <w:start w:val="1"/>
      <w:numFmt w:val="lowerRoman"/>
      <w:lvlText w:val="%9."/>
      <w:lvlJc w:val="right"/>
      <w:pPr>
        <w:tabs>
          <w:tab w:val="num" w:pos="6117"/>
        </w:tabs>
        <w:ind w:left="6117" w:hanging="180"/>
      </w:pPr>
    </w:lvl>
  </w:abstractNum>
  <w:abstractNum w:abstractNumId="35" w15:restartNumberingAfterBreak="0">
    <w:nsid w:val="77F36EEA"/>
    <w:multiLevelType w:val="hybridMultilevel"/>
    <w:tmpl w:val="B93E0C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92D7439"/>
    <w:multiLevelType w:val="hybridMultilevel"/>
    <w:tmpl w:val="FC98E4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AF56A44"/>
    <w:multiLevelType w:val="hybridMultilevel"/>
    <w:tmpl w:val="F626CCD2"/>
    <w:lvl w:ilvl="0" w:tplc="D558201C">
      <w:start w:val="1"/>
      <w:numFmt w:val="bullet"/>
      <w:lvlText w:val=""/>
      <w:lvlJc w:val="left"/>
      <w:pPr>
        <w:ind w:left="1440" w:hanging="360"/>
      </w:pPr>
      <w:rPr>
        <w:rFonts w:ascii="Symbol" w:hAnsi="Symbol"/>
      </w:rPr>
    </w:lvl>
    <w:lvl w:ilvl="1" w:tplc="2D3A60E6">
      <w:start w:val="1"/>
      <w:numFmt w:val="bullet"/>
      <w:lvlText w:val=""/>
      <w:lvlJc w:val="left"/>
      <w:pPr>
        <w:ind w:left="2160" w:hanging="360"/>
      </w:pPr>
      <w:rPr>
        <w:rFonts w:ascii="Symbol" w:hAnsi="Symbol"/>
      </w:rPr>
    </w:lvl>
    <w:lvl w:ilvl="2" w:tplc="986ABEE8">
      <w:start w:val="1"/>
      <w:numFmt w:val="bullet"/>
      <w:lvlText w:val=""/>
      <w:lvlJc w:val="left"/>
      <w:pPr>
        <w:ind w:left="1440" w:hanging="360"/>
      </w:pPr>
      <w:rPr>
        <w:rFonts w:ascii="Symbol" w:hAnsi="Symbol"/>
      </w:rPr>
    </w:lvl>
    <w:lvl w:ilvl="3" w:tplc="6BDA1DC4">
      <w:start w:val="1"/>
      <w:numFmt w:val="bullet"/>
      <w:lvlText w:val=""/>
      <w:lvlJc w:val="left"/>
      <w:pPr>
        <w:ind w:left="1440" w:hanging="360"/>
      </w:pPr>
      <w:rPr>
        <w:rFonts w:ascii="Symbol" w:hAnsi="Symbol"/>
      </w:rPr>
    </w:lvl>
    <w:lvl w:ilvl="4" w:tplc="4242308C">
      <w:start w:val="1"/>
      <w:numFmt w:val="bullet"/>
      <w:lvlText w:val=""/>
      <w:lvlJc w:val="left"/>
      <w:pPr>
        <w:ind w:left="1440" w:hanging="360"/>
      </w:pPr>
      <w:rPr>
        <w:rFonts w:ascii="Symbol" w:hAnsi="Symbol"/>
      </w:rPr>
    </w:lvl>
    <w:lvl w:ilvl="5" w:tplc="C2DC1722">
      <w:start w:val="1"/>
      <w:numFmt w:val="bullet"/>
      <w:lvlText w:val=""/>
      <w:lvlJc w:val="left"/>
      <w:pPr>
        <w:ind w:left="1440" w:hanging="360"/>
      </w:pPr>
      <w:rPr>
        <w:rFonts w:ascii="Symbol" w:hAnsi="Symbol"/>
      </w:rPr>
    </w:lvl>
    <w:lvl w:ilvl="6" w:tplc="BE24E786">
      <w:start w:val="1"/>
      <w:numFmt w:val="bullet"/>
      <w:lvlText w:val=""/>
      <w:lvlJc w:val="left"/>
      <w:pPr>
        <w:ind w:left="1440" w:hanging="360"/>
      </w:pPr>
      <w:rPr>
        <w:rFonts w:ascii="Symbol" w:hAnsi="Symbol"/>
      </w:rPr>
    </w:lvl>
    <w:lvl w:ilvl="7" w:tplc="B01E2196">
      <w:start w:val="1"/>
      <w:numFmt w:val="bullet"/>
      <w:lvlText w:val=""/>
      <w:lvlJc w:val="left"/>
      <w:pPr>
        <w:ind w:left="1440" w:hanging="360"/>
      </w:pPr>
      <w:rPr>
        <w:rFonts w:ascii="Symbol" w:hAnsi="Symbol"/>
      </w:rPr>
    </w:lvl>
    <w:lvl w:ilvl="8" w:tplc="BCEC31FA">
      <w:start w:val="1"/>
      <w:numFmt w:val="bullet"/>
      <w:lvlText w:val=""/>
      <w:lvlJc w:val="left"/>
      <w:pPr>
        <w:ind w:left="1440" w:hanging="360"/>
      </w:pPr>
      <w:rPr>
        <w:rFonts w:ascii="Symbol" w:hAnsi="Symbol"/>
      </w:rPr>
    </w:lvl>
  </w:abstractNum>
  <w:num w:numId="1" w16cid:durableId="2067102190">
    <w:abstractNumId w:val="21"/>
  </w:num>
  <w:num w:numId="2" w16cid:durableId="91048239">
    <w:abstractNumId w:val="34"/>
  </w:num>
  <w:num w:numId="3" w16cid:durableId="700982049">
    <w:abstractNumId w:val="11"/>
  </w:num>
  <w:num w:numId="4" w16cid:durableId="120928696">
    <w:abstractNumId w:val="5"/>
  </w:num>
  <w:num w:numId="5" w16cid:durableId="734012858">
    <w:abstractNumId w:val="36"/>
  </w:num>
  <w:num w:numId="6" w16cid:durableId="48265252">
    <w:abstractNumId w:val="6"/>
  </w:num>
  <w:num w:numId="7" w16cid:durableId="1060054669">
    <w:abstractNumId w:val="33"/>
  </w:num>
  <w:num w:numId="8" w16cid:durableId="1911383330">
    <w:abstractNumId w:val="4"/>
  </w:num>
  <w:num w:numId="9" w16cid:durableId="337923862">
    <w:abstractNumId w:val="0"/>
  </w:num>
  <w:num w:numId="10" w16cid:durableId="156462178">
    <w:abstractNumId w:val="23"/>
  </w:num>
  <w:num w:numId="11" w16cid:durableId="747077364">
    <w:abstractNumId w:val="26"/>
  </w:num>
  <w:num w:numId="12" w16cid:durableId="1355351164">
    <w:abstractNumId w:val="17"/>
  </w:num>
  <w:num w:numId="13" w16cid:durableId="1478452128">
    <w:abstractNumId w:val="17"/>
  </w:num>
  <w:num w:numId="14" w16cid:durableId="1233808277">
    <w:abstractNumId w:val="27"/>
  </w:num>
  <w:num w:numId="15" w16cid:durableId="1913655808">
    <w:abstractNumId w:val="8"/>
  </w:num>
  <w:num w:numId="16" w16cid:durableId="83772788">
    <w:abstractNumId w:val="8"/>
  </w:num>
  <w:num w:numId="17" w16cid:durableId="75328557">
    <w:abstractNumId w:val="12"/>
  </w:num>
  <w:num w:numId="18" w16cid:durableId="737441041">
    <w:abstractNumId w:val="7"/>
  </w:num>
  <w:num w:numId="19" w16cid:durableId="845556495">
    <w:abstractNumId w:val="9"/>
  </w:num>
  <w:num w:numId="20" w16cid:durableId="1175417410">
    <w:abstractNumId w:val="37"/>
  </w:num>
  <w:num w:numId="21" w16cid:durableId="1188520488">
    <w:abstractNumId w:val="10"/>
  </w:num>
  <w:num w:numId="22" w16cid:durableId="243490534">
    <w:abstractNumId w:val="35"/>
  </w:num>
  <w:num w:numId="23" w16cid:durableId="1983995167">
    <w:abstractNumId w:val="13"/>
  </w:num>
  <w:num w:numId="24" w16cid:durableId="1400665466">
    <w:abstractNumId w:val="30"/>
  </w:num>
  <w:num w:numId="25" w16cid:durableId="1601599248">
    <w:abstractNumId w:val="1"/>
  </w:num>
  <w:num w:numId="26" w16cid:durableId="623148264">
    <w:abstractNumId w:val="22"/>
  </w:num>
  <w:num w:numId="27" w16cid:durableId="652755005">
    <w:abstractNumId w:val="15"/>
  </w:num>
  <w:num w:numId="28" w16cid:durableId="421687480">
    <w:abstractNumId w:val="16"/>
  </w:num>
  <w:num w:numId="29" w16cid:durableId="1112630254">
    <w:abstractNumId w:val="24"/>
  </w:num>
  <w:num w:numId="30" w16cid:durableId="1980306427">
    <w:abstractNumId w:val="20"/>
  </w:num>
  <w:num w:numId="31" w16cid:durableId="950163385">
    <w:abstractNumId w:val="29"/>
  </w:num>
  <w:num w:numId="32" w16cid:durableId="720061243">
    <w:abstractNumId w:val="8"/>
  </w:num>
  <w:num w:numId="33" w16cid:durableId="1002049638">
    <w:abstractNumId w:val="25"/>
  </w:num>
  <w:num w:numId="34" w16cid:durableId="578294679">
    <w:abstractNumId w:val="31"/>
  </w:num>
  <w:num w:numId="35" w16cid:durableId="23481238">
    <w:abstractNumId w:val="2"/>
  </w:num>
  <w:num w:numId="36" w16cid:durableId="317149053">
    <w:abstractNumId w:val="14"/>
  </w:num>
  <w:num w:numId="37" w16cid:durableId="977035621">
    <w:abstractNumId w:val="18"/>
  </w:num>
  <w:num w:numId="38" w16cid:durableId="103694716">
    <w:abstractNumId w:val="32"/>
  </w:num>
  <w:num w:numId="39" w16cid:durableId="1404251915">
    <w:abstractNumId w:val="19"/>
  </w:num>
  <w:num w:numId="40" w16cid:durableId="1060321160">
    <w:abstractNumId w:val="3"/>
  </w:num>
  <w:num w:numId="41" w16cid:durableId="3367381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C2F"/>
    <w:rsid w:val="00000229"/>
    <w:rsid w:val="00000925"/>
    <w:rsid w:val="00002783"/>
    <w:rsid w:val="00003047"/>
    <w:rsid w:val="00003D7E"/>
    <w:rsid w:val="00003F8F"/>
    <w:rsid w:val="00004F5B"/>
    <w:rsid w:val="0000521F"/>
    <w:rsid w:val="00006129"/>
    <w:rsid w:val="00006E78"/>
    <w:rsid w:val="0001116C"/>
    <w:rsid w:val="00011402"/>
    <w:rsid w:val="0001191A"/>
    <w:rsid w:val="000132DE"/>
    <w:rsid w:val="00013D64"/>
    <w:rsid w:val="00014B33"/>
    <w:rsid w:val="00016647"/>
    <w:rsid w:val="0001793E"/>
    <w:rsid w:val="00017CA3"/>
    <w:rsid w:val="00020789"/>
    <w:rsid w:val="00022FDE"/>
    <w:rsid w:val="0002373A"/>
    <w:rsid w:val="00024327"/>
    <w:rsid w:val="000244BD"/>
    <w:rsid w:val="0002454E"/>
    <w:rsid w:val="00024FC7"/>
    <w:rsid w:val="000255C0"/>
    <w:rsid w:val="00030256"/>
    <w:rsid w:val="000312F0"/>
    <w:rsid w:val="000336D5"/>
    <w:rsid w:val="00034C77"/>
    <w:rsid w:val="00034CFC"/>
    <w:rsid w:val="00035667"/>
    <w:rsid w:val="000368FB"/>
    <w:rsid w:val="0004045B"/>
    <w:rsid w:val="00040D74"/>
    <w:rsid w:val="00040E30"/>
    <w:rsid w:val="00042630"/>
    <w:rsid w:val="00043061"/>
    <w:rsid w:val="00043186"/>
    <w:rsid w:val="00045869"/>
    <w:rsid w:val="0004599E"/>
    <w:rsid w:val="00050EF3"/>
    <w:rsid w:val="0005173B"/>
    <w:rsid w:val="000528C1"/>
    <w:rsid w:val="0005495F"/>
    <w:rsid w:val="00054967"/>
    <w:rsid w:val="000558EA"/>
    <w:rsid w:val="00055DE8"/>
    <w:rsid w:val="00056627"/>
    <w:rsid w:val="00057AAB"/>
    <w:rsid w:val="00060311"/>
    <w:rsid w:val="00061125"/>
    <w:rsid w:val="0006134E"/>
    <w:rsid w:val="00061C52"/>
    <w:rsid w:val="000622D8"/>
    <w:rsid w:val="000627CC"/>
    <w:rsid w:val="0006336F"/>
    <w:rsid w:val="0006357C"/>
    <w:rsid w:val="00063BEA"/>
    <w:rsid w:val="00064A9F"/>
    <w:rsid w:val="0006723A"/>
    <w:rsid w:val="00070302"/>
    <w:rsid w:val="00072FA1"/>
    <w:rsid w:val="00073E45"/>
    <w:rsid w:val="00074834"/>
    <w:rsid w:val="000748D8"/>
    <w:rsid w:val="00074D49"/>
    <w:rsid w:val="0007548D"/>
    <w:rsid w:val="00075BA5"/>
    <w:rsid w:val="0007642A"/>
    <w:rsid w:val="00076B91"/>
    <w:rsid w:val="0007703B"/>
    <w:rsid w:val="00080241"/>
    <w:rsid w:val="00080579"/>
    <w:rsid w:val="00080C39"/>
    <w:rsid w:val="00081455"/>
    <w:rsid w:val="000823FA"/>
    <w:rsid w:val="00082AFA"/>
    <w:rsid w:val="0008422A"/>
    <w:rsid w:val="000848D1"/>
    <w:rsid w:val="00084AC8"/>
    <w:rsid w:val="00085735"/>
    <w:rsid w:val="000859F7"/>
    <w:rsid w:val="00085BE4"/>
    <w:rsid w:val="00086A8C"/>
    <w:rsid w:val="00087FE2"/>
    <w:rsid w:val="0009109E"/>
    <w:rsid w:val="00092552"/>
    <w:rsid w:val="00092F82"/>
    <w:rsid w:val="0009378F"/>
    <w:rsid w:val="00093F25"/>
    <w:rsid w:val="00094B86"/>
    <w:rsid w:val="00095940"/>
    <w:rsid w:val="00095BD3"/>
    <w:rsid w:val="000968F4"/>
    <w:rsid w:val="0009A05D"/>
    <w:rsid w:val="000A0E44"/>
    <w:rsid w:val="000A14F1"/>
    <w:rsid w:val="000A1A0D"/>
    <w:rsid w:val="000A2D7C"/>
    <w:rsid w:val="000A3031"/>
    <w:rsid w:val="000A38A8"/>
    <w:rsid w:val="000A4D23"/>
    <w:rsid w:val="000A4DD9"/>
    <w:rsid w:val="000A510C"/>
    <w:rsid w:val="000A5AD3"/>
    <w:rsid w:val="000A70A6"/>
    <w:rsid w:val="000A7E0E"/>
    <w:rsid w:val="000B1340"/>
    <w:rsid w:val="000B2508"/>
    <w:rsid w:val="000B3454"/>
    <w:rsid w:val="000B34A7"/>
    <w:rsid w:val="000B3529"/>
    <w:rsid w:val="000B46D3"/>
    <w:rsid w:val="000B484E"/>
    <w:rsid w:val="000B5A3E"/>
    <w:rsid w:val="000B5D0C"/>
    <w:rsid w:val="000B6B10"/>
    <w:rsid w:val="000B7451"/>
    <w:rsid w:val="000B75F5"/>
    <w:rsid w:val="000B7F78"/>
    <w:rsid w:val="000C3C1A"/>
    <w:rsid w:val="000C7773"/>
    <w:rsid w:val="000C7873"/>
    <w:rsid w:val="000C7C8C"/>
    <w:rsid w:val="000D04F2"/>
    <w:rsid w:val="000D0741"/>
    <w:rsid w:val="000D1473"/>
    <w:rsid w:val="000D147B"/>
    <w:rsid w:val="000D1F85"/>
    <w:rsid w:val="000D26B7"/>
    <w:rsid w:val="000D3BA2"/>
    <w:rsid w:val="000D3DDB"/>
    <w:rsid w:val="000D4B67"/>
    <w:rsid w:val="000D5C73"/>
    <w:rsid w:val="000D6B30"/>
    <w:rsid w:val="000E0C34"/>
    <w:rsid w:val="000E2000"/>
    <w:rsid w:val="000E46EB"/>
    <w:rsid w:val="000E4A25"/>
    <w:rsid w:val="000E5EC1"/>
    <w:rsid w:val="000E70B4"/>
    <w:rsid w:val="000F051F"/>
    <w:rsid w:val="000F0DA9"/>
    <w:rsid w:val="000F1E10"/>
    <w:rsid w:val="000F2581"/>
    <w:rsid w:val="000F2CC6"/>
    <w:rsid w:val="000F3BA5"/>
    <w:rsid w:val="000F46D0"/>
    <w:rsid w:val="000F5ABF"/>
    <w:rsid w:val="000F6B0C"/>
    <w:rsid w:val="00100151"/>
    <w:rsid w:val="001005EE"/>
    <w:rsid w:val="00100BB7"/>
    <w:rsid w:val="00106024"/>
    <w:rsid w:val="0010615A"/>
    <w:rsid w:val="00106B09"/>
    <w:rsid w:val="00112988"/>
    <w:rsid w:val="00112FF5"/>
    <w:rsid w:val="00113F41"/>
    <w:rsid w:val="001148FA"/>
    <w:rsid w:val="0011698C"/>
    <w:rsid w:val="00116DF9"/>
    <w:rsid w:val="0012191E"/>
    <w:rsid w:val="00124408"/>
    <w:rsid w:val="0012456E"/>
    <w:rsid w:val="00124AE7"/>
    <w:rsid w:val="001258B3"/>
    <w:rsid w:val="00127583"/>
    <w:rsid w:val="001300C8"/>
    <w:rsid w:val="00130D33"/>
    <w:rsid w:val="00132A3D"/>
    <w:rsid w:val="00133317"/>
    <w:rsid w:val="00134E7F"/>
    <w:rsid w:val="001359B7"/>
    <w:rsid w:val="00136DD1"/>
    <w:rsid w:val="00137D8B"/>
    <w:rsid w:val="001401E6"/>
    <w:rsid w:val="00140D2E"/>
    <w:rsid w:val="0014105A"/>
    <w:rsid w:val="00141962"/>
    <w:rsid w:val="00141FC8"/>
    <w:rsid w:val="001427A1"/>
    <w:rsid w:val="00142C4B"/>
    <w:rsid w:val="00142D81"/>
    <w:rsid w:val="0014377D"/>
    <w:rsid w:val="00144A3F"/>
    <w:rsid w:val="00145264"/>
    <w:rsid w:val="00145DC7"/>
    <w:rsid w:val="00147DFC"/>
    <w:rsid w:val="00150029"/>
    <w:rsid w:val="00150380"/>
    <w:rsid w:val="00152549"/>
    <w:rsid w:val="00152D58"/>
    <w:rsid w:val="00152E33"/>
    <w:rsid w:val="00153373"/>
    <w:rsid w:val="0015383C"/>
    <w:rsid w:val="00154262"/>
    <w:rsid w:val="0015433B"/>
    <w:rsid w:val="00154AB3"/>
    <w:rsid w:val="0016146D"/>
    <w:rsid w:val="001633C9"/>
    <w:rsid w:val="00163555"/>
    <w:rsid w:val="001646F5"/>
    <w:rsid w:val="00165649"/>
    <w:rsid w:val="001673B0"/>
    <w:rsid w:val="00170EC0"/>
    <w:rsid w:val="00172A7C"/>
    <w:rsid w:val="00175123"/>
    <w:rsid w:val="00177954"/>
    <w:rsid w:val="00181D1A"/>
    <w:rsid w:val="00183B05"/>
    <w:rsid w:val="00183BD9"/>
    <w:rsid w:val="00184053"/>
    <w:rsid w:val="00185766"/>
    <w:rsid w:val="001873B2"/>
    <w:rsid w:val="00187EEC"/>
    <w:rsid w:val="00191B89"/>
    <w:rsid w:val="00192B4B"/>
    <w:rsid w:val="00192C58"/>
    <w:rsid w:val="00193E5B"/>
    <w:rsid w:val="00194835"/>
    <w:rsid w:val="0019581D"/>
    <w:rsid w:val="001A02A1"/>
    <w:rsid w:val="001A02F1"/>
    <w:rsid w:val="001A2C29"/>
    <w:rsid w:val="001A3E88"/>
    <w:rsid w:val="001A5782"/>
    <w:rsid w:val="001A5E99"/>
    <w:rsid w:val="001A5FFE"/>
    <w:rsid w:val="001A7F8D"/>
    <w:rsid w:val="001B0514"/>
    <w:rsid w:val="001B23D2"/>
    <w:rsid w:val="001B39C7"/>
    <w:rsid w:val="001B4235"/>
    <w:rsid w:val="001B44CB"/>
    <w:rsid w:val="001B4EA8"/>
    <w:rsid w:val="001B6598"/>
    <w:rsid w:val="001B78AA"/>
    <w:rsid w:val="001B7DBA"/>
    <w:rsid w:val="001C01CD"/>
    <w:rsid w:val="001C11A6"/>
    <w:rsid w:val="001C12B7"/>
    <w:rsid w:val="001C2626"/>
    <w:rsid w:val="001C2743"/>
    <w:rsid w:val="001C42D8"/>
    <w:rsid w:val="001C5190"/>
    <w:rsid w:val="001C5779"/>
    <w:rsid w:val="001C586F"/>
    <w:rsid w:val="001C78B1"/>
    <w:rsid w:val="001D0621"/>
    <w:rsid w:val="001D0EAF"/>
    <w:rsid w:val="001D16DA"/>
    <w:rsid w:val="001D36BA"/>
    <w:rsid w:val="001D385F"/>
    <w:rsid w:val="001D4062"/>
    <w:rsid w:val="001D5F53"/>
    <w:rsid w:val="001D6184"/>
    <w:rsid w:val="001D7C92"/>
    <w:rsid w:val="001E13F6"/>
    <w:rsid w:val="001E1603"/>
    <w:rsid w:val="001E1BB7"/>
    <w:rsid w:val="001E2909"/>
    <w:rsid w:val="001E33FD"/>
    <w:rsid w:val="001E4C77"/>
    <w:rsid w:val="001E6E20"/>
    <w:rsid w:val="001E6FDE"/>
    <w:rsid w:val="001E792D"/>
    <w:rsid w:val="001F1BAD"/>
    <w:rsid w:val="001F1CD9"/>
    <w:rsid w:val="001F34E0"/>
    <w:rsid w:val="001F484D"/>
    <w:rsid w:val="001F4D87"/>
    <w:rsid w:val="001F523E"/>
    <w:rsid w:val="001F616C"/>
    <w:rsid w:val="001F6E4A"/>
    <w:rsid w:val="001F721C"/>
    <w:rsid w:val="001F76CE"/>
    <w:rsid w:val="0020041B"/>
    <w:rsid w:val="0020077B"/>
    <w:rsid w:val="00200791"/>
    <w:rsid w:val="00203868"/>
    <w:rsid w:val="0020452E"/>
    <w:rsid w:val="0020511A"/>
    <w:rsid w:val="002052DE"/>
    <w:rsid w:val="00205F8C"/>
    <w:rsid w:val="0020665A"/>
    <w:rsid w:val="0020745B"/>
    <w:rsid w:val="002103B7"/>
    <w:rsid w:val="0021256F"/>
    <w:rsid w:val="002140B9"/>
    <w:rsid w:val="00214A4A"/>
    <w:rsid w:val="00216D18"/>
    <w:rsid w:val="00220909"/>
    <w:rsid w:val="00220E48"/>
    <w:rsid w:val="00222A55"/>
    <w:rsid w:val="00222F7E"/>
    <w:rsid w:val="00222FB8"/>
    <w:rsid w:val="00222FC0"/>
    <w:rsid w:val="002241CC"/>
    <w:rsid w:val="00227BC6"/>
    <w:rsid w:val="00230778"/>
    <w:rsid w:val="0023306D"/>
    <w:rsid w:val="00233A94"/>
    <w:rsid w:val="00235288"/>
    <w:rsid w:val="00235F1C"/>
    <w:rsid w:val="00241010"/>
    <w:rsid w:val="002418F8"/>
    <w:rsid w:val="002448FD"/>
    <w:rsid w:val="00244C75"/>
    <w:rsid w:val="00245CF5"/>
    <w:rsid w:val="00247166"/>
    <w:rsid w:val="00247545"/>
    <w:rsid w:val="00247E93"/>
    <w:rsid w:val="00252746"/>
    <w:rsid w:val="002543E7"/>
    <w:rsid w:val="00255F34"/>
    <w:rsid w:val="00256DCF"/>
    <w:rsid w:val="00261C92"/>
    <w:rsid w:val="002635D2"/>
    <w:rsid w:val="00265BDD"/>
    <w:rsid w:val="00265F75"/>
    <w:rsid w:val="0026657D"/>
    <w:rsid w:val="002675FC"/>
    <w:rsid w:val="00270BA4"/>
    <w:rsid w:val="00270CC2"/>
    <w:rsid w:val="00270E60"/>
    <w:rsid w:val="00271718"/>
    <w:rsid w:val="00273868"/>
    <w:rsid w:val="00273933"/>
    <w:rsid w:val="002746F4"/>
    <w:rsid w:val="002825BF"/>
    <w:rsid w:val="002826D5"/>
    <w:rsid w:val="00286434"/>
    <w:rsid w:val="00286FCC"/>
    <w:rsid w:val="00287067"/>
    <w:rsid w:val="002901FF"/>
    <w:rsid w:val="002904DE"/>
    <w:rsid w:val="002907D4"/>
    <w:rsid w:val="00290E2B"/>
    <w:rsid w:val="002934D1"/>
    <w:rsid w:val="00294937"/>
    <w:rsid w:val="0029667C"/>
    <w:rsid w:val="00296ED9"/>
    <w:rsid w:val="00297077"/>
    <w:rsid w:val="002972DB"/>
    <w:rsid w:val="00297EC4"/>
    <w:rsid w:val="002A055F"/>
    <w:rsid w:val="002A2F1B"/>
    <w:rsid w:val="002A35A2"/>
    <w:rsid w:val="002A73A0"/>
    <w:rsid w:val="002A79BF"/>
    <w:rsid w:val="002B02B5"/>
    <w:rsid w:val="002B12EA"/>
    <w:rsid w:val="002B21D0"/>
    <w:rsid w:val="002B2384"/>
    <w:rsid w:val="002B2E52"/>
    <w:rsid w:val="002B375A"/>
    <w:rsid w:val="002B384C"/>
    <w:rsid w:val="002B3FD9"/>
    <w:rsid w:val="002B4BA3"/>
    <w:rsid w:val="002B57CB"/>
    <w:rsid w:val="002B61FC"/>
    <w:rsid w:val="002B6F52"/>
    <w:rsid w:val="002B729E"/>
    <w:rsid w:val="002C02C2"/>
    <w:rsid w:val="002C07EE"/>
    <w:rsid w:val="002C358E"/>
    <w:rsid w:val="002C426D"/>
    <w:rsid w:val="002C4D65"/>
    <w:rsid w:val="002C513A"/>
    <w:rsid w:val="002C5BD1"/>
    <w:rsid w:val="002C60EA"/>
    <w:rsid w:val="002C6204"/>
    <w:rsid w:val="002C677A"/>
    <w:rsid w:val="002D0275"/>
    <w:rsid w:val="002D09A0"/>
    <w:rsid w:val="002D1F12"/>
    <w:rsid w:val="002D2276"/>
    <w:rsid w:val="002D22F6"/>
    <w:rsid w:val="002D2AEC"/>
    <w:rsid w:val="002D3753"/>
    <w:rsid w:val="002D6295"/>
    <w:rsid w:val="002E1CAF"/>
    <w:rsid w:val="002E1CC2"/>
    <w:rsid w:val="002E49F3"/>
    <w:rsid w:val="002E7495"/>
    <w:rsid w:val="002F1AD1"/>
    <w:rsid w:val="002F4C45"/>
    <w:rsid w:val="002F4C7D"/>
    <w:rsid w:val="002F5488"/>
    <w:rsid w:val="002F55A3"/>
    <w:rsid w:val="002F574F"/>
    <w:rsid w:val="002F71C0"/>
    <w:rsid w:val="002F72F0"/>
    <w:rsid w:val="00300478"/>
    <w:rsid w:val="003023F1"/>
    <w:rsid w:val="00302488"/>
    <w:rsid w:val="00302A5F"/>
    <w:rsid w:val="00304302"/>
    <w:rsid w:val="00306AC0"/>
    <w:rsid w:val="003103F7"/>
    <w:rsid w:val="00311F95"/>
    <w:rsid w:val="0031275E"/>
    <w:rsid w:val="0031281E"/>
    <w:rsid w:val="003131C1"/>
    <w:rsid w:val="003136F1"/>
    <w:rsid w:val="00314D64"/>
    <w:rsid w:val="00316780"/>
    <w:rsid w:val="00316E63"/>
    <w:rsid w:val="003224EA"/>
    <w:rsid w:val="00323269"/>
    <w:rsid w:val="00323E92"/>
    <w:rsid w:val="00326390"/>
    <w:rsid w:val="00326C0C"/>
    <w:rsid w:val="00326C9C"/>
    <w:rsid w:val="00326D46"/>
    <w:rsid w:val="003275A2"/>
    <w:rsid w:val="003303B9"/>
    <w:rsid w:val="00330D8E"/>
    <w:rsid w:val="0033228E"/>
    <w:rsid w:val="00332E71"/>
    <w:rsid w:val="00334D4E"/>
    <w:rsid w:val="00335B3F"/>
    <w:rsid w:val="0033792C"/>
    <w:rsid w:val="00337EFC"/>
    <w:rsid w:val="0035059D"/>
    <w:rsid w:val="00350841"/>
    <w:rsid w:val="00351A17"/>
    <w:rsid w:val="00351FD8"/>
    <w:rsid w:val="00352814"/>
    <w:rsid w:val="003546D6"/>
    <w:rsid w:val="00356434"/>
    <w:rsid w:val="003574A7"/>
    <w:rsid w:val="00357D73"/>
    <w:rsid w:val="00360DCF"/>
    <w:rsid w:val="0036248C"/>
    <w:rsid w:val="00362924"/>
    <w:rsid w:val="00362DF4"/>
    <w:rsid w:val="003630B4"/>
    <w:rsid w:val="00363A33"/>
    <w:rsid w:val="00363E18"/>
    <w:rsid w:val="00364F4C"/>
    <w:rsid w:val="00365E16"/>
    <w:rsid w:val="00366529"/>
    <w:rsid w:val="00366C56"/>
    <w:rsid w:val="00370AD1"/>
    <w:rsid w:val="00370CE8"/>
    <w:rsid w:val="00373052"/>
    <w:rsid w:val="00373273"/>
    <w:rsid w:val="003732BB"/>
    <w:rsid w:val="003733AA"/>
    <w:rsid w:val="00374DB1"/>
    <w:rsid w:val="0037598A"/>
    <w:rsid w:val="00375A50"/>
    <w:rsid w:val="00376680"/>
    <w:rsid w:val="003769FE"/>
    <w:rsid w:val="003777DB"/>
    <w:rsid w:val="00377A0F"/>
    <w:rsid w:val="003824DB"/>
    <w:rsid w:val="0038368B"/>
    <w:rsid w:val="00385550"/>
    <w:rsid w:val="00385E8D"/>
    <w:rsid w:val="00391ACE"/>
    <w:rsid w:val="00391DC1"/>
    <w:rsid w:val="00393FEF"/>
    <w:rsid w:val="00394BE8"/>
    <w:rsid w:val="00396262"/>
    <w:rsid w:val="00397184"/>
    <w:rsid w:val="00397E73"/>
    <w:rsid w:val="003A194B"/>
    <w:rsid w:val="003A29E8"/>
    <w:rsid w:val="003A46FF"/>
    <w:rsid w:val="003A506C"/>
    <w:rsid w:val="003A680E"/>
    <w:rsid w:val="003B0D52"/>
    <w:rsid w:val="003B26E0"/>
    <w:rsid w:val="003B3A6A"/>
    <w:rsid w:val="003B50CD"/>
    <w:rsid w:val="003B5D03"/>
    <w:rsid w:val="003B5F1B"/>
    <w:rsid w:val="003B7710"/>
    <w:rsid w:val="003B7F0B"/>
    <w:rsid w:val="003C0C91"/>
    <w:rsid w:val="003C3D14"/>
    <w:rsid w:val="003C49DE"/>
    <w:rsid w:val="003C5209"/>
    <w:rsid w:val="003C5D39"/>
    <w:rsid w:val="003C72D8"/>
    <w:rsid w:val="003C7554"/>
    <w:rsid w:val="003C7EA7"/>
    <w:rsid w:val="003D1228"/>
    <w:rsid w:val="003D1491"/>
    <w:rsid w:val="003D1821"/>
    <w:rsid w:val="003D2E89"/>
    <w:rsid w:val="003D40A8"/>
    <w:rsid w:val="003D5443"/>
    <w:rsid w:val="003D5855"/>
    <w:rsid w:val="003D5F2E"/>
    <w:rsid w:val="003D7559"/>
    <w:rsid w:val="003D79B0"/>
    <w:rsid w:val="003E247B"/>
    <w:rsid w:val="003E42B8"/>
    <w:rsid w:val="003E4DC8"/>
    <w:rsid w:val="003E4F40"/>
    <w:rsid w:val="003E5F1E"/>
    <w:rsid w:val="003F065B"/>
    <w:rsid w:val="003F118F"/>
    <w:rsid w:val="003F16FE"/>
    <w:rsid w:val="003F288C"/>
    <w:rsid w:val="003F2BFF"/>
    <w:rsid w:val="003F43AA"/>
    <w:rsid w:val="003F43B2"/>
    <w:rsid w:val="003F5A83"/>
    <w:rsid w:val="003F5B18"/>
    <w:rsid w:val="003F6373"/>
    <w:rsid w:val="003F6A99"/>
    <w:rsid w:val="003F6C06"/>
    <w:rsid w:val="003F7E29"/>
    <w:rsid w:val="00400022"/>
    <w:rsid w:val="00400AE3"/>
    <w:rsid w:val="004026C2"/>
    <w:rsid w:val="00402C7B"/>
    <w:rsid w:val="00404168"/>
    <w:rsid w:val="004043B2"/>
    <w:rsid w:val="00404D22"/>
    <w:rsid w:val="00406736"/>
    <w:rsid w:val="00406B41"/>
    <w:rsid w:val="00407410"/>
    <w:rsid w:val="0040755D"/>
    <w:rsid w:val="00407E67"/>
    <w:rsid w:val="00410039"/>
    <w:rsid w:val="00410A55"/>
    <w:rsid w:val="00411921"/>
    <w:rsid w:val="00413300"/>
    <w:rsid w:val="0041425C"/>
    <w:rsid w:val="004146A8"/>
    <w:rsid w:val="00416FCF"/>
    <w:rsid w:val="00420A26"/>
    <w:rsid w:val="0042108C"/>
    <w:rsid w:val="00421934"/>
    <w:rsid w:val="00422D00"/>
    <w:rsid w:val="0042306A"/>
    <w:rsid w:val="00423505"/>
    <w:rsid w:val="00424986"/>
    <w:rsid w:val="004252E4"/>
    <w:rsid w:val="00427792"/>
    <w:rsid w:val="004305DF"/>
    <w:rsid w:val="0043098C"/>
    <w:rsid w:val="004342CD"/>
    <w:rsid w:val="004342F0"/>
    <w:rsid w:val="00434AE7"/>
    <w:rsid w:val="0044183B"/>
    <w:rsid w:val="00443288"/>
    <w:rsid w:val="00444658"/>
    <w:rsid w:val="00445DA8"/>
    <w:rsid w:val="0044650A"/>
    <w:rsid w:val="00447D82"/>
    <w:rsid w:val="00450905"/>
    <w:rsid w:val="00450A4A"/>
    <w:rsid w:val="0045197B"/>
    <w:rsid w:val="0045209B"/>
    <w:rsid w:val="00452A5A"/>
    <w:rsid w:val="004531C1"/>
    <w:rsid w:val="0045368B"/>
    <w:rsid w:val="004540F7"/>
    <w:rsid w:val="00454265"/>
    <w:rsid w:val="00454B9C"/>
    <w:rsid w:val="00454BFD"/>
    <w:rsid w:val="00456A32"/>
    <w:rsid w:val="0045700E"/>
    <w:rsid w:val="0046268A"/>
    <w:rsid w:val="00464084"/>
    <w:rsid w:val="00464CBF"/>
    <w:rsid w:val="00471D2A"/>
    <w:rsid w:val="0047217D"/>
    <w:rsid w:val="00475A3F"/>
    <w:rsid w:val="0047774A"/>
    <w:rsid w:val="004779A6"/>
    <w:rsid w:val="00480A9A"/>
    <w:rsid w:val="00481C9B"/>
    <w:rsid w:val="00483F33"/>
    <w:rsid w:val="00484E46"/>
    <w:rsid w:val="00485424"/>
    <w:rsid w:val="00485781"/>
    <w:rsid w:val="00485937"/>
    <w:rsid w:val="00486A20"/>
    <w:rsid w:val="00486A5F"/>
    <w:rsid w:val="0049159D"/>
    <w:rsid w:val="00492237"/>
    <w:rsid w:val="00492AF0"/>
    <w:rsid w:val="00495433"/>
    <w:rsid w:val="004957C5"/>
    <w:rsid w:val="004958F6"/>
    <w:rsid w:val="00496823"/>
    <w:rsid w:val="004971F3"/>
    <w:rsid w:val="00497924"/>
    <w:rsid w:val="004A1D30"/>
    <w:rsid w:val="004A25DC"/>
    <w:rsid w:val="004A3804"/>
    <w:rsid w:val="004A4382"/>
    <w:rsid w:val="004A49EB"/>
    <w:rsid w:val="004A5D97"/>
    <w:rsid w:val="004A7335"/>
    <w:rsid w:val="004B0E60"/>
    <w:rsid w:val="004B2FEA"/>
    <w:rsid w:val="004B3BFD"/>
    <w:rsid w:val="004B58BE"/>
    <w:rsid w:val="004B8273"/>
    <w:rsid w:val="004C12F6"/>
    <w:rsid w:val="004C4FB4"/>
    <w:rsid w:val="004C6E36"/>
    <w:rsid w:val="004D0064"/>
    <w:rsid w:val="004D05DF"/>
    <w:rsid w:val="004D0821"/>
    <w:rsid w:val="004D0D79"/>
    <w:rsid w:val="004D2742"/>
    <w:rsid w:val="004D38F2"/>
    <w:rsid w:val="004E03C2"/>
    <w:rsid w:val="004E30ED"/>
    <w:rsid w:val="004E3616"/>
    <w:rsid w:val="004E4E9B"/>
    <w:rsid w:val="004E50EE"/>
    <w:rsid w:val="004E6547"/>
    <w:rsid w:val="004E655C"/>
    <w:rsid w:val="004E65F3"/>
    <w:rsid w:val="004E69B1"/>
    <w:rsid w:val="004E75D6"/>
    <w:rsid w:val="004E7631"/>
    <w:rsid w:val="004F1E3E"/>
    <w:rsid w:val="004F2AF9"/>
    <w:rsid w:val="004F64C4"/>
    <w:rsid w:val="004F6B13"/>
    <w:rsid w:val="005016F7"/>
    <w:rsid w:val="005052B4"/>
    <w:rsid w:val="00506495"/>
    <w:rsid w:val="0051075E"/>
    <w:rsid w:val="00510CB1"/>
    <w:rsid w:val="00510CF4"/>
    <w:rsid w:val="00510D7C"/>
    <w:rsid w:val="00511494"/>
    <w:rsid w:val="005141AC"/>
    <w:rsid w:val="00514B7B"/>
    <w:rsid w:val="005155F1"/>
    <w:rsid w:val="00516115"/>
    <w:rsid w:val="00516818"/>
    <w:rsid w:val="00516B27"/>
    <w:rsid w:val="00525406"/>
    <w:rsid w:val="005260D9"/>
    <w:rsid w:val="0053436A"/>
    <w:rsid w:val="0053578F"/>
    <w:rsid w:val="00535A83"/>
    <w:rsid w:val="0053751F"/>
    <w:rsid w:val="0054224E"/>
    <w:rsid w:val="00542595"/>
    <w:rsid w:val="005429AA"/>
    <w:rsid w:val="0054392C"/>
    <w:rsid w:val="00544E30"/>
    <w:rsid w:val="005468BF"/>
    <w:rsid w:val="00547339"/>
    <w:rsid w:val="00547E6F"/>
    <w:rsid w:val="00552198"/>
    <w:rsid w:val="005523F7"/>
    <w:rsid w:val="00552D78"/>
    <w:rsid w:val="00553A8E"/>
    <w:rsid w:val="00554FD9"/>
    <w:rsid w:val="00556924"/>
    <w:rsid w:val="0055717D"/>
    <w:rsid w:val="00557B37"/>
    <w:rsid w:val="00560066"/>
    <w:rsid w:val="00560311"/>
    <w:rsid w:val="00560531"/>
    <w:rsid w:val="005605FE"/>
    <w:rsid w:val="00560678"/>
    <w:rsid w:val="0056101F"/>
    <w:rsid w:val="005617F9"/>
    <w:rsid w:val="00561B83"/>
    <w:rsid w:val="00561FB3"/>
    <w:rsid w:val="00562DDC"/>
    <w:rsid w:val="00564C7C"/>
    <w:rsid w:val="0056514E"/>
    <w:rsid w:val="00565262"/>
    <w:rsid w:val="0056551D"/>
    <w:rsid w:val="00565688"/>
    <w:rsid w:val="005657B9"/>
    <w:rsid w:val="00566373"/>
    <w:rsid w:val="0056678D"/>
    <w:rsid w:val="0057198C"/>
    <w:rsid w:val="005760AA"/>
    <w:rsid w:val="00576428"/>
    <w:rsid w:val="00577C58"/>
    <w:rsid w:val="00580272"/>
    <w:rsid w:val="00580B50"/>
    <w:rsid w:val="00583692"/>
    <w:rsid w:val="00583F5F"/>
    <w:rsid w:val="005843B9"/>
    <w:rsid w:val="00584D41"/>
    <w:rsid w:val="00586C18"/>
    <w:rsid w:val="005872C8"/>
    <w:rsid w:val="0059041D"/>
    <w:rsid w:val="00590D4A"/>
    <w:rsid w:val="0059284F"/>
    <w:rsid w:val="005941D6"/>
    <w:rsid w:val="00596261"/>
    <w:rsid w:val="005975FB"/>
    <w:rsid w:val="00597BD2"/>
    <w:rsid w:val="005A02FE"/>
    <w:rsid w:val="005A3FD8"/>
    <w:rsid w:val="005A453A"/>
    <w:rsid w:val="005A4998"/>
    <w:rsid w:val="005A5D5B"/>
    <w:rsid w:val="005A5DE3"/>
    <w:rsid w:val="005A69BF"/>
    <w:rsid w:val="005A6E0B"/>
    <w:rsid w:val="005A713B"/>
    <w:rsid w:val="005A73A5"/>
    <w:rsid w:val="005A7F0C"/>
    <w:rsid w:val="005B5B38"/>
    <w:rsid w:val="005B6027"/>
    <w:rsid w:val="005B7464"/>
    <w:rsid w:val="005C0C57"/>
    <w:rsid w:val="005C1C01"/>
    <w:rsid w:val="005C3C3A"/>
    <w:rsid w:val="005C51B4"/>
    <w:rsid w:val="005C54D4"/>
    <w:rsid w:val="005C593C"/>
    <w:rsid w:val="005C5CE4"/>
    <w:rsid w:val="005C62F3"/>
    <w:rsid w:val="005C6805"/>
    <w:rsid w:val="005D0914"/>
    <w:rsid w:val="005D112E"/>
    <w:rsid w:val="005D1578"/>
    <w:rsid w:val="005D15D7"/>
    <w:rsid w:val="005D18AF"/>
    <w:rsid w:val="005D208D"/>
    <w:rsid w:val="005D3CA4"/>
    <w:rsid w:val="005D3D4D"/>
    <w:rsid w:val="005D5B48"/>
    <w:rsid w:val="005D6678"/>
    <w:rsid w:val="005D6D1C"/>
    <w:rsid w:val="005E05DE"/>
    <w:rsid w:val="005E1158"/>
    <w:rsid w:val="005E2660"/>
    <w:rsid w:val="005E32F5"/>
    <w:rsid w:val="005E3DC4"/>
    <w:rsid w:val="005E4B2B"/>
    <w:rsid w:val="005E510F"/>
    <w:rsid w:val="005E6E54"/>
    <w:rsid w:val="005F1650"/>
    <w:rsid w:val="005F1C79"/>
    <w:rsid w:val="005F1F7C"/>
    <w:rsid w:val="005F21A3"/>
    <w:rsid w:val="005F2B72"/>
    <w:rsid w:val="005F2CF4"/>
    <w:rsid w:val="005F38BA"/>
    <w:rsid w:val="005F50B5"/>
    <w:rsid w:val="005F6A7A"/>
    <w:rsid w:val="005F7493"/>
    <w:rsid w:val="006005CF"/>
    <w:rsid w:val="006019AA"/>
    <w:rsid w:val="00601E21"/>
    <w:rsid w:val="00603B6D"/>
    <w:rsid w:val="00604435"/>
    <w:rsid w:val="00604B17"/>
    <w:rsid w:val="006065C8"/>
    <w:rsid w:val="00607605"/>
    <w:rsid w:val="006117AE"/>
    <w:rsid w:val="0061204D"/>
    <w:rsid w:val="0061377D"/>
    <w:rsid w:val="00613E5F"/>
    <w:rsid w:val="006154B5"/>
    <w:rsid w:val="0061552F"/>
    <w:rsid w:val="006165F5"/>
    <w:rsid w:val="0061661B"/>
    <w:rsid w:val="00617E7C"/>
    <w:rsid w:val="0062015A"/>
    <w:rsid w:val="0062015B"/>
    <w:rsid w:val="00622DD5"/>
    <w:rsid w:val="00623698"/>
    <w:rsid w:val="00623CF8"/>
    <w:rsid w:val="00625C8B"/>
    <w:rsid w:val="00627853"/>
    <w:rsid w:val="00631019"/>
    <w:rsid w:val="00631C11"/>
    <w:rsid w:val="0063337F"/>
    <w:rsid w:val="00633A1C"/>
    <w:rsid w:val="006354B1"/>
    <w:rsid w:val="00635EE2"/>
    <w:rsid w:val="00636604"/>
    <w:rsid w:val="00636C51"/>
    <w:rsid w:val="006411A6"/>
    <w:rsid w:val="00642CBF"/>
    <w:rsid w:val="00643D2C"/>
    <w:rsid w:val="00646C3C"/>
    <w:rsid w:val="00647A31"/>
    <w:rsid w:val="006519C0"/>
    <w:rsid w:val="0065259B"/>
    <w:rsid w:val="0065271F"/>
    <w:rsid w:val="00653F25"/>
    <w:rsid w:val="00654B01"/>
    <w:rsid w:val="006619FA"/>
    <w:rsid w:val="006649A7"/>
    <w:rsid w:val="00664A7F"/>
    <w:rsid w:val="00664EE7"/>
    <w:rsid w:val="006666D9"/>
    <w:rsid w:val="00666ED3"/>
    <w:rsid w:val="00666FFB"/>
    <w:rsid w:val="00671DCC"/>
    <w:rsid w:val="00671FD9"/>
    <w:rsid w:val="00673B3F"/>
    <w:rsid w:val="00674EF2"/>
    <w:rsid w:val="0067751E"/>
    <w:rsid w:val="006777B2"/>
    <w:rsid w:val="006802D1"/>
    <w:rsid w:val="00680E30"/>
    <w:rsid w:val="00681DB3"/>
    <w:rsid w:val="00682A6D"/>
    <w:rsid w:val="00685070"/>
    <w:rsid w:val="00686154"/>
    <w:rsid w:val="00690B80"/>
    <w:rsid w:val="00691390"/>
    <w:rsid w:val="0069177B"/>
    <w:rsid w:val="00692421"/>
    <w:rsid w:val="00692C8C"/>
    <w:rsid w:val="00694E3F"/>
    <w:rsid w:val="00695170"/>
    <w:rsid w:val="00695785"/>
    <w:rsid w:val="00695A04"/>
    <w:rsid w:val="006A0628"/>
    <w:rsid w:val="006A2872"/>
    <w:rsid w:val="006A287F"/>
    <w:rsid w:val="006A35E0"/>
    <w:rsid w:val="006A4063"/>
    <w:rsid w:val="006A6127"/>
    <w:rsid w:val="006A663F"/>
    <w:rsid w:val="006A6DCF"/>
    <w:rsid w:val="006A76FD"/>
    <w:rsid w:val="006B1C04"/>
    <w:rsid w:val="006B2757"/>
    <w:rsid w:val="006B3230"/>
    <w:rsid w:val="006B48D9"/>
    <w:rsid w:val="006B5D40"/>
    <w:rsid w:val="006B6906"/>
    <w:rsid w:val="006B724B"/>
    <w:rsid w:val="006C0C2E"/>
    <w:rsid w:val="006C12F7"/>
    <w:rsid w:val="006C194E"/>
    <w:rsid w:val="006C301D"/>
    <w:rsid w:val="006C3293"/>
    <w:rsid w:val="006C403F"/>
    <w:rsid w:val="006C555E"/>
    <w:rsid w:val="006C56A7"/>
    <w:rsid w:val="006C66B1"/>
    <w:rsid w:val="006D0DF1"/>
    <w:rsid w:val="006D275E"/>
    <w:rsid w:val="006D38C7"/>
    <w:rsid w:val="006D69C3"/>
    <w:rsid w:val="006D766E"/>
    <w:rsid w:val="006E00DF"/>
    <w:rsid w:val="006E1F87"/>
    <w:rsid w:val="006E205F"/>
    <w:rsid w:val="006E2E99"/>
    <w:rsid w:val="006E393F"/>
    <w:rsid w:val="006E5139"/>
    <w:rsid w:val="006E5387"/>
    <w:rsid w:val="006E6E4E"/>
    <w:rsid w:val="006E7AA4"/>
    <w:rsid w:val="006F1A7F"/>
    <w:rsid w:val="006F1EA0"/>
    <w:rsid w:val="006F3AC4"/>
    <w:rsid w:val="006F56B2"/>
    <w:rsid w:val="006F5E28"/>
    <w:rsid w:val="006F5E29"/>
    <w:rsid w:val="006F67CC"/>
    <w:rsid w:val="0070107F"/>
    <w:rsid w:val="00702C8B"/>
    <w:rsid w:val="00702EA3"/>
    <w:rsid w:val="00703B5E"/>
    <w:rsid w:val="00703DC7"/>
    <w:rsid w:val="007055D2"/>
    <w:rsid w:val="00705DCD"/>
    <w:rsid w:val="00705EC7"/>
    <w:rsid w:val="007063F1"/>
    <w:rsid w:val="00706AE7"/>
    <w:rsid w:val="00710A4A"/>
    <w:rsid w:val="00711813"/>
    <w:rsid w:val="0071219D"/>
    <w:rsid w:val="007158AF"/>
    <w:rsid w:val="00716BE1"/>
    <w:rsid w:val="00716C11"/>
    <w:rsid w:val="00720892"/>
    <w:rsid w:val="00721192"/>
    <w:rsid w:val="00722047"/>
    <w:rsid w:val="00722AAB"/>
    <w:rsid w:val="00722F71"/>
    <w:rsid w:val="0072384D"/>
    <w:rsid w:val="00723EC7"/>
    <w:rsid w:val="0072531F"/>
    <w:rsid w:val="00725980"/>
    <w:rsid w:val="00725FB0"/>
    <w:rsid w:val="00727808"/>
    <w:rsid w:val="007315A4"/>
    <w:rsid w:val="00733F9E"/>
    <w:rsid w:val="007343B1"/>
    <w:rsid w:val="00736443"/>
    <w:rsid w:val="00736638"/>
    <w:rsid w:val="00737AAC"/>
    <w:rsid w:val="00741622"/>
    <w:rsid w:val="00742042"/>
    <w:rsid w:val="0074264E"/>
    <w:rsid w:val="007427C4"/>
    <w:rsid w:val="007436B1"/>
    <w:rsid w:val="00743807"/>
    <w:rsid w:val="007445F8"/>
    <w:rsid w:val="007457B9"/>
    <w:rsid w:val="00746359"/>
    <w:rsid w:val="00746DA7"/>
    <w:rsid w:val="00747718"/>
    <w:rsid w:val="00750C13"/>
    <w:rsid w:val="00750C92"/>
    <w:rsid w:val="0075120F"/>
    <w:rsid w:val="00751DA6"/>
    <w:rsid w:val="00753C57"/>
    <w:rsid w:val="00754B1F"/>
    <w:rsid w:val="0075593C"/>
    <w:rsid w:val="00756A17"/>
    <w:rsid w:val="00757021"/>
    <w:rsid w:val="0075730C"/>
    <w:rsid w:val="0076320A"/>
    <w:rsid w:val="007632CE"/>
    <w:rsid w:val="0076371E"/>
    <w:rsid w:val="00763D94"/>
    <w:rsid w:val="007664B8"/>
    <w:rsid w:val="00767ABA"/>
    <w:rsid w:val="00767C97"/>
    <w:rsid w:val="00770257"/>
    <w:rsid w:val="007705A6"/>
    <w:rsid w:val="00770F51"/>
    <w:rsid w:val="007722DC"/>
    <w:rsid w:val="00772526"/>
    <w:rsid w:val="00772FB4"/>
    <w:rsid w:val="0077368F"/>
    <w:rsid w:val="00773CC6"/>
    <w:rsid w:val="00774D11"/>
    <w:rsid w:val="00777796"/>
    <w:rsid w:val="00780069"/>
    <w:rsid w:val="00780855"/>
    <w:rsid w:val="00780CDA"/>
    <w:rsid w:val="00782798"/>
    <w:rsid w:val="00782D22"/>
    <w:rsid w:val="00783A95"/>
    <w:rsid w:val="00785C7A"/>
    <w:rsid w:val="007873A3"/>
    <w:rsid w:val="00787E10"/>
    <w:rsid w:val="00787FA0"/>
    <w:rsid w:val="007908F4"/>
    <w:rsid w:val="00790987"/>
    <w:rsid w:val="00791B73"/>
    <w:rsid w:val="00791D50"/>
    <w:rsid w:val="00793AC9"/>
    <w:rsid w:val="0079455C"/>
    <w:rsid w:val="0079459F"/>
    <w:rsid w:val="00794D61"/>
    <w:rsid w:val="00796F0E"/>
    <w:rsid w:val="0079714F"/>
    <w:rsid w:val="00797799"/>
    <w:rsid w:val="00799C92"/>
    <w:rsid w:val="007A0478"/>
    <w:rsid w:val="007A0CA0"/>
    <w:rsid w:val="007A0FD5"/>
    <w:rsid w:val="007A1699"/>
    <w:rsid w:val="007A4F66"/>
    <w:rsid w:val="007B1377"/>
    <w:rsid w:val="007B1B7A"/>
    <w:rsid w:val="007B251B"/>
    <w:rsid w:val="007B311D"/>
    <w:rsid w:val="007B63A3"/>
    <w:rsid w:val="007C0574"/>
    <w:rsid w:val="007C0DC0"/>
    <w:rsid w:val="007C1C05"/>
    <w:rsid w:val="007C2631"/>
    <w:rsid w:val="007C322A"/>
    <w:rsid w:val="007C4B50"/>
    <w:rsid w:val="007C5F16"/>
    <w:rsid w:val="007C6600"/>
    <w:rsid w:val="007C7204"/>
    <w:rsid w:val="007C7479"/>
    <w:rsid w:val="007D043D"/>
    <w:rsid w:val="007D357F"/>
    <w:rsid w:val="007D3EA2"/>
    <w:rsid w:val="007D42E5"/>
    <w:rsid w:val="007D49CC"/>
    <w:rsid w:val="007D4DBF"/>
    <w:rsid w:val="007D6BAE"/>
    <w:rsid w:val="007D714A"/>
    <w:rsid w:val="007E0604"/>
    <w:rsid w:val="007E1072"/>
    <w:rsid w:val="007E1610"/>
    <w:rsid w:val="007E1ECF"/>
    <w:rsid w:val="007E437E"/>
    <w:rsid w:val="007E4DF9"/>
    <w:rsid w:val="007E4FBD"/>
    <w:rsid w:val="007E7641"/>
    <w:rsid w:val="007F2299"/>
    <w:rsid w:val="007F2640"/>
    <w:rsid w:val="007F36E7"/>
    <w:rsid w:val="007F3DA8"/>
    <w:rsid w:val="007F3FE3"/>
    <w:rsid w:val="007F5BCC"/>
    <w:rsid w:val="007F5DC7"/>
    <w:rsid w:val="007F5EB3"/>
    <w:rsid w:val="007F7B55"/>
    <w:rsid w:val="008010AF"/>
    <w:rsid w:val="00801E6A"/>
    <w:rsid w:val="00802150"/>
    <w:rsid w:val="00802C94"/>
    <w:rsid w:val="008033DE"/>
    <w:rsid w:val="008035EF"/>
    <w:rsid w:val="00804699"/>
    <w:rsid w:val="00806C77"/>
    <w:rsid w:val="00807975"/>
    <w:rsid w:val="0081026A"/>
    <w:rsid w:val="0081237D"/>
    <w:rsid w:val="008138FA"/>
    <w:rsid w:val="0081438A"/>
    <w:rsid w:val="0081513D"/>
    <w:rsid w:val="00815518"/>
    <w:rsid w:val="008161CB"/>
    <w:rsid w:val="00817721"/>
    <w:rsid w:val="008178F9"/>
    <w:rsid w:val="00821023"/>
    <w:rsid w:val="00823270"/>
    <w:rsid w:val="00824831"/>
    <w:rsid w:val="00824A71"/>
    <w:rsid w:val="00825680"/>
    <w:rsid w:val="008278CF"/>
    <w:rsid w:val="0082799B"/>
    <w:rsid w:val="008308A2"/>
    <w:rsid w:val="008313F0"/>
    <w:rsid w:val="00831712"/>
    <w:rsid w:val="00831DE7"/>
    <w:rsid w:val="00831E0B"/>
    <w:rsid w:val="00833E66"/>
    <w:rsid w:val="00834AFD"/>
    <w:rsid w:val="00835C8D"/>
    <w:rsid w:val="00836686"/>
    <w:rsid w:val="0083760F"/>
    <w:rsid w:val="00840AB8"/>
    <w:rsid w:val="00840E0B"/>
    <w:rsid w:val="00840FD9"/>
    <w:rsid w:val="008458D5"/>
    <w:rsid w:val="00846110"/>
    <w:rsid w:val="00847E82"/>
    <w:rsid w:val="0085012D"/>
    <w:rsid w:val="0085083A"/>
    <w:rsid w:val="008510F0"/>
    <w:rsid w:val="00851532"/>
    <w:rsid w:val="0085206F"/>
    <w:rsid w:val="00852650"/>
    <w:rsid w:val="00854972"/>
    <w:rsid w:val="00854FC5"/>
    <w:rsid w:val="00860FC2"/>
    <w:rsid w:val="008627E7"/>
    <w:rsid w:val="008627F7"/>
    <w:rsid w:val="00862BEB"/>
    <w:rsid w:val="00864A58"/>
    <w:rsid w:val="00866F76"/>
    <w:rsid w:val="00867571"/>
    <w:rsid w:val="00867B0B"/>
    <w:rsid w:val="008723FA"/>
    <w:rsid w:val="00872A00"/>
    <w:rsid w:val="00873DD3"/>
    <w:rsid w:val="00873E8E"/>
    <w:rsid w:val="00874255"/>
    <w:rsid w:val="00874ED0"/>
    <w:rsid w:val="008755B4"/>
    <w:rsid w:val="008766EE"/>
    <w:rsid w:val="00877873"/>
    <w:rsid w:val="008809FF"/>
    <w:rsid w:val="00881EEE"/>
    <w:rsid w:val="008843AC"/>
    <w:rsid w:val="00884988"/>
    <w:rsid w:val="00885A5C"/>
    <w:rsid w:val="0088628C"/>
    <w:rsid w:val="00886344"/>
    <w:rsid w:val="00886B0E"/>
    <w:rsid w:val="00892C96"/>
    <w:rsid w:val="00893BB7"/>
    <w:rsid w:val="0089570C"/>
    <w:rsid w:val="00896389"/>
    <w:rsid w:val="0089736C"/>
    <w:rsid w:val="008A0384"/>
    <w:rsid w:val="008A0E4C"/>
    <w:rsid w:val="008A1EBC"/>
    <w:rsid w:val="008A24F3"/>
    <w:rsid w:val="008A42DB"/>
    <w:rsid w:val="008A4BAD"/>
    <w:rsid w:val="008A5BE3"/>
    <w:rsid w:val="008A7DAA"/>
    <w:rsid w:val="008B06B4"/>
    <w:rsid w:val="008B34B1"/>
    <w:rsid w:val="008B4B76"/>
    <w:rsid w:val="008B57DE"/>
    <w:rsid w:val="008B770A"/>
    <w:rsid w:val="008B7AE5"/>
    <w:rsid w:val="008C082A"/>
    <w:rsid w:val="008C2C89"/>
    <w:rsid w:val="008C3639"/>
    <w:rsid w:val="008C523C"/>
    <w:rsid w:val="008C613C"/>
    <w:rsid w:val="008C73CC"/>
    <w:rsid w:val="008D0ED7"/>
    <w:rsid w:val="008D2330"/>
    <w:rsid w:val="008D2555"/>
    <w:rsid w:val="008D25CD"/>
    <w:rsid w:val="008D3880"/>
    <w:rsid w:val="008D39A0"/>
    <w:rsid w:val="008D4AD5"/>
    <w:rsid w:val="008D5E6E"/>
    <w:rsid w:val="008D5F2F"/>
    <w:rsid w:val="008D76B7"/>
    <w:rsid w:val="008D7CDC"/>
    <w:rsid w:val="008E051F"/>
    <w:rsid w:val="008E160F"/>
    <w:rsid w:val="008E1A2E"/>
    <w:rsid w:val="008E4101"/>
    <w:rsid w:val="008E4AF3"/>
    <w:rsid w:val="008E5457"/>
    <w:rsid w:val="008E6239"/>
    <w:rsid w:val="008E67CE"/>
    <w:rsid w:val="008E6F70"/>
    <w:rsid w:val="008E787E"/>
    <w:rsid w:val="008F18C0"/>
    <w:rsid w:val="008F26B3"/>
    <w:rsid w:val="008F2A3B"/>
    <w:rsid w:val="008F2C09"/>
    <w:rsid w:val="008F3111"/>
    <w:rsid w:val="008F34EC"/>
    <w:rsid w:val="008F45E1"/>
    <w:rsid w:val="008F665C"/>
    <w:rsid w:val="008F729E"/>
    <w:rsid w:val="0090073B"/>
    <w:rsid w:val="00901311"/>
    <w:rsid w:val="0090132F"/>
    <w:rsid w:val="0090218E"/>
    <w:rsid w:val="00902787"/>
    <w:rsid w:val="00902F47"/>
    <w:rsid w:val="009034E9"/>
    <w:rsid w:val="0090475A"/>
    <w:rsid w:val="009049A8"/>
    <w:rsid w:val="009049C8"/>
    <w:rsid w:val="00907163"/>
    <w:rsid w:val="00911204"/>
    <w:rsid w:val="00911EA4"/>
    <w:rsid w:val="00912352"/>
    <w:rsid w:val="00915454"/>
    <w:rsid w:val="00915EFF"/>
    <w:rsid w:val="00917B2C"/>
    <w:rsid w:val="00920310"/>
    <w:rsid w:val="00921072"/>
    <w:rsid w:val="00921907"/>
    <w:rsid w:val="00921C85"/>
    <w:rsid w:val="00922EEA"/>
    <w:rsid w:val="009241ED"/>
    <w:rsid w:val="00924518"/>
    <w:rsid w:val="00925A07"/>
    <w:rsid w:val="0092606F"/>
    <w:rsid w:val="00927E82"/>
    <w:rsid w:val="00931004"/>
    <w:rsid w:val="00931628"/>
    <w:rsid w:val="009316D3"/>
    <w:rsid w:val="00932F3A"/>
    <w:rsid w:val="00933753"/>
    <w:rsid w:val="009349C6"/>
    <w:rsid w:val="00934B3F"/>
    <w:rsid w:val="00934F1C"/>
    <w:rsid w:val="009351D6"/>
    <w:rsid w:val="009354A9"/>
    <w:rsid w:val="009359D0"/>
    <w:rsid w:val="00936ACA"/>
    <w:rsid w:val="00937AFE"/>
    <w:rsid w:val="00940ED3"/>
    <w:rsid w:val="00944381"/>
    <w:rsid w:val="0094558B"/>
    <w:rsid w:val="009471B3"/>
    <w:rsid w:val="00947AD2"/>
    <w:rsid w:val="009513F8"/>
    <w:rsid w:val="009516F0"/>
    <w:rsid w:val="00951DD5"/>
    <w:rsid w:val="009524A5"/>
    <w:rsid w:val="00952756"/>
    <w:rsid w:val="00952E64"/>
    <w:rsid w:val="00953175"/>
    <w:rsid w:val="0095385A"/>
    <w:rsid w:val="00954B1A"/>
    <w:rsid w:val="0095580C"/>
    <w:rsid w:val="00955DB3"/>
    <w:rsid w:val="009560B9"/>
    <w:rsid w:val="009562E8"/>
    <w:rsid w:val="009574F0"/>
    <w:rsid w:val="0096222B"/>
    <w:rsid w:val="00962C9D"/>
    <w:rsid w:val="009635C4"/>
    <w:rsid w:val="009655A5"/>
    <w:rsid w:val="00965890"/>
    <w:rsid w:val="0096594D"/>
    <w:rsid w:val="00966610"/>
    <w:rsid w:val="00966761"/>
    <w:rsid w:val="00970820"/>
    <w:rsid w:val="00971084"/>
    <w:rsid w:val="00971654"/>
    <w:rsid w:val="00971DB3"/>
    <w:rsid w:val="009720FA"/>
    <w:rsid w:val="0097294C"/>
    <w:rsid w:val="00972D17"/>
    <w:rsid w:val="0097321B"/>
    <w:rsid w:val="00973344"/>
    <w:rsid w:val="00973CB1"/>
    <w:rsid w:val="009743EC"/>
    <w:rsid w:val="00975043"/>
    <w:rsid w:val="00977C55"/>
    <w:rsid w:val="0098202B"/>
    <w:rsid w:val="009841C9"/>
    <w:rsid w:val="0098486E"/>
    <w:rsid w:val="00987CED"/>
    <w:rsid w:val="00991227"/>
    <w:rsid w:val="009914DD"/>
    <w:rsid w:val="00991E1A"/>
    <w:rsid w:val="009929EF"/>
    <w:rsid w:val="00993008"/>
    <w:rsid w:val="00993C33"/>
    <w:rsid w:val="00994EE6"/>
    <w:rsid w:val="009961AF"/>
    <w:rsid w:val="009968A6"/>
    <w:rsid w:val="00997CA3"/>
    <w:rsid w:val="00997D51"/>
    <w:rsid w:val="00997F74"/>
    <w:rsid w:val="009A00AB"/>
    <w:rsid w:val="009A0F19"/>
    <w:rsid w:val="009A169E"/>
    <w:rsid w:val="009A2E5E"/>
    <w:rsid w:val="009A51DB"/>
    <w:rsid w:val="009A616A"/>
    <w:rsid w:val="009A7224"/>
    <w:rsid w:val="009A72F1"/>
    <w:rsid w:val="009A7729"/>
    <w:rsid w:val="009A783B"/>
    <w:rsid w:val="009B19A1"/>
    <w:rsid w:val="009B1BE4"/>
    <w:rsid w:val="009B3C79"/>
    <w:rsid w:val="009B4639"/>
    <w:rsid w:val="009B5460"/>
    <w:rsid w:val="009B5D79"/>
    <w:rsid w:val="009C03FD"/>
    <w:rsid w:val="009C0DA5"/>
    <w:rsid w:val="009C2AD1"/>
    <w:rsid w:val="009C370A"/>
    <w:rsid w:val="009C568C"/>
    <w:rsid w:val="009C6D88"/>
    <w:rsid w:val="009C7513"/>
    <w:rsid w:val="009D1C72"/>
    <w:rsid w:val="009D34E8"/>
    <w:rsid w:val="009D449D"/>
    <w:rsid w:val="009D5276"/>
    <w:rsid w:val="009D5B8A"/>
    <w:rsid w:val="009D6160"/>
    <w:rsid w:val="009D676F"/>
    <w:rsid w:val="009D7DA1"/>
    <w:rsid w:val="009E17F3"/>
    <w:rsid w:val="009E1917"/>
    <w:rsid w:val="009E3ACF"/>
    <w:rsid w:val="009E3D19"/>
    <w:rsid w:val="009E472B"/>
    <w:rsid w:val="009E4BE0"/>
    <w:rsid w:val="009E530B"/>
    <w:rsid w:val="009E65DE"/>
    <w:rsid w:val="009E737A"/>
    <w:rsid w:val="009F0B1D"/>
    <w:rsid w:val="009F1FE5"/>
    <w:rsid w:val="009F27BC"/>
    <w:rsid w:val="009F28A3"/>
    <w:rsid w:val="009F655A"/>
    <w:rsid w:val="009F6684"/>
    <w:rsid w:val="009F7747"/>
    <w:rsid w:val="00A01A59"/>
    <w:rsid w:val="00A02F63"/>
    <w:rsid w:val="00A03AF1"/>
    <w:rsid w:val="00A0473C"/>
    <w:rsid w:val="00A05769"/>
    <w:rsid w:val="00A05CEC"/>
    <w:rsid w:val="00A06112"/>
    <w:rsid w:val="00A0645F"/>
    <w:rsid w:val="00A064D6"/>
    <w:rsid w:val="00A06558"/>
    <w:rsid w:val="00A07CEE"/>
    <w:rsid w:val="00A1180A"/>
    <w:rsid w:val="00A11D2D"/>
    <w:rsid w:val="00A12B83"/>
    <w:rsid w:val="00A139CC"/>
    <w:rsid w:val="00A143F0"/>
    <w:rsid w:val="00A1703C"/>
    <w:rsid w:val="00A1746F"/>
    <w:rsid w:val="00A177A3"/>
    <w:rsid w:val="00A17A0E"/>
    <w:rsid w:val="00A17A9D"/>
    <w:rsid w:val="00A218AE"/>
    <w:rsid w:val="00A2378C"/>
    <w:rsid w:val="00A24AC5"/>
    <w:rsid w:val="00A250F0"/>
    <w:rsid w:val="00A26203"/>
    <w:rsid w:val="00A26BF0"/>
    <w:rsid w:val="00A270AB"/>
    <w:rsid w:val="00A30CCA"/>
    <w:rsid w:val="00A32FBB"/>
    <w:rsid w:val="00A33E49"/>
    <w:rsid w:val="00A35ADB"/>
    <w:rsid w:val="00A37439"/>
    <w:rsid w:val="00A41BA8"/>
    <w:rsid w:val="00A42028"/>
    <w:rsid w:val="00A42DAB"/>
    <w:rsid w:val="00A42F97"/>
    <w:rsid w:val="00A4310E"/>
    <w:rsid w:val="00A43874"/>
    <w:rsid w:val="00A44783"/>
    <w:rsid w:val="00A44F21"/>
    <w:rsid w:val="00A45C2F"/>
    <w:rsid w:val="00A50082"/>
    <w:rsid w:val="00A51621"/>
    <w:rsid w:val="00A52C11"/>
    <w:rsid w:val="00A602BA"/>
    <w:rsid w:val="00A610DD"/>
    <w:rsid w:val="00A6146E"/>
    <w:rsid w:val="00A61704"/>
    <w:rsid w:val="00A64D64"/>
    <w:rsid w:val="00A652EF"/>
    <w:rsid w:val="00A655D7"/>
    <w:rsid w:val="00A66A51"/>
    <w:rsid w:val="00A7306C"/>
    <w:rsid w:val="00A77CEC"/>
    <w:rsid w:val="00A77DA1"/>
    <w:rsid w:val="00A804DE"/>
    <w:rsid w:val="00A81E01"/>
    <w:rsid w:val="00A82075"/>
    <w:rsid w:val="00A83315"/>
    <w:rsid w:val="00A85D4A"/>
    <w:rsid w:val="00A86134"/>
    <w:rsid w:val="00A86A83"/>
    <w:rsid w:val="00A876D5"/>
    <w:rsid w:val="00A9083B"/>
    <w:rsid w:val="00A90D99"/>
    <w:rsid w:val="00A936AD"/>
    <w:rsid w:val="00A9395B"/>
    <w:rsid w:val="00A9487A"/>
    <w:rsid w:val="00A96186"/>
    <w:rsid w:val="00A9620F"/>
    <w:rsid w:val="00AA047A"/>
    <w:rsid w:val="00AA2039"/>
    <w:rsid w:val="00AA4557"/>
    <w:rsid w:val="00AA4F08"/>
    <w:rsid w:val="00AA569F"/>
    <w:rsid w:val="00AA6866"/>
    <w:rsid w:val="00AA77B6"/>
    <w:rsid w:val="00AA7C4F"/>
    <w:rsid w:val="00AB08C1"/>
    <w:rsid w:val="00AB0D3B"/>
    <w:rsid w:val="00AB2586"/>
    <w:rsid w:val="00AB2597"/>
    <w:rsid w:val="00AB2650"/>
    <w:rsid w:val="00AB2D6B"/>
    <w:rsid w:val="00AB443B"/>
    <w:rsid w:val="00AB4BA4"/>
    <w:rsid w:val="00AB5478"/>
    <w:rsid w:val="00AB5F0A"/>
    <w:rsid w:val="00AB658A"/>
    <w:rsid w:val="00AB784E"/>
    <w:rsid w:val="00AC0221"/>
    <w:rsid w:val="00AC6B0F"/>
    <w:rsid w:val="00AC6E9C"/>
    <w:rsid w:val="00AC77FE"/>
    <w:rsid w:val="00AD0BE5"/>
    <w:rsid w:val="00AD1D8B"/>
    <w:rsid w:val="00AD3FD7"/>
    <w:rsid w:val="00AD4CCE"/>
    <w:rsid w:val="00AD654B"/>
    <w:rsid w:val="00AD73F9"/>
    <w:rsid w:val="00AE06D1"/>
    <w:rsid w:val="00AE0BD4"/>
    <w:rsid w:val="00AE0FF4"/>
    <w:rsid w:val="00AE3FDF"/>
    <w:rsid w:val="00AE46F4"/>
    <w:rsid w:val="00AE497D"/>
    <w:rsid w:val="00AE4BA0"/>
    <w:rsid w:val="00AE75F0"/>
    <w:rsid w:val="00AE7E07"/>
    <w:rsid w:val="00AF05F2"/>
    <w:rsid w:val="00AF27E9"/>
    <w:rsid w:val="00AF2F21"/>
    <w:rsid w:val="00AF3052"/>
    <w:rsid w:val="00AF3CF6"/>
    <w:rsid w:val="00AF40CC"/>
    <w:rsid w:val="00AF5816"/>
    <w:rsid w:val="00AF5970"/>
    <w:rsid w:val="00AF6D5F"/>
    <w:rsid w:val="00AF75CF"/>
    <w:rsid w:val="00B00865"/>
    <w:rsid w:val="00B0188D"/>
    <w:rsid w:val="00B03239"/>
    <w:rsid w:val="00B067F4"/>
    <w:rsid w:val="00B06C07"/>
    <w:rsid w:val="00B10896"/>
    <w:rsid w:val="00B12140"/>
    <w:rsid w:val="00B137FE"/>
    <w:rsid w:val="00B13AFA"/>
    <w:rsid w:val="00B14416"/>
    <w:rsid w:val="00B14537"/>
    <w:rsid w:val="00B15DF7"/>
    <w:rsid w:val="00B1775B"/>
    <w:rsid w:val="00B17A45"/>
    <w:rsid w:val="00B17FDE"/>
    <w:rsid w:val="00B2028F"/>
    <w:rsid w:val="00B212D4"/>
    <w:rsid w:val="00B21FE4"/>
    <w:rsid w:val="00B244BB"/>
    <w:rsid w:val="00B25968"/>
    <w:rsid w:val="00B2611F"/>
    <w:rsid w:val="00B32A9E"/>
    <w:rsid w:val="00B36E7E"/>
    <w:rsid w:val="00B404F1"/>
    <w:rsid w:val="00B42040"/>
    <w:rsid w:val="00B44199"/>
    <w:rsid w:val="00B45725"/>
    <w:rsid w:val="00B4577B"/>
    <w:rsid w:val="00B4581E"/>
    <w:rsid w:val="00B4748C"/>
    <w:rsid w:val="00B4779E"/>
    <w:rsid w:val="00B47893"/>
    <w:rsid w:val="00B47C3D"/>
    <w:rsid w:val="00B50659"/>
    <w:rsid w:val="00B51622"/>
    <w:rsid w:val="00B540DE"/>
    <w:rsid w:val="00B54FDF"/>
    <w:rsid w:val="00B56ECE"/>
    <w:rsid w:val="00B5760A"/>
    <w:rsid w:val="00B57B05"/>
    <w:rsid w:val="00B60EB2"/>
    <w:rsid w:val="00B63CD0"/>
    <w:rsid w:val="00B63E1E"/>
    <w:rsid w:val="00B66735"/>
    <w:rsid w:val="00B7154A"/>
    <w:rsid w:val="00B71E38"/>
    <w:rsid w:val="00B72AFB"/>
    <w:rsid w:val="00B73EC6"/>
    <w:rsid w:val="00B753D2"/>
    <w:rsid w:val="00B761FB"/>
    <w:rsid w:val="00B801F5"/>
    <w:rsid w:val="00B80905"/>
    <w:rsid w:val="00B80C40"/>
    <w:rsid w:val="00B82ABC"/>
    <w:rsid w:val="00B857E4"/>
    <w:rsid w:val="00B8611D"/>
    <w:rsid w:val="00B905F8"/>
    <w:rsid w:val="00B92290"/>
    <w:rsid w:val="00B92C5D"/>
    <w:rsid w:val="00B946B5"/>
    <w:rsid w:val="00B97E90"/>
    <w:rsid w:val="00BA050A"/>
    <w:rsid w:val="00BA0B59"/>
    <w:rsid w:val="00BA113B"/>
    <w:rsid w:val="00BA33A3"/>
    <w:rsid w:val="00BA3D0E"/>
    <w:rsid w:val="00BA6B44"/>
    <w:rsid w:val="00BB0EC9"/>
    <w:rsid w:val="00BB3C5C"/>
    <w:rsid w:val="00BB4828"/>
    <w:rsid w:val="00BB4D52"/>
    <w:rsid w:val="00BB5B64"/>
    <w:rsid w:val="00BB6168"/>
    <w:rsid w:val="00BB6732"/>
    <w:rsid w:val="00BC41DB"/>
    <w:rsid w:val="00BC5138"/>
    <w:rsid w:val="00BC52A2"/>
    <w:rsid w:val="00BD0FC5"/>
    <w:rsid w:val="00BD617F"/>
    <w:rsid w:val="00BD790D"/>
    <w:rsid w:val="00BD7FDD"/>
    <w:rsid w:val="00BE165D"/>
    <w:rsid w:val="00BE3220"/>
    <w:rsid w:val="00BE5C4F"/>
    <w:rsid w:val="00BE7477"/>
    <w:rsid w:val="00BE7C2B"/>
    <w:rsid w:val="00BF078C"/>
    <w:rsid w:val="00BF1E72"/>
    <w:rsid w:val="00BF2638"/>
    <w:rsid w:val="00BF288B"/>
    <w:rsid w:val="00BF2E12"/>
    <w:rsid w:val="00BF3D9A"/>
    <w:rsid w:val="00BF3DD7"/>
    <w:rsid w:val="00BF477F"/>
    <w:rsid w:val="00BF5640"/>
    <w:rsid w:val="00BF77C1"/>
    <w:rsid w:val="00C005F8"/>
    <w:rsid w:val="00C01D2B"/>
    <w:rsid w:val="00C04D23"/>
    <w:rsid w:val="00C04D38"/>
    <w:rsid w:val="00C05A0F"/>
    <w:rsid w:val="00C10024"/>
    <w:rsid w:val="00C10356"/>
    <w:rsid w:val="00C11D92"/>
    <w:rsid w:val="00C12C67"/>
    <w:rsid w:val="00C12C97"/>
    <w:rsid w:val="00C13246"/>
    <w:rsid w:val="00C13324"/>
    <w:rsid w:val="00C138BB"/>
    <w:rsid w:val="00C13A77"/>
    <w:rsid w:val="00C14C02"/>
    <w:rsid w:val="00C16C26"/>
    <w:rsid w:val="00C1720E"/>
    <w:rsid w:val="00C17D3A"/>
    <w:rsid w:val="00C17DF9"/>
    <w:rsid w:val="00C20076"/>
    <w:rsid w:val="00C20979"/>
    <w:rsid w:val="00C2215F"/>
    <w:rsid w:val="00C23BF9"/>
    <w:rsid w:val="00C23C47"/>
    <w:rsid w:val="00C26FE7"/>
    <w:rsid w:val="00C27C7B"/>
    <w:rsid w:val="00C3073E"/>
    <w:rsid w:val="00C30A4E"/>
    <w:rsid w:val="00C3218A"/>
    <w:rsid w:val="00C336E4"/>
    <w:rsid w:val="00C34050"/>
    <w:rsid w:val="00C35BDF"/>
    <w:rsid w:val="00C35CC5"/>
    <w:rsid w:val="00C35DD6"/>
    <w:rsid w:val="00C366F6"/>
    <w:rsid w:val="00C375C4"/>
    <w:rsid w:val="00C423FA"/>
    <w:rsid w:val="00C4278D"/>
    <w:rsid w:val="00C431CB"/>
    <w:rsid w:val="00C44378"/>
    <w:rsid w:val="00C44980"/>
    <w:rsid w:val="00C46339"/>
    <w:rsid w:val="00C466C4"/>
    <w:rsid w:val="00C5149C"/>
    <w:rsid w:val="00C52DFB"/>
    <w:rsid w:val="00C5430C"/>
    <w:rsid w:val="00C567F3"/>
    <w:rsid w:val="00C57185"/>
    <w:rsid w:val="00C610A2"/>
    <w:rsid w:val="00C63016"/>
    <w:rsid w:val="00C6349F"/>
    <w:rsid w:val="00C6550A"/>
    <w:rsid w:val="00C6627D"/>
    <w:rsid w:val="00C66D4B"/>
    <w:rsid w:val="00C6764E"/>
    <w:rsid w:val="00C70509"/>
    <w:rsid w:val="00C71B8C"/>
    <w:rsid w:val="00C724ED"/>
    <w:rsid w:val="00C734BE"/>
    <w:rsid w:val="00C73F7C"/>
    <w:rsid w:val="00C755CE"/>
    <w:rsid w:val="00C7664B"/>
    <w:rsid w:val="00C76E3D"/>
    <w:rsid w:val="00C774E4"/>
    <w:rsid w:val="00C80989"/>
    <w:rsid w:val="00C82F54"/>
    <w:rsid w:val="00C83CC3"/>
    <w:rsid w:val="00C86BA3"/>
    <w:rsid w:val="00C86E32"/>
    <w:rsid w:val="00C876C8"/>
    <w:rsid w:val="00C928E3"/>
    <w:rsid w:val="00C94D87"/>
    <w:rsid w:val="00C956C3"/>
    <w:rsid w:val="00C9785C"/>
    <w:rsid w:val="00C97927"/>
    <w:rsid w:val="00CA0AD6"/>
    <w:rsid w:val="00CA27AE"/>
    <w:rsid w:val="00CA3501"/>
    <w:rsid w:val="00CA51E8"/>
    <w:rsid w:val="00CA59D5"/>
    <w:rsid w:val="00CA6738"/>
    <w:rsid w:val="00CA7697"/>
    <w:rsid w:val="00CB08A0"/>
    <w:rsid w:val="00CB0C38"/>
    <w:rsid w:val="00CB12FF"/>
    <w:rsid w:val="00CB1388"/>
    <w:rsid w:val="00CB1415"/>
    <w:rsid w:val="00CB4B68"/>
    <w:rsid w:val="00CB5F80"/>
    <w:rsid w:val="00CB66C6"/>
    <w:rsid w:val="00CB6F69"/>
    <w:rsid w:val="00CB7EE3"/>
    <w:rsid w:val="00CC028B"/>
    <w:rsid w:val="00CC0DF1"/>
    <w:rsid w:val="00CC1B5F"/>
    <w:rsid w:val="00CC2587"/>
    <w:rsid w:val="00CC4115"/>
    <w:rsid w:val="00CC5008"/>
    <w:rsid w:val="00CC5BB9"/>
    <w:rsid w:val="00CC5F69"/>
    <w:rsid w:val="00CC64F2"/>
    <w:rsid w:val="00CC6552"/>
    <w:rsid w:val="00CC6A9A"/>
    <w:rsid w:val="00CC6FE3"/>
    <w:rsid w:val="00CC76CF"/>
    <w:rsid w:val="00CD2542"/>
    <w:rsid w:val="00CD2868"/>
    <w:rsid w:val="00CD29D8"/>
    <w:rsid w:val="00CD2D29"/>
    <w:rsid w:val="00CD67A2"/>
    <w:rsid w:val="00CD6A3C"/>
    <w:rsid w:val="00CD7584"/>
    <w:rsid w:val="00CD79CB"/>
    <w:rsid w:val="00CD7ED1"/>
    <w:rsid w:val="00CE0375"/>
    <w:rsid w:val="00CE0630"/>
    <w:rsid w:val="00CE0714"/>
    <w:rsid w:val="00CE142C"/>
    <w:rsid w:val="00CE1D23"/>
    <w:rsid w:val="00CE29B5"/>
    <w:rsid w:val="00CE4A75"/>
    <w:rsid w:val="00CE4C2F"/>
    <w:rsid w:val="00CE5402"/>
    <w:rsid w:val="00CE5A69"/>
    <w:rsid w:val="00CE5E07"/>
    <w:rsid w:val="00CE630C"/>
    <w:rsid w:val="00CE6C95"/>
    <w:rsid w:val="00CF219C"/>
    <w:rsid w:val="00CF2EA7"/>
    <w:rsid w:val="00CF35C0"/>
    <w:rsid w:val="00CF4D94"/>
    <w:rsid w:val="00CF6447"/>
    <w:rsid w:val="00D02107"/>
    <w:rsid w:val="00D02A7C"/>
    <w:rsid w:val="00D035B6"/>
    <w:rsid w:val="00D03CF6"/>
    <w:rsid w:val="00D04187"/>
    <w:rsid w:val="00D048F4"/>
    <w:rsid w:val="00D04DF2"/>
    <w:rsid w:val="00D051E2"/>
    <w:rsid w:val="00D064E3"/>
    <w:rsid w:val="00D12737"/>
    <w:rsid w:val="00D12A10"/>
    <w:rsid w:val="00D13579"/>
    <w:rsid w:val="00D1495F"/>
    <w:rsid w:val="00D14D8B"/>
    <w:rsid w:val="00D15797"/>
    <w:rsid w:val="00D15FC3"/>
    <w:rsid w:val="00D177B5"/>
    <w:rsid w:val="00D1797E"/>
    <w:rsid w:val="00D17CCC"/>
    <w:rsid w:val="00D218A1"/>
    <w:rsid w:val="00D22137"/>
    <w:rsid w:val="00D22419"/>
    <w:rsid w:val="00D24243"/>
    <w:rsid w:val="00D2580E"/>
    <w:rsid w:val="00D260BA"/>
    <w:rsid w:val="00D26543"/>
    <w:rsid w:val="00D26639"/>
    <w:rsid w:val="00D26899"/>
    <w:rsid w:val="00D26CF2"/>
    <w:rsid w:val="00D270D6"/>
    <w:rsid w:val="00D275A7"/>
    <w:rsid w:val="00D311C1"/>
    <w:rsid w:val="00D314E3"/>
    <w:rsid w:val="00D317F7"/>
    <w:rsid w:val="00D329C6"/>
    <w:rsid w:val="00D32AAA"/>
    <w:rsid w:val="00D33F60"/>
    <w:rsid w:val="00D349F7"/>
    <w:rsid w:val="00D37EA9"/>
    <w:rsid w:val="00D3A3D6"/>
    <w:rsid w:val="00D40385"/>
    <w:rsid w:val="00D403B1"/>
    <w:rsid w:val="00D403ED"/>
    <w:rsid w:val="00D43602"/>
    <w:rsid w:val="00D43BA6"/>
    <w:rsid w:val="00D43C08"/>
    <w:rsid w:val="00D449ED"/>
    <w:rsid w:val="00D44D4B"/>
    <w:rsid w:val="00D44E53"/>
    <w:rsid w:val="00D45327"/>
    <w:rsid w:val="00D471E1"/>
    <w:rsid w:val="00D47331"/>
    <w:rsid w:val="00D47E22"/>
    <w:rsid w:val="00D50B26"/>
    <w:rsid w:val="00D50CF4"/>
    <w:rsid w:val="00D51176"/>
    <w:rsid w:val="00D5276F"/>
    <w:rsid w:val="00D530D4"/>
    <w:rsid w:val="00D536E5"/>
    <w:rsid w:val="00D54775"/>
    <w:rsid w:val="00D54A3A"/>
    <w:rsid w:val="00D60203"/>
    <w:rsid w:val="00D62675"/>
    <w:rsid w:val="00D62D69"/>
    <w:rsid w:val="00D639C8"/>
    <w:rsid w:val="00D63CEA"/>
    <w:rsid w:val="00D64072"/>
    <w:rsid w:val="00D64473"/>
    <w:rsid w:val="00D66722"/>
    <w:rsid w:val="00D671E9"/>
    <w:rsid w:val="00D70688"/>
    <w:rsid w:val="00D70C2E"/>
    <w:rsid w:val="00D71203"/>
    <w:rsid w:val="00D75FAB"/>
    <w:rsid w:val="00D776ED"/>
    <w:rsid w:val="00D77D65"/>
    <w:rsid w:val="00D81793"/>
    <w:rsid w:val="00D81B08"/>
    <w:rsid w:val="00D81F96"/>
    <w:rsid w:val="00D8288F"/>
    <w:rsid w:val="00D83BC0"/>
    <w:rsid w:val="00D84A4F"/>
    <w:rsid w:val="00D86619"/>
    <w:rsid w:val="00D8736F"/>
    <w:rsid w:val="00D875F3"/>
    <w:rsid w:val="00D87D7D"/>
    <w:rsid w:val="00D91666"/>
    <w:rsid w:val="00D91F1B"/>
    <w:rsid w:val="00D9251E"/>
    <w:rsid w:val="00D93B3C"/>
    <w:rsid w:val="00D9464D"/>
    <w:rsid w:val="00D9554E"/>
    <w:rsid w:val="00D95B8B"/>
    <w:rsid w:val="00D95D85"/>
    <w:rsid w:val="00D9615E"/>
    <w:rsid w:val="00D967E2"/>
    <w:rsid w:val="00D978DD"/>
    <w:rsid w:val="00D97A3E"/>
    <w:rsid w:val="00D97BB7"/>
    <w:rsid w:val="00DA0932"/>
    <w:rsid w:val="00DA0F7B"/>
    <w:rsid w:val="00DA4AD4"/>
    <w:rsid w:val="00DA5DAC"/>
    <w:rsid w:val="00DA6DD8"/>
    <w:rsid w:val="00DA7444"/>
    <w:rsid w:val="00DA75EE"/>
    <w:rsid w:val="00DB0E05"/>
    <w:rsid w:val="00DB178B"/>
    <w:rsid w:val="00DB3BAA"/>
    <w:rsid w:val="00DB4FC0"/>
    <w:rsid w:val="00DB5E97"/>
    <w:rsid w:val="00DB61A0"/>
    <w:rsid w:val="00DB69C7"/>
    <w:rsid w:val="00DB6BF7"/>
    <w:rsid w:val="00DB728C"/>
    <w:rsid w:val="00DB7381"/>
    <w:rsid w:val="00DC085C"/>
    <w:rsid w:val="00DC29EE"/>
    <w:rsid w:val="00DC5C0B"/>
    <w:rsid w:val="00DC6B97"/>
    <w:rsid w:val="00DC6CE0"/>
    <w:rsid w:val="00DC70DB"/>
    <w:rsid w:val="00DC7282"/>
    <w:rsid w:val="00DC76DB"/>
    <w:rsid w:val="00DD07AD"/>
    <w:rsid w:val="00DD1270"/>
    <w:rsid w:val="00DD3D1E"/>
    <w:rsid w:val="00DD4290"/>
    <w:rsid w:val="00DD4FEB"/>
    <w:rsid w:val="00DD50CA"/>
    <w:rsid w:val="00DD5804"/>
    <w:rsid w:val="00DD5892"/>
    <w:rsid w:val="00DD5A6B"/>
    <w:rsid w:val="00DD608E"/>
    <w:rsid w:val="00DD7F77"/>
    <w:rsid w:val="00DE14BE"/>
    <w:rsid w:val="00DE2C58"/>
    <w:rsid w:val="00DE2E69"/>
    <w:rsid w:val="00DE45E1"/>
    <w:rsid w:val="00DE5FC7"/>
    <w:rsid w:val="00DF1E5E"/>
    <w:rsid w:val="00DF2ADF"/>
    <w:rsid w:val="00DF31BB"/>
    <w:rsid w:val="00DF333A"/>
    <w:rsid w:val="00DF4E84"/>
    <w:rsid w:val="00DF64B3"/>
    <w:rsid w:val="00DF73C7"/>
    <w:rsid w:val="00DF75DD"/>
    <w:rsid w:val="00E020D3"/>
    <w:rsid w:val="00E030A8"/>
    <w:rsid w:val="00E0540D"/>
    <w:rsid w:val="00E09425"/>
    <w:rsid w:val="00E120B4"/>
    <w:rsid w:val="00E12F1D"/>
    <w:rsid w:val="00E13D49"/>
    <w:rsid w:val="00E142CC"/>
    <w:rsid w:val="00E14936"/>
    <w:rsid w:val="00E14CE1"/>
    <w:rsid w:val="00E14F19"/>
    <w:rsid w:val="00E15424"/>
    <w:rsid w:val="00E174AE"/>
    <w:rsid w:val="00E216B2"/>
    <w:rsid w:val="00E230EE"/>
    <w:rsid w:val="00E23115"/>
    <w:rsid w:val="00E23B42"/>
    <w:rsid w:val="00E27669"/>
    <w:rsid w:val="00E30488"/>
    <w:rsid w:val="00E310F4"/>
    <w:rsid w:val="00E31935"/>
    <w:rsid w:val="00E3194B"/>
    <w:rsid w:val="00E31A20"/>
    <w:rsid w:val="00E321E5"/>
    <w:rsid w:val="00E32945"/>
    <w:rsid w:val="00E3321B"/>
    <w:rsid w:val="00E3542D"/>
    <w:rsid w:val="00E35649"/>
    <w:rsid w:val="00E37CD6"/>
    <w:rsid w:val="00E41C1C"/>
    <w:rsid w:val="00E43185"/>
    <w:rsid w:val="00E44B46"/>
    <w:rsid w:val="00E457E9"/>
    <w:rsid w:val="00E474AD"/>
    <w:rsid w:val="00E53C0B"/>
    <w:rsid w:val="00E5442E"/>
    <w:rsid w:val="00E54BEF"/>
    <w:rsid w:val="00E56E05"/>
    <w:rsid w:val="00E56F0F"/>
    <w:rsid w:val="00E57950"/>
    <w:rsid w:val="00E6097D"/>
    <w:rsid w:val="00E62D1C"/>
    <w:rsid w:val="00E645A8"/>
    <w:rsid w:val="00E6488A"/>
    <w:rsid w:val="00E65413"/>
    <w:rsid w:val="00E659E3"/>
    <w:rsid w:val="00E6635B"/>
    <w:rsid w:val="00E6715A"/>
    <w:rsid w:val="00E67B83"/>
    <w:rsid w:val="00E71770"/>
    <w:rsid w:val="00E72873"/>
    <w:rsid w:val="00E72C39"/>
    <w:rsid w:val="00E72E03"/>
    <w:rsid w:val="00E73940"/>
    <w:rsid w:val="00E74768"/>
    <w:rsid w:val="00E77316"/>
    <w:rsid w:val="00E8140F"/>
    <w:rsid w:val="00E81DA2"/>
    <w:rsid w:val="00E8347B"/>
    <w:rsid w:val="00E84941"/>
    <w:rsid w:val="00E850BE"/>
    <w:rsid w:val="00E85A88"/>
    <w:rsid w:val="00E85D9A"/>
    <w:rsid w:val="00E8662B"/>
    <w:rsid w:val="00E90064"/>
    <w:rsid w:val="00E9042F"/>
    <w:rsid w:val="00E90D4D"/>
    <w:rsid w:val="00E91C69"/>
    <w:rsid w:val="00E93D28"/>
    <w:rsid w:val="00E9627B"/>
    <w:rsid w:val="00EA2CEA"/>
    <w:rsid w:val="00EA3076"/>
    <w:rsid w:val="00EA6A95"/>
    <w:rsid w:val="00EA77F2"/>
    <w:rsid w:val="00EA7CB9"/>
    <w:rsid w:val="00EB02FC"/>
    <w:rsid w:val="00EB0AED"/>
    <w:rsid w:val="00EB1156"/>
    <w:rsid w:val="00EB3FED"/>
    <w:rsid w:val="00EB4353"/>
    <w:rsid w:val="00EB4763"/>
    <w:rsid w:val="00EB48BD"/>
    <w:rsid w:val="00EB4E29"/>
    <w:rsid w:val="00EB56B0"/>
    <w:rsid w:val="00EB5F7F"/>
    <w:rsid w:val="00EB6237"/>
    <w:rsid w:val="00EB7625"/>
    <w:rsid w:val="00EB7886"/>
    <w:rsid w:val="00EB79F9"/>
    <w:rsid w:val="00EB7BFF"/>
    <w:rsid w:val="00EC05A9"/>
    <w:rsid w:val="00EC0D37"/>
    <w:rsid w:val="00EC0F93"/>
    <w:rsid w:val="00EC0FE9"/>
    <w:rsid w:val="00EC1128"/>
    <w:rsid w:val="00EC12EC"/>
    <w:rsid w:val="00EC30F2"/>
    <w:rsid w:val="00EC3361"/>
    <w:rsid w:val="00EC3368"/>
    <w:rsid w:val="00EC671B"/>
    <w:rsid w:val="00EC682C"/>
    <w:rsid w:val="00EC6A86"/>
    <w:rsid w:val="00ED090A"/>
    <w:rsid w:val="00ED5230"/>
    <w:rsid w:val="00ED6E51"/>
    <w:rsid w:val="00ED729F"/>
    <w:rsid w:val="00ED7554"/>
    <w:rsid w:val="00ED7E59"/>
    <w:rsid w:val="00EE3059"/>
    <w:rsid w:val="00EE34E0"/>
    <w:rsid w:val="00EE3F9A"/>
    <w:rsid w:val="00EE4551"/>
    <w:rsid w:val="00EE615D"/>
    <w:rsid w:val="00EF0C25"/>
    <w:rsid w:val="00EF10C7"/>
    <w:rsid w:val="00EF12E1"/>
    <w:rsid w:val="00EF3BE7"/>
    <w:rsid w:val="00EF67AC"/>
    <w:rsid w:val="00EF73EB"/>
    <w:rsid w:val="00EF77FE"/>
    <w:rsid w:val="00F0173C"/>
    <w:rsid w:val="00F044F6"/>
    <w:rsid w:val="00F04609"/>
    <w:rsid w:val="00F0529C"/>
    <w:rsid w:val="00F05D64"/>
    <w:rsid w:val="00F102B0"/>
    <w:rsid w:val="00F10A19"/>
    <w:rsid w:val="00F10DDC"/>
    <w:rsid w:val="00F11E0A"/>
    <w:rsid w:val="00F11FC8"/>
    <w:rsid w:val="00F15111"/>
    <w:rsid w:val="00F154BF"/>
    <w:rsid w:val="00F15ABE"/>
    <w:rsid w:val="00F1691E"/>
    <w:rsid w:val="00F17925"/>
    <w:rsid w:val="00F2379A"/>
    <w:rsid w:val="00F23845"/>
    <w:rsid w:val="00F250D3"/>
    <w:rsid w:val="00F26711"/>
    <w:rsid w:val="00F26AE7"/>
    <w:rsid w:val="00F26D0F"/>
    <w:rsid w:val="00F31C82"/>
    <w:rsid w:val="00F327D4"/>
    <w:rsid w:val="00F34ACD"/>
    <w:rsid w:val="00F3566A"/>
    <w:rsid w:val="00F3664A"/>
    <w:rsid w:val="00F375D3"/>
    <w:rsid w:val="00F37B5D"/>
    <w:rsid w:val="00F405B4"/>
    <w:rsid w:val="00F40944"/>
    <w:rsid w:val="00F43CD2"/>
    <w:rsid w:val="00F4461C"/>
    <w:rsid w:val="00F44854"/>
    <w:rsid w:val="00F449A8"/>
    <w:rsid w:val="00F449E9"/>
    <w:rsid w:val="00F4545C"/>
    <w:rsid w:val="00F4768D"/>
    <w:rsid w:val="00F477C4"/>
    <w:rsid w:val="00F47EDC"/>
    <w:rsid w:val="00F50ED7"/>
    <w:rsid w:val="00F50F48"/>
    <w:rsid w:val="00F51AF3"/>
    <w:rsid w:val="00F52238"/>
    <w:rsid w:val="00F548CF"/>
    <w:rsid w:val="00F54ADC"/>
    <w:rsid w:val="00F54BE5"/>
    <w:rsid w:val="00F54D77"/>
    <w:rsid w:val="00F5526E"/>
    <w:rsid w:val="00F55C8A"/>
    <w:rsid w:val="00F57680"/>
    <w:rsid w:val="00F576A5"/>
    <w:rsid w:val="00F602A0"/>
    <w:rsid w:val="00F60E4F"/>
    <w:rsid w:val="00F62633"/>
    <w:rsid w:val="00F63D5B"/>
    <w:rsid w:val="00F63E17"/>
    <w:rsid w:val="00F652F8"/>
    <w:rsid w:val="00F65700"/>
    <w:rsid w:val="00F6614C"/>
    <w:rsid w:val="00F67526"/>
    <w:rsid w:val="00F6797F"/>
    <w:rsid w:val="00F70295"/>
    <w:rsid w:val="00F70399"/>
    <w:rsid w:val="00F70BA3"/>
    <w:rsid w:val="00F70F0A"/>
    <w:rsid w:val="00F7326F"/>
    <w:rsid w:val="00F742A8"/>
    <w:rsid w:val="00F752B4"/>
    <w:rsid w:val="00F76906"/>
    <w:rsid w:val="00F776BA"/>
    <w:rsid w:val="00F77833"/>
    <w:rsid w:val="00F8071B"/>
    <w:rsid w:val="00F8230D"/>
    <w:rsid w:val="00F8298D"/>
    <w:rsid w:val="00F8463F"/>
    <w:rsid w:val="00F85D8D"/>
    <w:rsid w:val="00F921A2"/>
    <w:rsid w:val="00F92971"/>
    <w:rsid w:val="00F92F26"/>
    <w:rsid w:val="00F93AB3"/>
    <w:rsid w:val="00F93BC6"/>
    <w:rsid w:val="00F93D86"/>
    <w:rsid w:val="00F96047"/>
    <w:rsid w:val="00F968B6"/>
    <w:rsid w:val="00FA0C60"/>
    <w:rsid w:val="00FA1CC4"/>
    <w:rsid w:val="00FA2692"/>
    <w:rsid w:val="00FA2DD1"/>
    <w:rsid w:val="00FA3A76"/>
    <w:rsid w:val="00FA4A19"/>
    <w:rsid w:val="00FA5B4E"/>
    <w:rsid w:val="00FA74C7"/>
    <w:rsid w:val="00FA797C"/>
    <w:rsid w:val="00FB176F"/>
    <w:rsid w:val="00FB209F"/>
    <w:rsid w:val="00FB3B32"/>
    <w:rsid w:val="00FB3D66"/>
    <w:rsid w:val="00FB4C91"/>
    <w:rsid w:val="00FB4E8D"/>
    <w:rsid w:val="00FB702A"/>
    <w:rsid w:val="00FB79C3"/>
    <w:rsid w:val="00FC137C"/>
    <w:rsid w:val="00FC2936"/>
    <w:rsid w:val="00FC29F2"/>
    <w:rsid w:val="00FC358B"/>
    <w:rsid w:val="00FC4698"/>
    <w:rsid w:val="00FC5EB0"/>
    <w:rsid w:val="00FD00D0"/>
    <w:rsid w:val="00FD4CFE"/>
    <w:rsid w:val="00FD4FE7"/>
    <w:rsid w:val="00FD724D"/>
    <w:rsid w:val="00FE10CF"/>
    <w:rsid w:val="00FE18DA"/>
    <w:rsid w:val="00FE278E"/>
    <w:rsid w:val="00FE2BF6"/>
    <w:rsid w:val="00FE3152"/>
    <w:rsid w:val="00FE497D"/>
    <w:rsid w:val="00FE5109"/>
    <w:rsid w:val="00FE57B4"/>
    <w:rsid w:val="00FE5AAC"/>
    <w:rsid w:val="00FE7573"/>
    <w:rsid w:val="00FE79E7"/>
    <w:rsid w:val="00FF0A60"/>
    <w:rsid w:val="00FF0D2B"/>
    <w:rsid w:val="00FF1E6B"/>
    <w:rsid w:val="00FF2322"/>
    <w:rsid w:val="00FF275D"/>
    <w:rsid w:val="00FF3A8A"/>
    <w:rsid w:val="00FF442F"/>
    <w:rsid w:val="00FF445B"/>
    <w:rsid w:val="00FF5FC4"/>
    <w:rsid w:val="00FF6A15"/>
    <w:rsid w:val="00FF71F6"/>
    <w:rsid w:val="010DA440"/>
    <w:rsid w:val="0150F018"/>
    <w:rsid w:val="016341BB"/>
    <w:rsid w:val="017590FE"/>
    <w:rsid w:val="0175F5A5"/>
    <w:rsid w:val="01B878B6"/>
    <w:rsid w:val="01C34964"/>
    <w:rsid w:val="01E37A2D"/>
    <w:rsid w:val="01E78E96"/>
    <w:rsid w:val="01E96973"/>
    <w:rsid w:val="020569CA"/>
    <w:rsid w:val="02236344"/>
    <w:rsid w:val="0228B254"/>
    <w:rsid w:val="02340442"/>
    <w:rsid w:val="0250EC86"/>
    <w:rsid w:val="025E9C50"/>
    <w:rsid w:val="0262C82C"/>
    <w:rsid w:val="02826448"/>
    <w:rsid w:val="029F0F2F"/>
    <w:rsid w:val="0339020C"/>
    <w:rsid w:val="0358F095"/>
    <w:rsid w:val="035FEA99"/>
    <w:rsid w:val="0384D098"/>
    <w:rsid w:val="038BAEE5"/>
    <w:rsid w:val="03B5EDA4"/>
    <w:rsid w:val="03B7FCE5"/>
    <w:rsid w:val="03BD7DB3"/>
    <w:rsid w:val="03C35A37"/>
    <w:rsid w:val="03D1AC15"/>
    <w:rsid w:val="03D34B4F"/>
    <w:rsid w:val="04149A9A"/>
    <w:rsid w:val="0420F897"/>
    <w:rsid w:val="04319F7B"/>
    <w:rsid w:val="04385460"/>
    <w:rsid w:val="044AFE11"/>
    <w:rsid w:val="0483097F"/>
    <w:rsid w:val="049E5AF0"/>
    <w:rsid w:val="04A83BC2"/>
    <w:rsid w:val="04AFF447"/>
    <w:rsid w:val="04B35B25"/>
    <w:rsid w:val="04C90624"/>
    <w:rsid w:val="04D49C07"/>
    <w:rsid w:val="04D732E9"/>
    <w:rsid w:val="04E8EF82"/>
    <w:rsid w:val="050FA076"/>
    <w:rsid w:val="051196E6"/>
    <w:rsid w:val="05145B5F"/>
    <w:rsid w:val="0563DE69"/>
    <w:rsid w:val="057BAF0C"/>
    <w:rsid w:val="0587DA73"/>
    <w:rsid w:val="059670B4"/>
    <w:rsid w:val="05EB5D96"/>
    <w:rsid w:val="05F6B3F9"/>
    <w:rsid w:val="05FBEBD6"/>
    <w:rsid w:val="0600A9E9"/>
    <w:rsid w:val="0613218E"/>
    <w:rsid w:val="06477BF9"/>
    <w:rsid w:val="065EF951"/>
    <w:rsid w:val="06A4065F"/>
    <w:rsid w:val="06A55B05"/>
    <w:rsid w:val="06A81413"/>
    <w:rsid w:val="06CD78CF"/>
    <w:rsid w:val="06CF9168"/>
    <w:rsid w:val="06EF4FC5"/>
    <w:rsid w:val="06F10438"/>
    <w:rsid w:val="0706F1D0"/>
    <w:rsid w:val="0712A001"/>
    <w:rsid w:val="0734F64D"/>
    <w:rsid w:val="073E894D"/>
    <w:rsid w:val="0766855B"/>
    <w:rsid w:val="0788799E"/>
    <w:rsid w:val="07984B31"/>
    <w:rsid w:val="07BD967C"/>
    <w:rsid w:val="07CF1075"/>
    <w:rsid w:val="081707C5"/>
    <w:rsid w:val="08203128"/>
    <w:rsid w:val="0833694A"/>
    <w:rsid w:val="08368E53"/>
    <w:rsid w:val="084E59CE"/>
    <w:rsid w:val="08510577"/>
    <w:rsid w:val="0851079C"/>
    <w:rsid w:val="087FEE00"/>
    <w:rsid w:val="08869569"/>
    <w:rsid w:val="08A9865C"/>
    <w:rsid w:val="08D9244D"/>
    <w:rsid w:val="08DBAF27"/>
    <w:rsid w:val="08DF0F49"/>
    <w:rsid w:val="08EA253B"/>
    <w:rsid w:val="08FB9F7B"/>
    <w:rsid w:val="090966B0"/>
    <w:rsid w:val="0926279C"/>
    <w:rsid w:val="09338CF5"/>
    <w:rsid w:val="093B43F9"/>
    <w:rsid w:val="0986B151"/>
    <w:rsid w:val="098CA09C"/>
    <w:rsid w:val="09A02434"/>
    <w:rsid w:val="09A8995B"/>
    <w:rsid w:val="09B2ADB2"/>
    <w:rsid w:val="09BFEFB7"/>
    <w:rsid w:val="09C0A01F"/>
    <w:rsid w:val="09CAB050"/>
    <w:rsid w:val="09CB8ACB"/>
    <w:rsid w:val="09DE4732"/>
    <w:rsid w:val="09F4E958"/>
    <w:rsid w:val="0A0000E6"/>
    <w:rsid w:val="0A0B93A8"/>
    <w:rsid w:val="0A0D402E"/>
    <w:rsid w:val="0A20B28F"/>
    <w:rsid w:val="0A3C1D7B"/>
    <w:rsid w:val="0A4AAC71"/>
    <w:rsid w:val="0A8FAF65"/>
    <w:rsid w:val="0AB4517D"/>
    <w:rsid w:val="0ABA45CA"/>
    <w:rsid w:val="0AC873E3"/>
    <w:rsid w:val="0AD4CFB7"/>
    <w:rsid w:val="0AE184C2"/>
    <w:rsid w:val="0AFAC1C4"/>
    <w:rsid w:val="0B092DD2"/>
    <w:rsid w:val="0B0B988B"/>
    <w:rsid w:val="0B443F5E"/>
    <w:rsid w:val="0B4EF44D"/>
    <w:rsid w:val="0B5CD0B1"/>
    <w:rsid w:val="0B6929FB"/>
    <w:rsid w:val="0B738F0A"/>
    <w:rsid w:val="0B8E2B85"/>
    <w:rsid w:val="0BA753E2"/>
    <w:rsid w:val="0BEDC8FE"/>
    <w:rsid w:val="0BF3C3A1"/>
    <w:rsid w:val="0C19676E"/>
    <w:rsid w:val="0C198483"/>
    <w:rsid w:val="0C25625C"/>
    <w:rsid w:val="0C56FD6E"/>
    <w:rsid w:val="0C795659"/>
    <w:rsid w:val="0C953688"/>
    <w:rsid w:val="0CF042C1"/>
    <w:rsid w:val="0CF64BC8"/>
    <w:rsid w:val="0CF654DC"/>
    <w:rsid w:val="0CF8EC75"/>
    <w:rsid w:val="0D0A9CC3"/>
    <w:rsid w:val="0D0D14A5"/>
    <w:rsid w:val="0D11BC50"/>
    <w:rsid w:val="0D2CFA9D"/>
    <w:rsid w:val="0D2FA832"/>
    <w:rsid w:val="0D330AEE"/>
    <w:rsid w:val="0D5DC0DB"/>
    <w:rsid w:val="0D603416"/>
    <w:rsid w:val="0D821D2A"/>
    <w:rsid w:val="0D862B55"/>
    <w:rsid w:val="0DB029C2"/>
    <w:rsid w:val="0DB808AA"/>
    <w:rsid w:val="0DDB3105"/>
    <w:rsid w:val="0DDE5BBB"/>
    <w:rsid w:val="0DE030A5"/>
    <w:rsid w:val="0DE221A7"/>
    <w:rsid w:val="0DE7EDEB"/>
    <w:rsid w:val="0DF99E06"/>
    <w:rsid w:val="0DFA40FA"/>
    <w:rsid w:val="0DFC878D"/>
    <w:rsid w:val="0E022CC4"/>
    <w:rsid w:val="0E1B6B4A"/>
    <w:rsid w:val="0E5D226C"/>
    <w:rsid w:val="0E66AE73"/>
    <w:rsid w:val="0E73FB9D"/>
    <w:rsid w:val="0EF23C0F"/>
    <w:rsid w:val="0F28E9CC"/>
    <w:rsid w:val="0F4EC6E3"/>
    <w:rsid w:val="0F640E36"/>
    <w:rsid w:val="0F64E07D"/>
    <w:rsid w:val="0F6A64C9"/>
    <w:rsid w:val="0F917143"/>
    <w:rsid w:val="0FBFD4E6"/>
    <w:rsid w:val="0FECF32C"/>
    <w:rsid w:val="101776AF"/>
    <w:rsid w:val="10178079"/>
    <w:rsid w:val="101E7D63"/>
    <w:rsid w:val="1049F78D"/>
    <w:rsid w:val="105D137B"/>
    <w:rsid w:val="10619CA8"/>
    <w:rsid w:val="10658402"/>
    <w:rsid w:val="10849956"/>
    <w:rsid w:val="10ABB1C1"/>
    <w:rsid w:val="10AE9BBC"/>
    <w:rsid w:val="10B1D525"/>
    <w:rsid w:val="10CAE010"/>
    <w:rsid w:val="10DD75A4"/>
    <w:rsid w:val="10FDA2AF"/>
    <w:rsid w:val="1103A31F"/>
    <w:rsid w:val="1136C933"/>
    <w:rsid w:val="114AEA17"/>
    <w:rsid w:val="1166D628"/>
    <w:rsid w:val="116A4764"/>
    <w:rsid w:val="117CA500"/>
    <w:rsid w:val="1185C07B"/>
    <w:rsid w:val="118D29C3"/>
    <w:rsid w:val="119E89AA"/>
    <w:rsid w:val="11A02AB8"/>
    <w:rsid w:val="11AEEA36"/>
    <w:rsid w:val="11B2F5E1"/>
    <w:rsid w:val="11B97334"/>
    <w:rsid w:val="11BDF03D"/>
    <w:rsid w:val="11BE9D38"/>
    <w:rsid w:val="11D06F39"/>
    <w:rsid w:val="11DE27E8"/>
    <w:rsid w:val="11E02429"/>
    <w:rsid w:val="11EDCF28"/>
    <w:rsid w:val="11FD6D09"/>
    <w:rsid w:val="12002523"/>
    <w:rsid w:val="1204B840"/>
    <w:rsid w:val="1204B9F3"/>
    <w:rsid w:val="122DA516"/>
    <w:rsid w:val="1249DCC8"/>
    <w:rsid w:val="1263F355"/>
    <w:rsid w:val="127966BB"/>
    <w:rsid w:val="127E3836"/>
    <w:rsid w:val="129D8165"/>
    <w:rsid w:val="12C0BCCD"/>
    <w:rsid w:val="12C9C4C5"/>
    <w:rsid w:val="12D94E09"/>
    <w:rsid w:val="12EFD065"/>
    <w:rsid w:val="12FC4511"/>
    <w:rsid w:val="1313B67A"/>
    <w:rsid w:val="136393FE"/>
    <w:rsid w:val="137BA1D9"/>
    <w:rsid w:val="138DB0B7"/>
    <w:rsid w:val="139716B6"/>
    <w:rsid w:val="13A1017E"/>
    <w:rsid w:val="13D9ED24"/>
    <w:rsid w:val="14026585"/>
    <w:rsid w:val="140332AA"/>
    <w:rsid w:val="140EDE57"/>
    <w:rsid w:val="14109405"/>
    <w:rsid w:val="1418B217"/>
    <w:rsid w:val="141EDE84"/>
    <w:rsid w:val="1421D08D"/>
    <w:rsid w:val="1421DAC9"/>
    <w:rsid w:val="14421E80"/>
    <w:rsid w:val="1485EBBC"/>
    <w:rsid w:val="14A0F844"/>
    <w:rsid w:val="14A2CFEC"/>
    <w:rsid w:val="14B5C6D7"/>
    <w:rsid w:val="14BC33EE"/>
    <w:rsid w:val="14C36A75"/>
    <w:rsid w:val="14D923E8"/>
    <w:rsid w:val="1517EBE8"/>
    <w:rsid w:val="1518C96E"/>
    <w:rsid w:val="151DF5CE"/>
    <w:rsid w:val="152FDA0C"/>
    <w:rsid w:val="15307184"/>
    <w:rsid w:val="1534B70D"/>
    <w:rsid w:val="1556054F"/>
    <w:rsid w:val="156E78B1"/>
    <w:rsid w:val="157911FA"/>
    <w:rsid w:val="15A4A203"/>
    <w:rsid w:val="15B6BABE"/>
    <w:rsid w:val="15CEAA77"/>
    <w:rsid w:val="15DD1303"/>
    <w:rsid w:val="15E889FC"/>
    <w:rsid w:val="160AEB0B"/>
    <w:rsid w:val="162B00B6"/>
    <w:rsid w:val="16413137"/>
    <w:rsid w:val="164B5325"/>
    <w:rsid w:val="164F9693"/>
    <w:rsid w:val="16671AAF"/>
    <w:rsid w:val="166BE3B9"/>
    <w:rsid w:val="167F4D7B"/>
    <w:rsid w:val="168E68DA"/>
    <w:rsid w:val="16CE7D8F"/>
    <w:rsid w:val="16D0E78B"/>
    <w:rsid w:val="16D40000"/>
    <w:rsid w:val="16E20424"/>
    <w:rsid w:val="17331F0D"/>
    <w:rsid w:val="1746F3AE"/>
    <w:rsid w:val="1747A783"/>
    <w:rsid w:val="1747C284"/>
    <w:rsid w:val="1764084D"/>
    <w:rsid w:val="17736CE4"/>
    <w:rsid w:val="179BD78D"/>
    <w:rsid w:val="17C33AE7"/>
    <w:rsid w:val="17D88AE7"/>
    <w:rsid w:val="17D8B0BC"/>
    <w:rsid w:val="180C9677"/>
    <w:rsid w:val="184F2FD4"/>
    <w:rsid w:val="18583835"/>
    <w:rsid w:val="185FBA08"/>
    <w:rsid w:val="1863FC7A"/>
    <w:rsid w:val="18701AB4"/>
    <w:rsid w:val="18713A9C"/>
    <w:rsid w:val="1884A2C9"/>
    <w:rsid w:val="18932AA4"/>
    <w:rsid w:val="18AB98CA"/>
    <w:rsid w:val="18B68777"/>
    <w:rsid w:val="18F4AA38"/>
    <w:rsid w:val="190F8937"/>
    <w:rsid w:val="19109341"/>
    <w:rsid w:val="19473A3A"/>
    <w:rsid w:val="194B6A49"/>
    <w:rsid w:val="1965882C"/>
    <w:rsid w:val="196FBA24"/>
    <w:rsid w:val="19762525"/>
    <w:rsid w:val="198620AD"/>
    <w:rsid w:val="1997F59D"/>
    <w:rsid w:val="19C2C817"/>
    <w:rsid w:val="19C3F873"/>
    <w:rsid w:val="19D30F77"/>
    <w:rsid w:val="1A03E2A7"/>
    <w:rsid w:val="1A3F9328"/>
    <w:rsid w:val="1A41F01A"/>
    <w:rsid w:val="1A53A776"/>
    <w:rsid w:val="1A72D728"/>
    <w:rsid w:val="1A80C84B"/>
    <w:rsid w:val="1A85D585"/>
    <w:rsid w:val="1A868A34"/>
    <w:rsid w:val="1A8A89A0"/>
    <w:rsid w:val="1AAE9D7D"/>
    <w:rsid w:val="1AB5DD5C"/>
    <w:rsid w:val="1AB5EA99"/>
    <w:rsid w:val="1ACD7A3E"/>
    <w:rsid w:val="1AD2F08A"/>
    <w:rsid w:val="1AF25BD8"/>
    <w:rsid w:val="1B094039"/>
    <w:rsid w:val="1B14A954"/>
    <w:rsid w:val="1B5D244B"/>
    <w:rsid w:val="1B898003"/>
    <w:rsid w:val="1B8BEA2F"/>
    <w:rsid w:val="1BAAE11F"/>
    <w:rsid w:val="1BD66BBD"/>
    <w:rsid w:val="1BE586B4"/>
    <w:rsid w:val="1BEABD24"/>
    <w:rsid w:val="1BEC7A1D"/>
    <w:rsid w:val="1BF3B93B"/>
    <w:rsid w:val="1C01F3C2"/>
    <w:rsid w:val="1C0F0401"/>
    <w:rsid w:val="1C15B1F0"/>
    <w:rsid w:val="1C1C70F9"/>
    <w:rsid w:val="1C3DF115"/>
    <w:rsid w:val="1C4006BC"/>
    <w:rsid w:val="1C65D2B9"/>
    <w:rsid w:val="1C7E0F77"/>
    <w:rsid w:val="1C9E85F3"/>
    <w:rsid w:val="1CA06BA4"/>
    <w:rsid w:val="1CD35C49"/>
    <w:rsid w:val="1CDDB350"/>
    <w:rsid w:val="1CE75D79"/>
    <w:rsid w:val="1D0DADF3"/>
    <w:rsid w:val="1D294B22"/>
    <w:rsid w:val="1D431FDA"/>
    <w:rsid w:val="1D4BF4F2"/>
    <w:rsid w:val="1D5016B1"/>
    <w:rsid w:val="1D513609"/>
    <w:rsid w:val="1D53454E"/>
    <w:rsid w:val="1D54420D"/>
    <w:rsid w:val="1D6540AB"/>
    <w:rsid w:val="1D820E65"/>
    <w:rsid w:val="1D9B6A39"/>
    <w:rsid w:val="1DC22164"/>
    <w:rsid w:val="1DC2E191"/>
    <w:rsid w:val="1DC5B818"/>
    <w:rsid w:val="1DD04270"/>
    <w:rsid w:val="1DE09560"/>
    <w:rsid w:val="1DF0AC00"/>
    <w:rsid w:val="1DF38F27"/>
    <w:rsid w:val="1E092A9A"/>
    <w:rsid w:val="1E09FC30"/>
    <w:rsid w:val="1E4DD9FB"/>
    <w:rsid w:val="1E55BA28"/>
    <w:rsid w:val="1E6A28C3"/>
    <w:rsid w:val="1EA3606E"/>
    <w:rsid w:val="1EB427F7"/>
    <w:rsid w:val="1EBB3D21"/>
    <w:rsid w:val="1EC59495"/>
    <w:rsid w:val="1EE0A3D5"/>
    <w:rsid w:val="1F1CA15D"/>
    <w:rsid w:val="1F331C78"/>
    <w:rsid w:val="1F38329F"/>
    <w:rsid w:val="1F67ED05"/>
    <w:rsid w:val="1FBC9B45"/>
    <w:rsid w:val="1FC56EA4"/>
    <w:rsid w:val="1FE76231"/>
    <w:rsid w:val="2027B5CA"/>
    <w:rsid w:val="202812F6"/>
    <w:rsid w:val="2056F556"/>
    <w:rsid w:val="2076363A"/>
    <w:rsid w:val="2085EBA2"/>
    <w:rsid w:val="208732C2"/>
    <w:rsid w:val="208D6B92"/>
    <w:rsid w:val="2090FB30"/>
    <w:rsid w:val="20B6B46E"/>
    <w:rsid w:val="20FBEC0E"/>
    <w:rsid w:val="20FBEEA6"/>
    <w:rsid w:val="20FCE493"/>
    <w:rsid w:val="20FD81F5"/>
    <w:rsid w:val="20FF893E"/>
    <w:rsid w:val="21127BC0"/>
    <w:rsid w:val="211360E7"/>
    <w:rsid w:val="21266215"/>
    <w:rsid w:val="215032E9"/>
    <w:rsid w:val="218FF5ED"/>
    <w:rsid w:val="21D28588"/>
    <w:rsid w:val="21F0AD4D"/>
    <w:rsid w:val="22042D49"/>
    <w:rsid w:val="222C4ACE"/>
    <w:rsid w:val="22810422"/>
    <w:rsid w:val="22814E68"/>
    <w:rsid w:val="228ABBC8"/>
    <w:rsid w:val="22A8D1F0"/>
    <w:rsid w:val="22BF017D"/>
    <w:rsid w:val="22F0E530"/>
    <w:rsid w:val="231BF09D"/>
    <w:rsid w:val="232F695F"/>
    <w:rsid w:val="233F0542"/>
    <w:rsid w:val="23512E90"/>
    <w:rsid w:val="2353C385"/>
    <w:rsid w:val="23A72156"/>
    <w:rsid w:val="23B39ABA"/>
    <w:rsid w:val="23BC02B2"/>
    <w:rsid w:val="2402DACD"/>
    <w:rsid w:val="2420CB0D"/>
    <w:rsid w:val="244640E0"/>
    <w:rsid w:val="245FBC6F"/>
    <w:rsid w:val="246E6E07"/>
    <w:rsid w:val="249C46B5"/>
    <w:rsid w:val="249CF5C1"/>
    <w:rsid w:val="24C0152C"/>
    <w:rsid w:val="24C80BAC"/>
    <w:rsid w:val="24C89C70"/>
    <w:rsid w:val="24CD192D"/>
    <w:rsid w:val="24D22FE4"/>
    <w:rsid w:val="24F10AAC"/>
    <w:rsid w:val="24FDCE39"/>
    <w:rsid w:val="2505D58D"/>
    <w:rsid w:val="252CB181"/>
    <w:rsid w:val="252E43DC"/>
    <w:rsid w:val="258DF5A4"/>
    <w:rsid w:val="259AC9BD"/>
    <w:rsid w:val="25A84B07"/>
    <w:rsid w:val="25BAB7FE"/>
    <w:rsid w:val="25EDE5D9"/>
    <w:rsid w:val="25F25141"/>
    <w:rsid w:val="25F72C1A"/>
    <w:rsid w:val="2616AC27"/>
    <w:rsid w:val="261B85A2"/>
    <w:rsid w:val="2634DF5D"/>
    <w:rsid w:val="2641213F"/>
    <w:rsid w:val="26492CCF"/>
    <w:rsid w:val="26504B59"/>
    <w:rsid w:val="26595165"/>
    <w:rsid w:val="26706BAB"/>
    <w:rsid w:val="26E86EFF"/>
    <w:rsid w:val="26F84650"/>
    <w:rsid w:val="273721CD"/>
    <w:rsid w:val="274356BD"/>
    <w:rsid w:val="2755E3E2"/>
    <w:rsid w:val="275FBEBB"/>
    <w:rsid w:val="27674640"/>
    <w:rsid w:val="276D5CC8"/>
    <w:rsid w:val="2789338D"/>
    <w:rsid w:val="278E65AF"/>
    <w:rsid w:val="27A9505C"/>
    <w:rsid w:val="27AAC6EC"/>
    <w:rsid w:val="27ABC1B3"/>
    <w:rsid w:val="27C95741"/>
    <w:rsid w:val="27CAF437"/>
    <w:rsid w:val="27EDD430"/>
    <w:rsid w:val="27EEA2F6"/>
    <w:rsid w:val="27EF9434"/>
    <w:rsid w:val="27F0D87D"/>
    <w:rsid w:val="28123C72"/>
    <w:rsid w:val="283036C0"/>
    <w:rsid w:val="284C8D66"/>
    <w:rsid w:val="2863ACED"/>
    <w:rsid w:val="286B151A"/>
    <w:rsid w:val="287AA8AD"/>
    <w:rsid w:val="28808DCE"/>
    <w:rsid w:val="28844183"/>
    <w:rsid w:val="288B77AE"/>
    <w:rsid w:val="2891895C"/>
    <w:rsid w:val="2897CCDC"/>
    <w:rsid w:val="28A5C5B3"/>
    <w:rsid w:val="28A706CF"/>
    <w:rsid w:val="28BE79C1"/>
    <w:rsid w:val="28C168DF"/>
    <w:rsid w:val="28D681E1"/>
    <w:rsid w:val="28D6D05D"/>
    <w:rsid w:val="28E5087E"/>
    <w:rsid w:val="293B15BD"/>
    <w:rsid w:val="2960500A"/>
    <w:rsid w:val="29626642"/>
    <w:rsid w:val="2973AA2F"/>
    <w:rsid w:val="29991038"/>
    <w:rsid w:val="29A59B68"/>
    <w:rsid w:val="29D4780A"/>
    <w:rsid w:val="29E43451"/>
    <w:rsid w:val="29E6E521"/>
    <w:rsid w:val="29E78B81"/>
    <w:rsid w:val="29EB00E6"/>
    <w:rsid w:val="29EE1F6C"/>
    <w:rsid w:val="2A00ACB1"/>
    <w:rsid w:val="2A2AD89F"/>
    <w:rsid w:val="2A59AE0B"/>
    <w:rsid w:val="2A7100BA"/>
    <w:rsid w:val="2A867FAC"/>
    <w:rsid w:val="2A94143F"/>
    <w:rsid w:val="2AA6F314"/>
    <w:rsid w:val="2ABCF46A"/>
    <w:rsid w:val="2AC1B1BA"/>
    <w:rsid w:val="2AEEC226"/>
    <w:rsid w:val="2B013433"/>
    <w:rsid w:val="2B0A4703"/>
    <w:rsid w:val="2B1172EB"/>
    <w:rsid w:val="2B133C0E"/>
    <w:rsid w:val="2B1AE767"/>
    <w:rsid w:val="2B567AE7"/>
    <w:rsid w:val="2B583BC7"/>
    <w:rsid w:val="2B5C6A84"/>
    <w:rsid w:val="2B75DCAF"/>
    <w:rsid w:val="2B7CD668"/>
    <w:rsid w:val="2B830502"/>
    <w:rsid w:val="2BC9C4BE"/>
    <w:rsid w:val="2BD8D592"/>
    <w:rsid w:val="2BEFC2C8"/>
    <w:rsid w:val="2BF7A5A0"/>
    <w:rsid w:val="2C06A44A"/>
    <w:rsid w:val="2C0D6D61"/>
    <w:rsid w:val="2C22841E"/>
    <w:rsid w:val="2C3C05C6"/>
    <w:rsid w:val="2C4AF61B"/>
    <w:rsid w:val="2C732D23"/>
    <w:rsid w:val="2C7A6C5D"/>
    <w:rsid w:val="2C81F9D5"/>
    <w:rsid w:val="2C852046"/>
    <w:rsid w:val="2C9D499E"/>
    <w:rsid w:val="2CAAECB5"/>
    <w:rsid w:val="2CADCAAA"/>
    <w:rsid w:val="2CC8337A"/>
    <w:rsid w:val="2CD5C4B1"/>
    <w:rsid w:val="2CE79C4B"/>
    <w:rsid w:val="2CFAAC0C"/>
    <w:rsid w:val="2CFE7A42"/>
    <w:rsid w:val="2D116C2E"/>
    <w:rsid w:val="2D140328"/>
    <w:rsid w:val="2D292A3C"/>
    <w:rsid w:val="2D61D0CC"/>
    <w:rsid w:val="2D68F41A"/>
    <w:rsid w:val="2D737C92"/>
    <w:rsid w:val="2D747C65"/>
    <w:rsid w:val="2D8A4872"/>
    <w:rsid w:val="2D9D48E9"/>
    <w:rsid w:val="2DB9FBCB"/>
    <w:rsid w:val="2DD85C17"/>
    <w:rsid w:val="2DDADDD8"/>
    <w:rsid w:val="2DDBC1C6"/>
    <w:rsid w:val="2DDCDB7E"/>
    <w:rsid w:val="2DE7834E"/>
    <w:rsid w:val="2DEC9F40"/>
    <w:rsid w:val="2E1D7469"/>
    <w:rsid w:val="2E39F9D5"/>
    <w:rsid w:val="2E48CB82"/>
    <w:rsid w:val="2E4967C8"/>
    <w:rsid w:val="2E581292"/>
    <w:rsid w:val="2E76D8B3"/>
    <w:rsid w:val="2E793DA6"/>
    <w:rsid w:val="2EB513D1"/>
    <w:rsid w:val="2EBB02CC"/>
    <w:rsid w:val="2EE3782E"/>
    <w:rsid w:val="2EE97B68"/>
    <w:rsid w:val="2F0D905D"/>
    <w:rsid w:val="2F10B68C"/>
    <w:rsid w:val="2F2665EB"/>
    <w:rsid w:val="2F4C1E44"/>
    <w:rsid w:val="2F4E8D55"/>
    <w:rsid w:val="2F51D5B2"/>
    <w:rsid w:val="2F533535"/>
    <w:rsid w:val="2F57C4B0"/>
    <w:rsid w:val="2F6385A5"/>
    <w:rsid w:val="2F63AD04"/>
    <w:rsid w:val="2F6CA05E"/>
    <w:rsid w:val="2F78C1ED"/>
    <w:rsid w:val="2F869723"/>
    <w:rsid w:val="2FD11FC3"/>
    <w:rsid w:val="2FD1875A"/>
    <w:rsid w:val="2FFEF072"/>
    <w:rsid w:val="3024BD08"/>
    <w:rsid w:val="302A64EB"/>
    <w:rsid w:val="302ADE0E"/>
    <w:rsid w:val="303DD994"/>
    <w:rsid w:val="3071B95E"/>
    <w:rsid w:val="309102E2"/>
    <w:rsid w:val="30A2F26C"/>
    <w:rsid w:val="30C3E66A"/>
    <w:rsid w:val="30C48BB5"/>
    <w:rsid w:val="30C8A8FA"/>
    <w:rsid w:val="31040189"/>
    <w:rsid w:val="31319C87"/>
    <w:rsid w:val="314B32EA"/>
    <w:rsid w:val="316097EB"/>
    <w:rsid w:val="318DC8A5"/>
    <w:rsid w:val="31918DE9"/>
    <w:rsid w:val="319794C3"/>
    <w:rsid w:val="3198EC08"/>
    <w:rsid w:val="31ACF79A"/>
    <w:rsid w:val="31CE53D7"/>
    <w:rsid w:val="3203E72A"/>
    <w:rsid w:val="321FD933"/>
    <w:rsid w:val="32298644"/>
    <w:rsid w:val="323FA756"/>
    <w:rsid w:val="324C562C"/>
    <w:rsid w:val="3257EB7F"/>
    <w:rsid w:val="325945B1"/>
    <w:rsid w:val="3268EE3B"/>
    <w:rsid w:val="32765F0D"/>
    <w:rsid w:val="32839030"/>
    <w:rsid w:val="3286C98A"/>
    <w:rsid w:val="32894A7E"/>
    <w:rsid w:val="32B5A059"/>
    <w:rsid w:val="32CD6CE8"/>
    <w:rsid w:val="32CE2106"/>
    <w:rsid w:val="32E2225B"/>
    <w:rsid w:val="330DDB2D"/>
    <w:rsid w:val="332E12B5"/>
    <w:rsid w:val="33717E5F"/>
    <w:rsid w:val="338F9BE8"/>
    <w:rsid w:val="339CA926"/>
    <w:rsid w:val="33BC0749"/>
    <w:rsid w:val="33BD5945"/>
    <w:rsid w:val="33BF2EE1"/>
    <w:rsid w:val="33C422A6"/>
    <w:rsid w:val="33ECD4BB"/>
    <w:rsid w:val="33FDD6C7"/>
    <w:rsid w:val="34229B87"/>
    <w:rsid w:val="342ABDCC"/>
    <w:rsid w:val="3431EA8C"/>
    <w:rsid w:val="3464FE8B"/>
    <w:rsid w:val="34687C2D"/>
    <w:rsid w:val="34A99A1D"/>
    <w:rsid w:val="34C89FA4"/>
    <w:rsid w:val="34CB8918"/>
    <w:rsid w:val="34E7F7FD"/>
    <w:rsid w:val="34F4C81D"/>
    <w:rsid w:val="351063FC"/>
    <w:rsid w:val="3527C42D"/>
    <w:rsid w:val="352D1550"/>
    <w:rsid w:val="354108DB"/>
    <w:rsid w:val="3548375C"/>
    <w:rsid w:val="356A499C"/>
    <w:rsid w:val="3582DCC3"/>
    <w:rsid w:val="35ADF796"/>
    <w:rsid w:val="35B3F6D1"/>
    <w:rsid w:val="35CACF2C"/>
    <w:rsid w:val="35CF8BC6"/>
    <w:rsid w:val="35F8FB9E"/>
    <w:rsid w:val="360308FC"/>
    <w:rsid w:val="360A88FD"/>
    <w:rsid w:val="36208931"/>
    <w:rsid w:val="3622934F"/>
    <w:rsid w:val="362E7654"/>
    <w:rsid w:val="364BD365"/>
    <w:rsid w:val="365C2954"/>
    <w:rsid w:val="3662AF75"/>
    <w:rsid w:val="36793689"/>
    <w:rsid w:val="368971D8"/>
    <w:rsid w:val="36961409"/>
    <w:rsid w:val="36ADEBBB"/>
    <w:rsid w:val="36AE8D20"/>
    <w:rsid w:val="36AF02DE"/>
    <w:rsid w:val="36C5C38D"/>
    <w:rsid w:val="36E7E67F"/>
    <w:rsid w:val="36EF2B2C"/>
    <w:rsid w:val="36F411AF"/>
    <w:rsid w:val="3709011E"/>
    <w:rsid w:val="3728A74F"/>
    <w:rsid w:val="3761355B"/>
    <w:rsid w:val="3791871F"/>
    <w:rsid w:val="37B3D4D6"/>
    <w:rsid w:val="37BB5D73"/>
    <w:rsid w:val="37CD86F4"/>
    <w:rsid w:val="37CDE9D8"/>
    <w:rsid w:val="37D9505E"/>
    <w:rsid w:val="37EAC2F6"/>
    <w:rsid w:val="385E6F33"/>
    <w:rsid w:val="3860BB74"/>
    <w:rsid w:val="3881070E"/>
    <w:rsid w:val="3882DC38"/>
    <w:rsid w:val="3890E4D0"/>
    <w:rsid w:val="38912803"/>
    <w:rsid w:val="38A9CB0B"/>
    <w:rsid w:val="38C9D1FE"/>
    <w:rsid w:val="38D8A0DE"/>
    <w:rsid w:val="39032A43"/>
    <w:rsid w:val="3933D433"/>
    <w:rsid w:val="393DA414"/>
    <w:rsid w:val="396176F5"/>
    <w:rsid w:val="396981FF"/>
    <w:rsid w:val="39729019"/>
    <w:rsid w:val="39800C9A"/>
    <w:rsid w:val="398E0164"/>
    <w:rsid w:val="39F0FDA0"/>
    <w:rsid w:val="39F2BF9B"/>
    <w:rsid w:val="3A1583DF"/>
    <w:rsid w:val="3A253221"/>
    <w:rsid w:val="3A5A6AD4"/>
    <w:rsid w:val="3A748670"/>
    <w:rsid w:val="3AB09F6F"/>
    <w:rsid w:val="3AC0C8F6"/>
    <w:rsid w:val="3AC52779"/>
    <w:rsid w:val="3AE205F3"/>
    <w:rsid w:val="3AF3CB3D"/>
    <w:rsid w:val="3AFFF02C"/>
    <w:rsid w:val="3B028895"/>
    <w:rsid w:val="3B3FDF1A"/>
    <w:rsid w:val="3B4E930D"/>
    <w:rsid w:val="3B5EA145"/>
    <w:rsid w:val="3B7A31B9"/>
    <w:rsid w:val="3B8221F1"/>
    <w:rsid w:val="3BADEFBF"/>
    <w:rsid w:val="3BB813AA"/>
    <w:rsid w:val="3BC2562C"/>
    <w:rsid w:val="3BE810EE"/>
    <w:rsid w:val="3BECE001"/>
    <w:rsid w:val="3C04419D"/>
    <w:rsid w:val="3C17845C"/>
    <w:rsid w:val="3C48EEA2"/>
    <w:rsid w:val="3C55EB4F"/>
    <w:rsid w:val="3C691290"/>
    <w:rsid w:val="3C7F8BFD"/>
    <w:rsid w:val="3CACBB15"/>
    <w:rsid w:val="3CCC2735"/>
    <w:rsid w:val="3CE5EA2B"/>
    <w:rsid w:val="3CE782D6"/>
    <w:rsid w:val="3CF7DF00"/>
    <w:rsid w:val="3D03714F"/>
    <w:rsid w:val="3D191DCA"/>
    <w:rsid w:val="3D23D09D"/>
    <w:rsid w:val="3D244A22"/>
    <w:rsid w:val="3D259B51"/>
    <w:rsid w:val="3D80C99A"/>
    <w:rsid w:val="3DA01AF4"/>
    <w:rsid w:val="3DDF4F14"/>
    <w:rsid w:val="3DE336A9"/>
    <w:rsid w:val="3DEAD804"/>
    <w:rsid w:val="3DF9F9A6"/>
    <w:rsid w:val="3E2BF889"/>
    <w:rsid w:val="3E473E0A"/>
    <w:rsid w:val="3E5A5975"/>
    <w:rsid w:val="3E7B5D80"/>
    <w:rsid w:val="3E814FBB"/>
    <w:rsid w:val="3E8BA614"/>
    <w:rsid w:val="3EB155C8"/>
    <w:rsid w:val="3EB1DD68"/>
    <w:rsid w:val="3EC01A83"/>
    <w:rsid w:val="3ECA0DC9"/>
    <w:rsid w:val="3ECED42D"/>
    <w:rsid w:val="3EE533DE"/>
    <w:rsid w:val="3EFB7A4F"/>
    <w:rsid w:val="3F02961B"/>
    <w:rsid w:val="3F13F7C8"/>
    <w:rsid w:val="3F3AC4CD"/>
    <w:rsid w:val="3F630666"/>
    <w:rsid w:val="3F6AF3D7"/>
    <w:rsid w:val="3F6D5800"/>
    <w:rsid w:val="3F7CF0AE"/>
    <w:rsid w:val="3F971082"/>
    <w:rsid w:val="3F9EF676"/>
    <w:rsid w:val="3FA27830"/>
    <w:rsid w:val="3FA79FC3"/>
    <w:rsid w:val="3FCEB4CE"/>
    <w:rsid w:val="3FD2EF6A"/>
    <w:rsid w:val="3FF43C21"/>
    <w:rsid w:val="4020F61E"/>
    <w:rsid w:val="402EC3F0"/>
    <w:rsid w:val="405BEAE4"/>
    <w:rsid w:val="407A427A"/>
    <w:rsid w:val="409D1DCC"/>
    <w:rsid w:val="40A775FC"/>
    <w:rsid w:val="40B4D576"/>
    <w:rsid w:val="40B84C2C"/>
    <w:rsid w:val="40D6E489"/>
    <w:rsid w:val="40EE12E0"/>
    <w:rsid w:val="40FDE276"/>
    <w:rsid w:val="41118DCD"/>
    <w:rsid w:val="4138457D"/>
    <w:rsid w:val="4147457F"/>
    <w:rsid w:val="414F1E70"/>
    <w:rsid w:val="415CF737"/>
    <w:rsid w:val="41644007"/>
    <w:rsid w:val="41722848"/>
    <w:rsid w:val="4173730A"/>
    <w:rsid w:val="41853EAE"/>
    <w:rsid w:val="4189B327"/>
    <w:rsid w:val="41CD3B3E"/>
    <w:rsid w:val="41D893CC"/>
    <w:rsid w:val="41DDE6D2"/>
    <w:rsid w:val="41E7CCE1"/>
    <w:rsid w:val="420768D8"/>
    <w:rsid w:val="42083D15"/>
    <w:rsid w:val="42168350"/>
    <w:rsid w:val="421947AE"/>
    <w:rsid w:val="4222E0E8"/>
    <w:rsid w:val="422B85EA"/>
    <w:rsid w:val="423A0763"/>
    <w:rsid w:val="423EBFA8"/>
    <w:rsid w:val="42448EDD"/>
    <w:rsid w:val="42518291"/>
    <w:rsid w:val="42611F79"/>
    <w:rsid w:val="4272658F"/>
    <w:rsid w:val="427459B0"/>
    <w:rsid w:val="427DBEFF"/>
    <w:rsid w:val="42A99DEA"/>
    <w:rsid w:val="42D24E5F"/>
    <w:rsid w:val="42ECE85D"/>
    <w:rsid w:val="43098975"/>
    <w:rsid w:val="43180BF5"/>
    <w:rsid w:val="43252667"/>
    <w:rsid w:val="4325FF96"/>
    <w:rsid w:val="432A290F"/>
    <w:rsid w:val="432B1BE8"/>
    <w:rsid w:val="43345BE8"/>
    <w:rsid w:val="43423DC2"/>
    <w:rsid w:val="436AFF57"/>
    <w:rsid w:val="43BF1D8A"/>
    <w:rsid w:val="43BFD89C"/>
    <w:rsid w:val="43D63008"/>
    <w:rsid w:val="43DF4D54"/>
    <w:rsid w:val="43DF5EAE"/>
    <w:rsid w:val="43EA86BA"/>
    <w:rsid w:val="4429672E"/>
    <w:rsid w:val="442A01FA"/>
    <w:rsid w:val="442C5FDA"/>
    <w:rsid w:val="44608BB3"/>
    <w:rsid w:val="44813E2B"/>
    <w:rsid w:val="44996AC2"/>
    <w:rsid w:val="449EF207"/>
    <w:rsid w:val="44A0723F"/>
    <w:rsid w:val="44A086E6"/>
    <w:rsid w:val="44AC1CB0"/>
    <w:rsid w:val="44AC640D"/>
    <w:rsid w:val="44B29069"/>
    <w:rsid w:val="44F6889E"/>
    <w:rsid w:val="44F82A7D"/>
    <w:rsid w:val="44F913C7"/>
    <w:rsid w:val="4501A46A"/>
    <w:rsid w:val="4512C3D8"/>
    <w:rsid w:val="4532AE48"/>
    <w:rsid w:val="4538ED6B"/>
    <w:rsid w:val="454A107C"/>
    <w:rsid w:val="455711F5"/>
    <w:rsid w:val="455AAFC7"/>
    <w:rsid w:val="45742984"/>
    <w:rsid w:val="458DD1BE"/>
    <w:rsid w:val="459D4EA3"/>
    <w:rsid w:val="45C0DA2D"/>
    <w:rsid w:val="45CEE4F9"/>
    <w:rsid w:val="45D54840"/>
    <w:rsid w:val="45D9584A"/>
    <w:rsid w:val="45DB44B1"/>
    <w:rsid w:val="45FF802B"/>
    <w:rsid w:val="46020917"/>
    <w:rsid w:val="4606AAFE"/>
    <w:rsid w:val="461A55FC"/>
    <w:rsid w:val="462BAC5C"/>
    <w:rsid w:val="462F56A0"/>
    <w:rsid w:val="463686FE"/>
    <w:rsid w:val="46375C7F"/>
    <w:rsid w:val="465F754B"/>
    <w:rsid w:val="469C3F0C"/>
    <w:rsid w:val="469D1F90"/>
    <w:rsid w:val="469D8EC2"/>
    <w:rsid w:val="46A363E3"/>
    <w:rsid w:val="46AA1479"/>
    <w:rsid w:val="46C4AA02"/>
    <w:rsid w:val="46E7F125"/>
    <w:rsid w:val="46F68028"/>
    <w:rsid w:val="46FBBC2D"/>
    <w:rsid w:val="47009892"/>
    <w:rsid w:val="4711DCAB"/>
    <w:rsid w:val="47238542"/>
    <w:rsid w:val="473517FE"/>
    <w:rsid w:val="474B3C3D"/>
    <w:rsid w:val="476AE428"/>
    <w:rsid w:val="478B3708"/>
    <w:rsid w:val="47A04323"/>
    <w:rsid w:val="47BCD6D6"/>
    <w:rsid w:val="47C3C2BF"/>
    <w:rsid w:val="47CF6E39"/>
    <w:rsid w:val="47D80423"/>
    <w:rsid w:val="47F5D1A6"/>
    <w:rsid w:val="47FE6743"/>
    <w:rsid w:val="481299CF"/>
    <w:rsid w:val="48581F14"/>
    <w:rsid w:val="4866FCC9"/>
    <w:rsid w:val="48697595"/>
    <w:rsid w:val="4875E082"/>
    <w:rsid w:val="4880A750"/>
    <w:rsid w:val="489BDE8D"/>
    <w:rsid w:val="48A7DF4D"/>
    <w:rsid w:val="48A95395"/>
    <w:rsid w:val="48AE815A"/>
    <w:rsid w:val="48B183BF"/>
    <w:rsid w:val="48B7A7AD"/>
    <w:rsid w:val="490D9CEC"/>
    <w:rsid w:val="491C5750"/>
    <w:rsid w:val="492A76EA"/>
    <w:rsid w:val="4958416F"/>
    <w:rsid w:val="495CEFBA"/>
    <w:rsid w:val="49659231"/>
    <w:rsid w:val="496CCB29"/>
    <w:rsid w:val="496EB96C"/>
    <w:rsid w:val="497A5154"/>
    <w:rsid w:val="499CE254"/>
    <w:rsid w:val="49CB802C"/>
    <w:rsid w:val="49ECC12B"/>
    <w:rsid w:val="4A01591B"/>
    <w:rsid w:val="4A1AECD8"/>
    <w:rsid w:val="4A3A3611"/>
    <w:rsid w:val="4A5B6C78"/>
    <w:rsid w:val="4A7BF7A2"/>
    <w:rsid w:val="4A8C05EC"/>
    <w:rsid w:val="4AA47A3C"/>
    <w:rsid w:val="4AB4E8E5"/>
    <w:rsid w:val="4AB833FE"/>
    <w:rsid w:val="4ACB7CC0"/>
    <w:rsid w:val="4AE00382"/>
    <w:rsid w:val="4AE0C301"/>
    <w:rsid w:val="4B055DA5"/>
    <w:rsid w:val="4B0A9D23"/>
    <w:rsid w:val="4B1B00DF"/>
    <w:rsid w:val="4B1D0A3E"/>
    <w:rsid w:val="4B356C3B"/>
    <w:rsid w:val="4B41A725"/>
    <w:rsid w:val="4B4696AC"/>
    <w:rsid w:val="4B8E9A08"/>
    <w:rsid w:val="4BB245EA"/>
    <w:rsid w:val="4BC26759"/>
    <w:rsid w:val="4BC7E0B3"/>
    <w:rsid w:val="4BE913F4"/>
    <w:rsid w:val="4BEE9B1D"/>
    <w:rsid w:val="4BFF4418"/>
    <w:rsid w:val="4C09E975"/>
    <w:rsid w:val="4C1FC587"/>
    <w:rsid w:val="4C21769D"/>
    <w:rsid w:val="4C23DFE7"/>
    <w:rsid w:val="4C269B8F"/>
    <w:rsid w:val="4C2D05E5"/>
    <w:rsid w:val="4C358E42"/>
    <w:rsid w:val="4C853CD7"/>
    <w:rsid w:val="4CC5F229"/>
    <w:rsid w:val="4CEDB901"/>
    <w:rsid w:val="4CF67A51"/>
    <w:rsid w:val="4CFA420D"/>
    <w:rsid w:val="4D007151"/>
    <w:rsid w:val="4D42105D"/>
    <w:rsid w:val="4D592E53"/>
    <w:rsid w:val="4D5FCF37"/>
    <w:rsid w:val="4D74BAD9"/>
    <w:rsid w:val="4D763951"/>
    <w:rsid w:val="4D80274E"/>
    <w:rsid w:val="4D8FEFDF"/>
    <w:rsid w:val="4D92B44B"/>
    <w:rsid w:val="4DAA4BFD"/>
    <w:rsid w:val="4DB1DF6F"/>
    <w:rsid w:val="4DB45D51"/>
    <w:rsid w:val="4DB56EC4"/>
    <w:rsid w:val="4DB5D8C4"/>
    <w:rsid w:val="4DBF823D"/>
    <w:rsid w:val="4DCC7BF4"/>
    <w:rsid w:val="4DF294DD"/>
    <w:rsid w:val="4E160AAC"/>
    <w:rsid w:val="4E1E02CE"/>
    <w:rsid w:val="4E27F9BC"/>
    <w:rsid w:val="4E2DD49C"/>
    <w:rsid w:val="4E54D93D"/>
    <w:rsid w:val="4E56857E"/>
    <w:rsid w:val="4E6A38F2"/>
    <w:rsid w:val="4E6EFA03"/>
    <w:rsid w:val="4E7A1963"/>
    <w:rsid w:val="4E9F6D6E"/>
    <w:rsid w:val="4EA3055A"/>
    <w:rsid w:val="4EB0831B"/>
    <w:rsid w:val="4EC837DF"/>
    <w:rsid w:val="4F011AAB"/>
    <w:rsid w:val="4F01920D"/>
    <w:rsid w:val="4F1A7452"/>
    <w:rsid w:val="4F640D60"/>
    <w:rsid w:val="4F670238"/>
    <w:rsid w:val="4F6746D8"/>
    <w:rsid w:val="4F6BBCD8"/>
    <w:rsid w:val="4F808118"/>
    <w:rsid w:val="4FC5F581"/>
    <w:rsid w:val="4FF6E968"/>
    <w:rsid w:val="5001CFAF"/>
    <w:rsid w:val="50257DD0"/>
    <w:rsid w:val="5033BE4E"/>
    <w:rsid w:val="50515441"/>
    <w:rsid w:val="50560B9E"/>
    <w:rsid w:val="505791CA"/>
    <w:rsid w:val="505B5F88"/>
    <w:rsid w:val="5074BC5A"/>
    <w:rsid w:val="50D28C8B"/>
    <w:rsid w:val="50DB7E21"/>
    <w:rsid w:val="50F04E6F"/>
    <w:rsid w:val="50F4A67E"/>
    <w:rsid w:val="510FA3AD"/>
    <w:rsid w:val="5117E36D"/>
    <w:rsid w:val="51204449"/>
    <w:rsid w:val="5163C8FE"/>
    <w:rsid w:val="5189F679"/>
    <w:rsid w:val="51DA5A45"/>
    <w:rsid w:val="51EBB345"/>
    <w:rsid w:val="51F8AEBA"/>
    <w:rsid w:val="52012271"/>
    <w:rsid w:val="5206EEA2"/>
    <w:rsid w:val="520BEF35"/>
    <w:rsid w:val="520DD554"/>
    <w:rsid w:val="521513AD"/>
    <w:rsid w:val="521F98B4"/>
    <w:rsid w:val="522D9776"/>
    <w:rsid w:val="52345EE6"/>
    <w:rsid w:val="523BA9D1"/>
    <w:rsid w:val="52897D0A"/>
    <w:rsid w:val="528C39E4"/>
    <w:rsid w:val="5295302B"/>
    <w:rsid w:val="529CDEE3"/>
    <w:rsid w:val="52A4EB93"/>
    <w:rsid w:val="52B01FBE"/>
    <w:rsid w:val="52B374FC"/>
    <w:rsid w:val="52D40E23"/>
    <w:rsid w:val="52D8D7F9"/>
    <w:rsid w:val="52E3259A"/>
    <w:rsid w:val="5309F5E0"/>
    <w:rsid w:val="53304391"/>
    <w:rsid w:val="5335A6B3"/>
    <w:rsid w:val="5336AB22"/>
    <w:rsid w:val="534520C4"/>
    <w:rsid w:val="5372BCE0"/>
    <w:rsid w:val="53764D8B"/>
    <w:rsid w:val="537B6185"/>
    <w:rsid w:val="53ACA751"/>
    <w:rsid w:val="53C0507B"/>
    <w:rsid w:val="53D84E00"/>
    <w:rsid w:val="53DC5B38"/>
    <w:rsid w:val="53EC1F0D"/>
    <w:rsid w:val="53FF307E"/>
    <w:rsid w:val="54038D48"/>
    <w:rsid w:val="5403E033"/>
    <w:rsid w:val="54140BC2"/>
    <w:rsid w:val="5421A889"/>
    <w:rsid w:val="54395493"/>
    <w:rsid w:val="544A63E9"/>
    <w:rsid w:val="546F612D"/>
    <w:rsid w:val="54847FA5"/>
    <w:rsid w:val="54A13DDF"/>
    <w:rsid w:val="54B7FA3E"/>
    <w:rsid w:val="54CE71D3"/>
    <w:rsid w:val="54D93181"/>
    <w:rsid w:val="55022CB4"/>
    <w:rsid w:val="55124D6A"/>
    <w:rsid w:val="5532F2D2"/>
    <w:rsid w:val="55489EC1"/>
    <w:rsid w:val="556785E2"/>
    <w:rsid w:val="556A3485"/>
    <w:rsid w:val="5583AC97"/>
    <w:rsid w:val="559D6E44"/>
    <w:rsid w:val="55C8F314"/>
    <w:rsid w:val="55D453D5"/>
    <w:rsid w:val="55E558FB"/>
    <w:rsid w:val="55F08C4A"/>
    <w:rsid w:val="5606CCBB"/>
    <w:rsid w:val="56134895"/>
    <w:rsid w:val="561E448A"/>
    <w:rsid w:val="5625869A"/>
    <w:rsid w:val="5631D428"/>
    <w:rsid w:val="563DDBA5"/>
    <w:rsid w:val="5651DD19"/>
    <w:rsid w:val="5660822F"/>
    <w:rsid w:val="5693A566"/>
    <w:rsid w:val="56A18CA6"/>
    <w:rsid w:val="56B98613"/>
    <w:rsid w:val="56C6C708"/>
    <w:rsid w:val="56CB0AC3"/>
    <w:rsid w:val="56D2BB3F"/>
    <w:rsid w:val="56E11767"/>
    <w:rsid w:val="5705F3FF"/>
    <w:rsid w:val="5709F124"/>
    <w:rsid w:val="570EEE8B"/>
    <w:rsid w:val="575AC074"/>
    <w:rsid w:val="575AD5E6"/>
    <w:rsid w:val="576BAD8F"/>
    <w:rsid w:val="576E3ECE"/>
    <w:rsid w:val="577955F8"/>
    <w:rsid w:val="578BC91B"/>
    <w:rsid w:val="57C1F840"/>
    <w:rsid w:val="57D252DA"/>
    <w:rsid w:val="57E11942"/>
    <w:rsid w:val="57E4C308"/>
    <w:rsid w:val="58176C1D"/>
    <w:rsid w:val="581FD369"/>
    <w:rsid w:val="58294037"/>
    <w:rsid w:val="5841451F"/>
    <w:rsid w:val="584FF25A"/>
    <w:rsid w:val="586C7BD5"/>
    <w:rsid w:val="587D9AF3"/>
    <w:rsid w:val="58A0F36F"/>
    <w:rsid w:val="58C4135E"/>
    <w:rsid w:val="58C9114D"/>
    <w:rsid w:val="58DEE0D7"/>
    <w:rsid w:val="58F55A26"/>
    <w:rsid w:val="58FBE56A"/>
    <w:rsid w:val="59097BC4"/>
    <w:rsid w:val="591B655A"/>
    <w:rsid w:val="591B9A9A"/>
    <w:rsid w:val="591CE533"/>
    <w:rsid w:val="59214295"/>
    <w:rsid w:val="5941F62A"/>
    <w:rsid w:val="59525595"/>
    <w:rsid w:val="59658176"/>
    <w:rsid w:val="5968D471"/>
    <w:rsid w:val="5978504D"/>
    <w:rsid w:val="598A9F03"/>
    <w:rsid w:val="59A47531"/>
    <w:rsid w:val="59A7CDF7"/>
    <w:rsid w:val="59B615FB"/>
    <w:rsid w:val="59BB3664"/>
    <w:rsid w:val="59C5DF72"/>
    <w:rsid w:val="59CCC0A4"/>
    <w:rsid w:val="59F126D5"/>
    <w:rsid w:val="59F6ED91"/>
    <w:rsid w:val="5A0F354D"/>
    <w:rsid w:val="5A1B0C43"/>
    <w:rsid w:val="5A516EFF"/>
    <w:rsid w:val="5A67D918"/>
    <w:rsid w:val="5A7F3FF9"/>
    <w:rsid w:val="5A8A3BD5"/>
    <w:rsid w:val="5AB0D2FE"/>
    <w:rsid w:val="5AC0EB53"/>
    <w:rsid w:val="5AC39DC7"/>
    <w:rsid w:val="5AC51BF3"/>
    <w:rsid w:val="5AF4D515"/>
    <w:rsid w:val="5AFC7E23"/>
    <w:rsid w:val="5B067AE5"/>
    <w:rsid w:val="5B18EAFD"/>
    <w:rsid w:val="5B226288"/>
    <w:rsid w:val="5B3BFAA5"/>
    <w:rsid w:val="5B54D853"/>
    <w:rsid w:val="5B67640F"/>
    <w:rsid w:val="5B6E1614"/>
    <w:rsid w:val="5B738826"/>
    <w:rsid w:val="5B7B863A"/>
    <w:rsid w:val="5B8334F4"/>
    <w:rsid w:val="5BAD0404"/>
    <w:rsid w:val="5BD0B3BB"/>
    <w:rsid w:val="5BF6C3E3"/>
    <w:rsid w:val="5C0839F3"/>
    <w:rsid w:val="5C1DF123"/>
    <w:rsid w:val="5C349FFD"/>
    <w:rsid w:val="5C3EA578"/>
    <w:rsid w:val="5C6DC8BC"/>
    <w:rsid w:val="5C761CB1"/>
    <w:rsid w:val="5C7631AA"/>
    <w:rsid w:val="5C8E66F0"/>
    <w:rsid w:val="5C8F886F"/>
    <w:rsid w:val="5CA33F23"/>
    <w:rsid w:val="5CD91837"/>
    <w:rsid w:val="5CF17CD8"/>
    <w:rsid w:val="5D2AF89A"/>
    <w:rsid w:val="5D373FE7"/>
    <w:rsid w:val="5D3BEF97"/>
    <w:rsid w:val="5D630A1B"/>
    <w:rsid w:val="5D670115"/>
    <w:rsid w:val="5D798FC8"/>
    <w:rsid w:val="5D7C1F07"/>
    <w:rsid w:val="5D7D7B54"/>
    <w:rsid w:val="5D847755"/>
    <w:rsid w:val="5D874102"/>
    <w:rsid w:val="5D989B6E"/>
    <w:rsid w:val="5DAE93F7"/>
    <w:rsid w:val="5DB3E96D"/>
    <w:rsid w:val="5DE0F757"/>
    <w:rsid w:val="5DEF21A9"/>
    <w:rsid w:val="5E2EF16F"/>
    <w:rsid w:val="5E57DBEC"/>
    <w:rsid w:val="5E594CB4"/>
    <w:rsid w:val="5E6B5423"/>
    <w:rsid w:val="5E9E4D79"/>
    <w:rsid w:val="5EDCD183"/>
    <w:rsid w:val="5EDFF1A7"/>
    <w:rsid w:val="5EF35BE2"/>
    <w:rsid w:val="5F1D3680"/>
    <w:rsid w:val="5F2DAEE3"/>
    <w:rsid w:val="5F4191D5"/>
    <w:rsid w:val="5F4F81F5"/>
    <w:rsid w:val="5F5777A0"/>
    <w:rsid w:val="5F62F715"/>
    <w:rsid w:val="5F6BA947"/>
    <w:rsid w:val="5F820BC9"/>
    <w:rsid w:val="5FC3FD8F"/>
    <w:rsid w:val="600AB73E"/>
    <w:rsid w:val="6010BAE4"/>
    <w:rsid w:val="60139828"/>
    <w:rsid w:val="601426E1"/>
    <w:rsid w:val="601A754B"/>
    <w:rsid w:val="601B4376"/>
    <w:rsid w:val="607123A1"/>
    <w:rsid w:val="60822BF0"/>
    <w:rsid w:val="608C6668"/>
    <w:rsid w:val="60A658CE"/>
    <w:rsid w:val="60A786F7"/>
    <w:rsid w:val="60A8FD7C"/>
    <w:rsid w:val="60E57540"/>
    <w:rsid w:val="60FB2C67"/>
    <w:rsid w:val="610C97EC"/>
    <w:rsid w:val="610CFABD"/>
    <w:rsid w:val="610F2143"/>
    <w:rsid w:val="615EAABB"/>
    <w:rsid w:val="6169B001"/>
    <w:rsid w:val="618E20CE"/>
    <w:rsid w:val="61AD25F3"/>
    <w:rsid w:val="61CEDE04"/>
    <w:rsid w:val="61E7F919"/>
    <w:rsid w:val="61E96C07"/>
    <w:rsid w:val="61EDB1B0"/>
    <w:rsid w:val="61FBE816"/>
    <w:rsid w:val="62345ED8"/>
    <w:rsid w:val="623A0C6C"/>
    <w:rsid w:val="623B241D"/>
    <w:rsid w:val="627A0410"/>
    <w:rsid w:val="6282D1AA"/>
    <w:rsid w:val="62B65CFC"/>
    <w:rsid w:val="62B985F5"/>
    <w:rsid w:val="6329F12F"/>
    <w:rsid w:val="6335703F"/>
    <w:rsid w:val="633806B0"/>
    <w:rsid w:val="63522B2C"/>
    <w:rsid w:val="6353AF5E"/>
    <w:rsid w:val="6359C52F"/>
    <w:rsid w:val="63685BE5"/>
    <w:rsid w:val="6368E15C"/>
    <w:rsid w:val="636CD201"/>
    <w:rsid w:val="63830EF9"/>
    <w:rsid w:val="63FD787E"/>
    <w:rsid w:val="63FF840A"/>
    <w:rsid w:val="64038C25"/>
    <w:rsid w:val="6403F4A7"/>
    <w:rsid w:val="6409EBA9"/>
    <w:rsid w:val="6410EDF8"/>
    <w:rsid w:val="6411B287"/>
    <w:rsid w:val="6413FF12"/>
    <w:rsid w:val="641F5F81"/>
    <w:rsid w:val="64474A57"/>
    <w:rsid w:val="6478EA66"/>
    <w:rsid w:val="64849398"/>
    <w:rsid w:val="648A9D1E"/>
    <w:rsid w:val="64919E6B"/>
    <w:rsid w:val="64B7974C"/>
    <w:rsid w:val="64F4083E"/>
    <w:rsid w:val="64FABBA3"/>
    <w:rsid w:val="651199B1"/>
    <w:rsid w:val="6513FA23"/>
    <w:rsid w:val="651F5145"/>
    <w:rsid w:val="6571BCFC"/>
    <w:rsid w:val="6595A872"/>
    <w:rsid w:val="659C8656"/>
    <w:rsid w:val="65CB10BA"/>
    <w:rsid w:val="65E03BAF"/>
    <w:rsid w:val="65E895AD"/>
    <w:rsid w:val="65EDFF64"/>
    <w:rsid w:val="65EF7184"/>
    <w:rsid w:val="663B2C2F"/>
    <w:rsid w:val="663EEFE3"/>
    <w:rsid w:val="663F27BE"/>
    <w:rsid w:val="665E26A8"/>
    <w:rsid w:val="665F4238"/>
    <w:rsid w:val="6673FF14"/>
    <w:rsid w:val="668165FB"/>
    <w:rsid w:val="6681FC1A"/>
    <w:rsid w:val="668F3D16"/>
    <w:rsid w:val="6699F587"/>
    <w:rsid w:val="66A441B6"/>
    <w:rsid w:val="66B124AB"/>
    <w:rsid w:val="66B18A4D"/>
    <w:rsid w:val="66B4D132"/>
    <w:rsid w:val="66B94AE1"/>
    <w:rsid w:val="66BCF055"/>
    <w:rsid w:val="66D6A7EF"/>
    <w:rsid w:val="66DEFC0E"/>
    <w:rsid w:val="66FA78FC"/>
    <w:rsid w:val="670BE9F8"/>
    <w:rsid w:val="672CA016"/>
    <w:rsid w:val="67398DA3"/>
    <w:rsid w:val="673BEF8A"/>
    <w:rsid w:val="67419E4E"/>
    <w:rsid w:val="676ABBA1"/>
    <w:rsid w:val="677CAF79"/>
    <w:rsid w:val="67949A3A"/>
    <w:rsid w:val="67982E51"/>
    <w:rsid w:val="679B2CA0"/>
    <w:rsid w:val="67C310FA"/>
    <w:rsid w:val="67DD9CE0"/>
    <w:rsid w:val="6810504A"/>
    <w:rsid w:val="6813B6DA"/>
    <w:rsid w:val="68478329"/>
    <w:rsid w:val="684990F0"/>
    <w:rsid w:val="6877E944"/>
    <w:rsid w:val="689FD69C"/>
    <w:rsid w:val="68B6869A"/>
    <w:rsid w:val="68C8E451"/>
    <w:rsid w:val="68E6E067"/>
    <w:rsid w:val="68F683F2"/>
    <w:rsid w:val="6904A156"/>
    <w:rsid w:val="69405138"/>
    <w:rsid w:val="695273FA"/>
    <w:rsid w:val="696F1171"/>
    <w:rsid w:val="69835E88"/>
    <w:rsid w:val="699696A2"/>
    <w:rsid w:val="699E3FD3"/>
    <w:rsid w:val="69A23DEC"/>
    <w:rsid w:val="69A4C88E"/>
    <w:rsid w:val="6A01612D"/>
    <w:rsid w:val="6A052646"/>
    <w:rsid w:val="6A22DA79"/>
    <w:rsid w:val="6A263478"/>
    <w:rsid w:val="6A2EDF63"/>
    <w:rsid w:val="6A36731D"/>
    <w:rsid w:val="6A3BBEEF"/>
    <w:rsid w:val="6A4C0D8F"/>
    <w:rsid w:val="6A5348C5"/>
    <w:rsid w:val="6A581E7F"/>
    <w:rsid w:val="6A5DD10A"/>
    <w:rsid w:val="6A6FAA37"/>
    <w:rsid w:val="6A70D13C"/>
    <w:rsid w:val="6AA071B7"/>
    <w:rsid w:val="6AB7FA12"/>
    <w:rsid w:val="6ABF70FA"/>
    <w:rsid w:val="6AC81835"/>
    <w:rsid w:val="6AED73BF"/>
    <w:rsid w:val="6AF1C35C"/>
    <w:rsid w:val="6AFB60FA"/>
    <w:rsid w:val="6AFB7239"/>
    <w:rsid w:val="6B0165FD"/>
    <w:rsid w:val="6B40BDB2"/>
    <w:rsid w:val="6B4EC6B7"/>
    <w:rsid w:val="6B7CBB3C"/>
    <w:rsid w:val="6BA9572C"/>
    <w:rsid w:val="6BD2BD57"/>
    <w:rsid w:val="6BD56160"/>
    <w:rsid w:val="6BF0A27B"/>
    <w:rsid w:val="6C0060CF"/>
    <w:rsid w:val="6C013F04"/>
    <w:rsid w:val="6C35F10E"/>
    <w:rsid w:val="6C5464EA"/>
    <w:rsid w:val="6C5748B7"/>
    <w:rsid w:val="6C697AB0"/>
    <w:rsid w:val="6C7AB18D"/>
    <w:rsid w:val="6C8D8715"/>
    <w:rsid w:val="6C916584"/>
    <w:rsid w:val="6C926C09"/>
    <w:rsid w:val="6CA1896A"/>
    <w:rsid w:val="6CA71CAB"/>
    <w:rsid w:val="6CB87739"/>
    <w:rsid w:val="6CECAA2F"/>
    <w:rsid w:val="6D5A7B3B"/>
    <w:rsid w:val="6D66E108"/>
    <w:rsid w:val="6D6BD3E9"/>
    <w:rsid w:val="6D6C7268"/>
    <w:rsid w:val="6D6DF09E"/>
    <w:rsid w:val="6D7274A8"/>
    <w:rsid w:val="6D775A0E"/>
    <w:rsid w:val="6D82DCD2"/>
    <w:rsid w:val="6D82E631"/>
    <w:rsid w:val="6D956FAF"/>
    <w:rsid w:val="6D98C7D6"/>
    <w:rsid w:val="6DA82C13"/>
    <w:rsid w:val="6DBBB295"/>
    <w:rsid w:val="6DCC2B04"/>
    <w:rsid w:val="6DE37F7E"/>
    <w:rsid w:val="6DFEF176"/>
    <w:rsid w:val="6E045AA9"/>
    <w:rsid w:val="6E0A1B80"/>
    <w:rsid w:val="6E1728A4"/>
    <w:rsid w:val="6E210DDB"/>
    <w:rsid w:val="6E2C32B5"/>
    <w:rsid w:val="6E38B1FD"/>
    <w:rsid w:val="6E45CFDD"/>
    <w:rsid w:val="6E78FCAA"/>
    <w:rsid w:val="6E7FA3E6"/>
    <w:rsid w:val="6E84D3AB"/>
    <w:rsid w:val="6E8F6BDF"/>
    <w:rsid w:val="6E9C92F1"/>
    <w:rsid w:val="6EC1164B"/>
    <w:rsid w:val="6EC2C6FA"/>
    <w:rsid w:val="6ED462CE"/>
    <w:rsid w:val="6EF40BD7"/>
    <w:rsid w:val="6F16841C"/>
    <w:rsid w:val="6F16D0EF"/>
    <w:rsid w:val="6F208391"/>
    <w:rsid w:val="6F248ED3"/>
    <w:rsid w:val="6F334547"/>
    <w:rsid w:val="6F53780A"/>
    <w:rsid w:val="6F53DA55"/>
    <w:rsid w:val="6F73E2DA"/>
    <w:rsid w:val="6F76E7DA"/>
    <w:rsid w:val="6FAD64C3"/>
    <w:rsid w:val="6FB5EDD0"/>
    <w:rsid w:val="6FC35F3E"/>
    <w:rsid w:val="6FCBE5A0"/>
    <w:rsid w:val="6FDAD113"/>
    <w:rsid w:val="6FFFCDC0"/>
    <w:rsid w:val="70109E3C"/>
    <w:rsid w:val="703ADD01"/>
    <w:rsid w:val="704E9BEE"/>
    <w:rsid w:val="704F501D"/>
    <w:rsid w:val="7097A097"/>
    <w:rsid w:val="70A627FC"/>
    <w:rsid w:val="70B26797"/>
    <w:rsid w:val="70B3E735"/>
    <w:rsid w:val="70C6D0E0"/>
    <w:rsid w:val="70CC111D"/>
    <w:rsid w:val="70F00878"/>
    <w:rsid w:val="71066941"/>
    <w:rsid w:val="711A5957"/>
    <w:rsid w:val="7124FE8F"/>
    <w:rsid w:val="713A9F50"/>
    <w:rsid w:val="713CD6F1"/>
    <w:rsid w:val="718F22EE"/>
    <w:rsid w:val="71A8829D"/>
    <w:rsid w:val="71B9F272"/>
    <w:rsid w:val="71E1A30D"/>
    <w:rsid w:val="71EDC3F0"/>
    <w:rsid w:val="71F5B3A9"/>
    <w:rsid w:val="71F773F7"/>
    <w:rsid w:val="7221428C"/>
    <w:rsid w:val="7225F340"/>
    <w:rsid w:val="723888D7"/>
    <w:rsid w:val="728E23A2"/>
    <w:rsid w:val="729CCEC0"/>
    <w:rsid w:val="729FF5EE"/>
    <w:rsid w:val="72B074E8"/>
    <w:rsid w:val="72D97382"/>
    <w:rsid w:val="72E6DA5C"/>
    <w:rsid w:val="730EC055"/>
    <w:rsid w:val="730F19CA"/>
    <w:rsid w:val="733AE72A"/>
    <w:rsid w:val="737540CB"/>
    <w:rsid w:val="737A7EA9"/>
    <w:rsid w:val="739E86AE"/>
    <w:rsid w:val="73E175DF"/>
    <w:rsid w:val="73EBCD35"/>
    <w:rsid w:val="73F300DC"/>
    <w:rsid w:val="742AA1AD"/>
    <w:rsid w:val="7467961A"/>
    <w:rsid w:val="747E9879"/>
    <w:rsid w:val="7490974F"/>
    <w:rsid w:val="74B19068"/>
    <w:rsid w:val="74B572DE"/>
    <w:rsid w:val="74F05E44"/>
    <w:rsid w:val="7509FE85"/>
    <w:rsid w:val="751FE202"/>
    <w:rsid w:val="752208CB"/>
    <w:rsid w:val="7522BF9C"/>
    <w:rsid w:val="753FBC70"/>
    <w:rsid w:val="7546036B"/>
    <w:rsid w:val="75639962"/>
    <w:rsid w:val="758293DA"/>
    <w:rsid w:val="758B2C30"/>
    <w:rsid w:val="75C3E398"/>
    <w:rsid w:val="75D2B285"/>
    <w:rsid w:val="76048ECC"/>
    <w:rsid w:val="76107DAD"/>
    <w:rsid w:val="76184262"/>
    <w:rsid w:val="761EFB1D"/>
    <w:rsid w:val="7675A0D7"/>
    <w:rsid w:val="76DF00D6"/>
    <w:rsid w:val="76EB5D4D"/>
    <w:rsid w:val="771C065B"/>
    <w:rsid w:val="773E3514"/>
    <w:rsid w:val="7765AC8F"/>
    <w:rsid w:val="77776320"/>
    <w:rsid w:val="77EA8C3F"/>
    <w:rsid w:val="77F574DD"/>
    <w:rsid w:val="78064014"/>
    <w:rsid w:val="782E4E80"/>
    <w:rsid w:val="783A0FA6"/>
    <w:rsid w:val="786C94F9"/>
    <w:rsid w:val="786D4BC0"/>
    <w:rsid w:val="78806F18"/>
    <w:rsid w:val="7889051D"/>
    <w:rsid w:val="789AD5F3"/>
    <w:rsid w:val="78A70645"/>
    <w:rsid w:val="78A8C725"/>
    <w:rsid w:val="78B06DAA"/>
    <w:rsid w:val="78B338B2"/>
    <w:rsid w:val="78B65C8C"/>
    <w:rsid w:val="78B81AF0"/>
    <w:rsid w:val="78C09AC5"/>
    <w:rsid w:val="78DC629D"/>
    <w:rsid w:val="78ED6B22"/>
    <w:rsid w:val="791071BA"/>
    <w:rsid w:val="7917A1AB"/>
    <w:rsid w:val="79300565"/>
    <w:rsid w:val="79486379"/>
    <w:rsid w:val="79541942"/>
    <w:rsid w:val="79654CC9"/>
    <w:rsid w:val="79716C30"/>
    <w:rsid w:val="79C7C101"/>
    <w:rsid w:val="79D7B2CC"/>
    <w:rsid w:val="79D941C3"/>
    <w:rsid w:val="79FE22DC"/>
    <w:rsid w:val="7A3AA6F9"/>
    <w:rsid w:val="7A41D2D1"/>
    <w:rsid w:val="7A44CE70"/>
    <w:rsid w:val="7A4F9028"/>
    <w:rsid w:val="7A5132EA"/>
    <w:rsid w:val="7A55122E"/>
    <w:rsid w:val="7A7FC2BB"/>
    <w:rsid w:val="7A80D802"/>
    <w:rsid w:val="7AAA8AB9"/>
    <w:rsid w:val="7AD3D29A"/>
    <w:rsid w:val="7AE7F81C"/>
    <w:rsid w:val="7AF1D465"/>
    <w:rsid w:val="7B041C7F"/>
    <w:rsid w:val="7B37C8CB"/>
    <w:rsid w:val="7B5058F3"/>
    <w:rsid w:val="7B66C9E9"/>
    <w:rsid w:val="7B6984C4"/>
    <w:rsid w:val="7B7EA57E"/>
    <w:rsid w:val="7B8D8E9A"/>
    <w:rsid w:val="7BC93892"/>
    <w:rsid w:val="7BE79ADE"/>
    <w:rsid w:val="7C083676"/>
    <w:rsid w:val="7C0964B0"/>
    <w:rsid w:val="7C0EC6F9"/>
    <w:rsid w:val="7C246A87"/>
    <w:rsid w:val="7C2CA14C"/>
    <w:rsid w:val="7C70B998"/>
    <w:rsid w:val="7C9EDED7"/>
    <w:rsid w:val="7CC24C42"/>
    <w:rsid w:val="7CD1E72B"/>
    <w:rsid w:val="7CF61AE6"/>
    <w:rsid w:val="7D174CD0"/>
    <w:rsid w:val="7D2310DB"/>
    <w:rsid w:val="7D3DE007"/>
    <w:rsid w:val="7D5D8F90"/>
    <w:rsid w:val="7DB21BBA"/>
    <w:rsid w:val="7DCBBECB"/>
    <w:rsid w:val="7DEC1C90"/>
    <w:rsid w:val="7E4FB378"/>
    <w:rsid w:val="7E53EA01"/>
    <w:rsid w:val="7E782B3E"/>
    <w:rsid w:val="7E7CE268"/>
    <w:rsid w:val="7E8125B0"/>
    <w:rsid w:val="7E872A2E"/>
    <w:rsid w:val="7EA1398B"/>
    <w:rsid w:val="7EAFB05A"/>
    <w:rsid w:val="7EBF8BEC"/>
    <w:rsid w:val="7EDFD786"/>
    <w:rsid w:val="7EE30A0A"/>
    <w:rsid w:val="7EF73223"/>
    <w:rsid w:val="7F3C4F26"/>
    <w:rsid w:val="7F400288"/>
    <w:rsid w:val="7F44CC9E"/>
    <w:rsid w:val="7F44DBDC"/>
    <w:rsid w:val="7F4D1007"/>
    <w:rsid w:val="7F61BBD9"/>
    <w:rsid w:val="7F7C655F"/>
    <w:rsid w:val="7F869F65"/>
    <w:rsid w:val="7FB51B88"/>
    <w:rsid w:val="7FD384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D02EC"/>
  <w15:docId w15:val="{9786D989-1D6E-46F5-A503-69728D6B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79F9"/>
    <w:pPr>
      <w:spacing w:line="276" w:lineRule="auto"/>
    </w:pPr>
    <w:rPr>
      <w:rFonts w:ascii="Degular Text" w:hAnsi="Degular Text"/>
      <w:szCs w:val="24"/>
    </w:rPr>
  </w:style>
  <w:style w:type="paragraph" w:styleId="Heading1">
    <w:name w:val="heading 1"/>
    <w:basedOn w:val="Heading2"/>
    <w:next w:val="Normal"/>
    <w:link w:val="Heading1Char"/>
    <w:uiPriority w:val="9"/>
    <w:qFormat/>
    <w:rsid w:val="00EB79F9"/>
    <w:pPr>
      <w:outlineLvl w:val="0"/>
    </w:pPr>
    <w:rPr>
      <w:b w:val="0"/>
      <w:sz w:val="48"/>
      <w:szCs w:val="28"/>
    </w:rPr>
  </w:style>
  <w:style w:type="paragraph" w:styleId="Heading2">
    <w:name w:val="heading 2"/>
    <w:basedOn w:val="Heading3"/>
    <w:next w:val="Normal"/>
    <w:link w:val="Heading2Char"/>
    <w:uiPriority w:val="9"/>
    <w:qFormat/>
    <w:rsid w:val="00EB79F9"/>
    <w:pPr>
      <w:outlineLvl w:val="1"/>
    </w:pPr>
    <w:rPr>
      <w:color w:val="3B9C39"/>
    </w:rPr>
  </w:style>
  <w:style w:type="paragraph" w:styleId="Heading3">
    <w:name w:val="heading 3"/>
    <w:basedOn w:val="Normal"/>
    <w:next w:val="Normal"/>
    <w:link w:val="Heading3Char"/>
    <w:uiPriority w:val="9"/>
    <w:qFormat/>
    <w:rsid w:val="00EB79F9"/>
    <w:pPr>
      <w:keepNext/>
      <w:keepLines/>
      <w:spacing w:before="240" w:after="120"/>
      <w:outlineLvl w:val="2"/>
    </w:pPr>
    <w:rPr>
      <w:rFonts w:eastAsiaTheme="majorEastAsia" w:cstheme="majorBidi"/>
      <w:b/>
      <w:color w:val="F05F28" w:themeColor="accent2"/>
      <w:sz w:val="32"/>
    </w:rPr>
  </w:style>
  <w:style w:type="paragraph" w:styleId="Heading4">
    <w:name w:val="heading 4"/>
    <w:basedOn w:val="Heading5"/>
    <w:next w:val="Normal"/>
    <w:link w:val="Heading4Char"/>
    <w:uiPriority w:val="9"/>
    <w:qFormat/>
    <w:rsid w:val="00EB79F9"/>
    <w:pPr>
      <w:outlineLvl w:val="3"/>
    </w:pPr>
    <w:rPr>
      <w:color w:val="3F8CE6" w:themeColor="accent5"/>
    </w:rPr>
  </w:style>
  <w:style w:type="paragraph" w:styleId="Heading5">
    <w:name w:val="heading 5"/>
    <w:basedOn w:val="Normal"/>
    <w:next w:val="Normal"/>
    <w:link w:val="Heading5Char"/>
    <w:uiPriority w:val="9"/>
    <w:qFormat/>
    <w:rsid w:val="00EB79F9"/>
    <w:pPr>
      <w:keepNext/>
      <w:keepLines/>
      <w:spacing w:before="240" w:after="120"/>
      <w:outlineLvl w:val="4"/>
    </w:pPr>
    <w:rPr>
      <w:rFonts w:eastAsiaTheme="majorEastAsia" w:cstheme="majorBidi"/>
      <w:b/>
      <w:color w:val="FFC814" w:themeColor="accent3"/>
      <w:sz w:val="32"/>
    </w:rPr>
  </w:style>
  <w:style w:type="paragraph" w:styleId="Heading6">
    <w:name w:val="heading 6"/>
    <w:aliases w:val="Subheading"/>
    <w:basedOn w:val="Normal"/>
    <w:next w:val="Normal"/>
    <w:link w:val="Heading6Char"/>
    <w:uiPriority w:val="9"/>
    <w:qFormat/>
    <w:rsid w:val="00EB79F9"/>
    <w:pPr>
      <w:keepNext/>
      <w:keepLines/>
      <w:spacing w:before="120" w:after="120"/>
      <w:outlineLvl w:val="5"/>
    </w:pPr>
    <w:rPr>
      <w:rFonts w:eastAsiaTheme="majorEastAsia" w:cstheme="majorBidi"/>
      <w:b/>
      <w:sz w:val="28"/>
    </w:rPr>
  </w:style>
  <w:style w:type="paragraph" w:styleId="Heading7">
    <w:name w:val="heading 7"/>
    <w:basedOn w:val="Normal"/>
    <w:next w:val="Normal"/>
    <w:uiPriority w:val="9"/>
    <w:semiHidden/>
    <w:unhideWhenUsed/>
    <w:pPr>
      <w:keepNext/>
      <w:keepLines/>
      <w:spacing w:before="40" w:after="0"/>
      <w:outlineLvl w:val="6"/>
    </w:pPr>
    <w:rPr>
      <w:rFonts w:asciiTheme="majorHAnsi" w:eastAsiaTheme="majorEastAsia" w:hAnsiTheme="majorHAnsi" w:cstheme="majorBidi"/>
      <w:i/>
      <w:iCs/>
      <w:color w:val="1D4D1C" w:themeColor="accent1" w:themeShade="7F"/>
    </w:rPr>
  </w:style>
  <w:style w:type="paragraph" w:styleId="Heading8">
    <w:name w:val="heading 8"/>
    <w:basedOn w:val="Normal"/>
    <w:next w:val="Normal"/>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rFonts w:ascii="Times New Roman" w:hAnsi="Times New Roman"/>
      <w:sz w:val="24"/>
    </w:rPr>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BlockText">
    <w:name w:val="Block Text"/>
    <w:basedOn w:val="Normal"/>
    <w:pPr>
      <w:ind w:left="-993" w:right="-477"/>
    </w:pPr>
    <w:rPr>
      <w:b/>
      <w:bCs/>
      <w:color w:val="003300"/>
    </w:rPr>
  </w:style>
  <w:style w:type="paragraph" w:styleId="BodyText">
    <w:name w:val="Body Text"/>
    <w:basedOn w:val="Normal"/>
    <w:pPr>
      <w:ind w:right="-477"/>
    </w:pPr>
    <w:rPr>
      <w:rFonts w:ascii="Arial" w:hAnsi="Arial" w:cs="Arial"/>
      <w:color w:val="000000"/>
    </w:rPr>
  </w:style>
  <w:style w:type="paragraph" w:styleId="DocumentMap">
    <w:name w:val="Document Map"/>
    <w:basedOn w:val="Normal"/>
    <w:semiHidden/>
    <w:pPr>
      <w:shd w:val="clear" w:color="auto" w:fill="000080"/>
    </w:pPr>
    <w:rPr>
      <w:rFonts w:ascii="Tahoma" w:hAnsi="Tahoma" w:cs="Tahoma"/>
    </w:rPr>
  </w:style>
  <w:style w:type="paragraph" w:styleId="BodyText2">
    <w:name w:val="Body Text 2"/>
    <w:basedOn w:val="Normal"/>
    <w:pPr>
      <w:ind w:right="-477"/>
    </w:pPr>
    <w:rPr>
      <w:color w:val="000000"/>
      <w:sz w:val="16"/>
    </w:rPr>
  </w:style>
  <w:style w:type="paragraph" w:styleId="BodyText3">
    <w:name w:val="Body Text 3"/>
    <w:basedOn w:val="Normal"/>
    <w:pPr>
      <w:ind w:right="-477"/>
      <w:jc w:val="center"/>
    </w:pPr>
    <w:rPr>
      <w:b/>
      <w:color w:val="000000"/>
      <w:sz w:val="18"/>
    </w:rPr>
  </w:style>
  <w:style w:type="paragraph" w:styleId="BalloonText">
    <w:name w:val="Balloon Text"/>
    <w:basedOn w:val="Normal"/>
    <w:semiHidden/>
    <w:rsid w:val="001359B7"/>
    <w:rPr>
      <w:rFonts w:ascii="Tahoma" w:hAnsi="Tahoma" w:cs="Tahoma"/>
      <w:sz w:val="16"/>
      <w:szCs w:val="16"/>
    </w:rPr>
  </w:style>
  <w:style w:type="character" w:styleId="Strong">
    <w:name w:val="Strong"/>
    <w:basedOn w:val="DefaultParagraphFont"/>
    <w:uiPriority w:val="22"/>
    <w:qFormat/>
    <w:rsid w:val="00EB79F9"/>
    <w:rPr>
      <w:rFonts w:ascii="Degular Text" w:hAnsi="Degular Text"/>
      <w:b/>
      <w:bCs/>
      <w:sz w:val="22"/>
    </w:rPr>
  </w:style>
  <w:style w:type="paragraph" w:styleId="NormalWeb">
    <w:name w:val="Normal (Web)"/>
    <w:basedOn w:val="Normal"/>
    <w:uiPriority w:val="99"/>
    <w:rsid w:val="00152D58"/>
    <w:pPr>
      <w:spacing w:before="100" w:beforeAutospacing="1" w:after="100" w:afterAutospacing="1"/>
    </w:pPr>
    <w:rPr>
      <w:rFonts w:ascii="Times New Roman" w:hAnsi="Times New Roman"/>
      <w:sz w:val="24"/>
      <w:lang w:val="en-US"/>
    </w:rPr>
  </w:style>
  <w:style w:type="table" w:styleId="TableGrid">
    <w:name w:val="Table Grid"/>
    <w:basedOn w:val="TableNormal"/>
    <w:rsid w:val="00AB6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9F9"/>
    <w:pPr>
      <w:numPr>
        <w:numId w:val="15"/>
      </w:numPr>
      <w:contextualSpacing/>
    </w:pPr>
  </w:style>
  <w:style w:type="character" w:customStyle="1" w:styleId="st">
    <w:name w:val="st"/>
    <w:basedOn w:val="DefaultParagraphFont"/>
    <w:rsid w:val="00177954"/>
  </w:style>
  <w:style w:type="character" w:styleId="Emphasis">
    <w:name w:val="Emphasis"/>
    <w:aliases w:val="Emphasis - Italics"/>
    <w:basedOn w:val="DefaultParagraphFont"/>
    <w:uiPriority w:val="20"/>
    <w:qFormat/>
    <w:rsid w:val="00EB79F9"/>
    <w:rPr>
      <w:rFonts w:ascii="Degular Text" w:hAnsi="Degular Text"/>
      <w:b/>
      <w:i w:val="0"/>
      <w:iCs/>
      <w:color w:val="3B9C39"/>
      <w:sz w:val="22"/>
    </w:rPr>
  </w:style>
  <w:style w:type="character" w:customStyle="1" w:styleId="Heading1Char">
    <w:name w:val="Heading 1 Char"/>
    <w:basedOn w:val="DefaultParagraphFont"/>
    <w:link w:val="Heading1"/>
    <w:uiPriority w:val="9"/>
    <w:rsid w:val="00EB79F9"/>
    <w:rPr>
      <w:rFonts w:ascii="Degular Text" w:eastAsiaTheme="majorEastAsia" w:hAnsi="Degular Text" w:cstheme="majorBidi"/>
      <w:b/>
      <w:color w:val="3B9C39"/>
      <w:sz w:val="48"/>
      <w:szCs w:val="28"/>
    </w:rPr>
  </w:style>
  <w:style w:type="paragraph" w:customStyle="1" w:styleId="FRRRGreenHeader">
    <w:name w:val="FRRR Green Header"/>
    <w:basedOn w:val="Normal"/>
    <w:link w:val="FRRRGreenHeaderChar"/>
    <w:rsid w:val="00B06C07"/>
    <w:rPr>
      <w:rFonts w:asciiTheme="minorHAnsi" w:hAnsiTheme="minorHAnsi"/>
      <w:b/>
      <w:color w:val="59AD40"/>
      <w:sz w:val="36"/>
      <w:lang w:val="en-GB"/>
    </w:rPr>
  </w:style>
  <w:style w:type="character" w:customStyle="1" w:styleId="FRRRGreenHeaderChar">
    <w:name w:val="FRRR Green Header Char"/>
    <w:basedOn w:val="DefaultParagraphFont"/>
    <w:link w:val="FRRRGreenHeader"/>
    <w:rsid w:val="00B06C07"/>
    <w:rPr>
      <w:rFonts w:asciiTheme="minorHAnsi" w:eastAsiaTheme="minorHAnsi" w:hAnsiTheme="minorHAnsi" w:cstheme="minorBidi"/>
      <w:b/>
      <w:color w:val="59AD40"/>
      <w:sz w:val="36"/>
      <w:szCs w:val="24"/>
      <w:lang w:val="en-GB" w:eastAsia="en-US"/>
    </w:rPr>
  </w:style>
  <w:style w:type="paragraph" w:customStyle="1" w:styleId="FRRRBody">
    <w:name w:val="FRRR Body"/>
    <w:basedOn w:val="Normal"/>
    <w:link w:val="FRRRBodyChar"/>
    <w:qFormat/>
    <w:rsid w:val="00716C11"/>
  </w:style>
  <w:style w:type="character" w:customStyle="1" w:styleId="FRRRBodyChar">
    <w:name w:val="FRRR Body Char"/>
    <w:basedOn w:val="DefaultParagraphFont"/>
    <w:link w:val="FRRRBody"/>
    <w:rsid w:val="00716C11"/>
    <w:rPr>
      <w:rFonts w:ascii="Montserrat" w:hAnsi="Montserrat"/>
    </w:rPr>
  </w:style>
  <w:style w:type="paragraph" w:customStyle="1" w:styleId="FRRRBodyNolinespacingafter">
    <w:name w:val="FRRR Body No line spacing after"/>
    <w:basedOn w:val="Normal"/>
    <w:link w:val="FRRRBodyNolinespacingafterChar"/>
    <w:rsid w:val="00716C11"/>
    <w:pPr>
      <w:spacing w:after="0" w:line="240" w:lineRule="auto"/>
    </w:pPr>
    <w:rPr>
      <w:rFonts w:asciiTheme="minorHAnsi" w:hAnsiTheme="minorHAnsi"/>
      <w:lang w:val="en-GB"/>
    </w:rPr>
  </w:style>
  <w:style w:type="character" w:customStyle="1" w:styleId="FRRRBodyNolinespacingafterChar">
    <w:name w:val="FRRR Body No line spacing after Char"/>
    <w:basedOn w:val="DefaultParagraphFont"/>
    <w:link w:val="FRRRBodyNolinespacingafter"/>
    <w:rsid w:val="00716C11"/>
    <w:rPr>
      <w:szCs w:val="24"/>
      <w:lang w:val="en-GB"/>
    </w:rPr>
  </w:style>
  <w:style w:type="paragraph" w:customStyle="1" w:styleId="FRRRBullet">
    <w:name w:val="FRRR Bullet"/>
    <w:basedOn w:val="Normal"/>
    <w:link w:val="FRRRBulletChar"/>
    <w:rsid w:val="00716C11"/>
    <w:pPr>
      <w:numPr>
        <w:numId w:val="12"/>
      </w:numPr>
      <w:spacing w:after="0"/>
    </w:pPr>
    <w:rPr>
      <w:rFonts w:asciiTheme="minorHAnsi" w:hAnsiTheme="minorHAnsi"/>
      <w:lang w:val="en-GB"/>
    </w:rPr>
  </w:style>
  <w:style w:type="character" w:customStyle="1" w:styleId="FRRRBulletChar">
    <w:name w:val="FRRR Bullet Char"/>
    <w:basedOn w:val="FRRRBodyNolinespacingafterChar"/>
    <w:link w:val="FRRRBullet"/>
    <w:rsid w:val="00716C11"/>
    <w:rPr>
      <w:szCs w:val="24"/>
      <w:lang w:val="en-GB"/>
    </w:rPr>
  </w:style>
  <w:style w:type="character" w:customStyle="1" w:styleId="Heading2Char">
    <w:name w:val="Heading 2 Char"/>
    <w:basedOn w:val="DefaultParagraphFont"/>
    <w:link w:val="Heading2"/>
    <w:uiPriority w:val="9"/>
    <w:rsid w:val="00EB79F9"/>
    <w:rPr>
      <w:rFonts w:ascii="Degular Text" w:eastAsiaTheme="majorEastAsia" w:hAnsi="Degular Text" w:cstheme="majorBidi"/>
      <w:b/>
      <w:color w:val="3B9C39"/>
      <w:sz w:val="32"/>
      <w:szCs w:val="24"/>
    </w:rPr>
  </w:style>
  <w:style w:type="character" w:customStyle="1" w:styleId="Heading3Char">
    <w:name w:val="Heading 3 Char"/>
    <w:basedOn w:val="DefaultParagraphFont"/>
    <w:link w:val="Heading3"/>
    <w:uiPriority w:val="9"/>
    <w:rsid w:val="00EB79F9"/>
    <w:rPr>
      <w:rFonts w:ascii="Degular Text" w:eastAsiaTheme="majorEastAsia" w:hAnsi="Degular Text" w:cstheme="majorBidi"/>
      <w:b/>
      <w:color w:val="F05F28" w:themeColor="accent2"/>
      <w:sz w:val="32"/>
      <w:szCs w:val="24"/>
    </w:rPr>
  </w:style>
  <w:style w:type="paragraph" w:styleId="Title">
    <w:name w:val="Title"/>
    <w:aliases w:val="FRRR Title"/>
    <w:basedOn w:val="Heading1"/>
    <w:next w:val="Normal"/>
    <w:link w:val="TitleChar"/>
    <w:uiPriority w:val="10"/>
    <w:qFormat/>
    <w:rsid w:val="00EB79F9"/>
    <w:rPr>
      <w:rFonts w:ascii="Degular Text Medium" w:hAnsi="Degular Text Medium"/>
      <w:b/>
      <w:sz w:val="72"/>
    </w:rPr>
  </w:style>
  <w:style w:type="character" w:customStyle="1" w:styleId="TitleChar">
    <w:name w:val="Title Char"/>
    <w:aliases w:val="FRRR Title Char"/>
    <w:basedOn w:val="DefaultParagraphFont"/>
    <w:link w:val="Title"/>
    <w:uiPriority w:val="10"/>
    <w:rsid w:val="00EB79F9"/>
    <w:rPr>
      <w:rFonts w:ascii="Degular Text Medium" w:eastAsiaTheme="majorEastAsia" w:hAnsi="Degular Text Medium" w:cstheme="majorBidi"/>
      <w:b/>
      <w:color w:val="3B9C39"/>
      <w:sz w:val="72"/>
      <w:szCs w:val="28"/>
    </w:rPr>
  </w:style>
  <w:style w:type="character" w:styleId="IntenseEmphasis">
    <w:name w:val="Intense Emphasis"/>
    <w:aliases w:val="Emphasis - ALL CAPS,FRRR Intense Emphasis"/>
    <w:uiPriority w:val="21"/>
    <w:semiHidden/>
    <w:unhideWhenUsed/>
    <w:qFormat/>
    <w:rsid w:val="00716C11"/>
    <w:rPr>
      <w:i/>
      <w:iCs/>
      <w:color w:val="3B9C39" w:themeColor="accent1"/>
    </w:rPr>
  </w:style>
  <w:style w:type="character" w:styleId="IntenseReference">
    <w:name w:val="Intense Reference"/>
    <w:aliases w:val="FRRR Intense Reference"/>
    <w:basedOn w:val="DefaultParagraphFont"/>
    <w:uiPriority w:val="32"/>
    <w:semiHidden/>
    <w:unhideWhenUsed/>
    <w:qFormat/>
    <w:rsid w:val="00716C11"/>
    <w:rPr>
      <w:b/>
      <w:bCs/>
      <w:smallCaps/>
      <w:color w:val="3B9C39" w:themeColor="accent1"/>
      <w:spacing w:val="5"/>
    </w:rPr>
  </w:style>
  <w:style w:type="paragraph" w:styleId="NoSpacing">
    <w:name w:val="No Spacing"/>
    <w:aliases w:val="Paragraph 11 pt"/>
    <w:basedOn w:val="Normal"/>
    <w:uiPriority w:val="1"/>
    <w:qFormat/>
    <w:rsid w:val="00EB79F9"/>
  </w:style>
  <w:style w:type="character" w:styleId="BookTitle">
    <w:name w:val="Book Title"/>
    <w:uiPriority w:val="33"/>
    <w:semiHidden/>
    <w:unhideWhenUsed/>
    <w:qFormat/>
    <w:rsid w:val="00716C11"/>
    <w:rPr>
      <w:b/>
      <w:bCs/>
      <w:i/>
      <w:iCs/>
      <w:spacing w:val="5"/>
    </w:rPr>
  </w:style>
  <w:style w:type="character" w:styleId="SubtleReference">
    <w:name w:val="Subtle Reference"/>
    <w:uiPriority w:val="31"/>
    <w:semiHidden/>
    <w:unhideWhenUsed/>
    <w:qFormat/>
    <w:rsid w:val="00716C11"/>
    <w:rPr>
      <w:smallCaps/>
      <w:color w:val="5A5A5A" w:themeColor="text1" w:themeTint="A5"/>
    </w:rPr>
  </w:style>
  <w:style w:type="character" w:styleId="UnresolvedMention">
    <w:name w:val="Unresolved Mention"/>
    <w:basedOn w:val="DefaultParagraphFont"/>
    <w:uiPriority w:val="99"/>
    <w:semiHidden/>
    <w:unhideWhenUsed/>
    <w:rsid w:val="00716C11"/>
    <w:rPr>
      <w:color w:val="605E5C"/>
      <w:shd w:val="clear" w:color="auto" w:fill="E1DFDD"/>
    </w:rPr>
  </w:style>
  <w:style w:type="character" w:customStyle="1" w:styleId="ugb-highlight">
    <w:name w:val="ugb-highlight"/>
    <w:basedOn w:val="DefaultParagraphFont"/>
    <w:rsid w:val="008D5E6E"/>
  </w:style>
  <w:style w:type="character" w:customStyle="1" w:styleId="Heading4Char">
    <w:name w:val="Heading 4 Char"/>
    <w:basedOn w:val="DefaultParagraphFont"/>
    <w:link w:val="Heading4"/>
    <w:uiPriority w:val="9"/>
    <w:rsid w:val="00EB79F9"/>
    <w:rPr>
      <w:rFonts w:ascii="Degular Text" w:eastAsiaTheme="majorEastAsia" w:hAnsi="Degular Text" w:cstheme="majorBidi"/>
      <w:b/>
      <w:color w:val="3F8CE6" w:themeColor="accent5"/>
      <w:sz w:val="32"/>
      <w:szCs w:val="24"/>
    </w:rPr>
  </w:style>
  <w:style w:type="character" w:customStyle="1" w:styleId="Heading5Char">
    <w:name w:val="Heading 5 Char"/>
    <w:basedOn w:val="DefaultParagraphFont"/>
    <w:link w:val="Heading5"/>
    <w:uiPriority w:val="9"/>
    <w:rsid w:val="00EB79F9"/>
    <w:rPr>
      <w:rFonts w:ascii="Degular Text" w:eastAsiaTheme="majorEastAsia" w:hAnsi="Degular Text" w:cstheme="majorBidi"/>
      <w:b/>
      <w:color w:val="FFC814" w:themeColor="accent3"/>
      <w:sz w:val="32"/>
      <w:szCs w:val="24"/>
    </w:rPr>
  </w:style>
  <w:style w:type="character" w:customStyle="1" w:styleId="Heading6Char">
    <w:name w:val="Heading 6 Char"/>
    <w:aliases w:val="Subheading Char"/>
    <w:basedOn w:val="DefaultParagraphFont"/>
    <w:link w:val="Heading6"/>
    <w:uiPriority w:val="9"/>
    <w:rsid w:val="00EB79F9"/>
    <w:rPr>
      <w:rFonts w:ascii="Degular Text" w:eastAsiaTheme="majorEastAsia" w:hAnsi="Degular Text" w:cstheme="majorBidi"/>
      <w:b/>
      <w:sz w:val="28"/>
      <w:szCs w:val="24"/>
    </w:rPr>
  </w:style>
  <w:style w:type="paragraph" w:styleId="Subtitle">
    <w:name w:val="Subtitle"/>
    <w:basedOn w:val="Heading7"/>
    <w:next w:val="Normal"/>
    <w:link w:val="SubtitleChar"/>
    <w:uiPriority w:val="11"/>
    <w:qFormat/>
    <w:rsid w:val="00EB79F9"/>
    <w:pPr>
      <w:keepNext w:val="0"/>
      <w:keepLines w:val="0"/>
      <w:spacing w:before="0"/>
    </w:pPr>
    <w:rPr>
      <w:rFonts w:ascii="Degular Text" w:eastAsiaTheme="minorHAnsi" w:hAnsi="Degular Text" w:cstheme="minorBidi"/>
      <w:b/>
      <w:i w:val="0"/>
      <w:iCs w:val="0"/>
      <w:color w:val="FFFFFF" w:themeColor="background1"/>
    </w:rPr>
  </w:style>
  <w:style w:type="character" w:customStyle="1" w:styleId="SubtitleChar">
    <w:name w:val="Subtitle Char"/>
    <w:basedOn w:val="DefaultParagraphFont"/>
    <w:link w:val="Subtitle"/>
    <w:uiPriority w:val="11"/>
    <w:rsid w:val="00EB79F9"/>
    <w:rPr>
      <w:rFonts w:ascii="Degular Text" w:hAnsi="Degular Text"/>
      <w:b/>
      <w:color w:val="FFFFFF" w:themeColor="background1"/>
      <w:szCs w:val="24"/>
    </w:rPr>
  </w:style>
  <w:style w:type="paragraph" w:styleId="Quote">
    <w:name w:val="Quote"/>
    <w:basedOn w:val="Normal"/>
    <w:next w:val="Normal"/>
    <w:link w:val="QuoteChar"/>
    <w:uiPriority w:val="29"/>
    <w:qFormat/>
    <w:rsid w:val="00EB79F9"/>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B79F9"/>
    <w:rPr>
      <w:rFonts w:ascii="Degular Text" w:hAnsi="Degular Text"/>
      <w:i/>
      <w:iCs/>
      <w:color w:val="404040" w:themeColor="text1" w:themeTint="BF"/>
      <w:szCs w:val="24"/>
    </w:rPr>
  </w:style>
  <w:style w:type="character" w:styleId="CommentReference">
    <w:name w:val="annotation reference"/>
    <w:basedOn w:val="DefaultParagraphFont"/>
    <w:semiHidden/>
    <w:unhideWhenUsed/>
    <w:rsid w:val="004A49EB"/>
    <w:rPr>
      <w:sz w:val="16"/>
      <w:szCs w:val="16"/>
    </w:rPr>
  </w:style>
  <w:style w:type="paragraph" w:styleId="CommentText">
    <w:name w:val="annotation text"/>
    <w:basedOn w:val="Normal"/>
    <w:link w:val="CommentTextChar"/>
    <w:unhideWhenUsed/>
    <w:rsid w:val="004A49EB"/>
    <w:pPr>
      <w:spacing w:line="240" w:lineRule="auto"/>
    </w:pPr>
    <w:rPr>
      <w:sz w:val="20"/>
      <w:szCs w:val="20"/>
    </w:rPr>
  </w:style>
  <w:style w:type="character" w:customStyle="1" w:styleId="CommentTextChar">
    <w:name w:val="Comment Text Char"/>
    <w:basedOn w:val="DefaultParagraphFont"/>
    <w:link w:val="CommentText"/>
    <w:rsid w:val="004A49EB"/>
    <w:rPr>
      <w:rFonts w:ascii="Degular Text" w:hAnsi="Degular Text"/>
      <w:sz w:val="20"/>
      <w:szCs w:val="20"/>
    </w:rPr>
  </w:style>
  <w:style w:type="paragraph" w:styleId="CommentSubject">
    <w:name w:val="annotation subject"/>
    <w:basedOn w:val="CommentText"/>
    <w:next w:val="CommentText"/>
    <w:link w:val="CommentSubjectChar"/>
    <w:semiHidden/>
    <w:unhideWhenUsed/>
    <w:rsid w:val="004A49EB"/>
    <w:rPr>
      <w:b/>
      <w:bCs/>
    </w:rPr>
  </w:style>
  <w:style w:type="character" w:customStyle="1" w:styleId="CommentSubjectChar">
    <w:name w:val="Comment Subject Char"/>
    <w:basedOn w:val="CommentTextChar"/>
    <w:link w:val="CommentSubject"/>
    <w:semiHidden/>
    <w:rsid w:val="004A49EB"/>
    <w:rPr>
      <w:rFonts w:ascii="Degular Text" w:hAnsi="Degular Text"/>
      <w:b/>
      <w:bCs/>
      <w:sz w:val="20"/>
      <w:szCs w:val="20"/>
    </w:rPr>
  </w:style>
  <w:style w:type="character" w:customStyle="1" w:styleId="cf01">
    <w:name w:val="cf01"/>
    <w:basedOn w:val="DefaultParagraphFont"/>
    <w:rsid w:val="0095385A"/>
    <w:rPr>
      <w:rFonts w:ascii="Segoe UI" w:hAnsi="Segoe UI" w:cs="Segoe UI" w:hint="default"/>
      <w:sz w:val="18"/>
      <w:szCs w:val="18"/>
    </w:rPr>
  </w:style>
  <w:style w:type="paragraph" w:styleId="FootnoteText">
    <w:name w:val="footnote text"/>
    <w:basedOn w:val="Normal"/>
    <w:link w:val="FootnoteTextChar"/>
    <w:semiHidden/>
    <w:unhideWhenUsed/>
    <w:rsid w:val="0072384D"/>
    <w:pPr>
      <w:spacing w:after="0" w:line="240" w:lineRule="auto"/>
    </w:pPr>
    <w:rPr>
      <w:sz w:val="20"/>
      <w:szCs w:val="20"/>
    </w:rPr>
  </w:style>
  <w:style w:type="character" w:customStyle="1" w:styleId="FootnoteTextChar">
    <w:name w:val="Footnote Text Char"/>
    <w:basedOn w:val="DefaultParagraphFont"/>
    <w:link w:val="FootnoteText"/>
    <w:semiHidden/>
    <w:rsid w:val="0072384D"/>
    <w:rPr>
      <w:rFonts w:ascii="Degular Text" w:hAnsi="Degular Text"/>
      <w:sz w:val="20"/>
      <w:szCs w:val="20"/>
    </w:rPr>
  </w:style>
  <w:style w:type="character" w:styleId="FootnoteReference">
    <w:name w:val="footnote reference"/>
    <w:basedOn w:val="DefaultParagraphFont"/>
    <w:semiHidden/>
    <w:unhideWhenUsed/>
    <w:rsid w:val="0072384D"/>
    <w:rPr>
      <w:vertAlign w:val="superscript"/>
    </w:rPr>
  </w:style>
  <w:style w:type="paragraph" w:styleId="Revision">
    <w:name w:val="Revision"/>
    <w:hidden/>
    <w:uiPriority w:val="99"/>
    <w:semiHidden/>
    <w:rsid w:val="00290E2B"/>
    <w:pPr>
      <w:spacing w:after="0" w:line="240" w:lineRule="auto"/>
    </w:pPr>
    <w:rPr>
      <w:rFonts w:ascii="Degular Text" w:hAnsi="Degular Text"/>
      <w:szCs w:val="24"/>
    </w:rPr>
  </w:style>
  <w:style w:type="character" w:styleId="Mention">
    <w:name w:val="Mention"/>
    <w:basedOn w:val="DefaultParagraphFont"/>
    <w:uiPriority w:val="99"/>
    <w:unhideWhenUsed/>
    <w:rsid w:val="00C04D23"/>
    <w:rPr>
      <w:color w:val="2B579A"/>
      <w:shd w:val="clear" w:color="auto" w:fill="E6E6E6"/>
    </w:rPr>
  </w:style>
  <w:style w:type="paragraph" w:customStyle="1" w:styleId="paragraph">
    <w:name w:val="paragraph"/>
    <w:basedOn w:val="Normal"/>
    <w:rsid w:val="0089736C"/>
    <w:pPr>
      <w:spacing w:before="100" w:beforeAutospacing="1" w:after="100" w:afterAutospacing="1" w:line="240" w:lineRule="auto"/>
    </w:pPr>
    <w:rPr>
      <w:rFonts w:ascii="Times New Roman" w:eastAsia="Times New Roman" w:hAnsi="Times New Roman" w:cs="Times New Roman"/>
      <w:sz w:val="24"/>
    </w:rPr>
  </w:style>
  <w:style w:type="character" w:customStyle="1" w:styleId="normaltextrun">
    <w:name w:val="normaltextrun"/>
    <w:basedOn w:val="DefaultParagraphFont"/>
    <w:rsid w:val="0089736C"/>
  </w:style>
  <w:style w:type="character" w:customStyle="1" w:styleId="eop">
    <w:name w:val="eop"/>
    <w:basedOn w:val="DefaultParagraphFont"/>
    <w:rsid w:val="00897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17564">
      <w:bodyDiv w:val="1"/>
      <w:marLeft w:val="0"/>
      <w:marRight w:val="0"/>
      <w:marTop w:val="0"/>
      <w:marBottom w:val="0"/>
      <w:divBdr>
        <w:top w:val="none" w:sz="0" w:space="0" w:color="auto"/>
        <w:left w:val="none" w:sz="0" w:space="0" w:color="auto"/>
        <w:bottom w:val="none" w:sz="0" w:space="0" w:color="auto"/>
        <w:right w:val="none" w:sz="0" w:space="0" w:color="auto"/>
      </w:divBdr>
    </w:div>
    <w:div w:id="313149936">
      <w:bodyDiv w:val="1"/>
      <w:marLeft w:val="0"/>
      <w:marRight w:val="0"/>
      <w:marTop w:val="0"/>
      <w:marBottom w:val="0"/>
      <w:divBdr>
        <w:top w:val="none" w:sz="0" w:space="0" w:color="auto"/>
        <w:left w:val="none" w:sz="0" w:space="0" w:color="auto"/>
        <w:bottom w:val="none" w:sz="0" w:space="0" w:color="auto"/>
        <w:right w:val="none" w:sz="0" w:space="0" w:color="auto"/>
      </w:divBdr>
    </w:div>
    <w:div w:id="398402242">
      <w:bodyDiv w:val="1"/>
      <w:marLeft w:val="335"/>
      <w:marRight w:val="0"/>
      <w:marTop w:val="2344"/>
      <w:marBottom w:val="0"/>
      <w:divBdr>
        <w:top w:val="none" w:sz="0" w:space="0" w:color="auto"/>
        <w:left w:val="none" w:sz="0" w:space="0" w:color="auto"/>
        <w:bottom w:val="none" w:sz="0" w:space="0" w:color="auto"/>
        <w:right w:val="none" w:sz="0" w:space="0" w:color="auto"/>
      </w:divBdr>
      <w:divsChild>
        <w:div w:id="94205403">
          <w:marLeft w:val="0"/>
          <w:marRight w:val="0"/>
          <w:marTop w:val="0"/>
          <w:marBottom w:val="0"/>
          <w:divBdr>
            <w:top w:val="none" w:sz="0" w:space="0" w:color="auto"/>
            <w:left w:val="none" w:sz="0" w:space="0" w:color="auto"/>
            <w:bottom w:val="none" w:sz="0" w:space="0" w:color="auto"/>
            <w:right w:val="none" w:sz="0" w:space="0" w:color="auto"/>
          </w:divBdr>
        </w:div>
        <w:div w:id="233206797">
          <w:marLeft w:val="0"/>
          <w:marRight w:val="0"/>
          <w:marTop w:val="0"/>
          <w:marBottom w:val="0"/>
          <w:divBdr>
            <w:top w:val="none" w:sz="0" w:space="0" w:color="auto"/>
            <w:left w:val="none" w:sz="0" w:space="0" w:color="auto"/>
            <w:bottom w:val="none" w:sz="0" w:space="0" w:color="auto"/>
            <w:right w:val="none" w:sz="0" w:space="0" w:color="auto"/>
          </w:divBdr>
        </w:div>
        <w:div w:id="376198540">
          <w:marLeft w:val="0"/>
          <w:marRight w:val="0"/>
          <w:marTop w:val="0"/>
          <w:marBottom w:val="0"/>
          <w:divBdr>
            <w:top w:val="none" w:sz="0" w:space="0" w:color="auto"/>
            <w:left w:val="none" w:sz="0" w:space="0" w:color="auto"/>
            <w:bottom w:val="none" w:sz="0" w:space="0" w:color="auto"/>
            <w:right w:val="none" w:sz="0" w:space="0" w:color="auto"/>
          </w:divBdr>
        </w:div>
        <w:div w:id="494492142">
          <w:marLeft w:val="0"/>
          <w:marRight w:val="0"/>
          <w:marTop w:val="0"/>
          <w:marBottom w:val="0"/>
          <w:divBdr>
            <w:top w:val="none" w:sz="0" w:space="0" w:color="auto"/>
            <w:left w:val="none" w:sz="0" w:space="0" w:color="auto"/>
            <w:bottom w:val="none" w:sz="0" w:space="0" w:color="auto"/>
            <w:right w:val="none" w:sz="0" w:space="0" w:color="auto"/>
          </w:divBdr>
        </w:div>
        <w:div w:id="1135026951">
          <w:marLeft w:val="0"/>
          <w:marRight w:val="0"/>
          <w:marTop w:val="0"/>
          <w:marBottom w:val="0"/>
          <w:divBdr>
            <w:top w:val="none" w:sz="0" w:space="0" w:color="auto"/>
            <w:left w:val="none" w:sz="0" w:space="0" w:color="auto"/>
            <w:bottom w:val="none" w:sz="0" w:space="0" w:color="auto"/>
            <w:right w:val="none" w:sz="0" w:space="0" w:color="auto"/>
          </w:divBdr>
        </w:div>
        <w:div w:id="1267076064">
          <w:marLeft w:val="0"/>
          <w:marRight w:val="0"/>
          <w:marTop w:val="0"/>
          <w:marBottom w:val="0"/>
          <w:divBdr>
            <w:top w:val="none" w:sz="0" w:space="0" w:color="auto"/>
            <w:left w:val="none" w:sz="0" w:space="0" w:color="auto"/>
            <w:bottom w:val="none" w:sz="0" w:space="0" w:color="auto"/>
            <w:right w:val="none" w:sz="0" w:space="0" w:color="auto"/>
          </w:divBdr>
        </w:div>
        <w:div w:id="1396390608">
          <w:marLeft w:val="0"/>
          <w:marRight w:val="0"/>
          <w:marTop w:val="0"/>
          <w:marBottom w:val="0"/>
          <w:divBdr>
            <w:top w:val="none" w:sz="0" w:space="0" w:color="auto"/>
            <w:left w:val="none" w:sz="0" w:space="0" w:color="auto"/>
            <w:bottom w:val="none" w:sz="0" w:space="0" w:color="auto"/>
            <w:right w:val="none" w:sz="0" w:space="0" w:color="auto"/>
          </w:divBdr>
        </w:div>
      </w:divsChild>
    </w:div>
    <w:div w:id="517499431">
      <w:bodyDiv w:val="1"/>
      <w:marLeft w:val="0"/>
      <w:marRight w:val="0"/>
      <w:marTop w:val="0"/>
      <w:marBottom w:val="0"/>
      <w:divBdr>
        <w:top w:val="none" w:sz="0" w:space="0" w:color="auto"/>
        <w:left w:val="none" w:sz="0" w:space="0" w:color="auto"/>
        <w:bottom w:val="none" w:sz="0" w:space="0" w:color="auto"/>
        <w:right w:val="none" w:sz="0" w:space="0" w:color="auto"/>
      </w:divBdr>
    </w:div>
    <w:div w:id="649138585">
      <w:bodyDiv w:val="1"/>
      <w:marLeft w:val="0"/>
      <w:marRight w:val="0"/>
      <w:marTop w:val="0"/>
      <w:marBottom w:val="0"/>
      <w:divBdr>
        <w:top w:val="none" w:sz="0" w:space="0" w:color="auto"/>
        <w:left w:val="none" w:sz="0" w:space="0" w:color="auto"/>
        <w:bottom w:val="none" w:sz="0" w:space="0" w:color="auto"/>
        <w:right w:val="none" w:sz="0" w:space="0" w:color="auto"/>
      </w:divBdr>
    </w:div>
    <w:div w:id="755251810">
      <w:bodyDiv w:val="1"/>
      <w:marLeft w:val="0"/>
      <w:marRight w:val="0"/>
      <w:marTop w:val="0"/>
      <w:marBottom w:val="0"/>
      <w:divBdr>
        <w:top w:val="none" w:sz="0" w:space="0" w:color="auto"/>
        <w:left w:val="none" w:sz="0" w:space="0" w:color="auto"/>
        <w:bottom w:val="none" w:sz="0" w:space="0" w:color="auto"/>
        <w:right w:val="none" w:sz="0" w:space="0" w:color="auto"/>
      </w:divBdr>
    </w:div>
    <w:div w:id="827096585">
      <w:bodyDiv w:val="1"/>
      <w:marLeft w:val="335"/>
      <w:marRight w:val="0"/>
      <w:marTop w:val="2344"/>
      <w:marBottom w:val="0"/>
      <w:divBdr>
        <w:top w:val="none" w:sz="0" w:space="0" w:color="auto"/>
        <w:left w:val="none" w:sz="0" w:space="0" w:color="auto"/>
        <w:bottom w:val="none" w:sz="0" w:space="0" w:color="auto"/>
        <w:right w:val="none" w:sz="0" w:space="0" w:color="auto"/>
      </w:divBdr>
      <w:divsChild>
        <w:div w:id="343895618">
          <w:marLeft w:val="0"/>
          <w:marRight w:val="0"/>
          <w:marTop w:val="0"/>
          <w:marBottom w:val="0"/>
          <w:divBdr>
            <w:top w:val="none" w:sz="0" w:space="0" w:color="auto"/>
            <w:left w:val="none" w:sz="0" w:space="0" w:color="auto"/>
            <w:bottom w:val="none" w:sz="0" w:space="0" w:color="auto"/>
            <w:right w:val="none" w:sz="0" w:space="0" w:color="auto"/>
          </w:divBdr>
        </w:div>
        <w:div w:id="847184223">
          <w:marLeft w:val="0"/>
          <w:marRight w:val="0"/>
          <w:marTop w:val="0"/>
          <w:marBottom w:val="0"/>
          <w:divBdr>
            <w:top w:val="none" w:sz="0" w:space="0" w:color="auto"/>
            <w:left w:val="none" w:sz="0" w:space="0" w:color="auto"/>
            <w:bottom w:val="none" w:sz="0" w:space="0" w:color="auto"/>
            <w:right w:val="none" w:sz="0" w:space="0" w:color="auto"/>
          </w:divBdr>
        </w:div>
        <w:div w:id="1370104991">
          <w:marLeft w:val="0"/>
          <w:marRight w:val="0"/>
          <w:marTop w:val="0"/>
          <w:marBottom w:val="0"/>
          <w:divBdr>
            <w:top w:val="none" w:sz="0" w:space="0" w:color="auto"/>
            <w:left w:val="none" w:sz="0" w:space="0" w:color="auto"/>
            <w:bottom w:val="none" w:sz="0" w:space="0" w:color="auto"/>
            <w:right w:val="none" w:sz="0" w:space="0" w:color="auto"/>
          </w:divBdr>
        </w:div>
        <w:div w:id="1611472202">
          <w:marLeft w:val="0"/>
          <w:marRight w:val="0"/>
          <w:marTop w:val="0"/>
          <w:marBottom w:val="0"/>
          <w:divBdr>
            <w:top w:val="none" w:sz="0" w:space="0" w:color="auto"/>
            <w:left w:val="none" w:sz="0" w:space="0" w:color="auto"/>
            <w:bottom w:val="none" w:sz="0" w:space="0" w:color="auto"/>
            <w:right w:val="none" w:sz="0" w:space="0" w:color="auto"/>
          </w:divBdr>
        </w:div>
        <w:div w:id="1649554648">
          <w:marLeft w:val="0"/>
          <w:marRight w:val="0"/>
          <w:marTop w:val="0"/>
          <w:marBottom w:val="0"/>
          <w:divBdr>
            <w:top w:val="none" w:sz="0" w:space="0" w:color="auto"/>
            <w:left w:val="none" w:sz="0" w:space="0" w:color="auto"/>
            <w:bottom w:val="none" w:sz="0" w:space="0" w:color="auto"/>
            <w:right w:val="none" w:sz="0" w:space="0" w:color="auto"/>
          </w:divBdr>
        </w:div>
        <w:div w:id="1895312780">
          <w:marLeft w:val="0"/>
          <w:marRight w:val="0"/>
          <w:marTop w:val="0"/>
          <w:marBottom w:val="0"/>
          <w:divBdr>
            <w:top w:val="none" w:sz="0" w:space="0" w:color="auto"/>
            <w:left w:val="none" w:sz="0" w:space="0" w:color="auto"/>
            <w:bottom w:val="none" w:sz="0" w:space="0" w:color="auto"/>
            <w:right w:val="none" w:sz="0" w:space="0" w:color="auto"/>
          </w:divBdr>
        </w:div>
        <w:div w:id="2096318755">
          <w:marLeft w:val="0"/>
          <w:marRight w:val="0"/>
          <w:marTop w:val="0"/>
          <w:marBottom w:val="0"/>
          <w:divBdr>
            <w:top w:val="none" w:sz="0" w:space="0" w:color="auto"/>
            <w:left w:val="none" w:sz="0" w:space="0" w:color="auto"/>
            <w:bottom w:val="none" w:sz="0" w:space="0" w:color="auto"/>
            <w:right w:val="none" w:sz="0" w:space="0" w:color="auto"/>
          </w:divBdr>
        </w:div>
      </w:divsChild>
    </w:div>
    <w:div w:id="874541941">
      <w:bodyDiv w:val="1"/>
      <w:marLeft w:val="0"/>
      <w:marRight w:val="0"/>
      <w:marTop w:val="0"/>
      <w:marBottom w:val="0"/>
      <w:divBdr>
        <w:top w:val="none" w:sz="0" w:space="0" w:color="auto"/>
        <w:left w:val="none" w:sz="0" w:space="0" w:color="auto"/>
        <w:bottom w:val="none" w:sz="0" w:space="0" w:color="auto"/>
        <w:right w:val="none" w:sz="0" w:space="0" w:color="auto"/>
      </w:divBdr>
    </w:div>
    <w:div w:id="911238546">
      <w:bodyDiv w:val="1"/>
      <w:marLeft w:val="0"/>
      <w:marRight w:val="0"/>
      <w:marTop w:val="0"/>
      <w:marBottom w:val="0"/>
      <w:divBdr>
        <w:top w:val="none" w:sz="0" w:space="0" w:color="auto"/>
        <w:left w:val="none" w:sz="0" w:space="0" w:color="auto"/>
        <w:bottom w:val="none" w:sz="0" w:space="0" w:color="auto"/>
        <w:right w:val="none" w:sz="0" w:space="0" w:color="auto"/>
      </w:divBdr>
    </w:div>
    <w:div w:id="1096709387">
      <w:bodyDiv w:val="1"/>
      <w:marLeft w:val="0"/>
      <w:marRight w:val="0"/>
      <w:marTop w:val="0"/>
      <w:marBottom w:val="0"/>
      <w:divBdr>
        <w:top w:val="none" w:sz="0" w:space="0" w:color="auto"/>
        <w:left w:val="none" w:sz="0" w:space="0" w:color="auto"/>
        <w:bottom w:val="none" w:sz="0" w:space="0" w:color="auto"/>
        <w:right w:val="none" w:sz="0" w:space="0" w:color="auto"/>
      </w:divBdr>
    </w:div>
    <w:div w:id="1394354544">
      <w:bodyDiv w:val="1"/>
      <w:marLeft w:val="0"/>
      <w:marRight w:val="0"/>
      <w:marTop w:val="0"/>
      <w:marBottom w:val="0"/>
      <w:divBdr>
        <w:top w:val="none" w:sz="0" w:space="0" w:color="auto"/>
        <w:left w:val="none" w:sz="0" w:space="0" w:color="auto"/>
        <w:bottom w:val="none" w:sz="0" w:space="0" w:color="auto"/>
        <w:right w:val="none" w:sz="0" w:space="0" w:color="auto"/>
      </w:divBdr>
      <w:divsChild>
        <w:div w:id="319313284">
          <w:marLeft w:val="0"/>
          <w:marRight w:val="0"/>
          <w:marTop w:val="0"/>
          <w:marBottom w:val="0"/>
          <w:divBdr>
            <w:top w:val="none" w:sz="0" w:space="0" w:color="auto"/>
            <w:left w:val="none" w:sz="0" w:space="0" w:color="auto"/>
            <w:bottom w:val="none" w:sz="0" w:space="0" w:color="auto"/>
            <w:right w:val="none" w:sz="0" w:space="0" w:color="auto"/>
          </w:divBdr>
          <w:divsChild>
            <w:div w:id="788207980">
              <w:marLeft w:val="0"/>
              <w:marRight w:val="0"/>
              <w:marTop w:val="0"/>
              <w:marBottom w:val="0"/>
              <w:divBdr>
                <w:top w:val="none" w:sz="0" w:space="0" w:color="auto"/>
                <w:left w:val="none" w:sz="0" w:space="0" w:color="auto"/>
                <w:bottom w:val="none" w:sz="0" w:space="0" w:color="auto"/>
                <w:right w:val="none" w:sz="0" w:space="0" w:color="auto"/>
              </w:divBdr>
            </w:div>
            <w:div w:id="16505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3321">
      <w:bodyDiv w:val="1"/>
      <w:marLeft w:val="0"/>
      <w:marRight w:val="0"/>
      <w:marTop w:val="0"/>
      <w:marBottom w:val="0"/>
      <w:divBdr>
        <w:top w:val="none" w:sz="0" w:space="0" w:color="auto"/>
        <w:left w:val="none" w:sz="0" w:space="0" w:color="auto"/>
        <w:bottom w:val="none" w:sz="0" w:space="0" w:color="auto"/>
        <w:right w:val="none" w:sz="0" w:space="0" w:color="auto"/>
      </w:divBdr>
    </w:div>
    <w:div w:id="1460685627">
      <w:bodyDiv w:val="1"/>
      <w:marLeft w:val="0"/>
      <w:marRight w:val="0"/>
      <w:marTop w:val="0"/>
      <w:marBottom w:val="0"/>
      <w:divBdr>
        <w:top w:val="none" w:sz="0" w:space="0" w:color="auto"/>
        <w:left w:val="none" w:sz="0" w:space="0" w:color="auto"/>
        <w:bottom w:val="none" w:sz="0" w:space="0" w:color="auto"/>
        <w:right w:val="none" w:sz="0" w:space="0" w:color="auto"/>
      </w:divBdr>
    </w:div>
    <w:div w:id="1548178019">
      <w:bodyDiv w:val="1"/>
      <w:marLeft w:val="0"/>
      <w:marRight w:val="0"/>
      <w:marTop w:val="0"/>
      <w:marBottom w:val="0"/>
      <w:divBdr>
        <w:top w:val="none" w:sz="0" w:space="0" w:color="auto"/>
        <w:left w:val="none" w:sz="0" w:space="0" w:color="auto"/>
        <w:bottom w:val="none" w:sz="0" w:space="0" w:color="auto"/>
        <w:right w:val="none" w:sz="0" w:space="0" w:color="auto"/>
      </w:divBdr>
    </w:div>
    <w:div w:id="1803885085">
      <w:bodyDiv w:val="1"/>
      <w:marLeft w:val="335"/>
      <w:marRight w:val="0"/>
      <w:marTop w:val="2344"/>
      <w:marBottom w:val="0"/>
      <w:divBdr>
        <w:top w:val="none" w:sz="0" w:space="0" w:color="auto"/>
        <w:left w:val="none" w:sz="0" w:space="0" w:color="auto"/>
        <w:bottom w:val="none" w:sz="0" w:space="0" w:color="auto"/>
        <w:right w:val="none" w:sz="0" w:space="0" w:color="auto"/>
      </w:divBdr>
      <w:divsChild>
        <w:div w:id="2052026238">
          <w:marLeft w:val="0"/>
          <w:marRight w:val="0"/>
          <w:marTop w:val="0"/>
          <w:marBottom w:val="0"/>
          <w:divBdr>
            <w:top w:val="none" w:sz="0" w:space="0" w:color="auto"/>
            <w:left w:val="none" w:sz="0" w:space="0" w:color="auto"/>
            <w:bottom w:val="none" w:sz="0" w:space="0" w:color="auto"/>
            <w:right w:val="none" w:sz="0" w:space="0" w:color="auto"/>
          </w:divBdr>
        </w:div>
      </w:divsChild>
    </w:div>
    <w:div w:id="1916431986">
      <w:bodyDiv w:val="1"/>
      <w:marLeft w:val="0"/>
      <w:marRight w:val="0"/>
      <w:marTop w:val="0"/>
      <w:marBottom w:val="0"/>
      <w:divBdr>
        <w:top w:val="none" w:sz="0" w:space="0" w:color="auto"/>
        <w:left w:val="none" w:sz="0" w:space="0" w:color="auto"/>
        <w:bottom w:val="none" w:sz="0" w:space="0" w:color="auto"/>
        <w:right w:val="none" w:sz="0" w:space="0" w:color="auto"/>
      </w:divBdr>
    </w:div>
    <w:div w:id="1919561612">
      <w:bodyDiv w:val="1"/>
      <w:marLeft w:val="335"/>
      <w:marRight w:val="0"/>
      <w:marTop w:val="2344"/>
      <w:marBottom w:val="0"/>
      <w:divBdr>
        <w:top w:val="none" w:sz="0" w:space="0" w:color="auto"/>
        <w:left w:val="none" w:sz="0" w:space="0" w:color="auto"/>
        <w:bottom w:val="none" w:sz="0" w:space="0" w:color="auto"/>
        <w:right w:val="none" w:sz="0" w:space="0" w:color="auto"/>
      </w:divBdr>
      <w:divsChild>
        <w:div w:id="126094873">
          <w:marLeft w:val="0"/>
          <w:marRight w:val="0"/>
          <w:marTop w:val="0"/>
          <w:marBottom w:val="0"/>
          <w:divBdr>
            <w:top w:val="none" w:sz="0" w:space="0" w:color="auto"/>
            <w:left w:val="none" w:sz="0" w:space="0" w:color="auto"/>
            <w:bottom w:val="none" w:sz="0" w:space="0" w:color="auto"/>
            <w:right w:val="none" w:sz="0" w:space="0" w:color="auto"/>
          </w:divBdr>
        </w:div>
        <w:div w:id="495608474">
          <w:marLeft w:val="0"/>
          <w:marRight w:val="0"/>
          <w:marTop w:val="0"/>
          <w:marBottom w:val="0"/>
          <w:divBdr>
            <w:top w:val="none" w:sz="0" w:space="0" w:color="auto"/>
            <w:left w:val="none" w:sz="0" w:space="0" w:color="auto"/>
            <w:bottom w:val="none" w:sz="0" w:space="0" w:color="auto"/>
            <w:right w:val="none" w:sz="0" w:space="0" w:color="auto"/>
          </w:divBdr>
        </w:div>
        <w:div w:id="557784085">
          <w:marLeft w:val="0"/>
          <w:marRight w:val="0"/>
          <w:marTop w:val="0"/>
          <w:marBottom w:val="0"/>
          <w:divBdr>
            <w:top w:val="none" w:sz="0" w:space="0" w:color="auto"/>
            <w:left w:val="none" w:sz="0" w:space="0" w:color="auto"/>
            <w:bottom w:val="none" w:sz="0" w:space="0" w:color="auto"/>
            <w:right w:val="none" w:sz="0" w:space="0" w:color="auto"/>
          </w:divBdr>
        </w:div>
        <w:div w:id="902985448">
          <w:marLeft w:val="0"/>
          <w:marRight w:val="0"/>
          <w:marTop w:val="0"/>
          <w:marBottom w:val="0"/>
          <w:divBdr>
            <w:top w:val="none" w:sz="0" w:space="0" w:color="auto"/>
            <w:left w:val="none" w:sz="0" w:space="0" w:color="auto"/>
            <w:bottom w:val="none" w:sz="0" w:space="0" w:color="auto"/>
            <w:right w:val="none" w:sz="0" w:space="0" w:color="auto"/>
          </w:divBdr>
        </w:div>
        <w:div w:id="1119956741">
          <w:marLeft w:val="0"/>
          <w:marRight w:val="0"/>
          <w:marTop w:val="0"/>
          <w:marBottom w:val="0"/>
          <w:divBdr>
            <w:top w:val="none" w:sz="0" w:space="0" w:color="auto"/>
            <w:left w:val="none" w:sz="0" w:space="0" w:color="auto"/>
            <w:bottom w:val="none" w:sz="0" w:space="0" w:color="auto"/>
            <w:right w:val="none" w:sz="0" w:space="0" w:color="auto"/>
          </w:divBdr>
        </w:div>
        <w:div w:id="1182476135">
          <w:marLeft w:val="0"/>
          <w:marRight w:val="0"/>
          <w:marTop w:val="0"/>
          <w:marBottom w:val="0"/>
          <w:divBdr>
            <w:top w:val="none" w:sz="0" w:space="0" w:color="auto"/>
            <w:left w:val="none" w:sz="0" w:space="0" w:color="auto"/>
            <w:bottom w:val="none" w:sz="0" w:space="0" w:color="auto"/>
            <w:right w:val="none" w:sz="0" w:space="0" w:color="auto"/>
          </w:divBdr>
        </w:div>
        <w:div w:id="1330208533">
          <w:marLeft w:val="0"/>
          <w:marRight w:val="0"/>
          <w:marTop w:val="0"/>
          <w:marBottom w:val="0"/>
          <w:divBdr>
            <w:top w:val="none" w:sz="0" w:space="0" w:color="auto"/>
            <w:left w:val="none" w:sz="0" w:space="0" w:color="auto"/>
            <w:bottom w:val="none" w:sz="0" w:space="0" w:color="auto"/>
            <w:right w:val="none" w:sz="0" w:space="0" w:color="auto"/>
          </w:divBdr>
        </w:div>
        <w:div w:id="1862812390">
          <w:marLeft w:val="0"/>
          <w:marRight w:val="0"/>
          <w:marTop w:val="0"/>
          <w:marBottom w:val="0"/>
          <w:divBdr>
            <w:top w:val="none" w:sz="0" w:space="0" w:color="auto"/>
            <w:left w:val="none" w:sz="0" w:space="0" w:color="auto"/>
            <w:bottom w:val="none" w:sz="0" w:space="0" w:color="auto"/>
            <w:right w:val="none" w:sz="0" w:space="0" w:color="auto"/>
          </w:divBdr>
        </w:div>
        <w:div w:id="1994870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rr.org.au/blog/2021/02/23/frrr-partners-with-the-kellogg-australia-charitable-foundation-to-help-tackle-food-insecurity/"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frrr.org.au/blog/2019/11/19/wilson-asset-management-lends-its-support-to-drought-and-fire-affected-communities/" TargetMode="External"/><Relationship Id="rId25" Type="http://schemas.openxmlformats.org/officeDocument/2006/relationships/hyperlink" Target="https://frrr.org.au/blog/tag/vbaf/" TargetMode="External"/><Relationship Id="rId33" Type="http://schemas.openxmlformats.org/officeDocument/2006/relationships/hyperlink" Target="https://frrr.org.au/blog/2023/04/24/mission-beach-echo-of-the-past/"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3.png"/><Relationship Id="rId29" Type="http://schemas.openxmlformats.org/officeDocument/2006/relationships/hyperlink" Target="https://frrr.org.au/blog/2023/04/24/mission-beach-echo-of-the-pa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undationmurrindindi.org.au/history/" TargetMode="External"/><Relationship Id="rId32" Type="http://schemas.openxmlformats.org/officeDocument/2006/relationships/hyperlink" Target="https://frrr.org.au/blog/2023/04/26/im-not-afraid-to-tal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frrr.org.au/blog/2023/04/26/im-not-afraid-to-talk/" TargetMode="External"/><Relationship Id="rId10" Type="http://schemas.openxmlformats.org/officeDocument/2006/relationships/endnotes" Target="endnotes.xml"/><Relationship Id="rId19" Type="http://schemas.openxmlformats.org/officeDocument/2006/relationships/hyperlink" Target="https://frrr.org.au/blog/2022/11/10/new-wheels-deliver-more-than-meals/"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google.com/maps/d/viewer?mid=1gYV_lGoHWP2jJ7AfKD8CpYUWu2lMCcw&amp;ll=-27.97678028038464%2C133.6337876&amp;z=4"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aihw.gov.au/reports/australias-welfare/volunteers" TargetMode="External"/><Relationship Id="rId1" Type="http://schemas.openxmlformats.org/officeDocument/2006/relationships/hyperlink" Target="https://frrr.org.au/heartb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Matthee\Foundation%20for%20Rural%20and%20Regional%20Renewal\FRRR%20-%20Marketing\zz_Template_DNT\Templates\FRRR%20Letterhead%20Calibri%20template%20Feb%202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enFazzani\Foundation%20for%20Rural%20and%20Regional%20Renewal\FRRR%20-%20FRRR\Finance\Finance%20and%20Budget%20C%20Drive%20Data\FINANCE%20AND%20BUDGET\Graphs%20and%20Averarages\7%20Year%20Trends\FRRR%20INCOME%20AND%20EXPENDITURE%207%20year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AU" sz="1000"/>
              <a:t>FRRR - 7 Year Grants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12548381452318461"/>
          <c:y val="0.13336359982029269"/>
          <c:w val="0.65205293088363958"/>
          <c:h val="0.72730746494526022"/>
        </c:manualLayout>
      </c:layout>
      <c:barChart>
        <c:barDir val="col"/>
        <c:grouping val="clustered"/>
        <c:varyColors val="0"/>
        <c:ser>
          <c:idx val="0"/>
          <c:order val="0"/>
          <c:tx>
            <c:strRef>
              <c:f>Sheet12!$C$13</c:f>
              <c:strCache>
                <c:ptCount val="1"/>
                <c:pt idx="0">
                  <c:v>Grants In</c:v>
                </c:pt>
              </c:strCache>
            </c:strRef>
          </c:tx>
          <c:spPr>
            <a:solidFill>
              <a:schemeClr val="accent1"/>
            </a:solidFill>
            <a:ln>
              <a:noFill/>
            </a:ln>
            <a:effectLst/>
          </c:spPr>
          <c:invertIfNegative val="0"/>
          <c:cat>
            <c:strRef>
              <c:f>Sheet12!$D$12:$R$12</c:f>
              <c:strCache>
                <c:ptCount val="15"/>
                <c:pt idx="0">
                  <c:v>2016</c:v>
                </c:pt>
                <c:pt idx="2">
                  <c:v>2017</c:v>
                </c:pt>
                <c:pt idx="4">
                  <c:v>2018</c:v>
                </c:pt>
                <c:pt idx="6">
                  <c:v>2019</c:v>
                </c:pt>
                <c:pt idx="8">
                  <c:v>2020</c:v>
                </c:pt>
                <c:pt idx="10">
                  <c:v>2021</c:v>
                </c:pt>
                <c:pt idx="12">
                  <c:v>2022</c:v>
                </c:pt>
                <c:pt idx="14">
                  <c:v>2023 YTD</c:v>
                </c:pt>
              </c:strCache>
            </c:strRef>
          </c:cat>
          <c:val>
            <c:numRef>
              <c:f>Sheet12!$D$13:$R$13</c:f>
              <c:numCache>
                <c:formatCode>General</c:formatCode>
                <c:ptCount val="15"/>
                <c:pt idx="0" formatCode="#,##0">
                  <c:v>6597970</c:v>
                </c:pt>
                <c:pt idx="1">
                  <c:v>0</c:v>
                </c:pt>
                <c:pt idx="2" formatCode="#,##0">
                  <c:v>7252960</c:v>
                </c:pt>
                <c:pt idx="3">
                  <c:v>0</c:v>
                </c:pt>
                <c:pt idx="4" formatCode="#,##0">
                  <c:v>6980847</c:v>
                </c:pt>
                <c:pt idx="5">
                  <c:v>0</c:v>
                </c:pt>
                <c:pt idx="6" formatCode="#,##0">
                  <c:v>10391231</c:v>
                </c:pt>
                <c:pt idx="7">
                  <c:v>0</c:v>
                </c:pt>
                <c:pt idx="8" formatCode="#,##0">
                  <c:v>20465794</c:v>
                </c:pt>
                <c:pt idx="9">
                  <c:v>0</c:v>
                </c:pt>
                <c:pt idx="10" formatCode="#,##0">
                  <c:v>19303148</c:v>
                </c:pt>
                <c:pt idx="11">
                  <c:v>0</c:v>
                </c:pt>
                <c:pt idx="12" formatCode="#,##0">
                  <c:v>21431572</c:v>
                </c:pt>
                <c:pt idx="13">
                  <c:v>0</c:v>
                </c:pt>
                <c:pt idx="14" formatCode="&quot;$&quot;#,##0;[Red]\(&quot;$&quot;#,##0\)">
                  <c:v>28801970</c:v>
                </c:pt>
              </c:numCache>
            </c:numRef>
          </c:val>
          <c:extLst>
            <c:ext xmlns:c16="http://schemas.microsoft.com/office/drawing/2014/chart" uri="{C3380CC4-5D6E-409C-BE32-E72D297353CC}">
              <c16:uniqueId val="{00000000-2E19-4140-822F-79734520AD59}"/>
            </c:ext>
          </c:extLst>
        </c:ser>
        <c:ser>
          <c:idx val="1"/>
          <c:order val="1"/>
          <c:tx>
            <c:strRef>
              <c:f>Sheet12!$C$14</c:f>
              <c:strCache>
                <c:ptCount val="1"/>
                <c:pt idx="0">
                  <c:v>Grants Out</c:v>
                </c:pt>
              </c:strCache>
            </c:strRef>
          </c:tx>
          <c:spPr>
            <a:solidFill>
              <a:schemeClr val="accent2"/>
            </a:solidFill>
            <a:ln>
              <a:noFill/>
            </a:ln>
            <a:effectLst/>
          </c:spPr>
          <c:invertIfNegative val="0"/>
          <c:cat>
            <c:strRef>
              <c:f>Sheet12!$D$12:$R$12</c:f>
              <c:strCache>
                <c:ptCount val="15"/>
                <c:pt idx="0">
                  <c:v>2016</c:v>
                </c:pt>
                <c:pt idx="2">
                  <c:v>2017</c:v>
                </c:pt>
                <c:pt idx="4">
                  <c:v>2018</c:v>
                </c:pt>
                <c:pt idx="6">
                  <c:v>2019</c:v>
                </c:pt>
                <c:pt idx="8">
                  <c:v>2020</c:v>
                </c:pt>
                <c:pt idx="10">
                  <c:v>2021</c:v>
                </c:pt>
                <c:pt idx="12">
                  <c:v>2022</c:v>
                </c:pt>
                <c:pt idx="14">
                  <c:v>2023 YTD</c:v>
                </c:pt>
              </c:strCache>
            </c:strRef>
          </c:cat>
          <c:val>
            <c:numRef>
              <c:f>Sheet12!$D$14:$R$14</c:f>
              <c:numCache>
                <c:formatCode>General</c:formatCode>
                <c:ptCount val="15"/>
                <c:pt idx="0" formatCode="#,##0">
                  <c:v>6089885</c:v>
                </c:pt>
                <c:pt idx="1">
                  <c:v>0</c:v>
                </c:pt>
                <c:pt idx="2" formatCode="#,##0">
                  <c:v>6238564</c:v>
                </c:pt>
                <c:pt idx="3">
                  <c:v>0</c:v>
                </c:pt>
                <c:pt idx="4" formatCode="#,##0">
                  <c:v>7120565</c:v>
                </c:pt>
                <c:pt idx="5">
                  <c:v>0</c:v>
                </c:pt>
                <c:pt idx="6" formatCode="#,##0">
                  <c:v>11544338</c:v>
                </c:pt>
                <c:pt idx="7">
                  <c:v>0</c:v>
                </c:pt>
                <c:pt idx="8" formatCode="#,##0">
                  <c:v>14275807</c:v>
                </c:pt>
                <c:pt idx="9">
                  <c:v>0</c:v>
                </c:pt>
                <c:pt idx="10" formatCode="#,##0">
                  <c:v>20813223</c:v>
                </c:pt>
                <c:pt idx="11">
                  <c:v>0</c:v>
                </c:pt>
                <c:pt idx="12" formatCode="#,##0">
                  <c:v>22231013</c:v>
                </c:pt>
                <c:pt idx="13">
                  <c:v>0</c:v>
                </c:pt>
                <c:pt idx="14" formatCode="&quot;$&quot;#,##0;[Red]\(&quot;$&quot;#,##0\)">
                  <c:v>14723259</c:v>
                </c:pt>
              </c:numCache>
            </c:numRef>
          </c:val>
          <c:extLst>
            <c:ext xmlns:c16="http://schemas.microsoft.com/office/drawing/2014/chart" uri="{C3380CC4-5D6E-409C-BE32-E72D297353CC}">
              <c16:uniqueId val="{00000001-2E19-4140-822F-79734520AD59}"/>
            </c:ext>
          </c:extLst>
        </c:ser>
        <c:dLbls>
          <c:showLegendKey val="0"/>
          <c:showVal val="0"/>
          <c:showCatName val="0"/>
          <c:showSerName val="0"/>
          <c:showPercent val="0"/>
          <c:showBubbleSize val="0"/>
        </c:dLbls>
        <c:gapWidth val="150"/>
        <c:axId val="683979768"/>
        <c:axId val="727207680"/>
      </c:barChart>
      <c:catAx>
        <c:axId val="68397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27207680"/>
        <c:crosses val="autoZero"/>
        <c:auto val="1"/>
        <c:lblAlgn val="ctr"/>
        <c:lblOffset val="100"/>
        <c:noMultiLvlLbl val="0"/>
      </c:catAx>
      <c:valAx>
        <c:axId val="727207680"/>
        <c:scaling>
          <c:orientation val="minMax"/>
          <c:max val="3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8397976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FRRR 2020">
  <a:themeElements>
    <a:clrScheme name="Custom 7">
      <a:dk1>
        <a:srgbClr val="000000"/>
      </a:dk1>
      <a:lt1>
        <a:sysClr val="window" lastClr="FFFFFF"/>
      </a:lt1>
      <a:dk2>
        <a:srgbClr val="3B9C39"/>
      </a:dk2>
      <a:lt2>
        <a:srgbClr val="F5F1E6"/>
      </a:lt2>
      <a:accent1>
        <a:srgbClr val="3B9C39"/>
      </a:accent1>
      <a:accent2>
        <a:srgbClr val="F05F28"/>
      </a:accent2>
      <a:accent3>
        <a:srgbClr val="FFC814"/>
      </a:accent3>
      <a:accent4>
        <a:srgbClr val="D4EFD3"/>
      </a:accent4>
      <a:accent5>
        <a:srgbClr val="3F8CE6"/>
      </a:accent5>
      <a:accent6>
        <a:srgbClr val="F5F1E6"/>
      </a:accent6>
      <a:hlink>
        <a:srgbClr val="3B9C39"/>
      </a:hlink>
      <a:folHlink>
        <a:srgbClr val="3F8CE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1643EB437E814B9F804656CD4347FE" ma:contentTypeVersion="7" ma:contentTypeDescription="Create a new document." ma:contentTypeScope="" ma:versionID="c5b1d40c7806a768e5310d17d70abee7">
  <xsd:schema xmlns:xsd="http://www.w3.org/2001/XMLSchema" xmlns:xs="http://www.w3.org/2001/XMLSchema" xmlns:p="http://schemas.microsoft.com/office/2006/metadata/properties" xmlns:ns2="e98515d3-35d1-48c7-98b0-9361f3d04ddf" xmlns:ns3="bef64c59-a3ef-40a9-ab00-88fd54a78ca7" targetNamespace="http://schemas.microsoft.com/office/2006/metadata/properties" ma:root="true" ma:fieldsID="9d8a2dd9305a4279d4d71ec674ccb2cf" ns2:_="" ns3:_="">
    <xsd:import namespace="e98515d3-35d1-48c7-98b0-9361f3d04ddf"/>
    <xsd:import namespace="bef64c59-a3ef-40a9-ab00-88fd54a78ca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515d3-35d1-48c7-98b0-9361f3d04ddf"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563a658-abd6-46d7-b4a3-873de00d7536}" ma:internalName="TaxCatchAll" ma:showField="CatchAllData" ma:web="e98515d3-35d1-48c7-98b0-9361f3d04ddf">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64c59-a3ef-40a9-ab00-88fd54a78c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98515d3-35d1-48c7-98b0-9361f3d04ddf">
      <Value>1</Value>
    </TaxCatchAll>
    <i0f84bba906045b4af568ee102a52dcb xmlns="e98515d3-35d1-48c7-98b0-9361f3d04dd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Props1.xml><?xml version="1.0" encoding="utf-8"?>
<ds:datastoreItem xmlns:ds="http://schemas.openxmlformats.org/officeDocument/2006/customXml" ds:itemID="{4FABF024-4DA6-4D93-80D2-241506A3783E}">
  <ds:schemaRefs>
    <ds:schemaRef ds:uri="http://schemas.microsoft.com/sharepoint/v3/contenttype/forms"/>
  </ds:schemaRefs>
</ds:datastoreItem>
</file>

<file path=customXml/itemProps2.xml><?xml version="1.0" encoding="utf-8"?>
<ds:datastoreItem xmlns:ds="http://schemas.openxmlformats.org/officeDocument/2006/customXml" ds:itemID="{4BE50964-D4DA-497B-9C85-DD285BF84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515d3-35d1-48c7-98b0-9361f3d04ddf"/>
    <ds:schemaRef ds:uri="bef64c59-a3ef-40a9-ab00-88fd54a78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0A4F7C-D625-46D1-B82E-7E236B494B5E}">
  <ds:schemaRefs>
    <ds:schemaRef ds:uri="http://schemas.openxmlformats.org/officeDocument/2006/bibliography"/>
  </ds:schemaRefs>
</ds:datastoreItem>
</file>

<file path=customXml/itemProps4.xml><?xml version="1.0" encoding="utf-8"?>
<ds:datastoreItem xmlns:ds="http://schemas.openxmlformats.org/officeDocument/2006/customXml" ds:itemID="{B3AC17B3-6F88-41F0-AA1C-DC9195981791}">
  <ds:schemaRefs>
    <ds:schemaRef ds:uri="http://purl.org/dc/elements/1.1/"/>
    <ds:schemaRef ds:uri="bef64c59-a3ef-40a9-ab00-88fd54a78ca7"/>
    <ds:schemaRef ds:uri="http://schemas.microsoft.com/office/infopath/2007/PartnerControls"/>
    <ds:schemaRef ds:uri="http://purl.org/dc/terms/"/>
    <ds:schemaRef ds:uri="http://schemas.microsoft.com/office/2006/documentManagement/types"/>
    <ds:schemaRef ds:uri="e98515d3-35d1-48c7-98b0-9361f3d04ddf"/>
    <ds:schemaRef ds:uri="http://schemas.openxmlformats.org/package/2006/metadata/core-properties"/>
    <ds:schemaRef ds:uri="http://schemas.microsoft.com/office/2006/metadata/propertie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FRRR Letterhead Calibri template Feb 22.dotx</Template>
  <TotalTime>72</TotalTime>
  <Pages>15</Pages>
  <Words>5180</Words>
  <Characters>29961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Submission 149 - Foundation for Rural and Regional Renewal (FRRR) - Philanthropy - Public inquiry</vt:lpstr>
    </vt:vector>
  </TitlesOfParts>
  <Company>Foundation for Rural and Regional Renewal (FRRR)</Company>
  <LinksUpToDate>false</LinksUpToDate>
  <CharactersWithSpaces>34969</CharactersWithSpaces>
  <SharedDoc>false</SharedDoc>
  <HLinks>
    <vt:vector size="66" baseType="variant">
      <vt:variant>
        <vt:i4>8192006</vt:i4>
      </vt:variant>
      <vt:variant>
        <vt:i4>18</vt:i4>
      </vt:variant>
      <vt:variant>
        <vt:i4>0</vt:i4>
      </vt:variant>
      <vt:variant>
        <vt:i4>5</vt:i4>
      </vt:variant>
      <vt:variant>
        <vt:lpwstr>mailto:ceo@frrr.org.au</vt:lpwstr>
      </vt:variant>
      <vt:variant>
        <vt:lpwstr/>
      </vt:variant>
      <vt:variant>
        <vt:i4>7798843</vt:i4>
      </vt:variant>
      <vt:variant>
        <vt:i4>15</vt:i4>
      </vt:variant>
      <vt:variant>
        <vt:i4>0</vt:i4>
      </vt:variant>
      <vt:variant>
        <vt:i4>5</vt:i4>
      </vt:variant>
      <vt:variant>
        <vt:lpwstr>https://frrr.org.au/blog/tag/vbaf/</vt:lpwstr>
      </vt:variant>
      <vt:variant>
        <vt:lpwstr/>
      </vt:variant>
      <vt:variant>
        <vt:i4>1572880</vt:i4>
      </vt:variant>
      <vt:variant>
        <vt:i4>12</vt:i4>
      </vt:variant>
      <vt:variant>
        <vt:i4>0</vt:i4>
      </vt:variant>
      <vt:variant>
        <vt:i4>5</vt:i4>
      </vt:variant>
      <vt:variant>
        <vt:lpwstr>https://foundationmurrindindi.org.au/history/</vt:lpwstr>
      </vt:variant>
      <vt:variant>
        <vt:lpwstr/>
      </vt:variant>
      <vt:variant>
        <vt:i4>2949137</vt:i4>
      </vt:variant>
      <vt:variant>
        <vt:i4>9</vt:i4>
      </vt:variant>
      <vt:variant>
        <vt:i4>0</vt:i4>
      </vt:variant>
      <vt:variant>
        <vt:i4>5</vt:i4>
      </vt:variant>
      <vt:variant>
        <vt:lpwstr>https://www.google.com/maps/d/viewer?mid=1gYV_lGoHWP2jJ7AfKD8CpYUWu2lMCcw&amp;ll=-27.97678028038464%2C133.6337876&amp;z=4</vt:lpwstr>
      </vt:variant>
      <vt:variant>
        <vt:lpwstr/>
      </vt:variant>
      <vt:variant>
        <vt:i4>2949224</vt:i4>
      </vt:variant>
      <vt:variant>
        <vt:i4>6</vt:i4>
      </vt:variant>
      <vt:variant>
        <vt:i4>0</vt:i4>
      </vt:variant>
      <vt:variant>
        <vt:i4>5</vt:i4>
      </vt:variant>
      <vt:variant>
        <vt:lpwstr>https://frrr.org.au/blog/2022/11/10/new-wheels-deliver-more-than-meals/</vt:lpwstr>
      </vt:variant>
      <vt:variant>
        <vt:lpwstr/>
      </vt:variant>
      <vt:variant>
        <vt:i4>7340065</vt:i4>
      </vt:variant>
      <vt:variant>
        <vt:i4>3</vt:i4>
      </vt:variant>
      <vt:variant>
        <vt:i4>0</vt:i4>
      </vt:variant>
      <vt:variant>
        <vt:i4>5</vt:i4>
      </vt:variant>
      <vt:variant>
        <vt:lpwstr>https://frrr.org.au/blog/2021/02/23/frrr-partners-with-the-kellogg-australia-charitable-foundation-to-help-tackle-food-insecurity/</vt:lpwstr>
      </vt:variant>
      <vt:variant>
        <vt:lpwstr/>
      </vt:variant>
      <vt:variant>
        <vt:i4>7864383</vt:i4>
      </vt:variant>
      <vt:variant>
        <vt:i4>0</vt:i4>
      </vt:variant>
      <vt:variant>
        <vt:i4>0</vt:i4>
      </vt:variant>
      <vt:variant>
        <vt:i4>5</vt:i4>
      </vt:variant>
      <vt:variant>
        <vt:lpwstr>https://frrr.org.au/blog/2019/11/19/wilson-asset-management-lends-its-support-to-drought-and-fire-affected-communities/</vt:lpwstr>
      </vt:variant>
      <vt:variant>
        <vt:lpwstr/>
      </vt:variant>
      <vt:variant>
        <vt:i4>6160453</vt:i4>
      </vt:variant>
      <vt:variant>
        <vt:i4>3</vt:i4>
      </vt:variant>
      <vt:variant>
        <vt:i4>0</vt:i4>
      </vt:variant>
      <vt:variant>
        <vt:i4>5</vt:i4>
      </vt:variant>
      <vt:variant>
        <vt:lpwstr>https://www.aihw.gov.au/reports/australias-welfare/volunteers</vt:lpwstr>
      </vt:variant>
      <vt:variant>
        <vt:lpwstr/>
      </vt:variant>
      <vt:variant>
        <vt:i4>7077951</vt:i4>
      </vt:variant>
      <vt:variant>
        <vt:i4>0</vt:i4>
      </vt:variant>
      <vt:variant>
        <vt:i4>0</vt:i4>
      </vt:variant>
      <vt:variant>
        <vt:i4>5</vt:i4>
      </vt:variant>
      <vt:variant>
        <vt:lpwstr>https://frrr.org.au/heartbeat/</vt:lpwstr>
      </vt:variant>
      <vt:variant>
        <vt:lpwstr/>
      </vt:variant>
      <vt:variant>
        <vt:i4>3604607</vt:i4>
      </vt:variant>
      <vt:variant>
        <vt:i4>3</vt:i4>
      </vt:variant>
      <vt:variant>
        <vt:i4>0</vt:i4>
      </vt:variant>
      <vt:variant>
        <vt:i4>5</vt:i4>
      </vt:variant>
      <vt:variant>
        <vt:lpwstr>https://frrr.org.au/blog/2023/04/24/mission-beach-echo-of-the-past/</vt:lpwstr>
      </vt:variant>
      <vt:variant>
        <vt:lpwstr/>
      </vt:variant>
      <vt:variant>
        <vt:i4>2228333</vt:i4>
      </vt:variant>
      <vt:variant>
        <vt:i4>0</vt:i4>
      </vt:variant>
      <vt:variant>
        <vt:i4>0</vt:i4>
      </vt:variant>
      <vt:variant>
        <vt:i4>5</vt:i4>
      </vt:variant>
      <vt:variant>
        <vt:lpwstr>https://frrr.org.au/blog/2023/04/26/im-not-afraid-to-talk/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149 - Foundation for Rural and Regional Renewal (FRRR) - Philanthropy - Public inquiry</dc:title>
  <dc:subject/>
  <dc:creator>Foundation for Rural and Regional Renewal (FRRR)</dc:creator>
  <cp:keywords/>
  <cp:lastModifiedBy>Bianca Dobson</cp:lastModifiedBy>
  <cp:revision>89</cp:revision>
  <cp:lastPrinted>2017-07-24T17:20:00Z</cp:lastPrinted>
  <dcterms:created xsi:type="dcterms:W3CDTF">2023-05-05T23:32:00Z</dcterms:created>
  <dcterms:modified xsi:type="dcterms:W3CDTF">2023-05-15T08:08:00Z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0x010100701643EB437E814B9F804656CD4347FE</vt:lpwstr>
  </property>
  <property fmtid="{D5CDD505-2E9C-101B-9397-08002B2CF9AE}" pid="3" name="MediaServiceImageTags">
    <vt:lpwstr/>
  </property>
  <property fmtid="{D5CDD505-2E9C-101B-9397-08002B2CF9AE}" pid="4" name="RevIMBCS">
    <vt:lpwstr>1;#Unclassified|3955eeb1-2d18-4582-aeb2-00144ec3aaf5</vt:lpwstr>
  </property>
</Properties>
</file>