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8FB25" w14:textId="0BC800BA" w:rsidR="007C38C6" w:rsidRDefault="007C38C6" w:rsidP="000F4D0A">
      <w:pPr>
        <w:spacing w:after="0" w:line="240" w:lineRule="auto"/>
      </w:pPr>
    </w:p>
    <w:p w14:paraId="12D0A4A8" w14:textId="3E21476F" w:rsidR="00477A1C" w:rsidRDefault="00477A1C" w:rsidP="000F4D0A">
      <w:pPr>
        <w:spacing w:after="0" w:line="240" w:lineRule="auto"/>
      </w:pPr>
    </w:p>
    <w:p w14:paraId="1DBE4ECF" w14:textId="18013431" w:rsidR="00477A1C" w:rsidRDefault="00477A1C" w:rsidP="000F4D0A">
      <w:pPr>
        <w:spacing w:after="0" w:line="240" w:lineRule="auto"/>
      </w:pPr>
    </w:p>
    <w:p w14:paraId="013C0C5A" w14:textId="66BFAC71" w:rsidR="00477A1C" w:rsidRDefault="00477A1C" w:rsidP="000F4D0A">
      <w:pPr>
        <w:spacing w:after="0" w:line="240" w:lineRule="auto"/>
      </w:pPr>
    </w:p>
    <w:p w14:paraId="624750A7" w14:textId="467C8F4A" w:rsidR="00477A1C" w:rsidRDefault="00477A1C" w:rsidP="000F4D0A">
      <w:pPr>
        <w:spacing w:after="0" w:line="240" w:lineRule="auto"/>
      </w:pPr>
    </w:p>
    <w:p w14:paraId="3391D9E8" w14:textId="16077E67" w:rsidR="00477A1C" w:rsidRDefault="00477A1C" w:rsidP="000F4D0A">
      <w:pPr>
        <w:spacing w:after="0" w:line="240" w:lineRule="auto"/>
      </w:pPr>
    </w:p>
    <w:p w14:paraId="3888F961" w14:textId="0676A683" w:rsidR="00477A1C" w:rsidRDefault="00477A1C" w:rsidP="000F4D0A">
      <w:pPr>
        <w:spacing w:after="0" w:line="240" w:lineRule="auto"/>
      </w:pPr>
    </w:p>
    <w:p w14:paraId="5F87EDE6" w14:textId="77777777" w:rsidR="00477A1C" w:rsidRDefault="00477A1C" w:rsidP="000F4D0A">
      <w:pPr>
        <w:spacing w:after="0" w:line="240" w:lineRule="auto"/>
      </w:pPr>
    </w:p>
    <w:p w14:paraId="33D00AA7" w14:textId="77777777" w:rsidR="00477A1C" w:rsidRDefault="00477A1C" w:rsidP="000F4D0A">
      <w:pPr>
        <w:spacing w:after="0" w:line="240" w:lineRule="auto"/>
      </w:pPr>
    </w:p>
    <w:p w14:paraId="51051C1B" w14:textId="77777777" w:rsidR="00477A1C" w:rsidRDefault="00477A1C" w:rsidP="000F4D0A">
      <w:pPr>
        <w:spacing w:after="0" w:line="240" w:lineRule="auto"/>
      </w:pPr>
    </w:p>
    <w:p w14:paraId="3C70F6E3" w14:textId="77777777" w:rsidR="00477A1C" w:rsidRDefault="00477A1C" w:rsidP="000F4D0A">
      <w:pPr>
        <w:spacing w:after="0" w:line="240" w:lineRule="auto"/>
      </w:pPr>
    </w:p>
    <w:p w14:paraId="529662B3" w14:textId="77777777" w:rsidR="00477A1C" w:rsidRDefault="00477A1C" w:rsidP="000F4D0A">
      <w:pPr>
        <w:spacing w:after="0" w:line="240" w:lineRule="auto"/>
      </w:pPr>
    </w:p>
    <w:p w14:paraId="35D3346B" w14:textId="67159FD4" w:rsidR="006C1411" w:rsidRPr="00FB29B9" w:rsidRDefault="00CF7C27" w:rsidP="009B7BCB">
      <w:pPr>
        <w:spacing w:after="0" w:line="240" w:lineRule="auto"/>
        <w:ind w:left="576" w:right="144" w:firstLine="720"/>
      </w:pPr>
      <w:r w:rsidRPr="00FB29B9">
        <w:t>13 December 2019</w:t>
      </w:r>
    </w:p>
    <w:p w14:paraId="43A16F7E" w14:textId="77777777" w:rsidR="00CF7C27" w:rsidRPr="00FB29B9" w:rsidRDefault="00CF7C27" w:rsidP="009B7BCB">
      <w:pPr>
        <w:spacing w:after="0" w:line="240" w:lineRule="auto"/>
        <w:ind w:left="576" w:right="144" w:firstLine="720"/>
      </w:pPr>
    </w:p>
    <w:p w14:paraId="181BCB5F" w14:textId="42D1BA0C" w:rsidR="00473752" w:rsidRPr="00DB1D0A" w:rsidRDefault="00084F05" w:rsidP="009B7BCB">
      <w:pPr>
        <w:spacing w:after="0" w:line="240" w:lineRule="auto"/>
        <w:ind w:left="576" w:right="144" w:firstLine="720"/>
      </w:pPr>
      <w:r w:rsidRPr="00DB1D0A">
        <w:t>To the attention of the Productivity Commission</w:t>
      </w:r>
    </w:p>
    <w:p w14:paraId="02DB30DC" w14:textId="77777777" w:rsidR="00DB1D0A" w:rsidRPr="00DB1D0A" w:rsidRDefault="00DB1D0A" w:rsidP="009B7BCB">
      <w:pPr>
        <w:spacing w:after="0" w:line="240" w:lineRule="auto"/>
        <w:ind w:left="576" w:right="144" w:firstLine="720"/>
      </w:pPr>
    </w:p>
    <w:p w14:paraId="56164DE2" w14:textId="007143FF" w:rsidR="00DB1D0A" w:rsidRDefault="00DB1D0A" w:rsidP="009B7BCB">
      <w:pPr>
        <w:spacing w:after="0" w:line="240" w:lineRule="auto"/>
        <w:ind w:left="576" w:right="144" w:firstLine="720"/>
      </w:pPr>
      <w:r w:rsidRPr="00DB1D0A">
        <w:t xml:space="preserve">Submission to the National Agreement for </w:t>
      </w:r>
      <w:r w:rsidR="00690380">
        <w:t>S</w:t>
      </w:r>
      <w:r w:rsidRPr="00DB1D0A">
        <w:t>kills and Workforce Development</w:t>
      </w:r>
    </w:p>
    <w:p w14:paraId="14AA37E7" w14:textId="612F475F" w:rsidR="00DB1D0A" w:rsidRDefault="00DB1D0A" w:rsidP="009B7BCB">
      <w:pPr>
        <w:spacing w:after="0" w:line="240" w:lineRule="auto"/>
        <w:ind w:left="576" w:right="144" w:firstLine="720"/>
      </w:pPr>
    </w:p>
    <w:p w14:paraId="6DD1F907" w14:textId="413A5930" w:rsidR="00DB1D0A" w:rsidRDefault="006211F7" w:rsidP="009B7BCB">
      <w:pPr>
        <w:spacing w:after="0" w:line="240" w:lineRule="auto"/>
        <w:ind w:left="576" w:right="144" w:firstLine="720"/>
      </w:pPr>
      <w:r>
        <w:t xml:space="preserve">Halls Outdoor Education is an educational service provider mainly to </w:t>
      </w:r>
      <w:r w:rsidR="004B3C6B">
        <w:t>schools</w:t>
      </w:r>
      <w:r w:rsidR="00FB29B9">
        <w:t xml:space="preserve"> in Victoria</w:t>
      </w:r>
      <w:r w:rsidR="00690380">
        <w:t>. I</w:t>
      </w:r>
      <w:r w:rsidR="005469C0">
        <w:t xml:space="preserve">t also </w:t>
      </w:r>
      <w:r w:rsidR="006A5E51">
        <w:t>runs a private RTO</w:t>
      </w:r>
      <w:r w:rsidR="00CF7C27">
        <w:t xml:space="preserve"> (Outer Eastern Training Institute)</w:t>
      </w:r>
      <w:r w:rsidR="00690380">
        <w:t>,</w:t>
      </w:r>
      <w:r w:rsidR="006A5E51">
        <w:t xml:space="preserve"> </w:t>
      </w:r>
      <w:r w:rsidR="00AE0830">
        <w:t>running certificate</w:t>
      </w:r>
      <w:r w:rsidR="00014739">
        <w:t xml:space="preserve"> III and IV</w:t>
      </w:r>
      <w:r w:rsidR="00AE0830">
        <w:t xml:space="preserve"> courses in Outdoor Recreation</w:t>
      </w:r>
      <w:r w:rsidR="00353EC4">
        <w:t xml:space="preserve"> (soon to be Outdoor Leadership)</w:t>
      </w:r>
      <w:r w:rsidR="00D81E81">
        <w:t>.</w:t>
      </w:r>
    </w:p>
    <w:p w14:paraId="1D675243" w14:textId="1FCB9A40" w:rsidR="000D103A" w:rsidRDefault="000D103A" w:rsidP="009B7BCB">
      <w:pPr>
        <w:spacing w:after="0" w:line="240" w:lineRule="auto"/>
        <w:ind w:left="576" w:right="144" w:firstLine="720"/>
      </w:pPr>
    </w:p>
    <w:p w14:paraId="60E94EC8" w14:textId="140272EC" w:rsidR="000D103A" w:rsidRDefault="000D103A" w:rsidP="009B7BCB">
      <w:pPr>
        <w:spacing w:after="0" w:line="240" w:lineRule="auto"/>
        <w:ind w:left="576" w:right="144" w:firstLine="720"/>
      </w:pPr>
      <w:r>
        <w:t xml:space="preserve">As both a supplier of qualifications and a user of graduates we </w:t>
      </w:r>
      <w:r w:rsidR="00AA76C5">
        <w:t>are</w:t>
      </w:r>
      <w:r>
        <w:t xml:space="preserve"> in the unique position to see what industry needs </w:t>
      </w:r>
      <w:r w:rsidR="00690380">
        <w:t xml:space="preserve">for employees </w:t>
      </w:r>
      <w:r>
        <w:t xml:space="preserve">and the challenges faced by training institutions to produce a </w:t>
      </w:r>
      <w:r w:rsidR="00CF7C27">
        <w:t>high-quality</w:t>
      </w:r>
      <w:r>
        <w:t xml:space="preserve"> workforce</w:t>
      </w:r>
      <w:r w:rsidR="00DD1723">
        <w:t>.</w:t>
      </w:r>
    </w:p>
    <w:p w14:paraId="7397457A" w14:textId="4A9BF8CA" w:rsidR="00DD1723" w:rsidRDefault="00DD1723" w:rsidP="009B7BCB">
      <w:pPr>
        <w:spacing w:after="0" w:line="240" w:lineRule="auto"/>
        <w:ind w:left="576" w:right="144" w:firstLine="720"/>
      </w:pPr>
    </w:p>
    <w:p w14:paraId="5CA43486" w14:textId="0441F2C7" w:rsidR="00DD1723" w:rsidRDefault="000F46AE" w:rsidP="009B7BCB">
      <w:pPr>
        <w:spacing w:after="0" w:line="240" w:lineRule="auto"/>
        <w:ind w:left="576" w:right="144" w:firstLine="720"/>
      </w:pPr>
      <w:r>
        <w:t xml:space="preserve">As part of the Outdoor Providers and Camps committee (a collective of the largest outdoor education providers in Australia, and a </w:t>
      </w:r>
      <w:proofErr w:type="spellStart"/>
      <w:r>
        <w:t>sub committee</w:t>
      </w:r>
      <w:proofErr w:type="spellEnd"/>
      <w:r>
        <w:t xml:space="preserve"> of Outdoors Victoria) we have identified a major shortage in qualified staff across the country. In Victoria alone the committee has estimated a need of nearly 300 new staff to meet demands for 2020 </w:t>
      </w:r>
      <w:r w:rsidR="00CF7C27">
        <w:t xml:space="preserve">in Victoria </w:t>
      </w:r>
      <w:r>
        <w:t xml:space="preserve">and an estimated graduation pool of </w:t>
      </w:r>
      <w:r w:rsidR="00CF7C27">
        <w:t>just over</w:t>
      </w:r>
      <w:r>
        <w:t xml:space="preserve"> 100 across Universities, TAFE’s and RTO’s</w:t>
      </w:r>
      <w:r w:rsidR="00CF7C27">
        <w:t xml:space="preserve"> in Victoria. </w:t>
      </w:r>
    </w:p>
    <w:p w14:paraId="60DA9A50" w14:textId="3D5EDEB5" w:rsidR="00566EBB" w:rsidRDefault="00566EBB" w:rsidP="009B7BCB">
      <w:pPr>
        <w:spacing w:after="0" w:line="240" w:lineRule="auto"/>
        <w:ind w:left="576" w:right="144" w:firstLine="720"/>
      </w:pPr>
    </w:p>
    <w:p w14:paraId="7B9291F4" w14:textId="6BF27715" w:rsidR="00566EBB" w:rsidRDefault="00566EBB" w:rsidP="009B7BCB">
      <w:pPr>
        <w:spacing w:after="0" w:line="240" w:lineRule="auto"/>
        <w:ind w:left="576" w:right="144" w:firstLine="720"/>
      </w:pPr>
      <w:r>
        <w:t xml:space="preserve">The largest of the </w:t>
      </w:r>
      <w:r w:rsidR="00731679">
        <w:t>outdoor education</w:t>
      </w:r>
      <w:r>
        <w:t xml:space="preserve"> providers has stated they have gained 16% of their workforce from overseas due to the lack of available staff in Australia</w:t>
      </w:r>
      <w:r w:rsidR="00731679">
        <w:t xml:space="preserve">. Our company will keep its graduates and still </w:t>
      </w:r>
      <w:r w:rsidR="00FB29B9">
        <w:t>must</w:t>
      </w:r>
      <w:r w:rsidR="00731679">
        <w:t xml:space="preserve"> source a further 4 fulltime and 20 casual staff for 2020.</w:t>
      </w:r>
    </w:p>
    <w:p w14:paraId="1ECCADD7" w14:textId="77777777" w:rsidR="00014739" w:rsidRDefault="00014739" w:rsidP="009B7BCB">
      <w:pPr>
        <w:spacing w:after="0" w:line="240" w:lineRule="auto"/>
        <w:ind w:left="576" w:right="144" w:firstLine="720"/>
      </w:pPr>
    </w:p>
    <w:p w14:paraId="5D971B89" w14:textId="5BACEA44" w:rsidR="00014739" w:rsidRDefault="00014739" w:rsidP="00014739">
      <w:pPr>
        <w:spacing w:after="0" w:line="240" w:lineRule="auto"/>
        <w:ind w:left="576" w:right="144" w:firstLine="720"/>
      </w:pPr>
      <w:r>
        <w:t>Other influences such as the misconception of what a career in outdoor education would be like has also inhibited the growth in enrollments into outdoor leadership</w:t>
      </w:r>
      <w:r w:rsidR="00731679">
        <w:t xml:space="preserve"> / education courses</w:t>
      </w:r>
      <w:r>
        <w:t>. Career teachers have actively steered students away from outdoor education as a career choice citing the lack of job opportunities</w:t>
      </w:r>
      <w:r w:rsidR="00731679">
        <w:t>, which couldn’t be further from the truth.</w:t>
      </w:r>
    </w:p>
    <w:p w14:paraId="1E291991" w14:textId="77777777" w:rsidR="00DD1723" w:rsidRDefault="00DD1723" w:rsidP="009B7BCB">
      <w:pPr>
        <w:spacing w:after="0" w:line="240" w:lineRule="auto"/>
        <w:ind w:left="576" w:right="144" w:firstLine="720"/>
      </w:pPr>
    </w:p>
    <w:p w14:paraId="037FCB78" w14:textId="13A40F9E" w:rsidR="00DD1723" w:rsidRDefault="00DD1723" w:rsidP="009B7BCB">
      <w:pPr>
        <w:spacing w:after="0" w:line="240" w:lineRule="auto"/>
        <w:ind w:left="576" w:right="144" w:firstLine="720"/>
      </w:pPr>
      <w:r>
        <w:t>Outdoors Victoria (the peak organizational body for the outdoors in Victoria) commissioned an economic study of the outdoor education scene in Victoria and concluded that the gross economic impact to Victoria was in the order of $7b annually, and that this occurred mostly in regional areas. Therefore</w:t>
      </w:r>
      <w:r w:rsidR="00CF7C27">
        <w:t>,</w:t>
      </w:r>
      <w:r>
        <w:t xml:space="preserve"> the impact of the outdoor education/outdoor activities scene has a huge positive benefit and in the</w:t>
      </w:r>
      <w:r w:rsidR="00014739">
        <w:t xml:space="preserve"> regions</w:t>
      </w:r>
      <w:r>
        <w:t xml:space="preserve"> that need it most</w:t>
      </w:r>
    </w:p>
    <w:p w14:paraId="117550DC" w14:textId="1845FF99" w:rsidR="000D103A" w:rsidRDefault="000D103A" w:rsidP="009B7BCB">
      <w:pPr>
        <w:spacing w:after="0" w:line="240" w:lineRule="auto"/>
        <w:ind w:left="576" w:right="144" w:firstLine="720"/>
      </w:pPr>
    </w:p>
    <w:p w14:paraId="47239CFB" w14:textId="26DEE08A" w:rsidR="000D103A" w:rsidRDefault="00CF7C27" w:rsidP="009B7BCB">
      <w:pPr>
        <w:spacing w:after="0" w:line="240" w:lineRule="auto"/>
        <w:ind w:left="576" w:right="144" w:firstLine="720"/>
      </w:pPr>
      <w:r>
        <w:t xml:space="preserve">As a provider of training we have seen how price sensitive our students are. Our current model is all in traineeships, which 13 different employers have also taken up. </w:t>
      </w:r>
      <w:r w:rsidR="00014739">
        <w:t>The Outer Eastern Training Institute</w:t>
      </w:r>
      <w:r>
        <w:t xml:space="preserve"> run</w:t>
      </w:r>
      <w:r w:rsidR="00014739">
        <w:t>s a certificate III which has</w:t>
      </w:r>
      <w:r>
        <w:t xml:space="preserve"> a core of 24 Units and a series of 6 different skill set electives. It is here that we find price sensitivity. Our institute runs these electives at a financial loss just so that we can get enough participants to run the sets and it is these elective skill sets that employers gain added value from their employees.</w:t>
      </w:r>
    </w:p>
    <w:p w14:paraId="25A07C4F" w14:textId="233F08B2" w:rsidR="00690380" w:rsidRDefault="00690380" w:rsidP="009B7BCB">
      <w:pPr>
        <w:spacing w:after="0" w:line="240" w:lineRule="auto"/>
        <w:ind w:left="576" w:right="144" w:firstLine="720"/>
      </w:pPr>
    </w:p>
    <w:p w14:paraId="0D4618DF" w14:textId="4F2BA300" w:rsidR="00566EBB" w:rsidRDefault="00566EBB" w:rsidP="009B7BCB">
      <w:pPr>
        <w:spacing w:after="0" w:line="240" w:lineRule="auto"/>
        <w:ind w:left="576" w:right="144" w:firstLine="720"/>
      </w:pPr>
      <w:r>
        <w:t xml:space="preserve">We are keen to see a national funding model as the current Victorian system is difficult to administer and hard to track </w:t>
      </w:r>
    </w:p>
    <w:p w14:paraId="5AE512DC" w14:textId="31DB77A6" w:rsidR="00FB29B9" w:rsidRDefault="00566EBB" w:rsidP="00AA76C5">
      <w:pPr>
        <w:spacing w:after="0" w:line="240" w:lineRule="auto"/>
        <w:ind w:left="576" w:right="144" w:firstLine="720"/>
      </w:pPr>
      <w:r>
        <w:t xml:space="preserve">We would like to see an increase in funding </w:t>
      </w:r>
      <w:r w:rsidR="00FB29B9">
        <w:t>for the outdoor leadership courses to</w:t>
      </w:r>
      <w:r>
        <w:t xml:space="preserve"> attract more candidates to </w:t>
      </w:r>
      <w:r w:rsidR="00014739">
        <w:t xml:space="preserve">the </w:t>
      </w:r>
      <w:r>
        <w:t>courses</w:t>
      </w:r>
      <w:r w:rsidR="00FB29B9">
        <w:t xml:space="preserve">. </w:t>
      </w:r>
    </w:p>
    <w:p w14:paraId="0C1FA578" w14:textId="4B0B7835" w:rsidR="00566EBB" w:rsidRDefault="00566EBB" w:rsidP="009B7BCB">
      <w:pPr>
        <w:spacing w:after="0" w:line="240" w:lineRule="auto"/>
        <w:ind w:left="576" w:right="144" w:firstLine="720"/>
      </w:pPr>
      <w:r>
        <w:t xml:space="preserve">We would like to see the promotion of outdoor leadership as a quality </w:t>
      </w:r>
      <w:r w:rsidR="00FB29B9">
        <w:t xml:space="preserve">long term </w:t>
      </w:r>
      <w:r>
        <w:t xml:space="preserve">career option for students </w:t>
      </w:r>
    </w:p>
    <w:p w14:paraId="1AE0FA88" w14:textId="31A1198C" w:rsidR="00731679" w:rsidRDefault="00731679" w:rsidP="009B7BCB">
      <w:pPr>
        <w:spacing w:after="0" w:line="240" w:lineRule="auto"/>
        <w:ind w:left="576" w:right="144" w:firstLine="720"/>
      </w:pPr>
      <w:r>
        <w:t>And for our RTO we would like to see the rate of change slow down. The constant change in compliance has seen us divert many hours from what we do best (teach in the outdoors) to ticking boxes just to prove compliance</w:t>
      </w:r>
      <w:r w:rsidR="00AA76C5">
        <w:t xml:space="preserve"> (compliance fatigue)</w:t>
      </w:r>
    </w:p>
    <w:p w14:paraId="268A9A08" w14:textId="77777777" w:rsidR="00690380" w:rsidRDefault="00690380" w:rsidP="009B7BCB">
      <w:pPr>
        <w:spacing w:after="0" w:line="240" w:lineRule="auto"/>
        <w:ind w:left="576" w:right="144" w:firstLine="720"/>
      </w:pPr>
    </w:p>
    <w:p w14:paraId="7050ECFE" w14:textId="2AB6B390" w:rsidR="00292FCB" w:rsidRDefault="00731679" w:rsidP="009B7BCB">
      <w:pPr>
        <w:spacing w:after="0" w:line="240" w:lineRule="auto"/>
        <w:ind w:left="576" w:right="144" w:firstLine="720"/>
      </w:pPr>
      <w:r>
        <w:t>We would be more than happy to be further involved in the process and look forward to a better, clearer, cleaner training system.</w:t>
      </w:r>
    </w:p>
    <w:p w14:paraId="3E135502" w14:textId="06B10DD3" w:rsidR="00731679" w:rsidRDefault="00731679" w:rsidP="00FB29B9">
      <w:pPr>
        <w:spacing w:after="0" w:line="240" w:lineRule="auto"/>
        <w:ind w:left="576" w:right="144" w:firstLine="720"/>
      </w:pPr>
    </w:p>
    <w:p w14:paraId="7B14695F" w14:textId="7C5E92FA" w:rsidR="00731679" w:rsidRPr="00FB29B9" w:rsidRDefault="00731679" w:rsidP="00FB29B9">
      <w:pPr>
        <w:spacing w:after="0"/>
        <w:ind w:left="576" w:right="144"/>
        <w:jc w:val="both"/>
        <w:rPr>
          <w:rFonts w:eastAsia="Times New Roman" w:cs="Arial"/>
          <w:noProof/>
          <w:color w:val="auto"/>
          <w:lang w:val="en-AU" w:eastAsia="en-AU"/>
        </w:rPr>
      </w:pPr>
      <w:bookmarkStart w:id="0" w:name="_MailAutoSig"/>
      <w:r w:rsidRPr="00FB29B9">
        <w:rPr>
          <w:rFonts w:eastAsia="Times New Roman" w:cs="Arial"/>
          <w:noProof/>
          <w:lang w:val="en-AU" w:eastAsia="en-AU"/>
        </w:rPr>
        <w:t>Kind Regards</w:t>
      </w:r>
    </w:p>
    <w:p w14:paraId="08FF4C90" w14:textId="0DB22703" w:rsidR="00731679" w:rsidRDefault="00731679" w:rsidP="00FB29B9">
      <w:pPr>
        <w:spacing w:after="0"/>
        <w:ind w:left="576" w:right="144"/>
        <w:jc w:val="both"/>
        <w:rPr>
          <w:rFonts w:ascii="Arial" w:eastAsia="Times New Roman" w:hAnsi="Arial" w:cs="Arial"/>
          <w:noProof/>
          <w:sz w:val="24"/>
          <w:szCs w:val="24"/>
          <w:lang w:val="en-AU" w:eastAsia="en-AU"/>
        </w:rPr>
      </w:pPr>
      <w:r>
        <w:rPr>
          <w:rFonts w:ascii="Arial" w:eastAsia="Times New Roman" w:hAnsi="Arial" w:cs="Arial"/>
          <w:noProof/>
          <w:sz w:val="24"/>
          <w:szCs w:val="24"/>
          <w:lang w:val="en-AU" w:eastAsia="en-AU"/>
        </w:rPr>
        <w:t> </w:t>
      </w:r>
      <w:r>
        <w:rPr>
          <w:rFonts w:ascii="Lucida Handwriting" w:eastAsia="Times New Roman" w:hAnsi="Lucida Handwriting" w:cs="Arial"/>
          <w:noProof/>
          <w:sz w:val="20"/>
          <w:szCs w:val="20"/>
          <w:lang w:val="en-AU" w:eastAsia="en-AU"/>
        </w:rPr>
        <w:t>Anthony Hall</w:t>
      </w:r>
    </w:p>
    <w:p w14:paraId="4528D314" w14:textId="0879297A" w:rsidR="00731679" w:rsidRDefault="00731679" w:rsidP="00FB29B9">
      <w:pPr>
        <w:spacing w:after="0"/>
        <w:ind w:left="576" w:right="144"/>
        <w:jc w:val="both"/>
        <w:rPr>
          <w:rFonts w:ascii="Arial" w:eastAsia="Times New Roman" w:hAnsi="Arial" w:cs="Arial"/>
          <w:noProof/>
          <w:sz w:val="24"/>
          <w:szCs w:val="24"/>
          <w:lang w:val="en-AU" w:eastAsia="en-AU"/>
        </w:rPr>
      </w:pPr>
      <w:r>
        <w:rPr>
          <w:rFonts w:ascii="Arial" w:eastAsia="Times New Roman" w:hAnsi="Arial" w:cs="Arial"/>
          <w:b/>
          <w:bCs/>
          <w:noProof/>
          <w:sz w:val="24"/>
          <w:szCs w:val="24"/>
          <w:lang w:val="en-AU" w:eastAsia="en-AU"/>
        </w:rPr>
        <w:t>Managing Director</w:t>
      </w:r>
    </w:p>
    <w:p w14:paraId="4A368AE5" w14:textId="2445D95F" w:rsidR="00731679" w:rsidRDefault="00731679" w:rsidP="00FB29B9">
      <w:pPr>
        <w:spacing w:after="0"/>
        <w:ind w:left="576" w:right="144"/>
        <w:jc w:val="both"/>
        <w:rPr>
          <w:rFonts w:ascii="Arial" w:eastAsia="Times New Roman" w:hAnsi="Arial" w:cs="Arial"/>
          <w:noProof/>
          <w:sz w:val="24"/>
          <w:szCs w:val="24"/>
          <w:lang w:val="en-AU" w:eastAsia="en-AU"/>
        </w:rPr>
      </w:pPr>
      <w:r>
        <w:rPr>
          <w:rFonts w:ascii="Arial" w:eastAsia="Times New Roman" w:hAnsi="Arial" w:cs="Arial"/>
          <w:noProof/>
          <w:sz w:val="20"/>
          <w:szCs w:val="20"/>
          <w:lang w:val="en-AU" w:eastAsia="en-AU"/>
        </w:rPr>
        <w:t>Hall's Outdoor Education</w:t>
      </w:r>
    </w:p>
    <w:p w14:paraId="297B4ADC" w14:textId="30FA6E21" w:rsidR="00731679" w:rsidRDefault="00FB29B9" w:rsidP="00FB29B9">
      <w:pPr>
        <w:spacing w:after="0"/>
        <w:ind w:left="576" w:right="144"/>
        <w:jc w:val="both"/>
        <w:rPr>
          <w:rFonts w:ascii="Arial" w:eastAsia="Times New Roman" w:hAnsi="Arial" w:cs="Arial"/>
          <w:noProof/>
          <w:sz w:val="20"/>
          <w:szCs w:val="20"/>
          <w:lang w:val="en-AU" w:eastAsia="en-AU"/>
        </w:rPr>
      </w:pPr>
      <w:r>
        <w:rPr>
          <w:rFonts w:eastAsiaTheme="minorEastAsia"/>
          <w:noProof/>
          <w:color w:val="1F497D"/>
          <w:lang w:val="en-AU" w:eastAsia="en-AU"/>
        </w:rPr>
        <w:drawing>
          <wp:anchor distT="0" distB="0" distL="114300" distR="114300" simplePos="0" relativeHeight="251658240" behindDoc="1" locked="0" layoutInCell="1" allowOverlap="1" wp14:anchorId="7A5FA456" wp14:editId="7F78F73E">
            <wp:simplePos x="0" y="0"/>
            <wp:positionH relativeFrom="column">
              <wp:posOffset>2495550</wp:posOffset>
            </wp:positionH>
            <wp:positionV relativeFrom="paragraph">
              <wp:posOffset>126365</wp:posOffset>
            </wp:positionV>
            <wp:extent cx="1714500" cy="933450"/>
            <wp:effectExtent l="0" t="0" r="0" b="0"/>
            <wp:wrapTight wrapText="bothSides">
              <wp:wrapPolygon edited="0">
                <wp:start x="0" y="0"/>
                <wp:lineTo x="0" y="21159"/>
                <wp:lineTo x="21360" y="21159"/>
                <wp:lineTo x="21360" y="0"/>
                <wp:lineTo x="0" y="0"/>
              </wp:wrapPolygon>
            </wp:wrapTight>
            <wp:docPr id="3" name="Picture 3" descr="cid:image001.png@01D26DBE.2B775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9C1A53-1E72-476B-852E-501D0686B29F" descr="cid:image001.png@01D26DBE.2B7753A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933450"/>
                    </a:xfrm>
                    <a:prstGeom prst="rect">
                      <a:avLst/>
                    </a:prstGeom>
                    <a:noFill/>
                    <a:ln>
                      <a:noFill/>
                    </a:ln>
                  </pic:spPr>
                </pic:pic>
              </a:graphicData>
            </a:graphic>
          </wp:anchor>
        </w:drawing>
      </w:r>
      <w:r w:rsidR="00731679">
        <w:rPr>
          <w:rFonts w:ascii="Arial" w:eastAsia="Times New Roman" w:hAnsi="Arial" w:cs="Arial"/>
          <w:noProof/>
          <w:sz w:val="20"/>
          <w:szCs w:val="20"/>
          <w:lang w:val="en-AU" w:eastAsia="en-AU"/>
        </w:rPr>
        <w:t>Ph:(03) 5968 1739</w:t>
      </w:r>
    </w:p>
    <w:p w14:paraId="79F3A153" w14:textId="7ED474C1" w:rsidR="00731679" w:rsidRDefault="00731679" w:rsidP="00FB29B9">
      <w:pPr>
        <w:spacing w:after="0"/>
        <w:ind w:left="576" w:right="144"/>
        <w:jc w:val="both"/>
        <w:rPr>
          <w:rFonts w:ascii="Times New Roman" w:eastAsia="Times New Roman" w:hAnsi="Times New Roman" w:cs="Times New Roman"/>
          <w:noProof/>
          <w:sz w:val="24"/>
          <w:szCs w:val="24"/>
          <w:lang w:val="en-AU" w:eastAsia="en-AU"/>
        </w:rPr>
      </w:pPr>
      <w:r>
        <w:rPr>
          <w:rFonts w:ascii="Arial" w:eastAsia="Times New Roman" w:hAnsi="Arial" w:cs="Arial"/>
          <w:noProof/>
          <w:sz w:val="20"/>
          <w:szCs w:val="20"/>
          <w:lang w:val="en-AU" w:eastAsia="en-AU"/>
        </w:rPr>
        <w:t>Fax: (03) 5968 1743</w:t>
      </w:r>
      <w:bookmarkStart w:id="1" w:name="_GoBack"/>
      <w:bookmarkEnd w:id="1"/>
    </w:p>
    <w:p w14:paraId="1280F154" w14:textId="79D01125" w:rsidR="00731679" w:rsidRDefault="00B213B5" w:rsidP="00FB29B9">
      <w:pPr>
        <w:spacing w:after="0"/>
        <w:ind w:left="576" w:right="144"/>
        <w:jc w:val="both"/>
        <w:rPr>
          <w:rFonts w:ascii="Arial" w:eastAsia="Times New Roman" w:hAnsi="Arial" w:cs="Arial"/>
          <w:noProof/>
          <w:sz w:val="20"/>
          <w:szCs w:val="20"/>
          <w:lang w:val="en-AU" w:eastAsia="en-AU"/>
        </w:rPr>
      </w:pPr>
      <w:hyperlink r:id="rId11" w:history="1">
        <w:r w:rsidR="00731679">
          <w:rPr>
            <w:rStyle w:val="Hyperlink"/>
            <w:rFonts w:ascii="Arial" w:eastAsia="Times New Roman" w:hAnsi="Arial" w:cs="Arial"/>
            <w:noProof/>
            <w:color w:val="0563C1"/>
            <w:sz w:val="20"/>
            <w:szCs w:val="20"/>
            <w:lang w:val="en-AU" w:eastAsia="en-AU"/>
          </w:rPr>
          <w:t>anthonyh@hallsoutdoored.com.au</w:t>
        </w:r>
      </w:hyperlink>
    </w:p>
    <w:p w14:paraId="77B6E6E0" w14:textId="125FAE20" w:rsidR="00731679" w:rsidRDefault="00FB29B9" w:rsidP="00FB29B9">
      <w:pPr>
        <w:ind w:left="576" w:right="144"/>
        <w:jc w:val="both"/>
        <w:rPr>
          <w:rFonts w:ascii="Arial" w:eastAsia="Times New Roman" w:hAnsi="Arial" w:cs="Arial"/>
          <w:noProof/>
          <w:sz w:val="24"/>
          <w:szCs w:val="24"/>
          <w:lang w:val="en-AU" w:eastAsia="en-AU"/>
        </w:rPr>
      </w:pPr>
      <w:r>
        <w:rPr>
          <w:rFonts w:eastAsia="Times New Roman"/>
          <w:noProof/>
          <w:color w:val="0000FF"/>
          <w:lang w:val="en-AU" w:eastAsia="en-AU"/>
        </w:rPr>
        <w:drawing>
          <wp:anchor distT="0" distB="0" distL="114300" distR="114300" simplePos="0" relativeHeight="251659264" behindDoc="1" locked="0" layoutInCell="1" allowOverlap="1" wp14:anchorId="13F114D5" wp14:editId="1C368491">
            <wp:simplePos x="0" y="0"/>
            <wp:positionH relativeFrom="column">
              <wp:posOffset>4324350</wp:posOffset>
            </wp:positionH>
            <wp:positionV relativeFrom="paragraph">
              <wp:posOffset>191135</wp:posOffset>
            </wp:positionV>
            <wp:extent cx="457200" cy="457200"/>
            <wp:effectExtent l="0" t="0" r="0" b="0"/>
            <wp:wrapTight wrapText="bothSides">
              <wp:wrapPolygon edited="0">
                <wp:start x="0" y="0"/>
                <wp:lineTo x="0" y="20700"/>
                <wp:lineTo x="3600" y="20700"/>
                <wp:lineTo x="18000" y="20700"/>
                <wp:lineTo x="20700" y="19800"/>
                <wp:lineTo x="20700" y="0"/>
                <wp:lineTo x="0" y="0"/>
              </wp:wrapPolygon>
            </wp:wrapTight>
            <wp:docPr id="2" name="Picture 2" descr="FaceBook-ic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ico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hyperlink r:id="rId14" w:tooltip="blocked::http://www.hallsoutdoored.com.au/" w:history="1">
        <w:r w:rsidR="00731679">
          <w:rPr>
            <w:rStyle w:val="Hyperlink"/>
            <w:rFonts w:ascii="Arial" w:eastAsia="Times New Roman" w:hAnsi="Arial" w:cs="Arial"/>
            <w:noProof/>
            <w:sz w:val="20"/>
            <w:szCs w:val="20"/>
            <w:lang w:val="en-AU" w:eastAsia="en-AU"/>
          </w:rPr>
          <w:t>www.hallsoutdoored.com.au</w:t>
        </w:r>
      </w:hyperlink>
    </w:p>
    <w:bookmarkEnd w:id="0"/>
    <w:p w14:paraId="4ACD90ED" w14:textId="4A3831B4" w:rsidR="00084F05" w:rsidRPr="009412E3" w:rsidRDefault="00084F05" w:rsidP="00FB29B9">
      <w:pPr>
        <w:spacing w:after="0" w:line="240" w:lineRule="auto"/>
        <w:ind w:right="144"/>
        <w:rPr>
          <w:sz w:val="28"/>
          <w:szCs w:val="28"/>
        </w:rPr>
        <w:sectPr w:rsidR="00084F05" w:rsidRPr="009412E3" w:rsidSect="00E32DEA">
          <w:headerReference w:type="even" r:id="rId15"/>
          <w:headerReference w:type="default" r:id="rId16"/>
          <w:footerReference w:type="even" r:id="rId17"/>
          <w:footerReference w:type="default" r:id="rId18"/>
          <w:pgSz w:w="11900" w:h="16840"/>
          <w:pgMar w:top="0" w:right="0" w:bottom="0" w:left="0" w:header="708" w:footer="708" w:gutter="0"/>
          <w:cols w:space="708"/>
          <w:docGrid w:linePitch="360"/>
        </w:sectPr>
      </w:pPr>
    </w:p>
    <w:p w14:paraId="4282C70B" w14:textId="29688B5E" w:rsidR="000E1448" w:rsidRPr="00477A1C" w:rsidRDefault="000E1448" w:rsidP="00FB29B9">
      <w:pPr>
        <w:ind w:right="144"/>
      </w:pPr>
    </w:p>
    <w:sectPr w:rsidR="000E1448" w:rsidRPr="00477A1C" w:rsidSect="005B2149">
      <w:headerReference w:type="default" r:id="rId19"/>
      <w:footerReference w:type="default" r:id="rId20"/>
      <w:type w:val="continuous"/>
      <w:pgSz w:w="11900" w:h="16840"/>
      <w:pgMar w:top="0" w:right="0" w:bottom="0" w:left="0" w:header="1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659906" w14:textId="77777777" w:rsidR="00724128" w:rsidRDefault="00724128" w:rsidP="00BF35D9">
      <w:pPr>
        <w:spacing w:after="0" w:line="240" w:lineRule="auto"/>
      </w:pPr>
      <w:r>
        <w:separator/>
      </w:r>
    </w:p>
  </w:endnote>
  <w:endnote w:type="continuationSeparator" w:id="0">
    <w:p w14:paraId="5503D2EF" w14:textId="77777777" w:rsidR="00724128" w:rsidRDefault="00724128" w:rsidP="00BF3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D58D0" w14:textId="78341CAE" w:rsidR="005B2149" w:rsidRDefault="00B213B5">
    <w:pPr>
      <w:pStyle w:val="Footer"/>
    </w:pPr>
    <w:sdt>
      <w:sdtPr>
        <w:id w:val="415525689"/>
        <w:temporary/>
        <w:showingPlcHdr/>
      </w:sdtPr>
      <w:sdtEndPr/>
      <w:sdtContent>
        <w:r w:rsidR="005B2149">
          <w:t>[Type text]</w:t>
        </w:r>
      </w:sdtContent>
    </w:sdt>
    <w:r w:rsidR="005B2149">
      <w:ptab w:relativeTo="margin" w:alignment="center" w:leader="none"/>
    </w:r>
    <w:sdt>
      <w:sdtPr>
        <w:id w:val="-805854476"/>
        <w:temporary/>
        <w:showingPlcHdr/>
      </w:sdtPr>
      <w:sdtEndPr/>
      <w:sdtContent>
        <w:r w:rsidR="005B2149">
          <w:t>[Type text]</w:t>
        </w:r>
      </w:sdtContent>
    </w:sdt>
    <w:r w:rsidR="005B2149">
      <w:ptab w:relativeTo="margin" w:alignment="right" w:leader="none"/>
    </w:r>
    <w:sdt>
      <w:sdtPr>
        <w:id w:val="-1134550759"/>
        <w:temporary/>
        <w:showingPlcHdr/>
      </w:sdtPr>
      <w:sdtEndPr/>
      <w:sdtContent>
        <w:r w:rsidR="005B2149">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967"/>
      <w:gridCol w:w="3967"/>
      <w:gridCol w:w="3967"/>
    </w:tblGrid>
    <w:tr w:rsidR="0B54205E" w14:paraId="5D5EE17C" w14:textId="77777777" w:rsidTr="0B54205E">
      <w:tc>
        <w:tcPr>
          <w:tcW w:w="3967" w:type="dxa"/>
        </w:tcPr>
        <w:p w14:paraId="7D359E37" w14:textId="26AC010E" w:rsidR="0B54205E" w:rsidRDefault="0B54205E" w:rsidP="0B54205E">
          <w:pPr>
            <w:pStyle w:val="Header"/>
            <w:ind w:left="-115"/>
          </w:pPr>
        </w:p>
      </w:tc>
      <w:tc>
        <w:tcPr>
          <w:tcW w:w="3967" w:type="dxa"/>
        </w:tcPr>
        <w:p w14:paraId="56F68780" w14:textId="22729689" w:rsidR="0B54205E" w:rsidRDefault="0B54205E" w:rsidP="0B54205E">
          <w:pPr>
            <w:pStyle w:val="Header"/>
            <w:jc w:val="center"/>
          </w:pPr>
        </w:p>
      </w:tc>
      <w:tc>
        <w:tcPr>
          <w:tcW w:w="3967" w:type="dxa"/>
        </w:tcPr>
        <w:p w14:paraId="3BAB5536" w14:textId="52D83AD4" w:rsidR="0B54205E" w:rsidRDefault="0B54205E" w:rsidP="0B54205E">
          <w:pPr>
            <w:pStyle w:val="Header"/>
            <w:ind w:right="-115"/>
            <w:jc w:val="right"/>
          </w:pPr>
        </w:p>
      </w:tc>
    </w:tr>
  </w:tbl>
  <w:p w14:paraId="3C2B41B5" w14:textId="1E46D82C" w:rsidR="0B54205E" w:rsidRDefault="0B54205E" w:rsidP="0B5420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7BFBC" w14:textId="6A3122AF" w:rsidR="005B2149" w:rsidRDefault="00155C17">
    <w:pPr>
      <w:pStyle w:val="Footer"/>
    </w:pPr>
    <w:r>
      <w:rPr>
        <w:noProof/>
        <w:lang w:val="en-AU" w:eastAsia="en-AU"/>
      </w:rPr>
      <w:drawing>
        <wp:anchor distT="0" distB="0" distL="114300" distR="114300" simplePos="0" relativeHeight="251657728" behindDoc="1" locked="0" layoutInCell="1" allowOverlap="1" wp14:anchorId="30D2B47B" wp14:editId="6A31B561">
          <wp:simplePos x="0" y="0"/>
          <wp:positionH relativeFrom="column">
            <wp:posOffset>-15240</wp:posOffset>
          </wp:positionH>
          <wp:positionV relativeFrom="paragraph">
            <wp:posOffset>-1569873</wp:posOffset>
          </wp:positionV>
          <wp:extent cx="7556500" cy="412115"/>
          <wp:effectExtent l="0" t="0" r="12700" b="0"/>
          <wp:wrapNone/>
          <wp:docPr id="8" name="Picture 2" descr="Tag Line 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ag Line yellow.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6500" cy="412115"/>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6704" behindDoc="1" locked="0" layoutInCell="1" allowOverlap="1" wp14:anchorId="7231747A" wp14:editId="10083E75">
          <wp:simplePos x="0" y="0"/>
          <wp:positionH relativeFrom="column">
            <wp:posOffset>-16707</wp:posOffset>
          </wp:positionH>
          <wp:positionV relativeFrom="paragraph">
            <wp:posOffset>-1186617</wp:posOffset>
          </wp:positionV>
          <wp:extent cx="11260455" cy="1797050"/>
          <wp:effectExtent l="0" t="0" r="0" b="6350"/>
          <wp:wrapNone/>
          <wp:docPr id="9" name="Picture 1" descr="Halls logo with ad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alls logo with address.jp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1260455" cy="17970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4C119" w14:textId="77777777" w:rsidR="00724128" w:rsidRDefault="00724128" w:rsidP="00BF35D9">
      <w:pPr>
        <w:spacing w:after="0" w:line="240" w:lineRule="auto"/>
      </w:pPr>
      <w:r>
        <w:separator/>
      </w:r>
    </w:p>
  </w:footnote>
  <w:footnote w:type="continuationSeparator" w:id="0">
    <w:p w14:paraId="4E002651" w14:textId="77777777" w:rsidR="00724128" w:rsidRDefault="00724128" w:rsidP="00BF35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BF5ED" w14:textId="77777777" w:rsidR="005B2149" w:rsidRDefault="00B213B5">
    <w:pPr>
      <w:pStyle w:val="Header"/>
    </w:pPr>
    <w:sdt>
      <w:sdtPr>
        <w:id w:val="-1230371038"/>
        <w:placeholder>
          <w:docPart w:val="A03DEDB031666A4A91BF11976D58AC1C"/>
        </w:placeholder>
        <w:temporary/>
        <w:showingPlcHdr/>
      </w:sdtPr>
      <w:sdtEndPr/>
      <w:sdtContent>
        <w:r w:rsidR="005B2149">
          <w:t>[Type text]</w:t>
        </w:r>
      </w:sdtContent>
    </w:sdt>
    <w:r w:rsidR="005B2149">
      <w:ptab w:relativeTo="margin" w:alignment="center" w:leader="none"/>
    </w:r>
    <w:sdt>
      <w:sdtPr>
        <w:id w:val="4559949"/>
        <w:placeholder>
          <w:docPart w:val="5A559886E54D094EA49635C8958103FE"/>
        </w:placeholder>
        <w:temporary/>
        <w:showingPlcHdr/>
      </w:sdtPr>
      <w:sdtEndPr/>
      <w:sdtContent>
        <w:r w:rsidR="005B2149">
          <w:t>[Type text]</w:t>
        </w:r>
      </w:sdtContent>
    </w:sdt>
    <w:r w:rsidR="005B2149">
      <w:ptab w:relativeTo="margin" w:alignment="right" w:leader="none"/>
    </w:r>
    <w:sdt>
      <w:sdtPr>
        <w:id w:val="-1313785453"/>
        <w:placeholder>
          <w:docPart w:val="34415DB3FCE94D49B39F88630FF03534"/>
        </w:placeholder>
        <w:temporary/>
        <w:showingPlcHdr/>
      </w:sdtPr>
      <w:sdtEndPr/>
      <w:sdtContent>
        <w:r w:rsidR="005B2149">
          <w:t>[Type text]</w:t>
        </w:r>
      </w:sdtContent>
    </w:sdt>
  </w:p>
  <w:p w14:paraId="37F8B7D8" w14:textId="77777777" w:rsidR="005B2149" w:rsidRDefault="005B21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ADCE6" w14:textId="428CB596" w:rsidR="005B2149" w:rsidRDefault="00F86945">
    <w:pPr>
      <w:pStyle w:val="Header"/>
    </w:pPr>
    <w:r>
      <w:rPr>
        <w:noProof/>
        <w:lang w:val="en-AU" w:eastAsia="en-AU"/>
      </w:rPr>
      <w:drawing>
        <wp:anchor distT="0" distB="0" distL="114300" distR="114300" simplePos="0" relativeHeight="251666432" behindDoc="1" locked="0" layoutInCell="1" allowOverlap="1" wp14:anchorId="49844974" wp14:editId="35C65EFF">
          <wp:simplePos x="0" y="0"/>
          <wp:positionH relativeFrom="margin">
            <wp:align>left</wp:align>
          </wp:positionH>
          <wp:positionV relativeFrom="paragraph">
            <wp:posOffset>1316355</wp:posOffset>
          </wp:positionV>
          <wp:extent cx="7556500" cy="413385"/>
          <wp:effectExtent l="0" t="0" r="635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 Line yellow.jpg"/>
                  <pic:cNvPicPr/>
                </pic:nvPicPr>
                <pic:blipFill>
                  <a:blip r:embed="rId1">
                    <a:extLst>
                      <a:ext uri="{28A0092B-C50C-407E-A947-70E740481C1C}">
                        <a14:useLocalDpi xmlns:a14="http://schemas.microsoft.com/office/drawing/2010/main" val="0"/>
                      </a:ext>
                    </a:extLst>
                  </a:blip>
                  <a:stretch>
                    <a:fillRect/>
                  </a:stretch>
                </pic:blipFill>
                <pic:spPr>
                  <a:xfrm>
                    <a:off x="0" y="0"/>
                    <a:ext cx="7556500" cy="413385"/>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4144" behindDoc="0" locked="0" layoutInCell="1" allowOverlap="1" wp14:anchorId="1F2BE0FF" wp14:editId="7647ABB3">
          <wp:simplePos x="0" y="0"/>
          <wp:positionH relativeFrom="margin">
            <wp:align>left</wp:align>
          </wp:positionH>
          <wp:positionV relativeFrom="paragraph">
            <wp:posOffset>-445770</wp:posOffset>
          </wp:positionV>
          <wp:extent cx="11055985" cy="17653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s logo with address.jpg"/>
                  <pic:cNvPicPr/>
                </pic:nvPicPr>
                <pic:blipFill>
                  <a:blip r:embed="rId2">
                    <a:extLst>
                      <a:ext uri="{28A0092B-C50C-407E-A947-70E740481C1C}">
                        <a14:useLocalDpi xmlns:a14="http://schemas.microsoft.com/office/drawing/2010/main" val="0"/>
                      </a:ext>
                    </a:extLst>
                  </a:blip>
                  <a:stretch>
                    <a:fillRect/>
                  </a:stretch>
                </pic:blipFill>
                <pic:spPr>
                  <a:xfrm>
                    <a:off x="0" y="0"/>
                    <a:ext cx="11055985" cy="1765300"/>
                  </a:xfrm>
                  <a:prstGeom prst="rect">
                    <a:avLst/>
                  </a:prstGeom>
                </pic:spPr>
              </pic:pic>
            </a:graphicData>
          </a:graphic>
          <wp14:sizeRelH relativeFrom="page">
            <wp14:pctWidth>0</wp14:pctWidth>
          </wp14:sizeRelH>
          <wp14:sizeRelV relativeFrom="page">
            <wp14:pctHeight>0</wp14:pctHeight>
          </wp14:sizeRelV>
        </wp:anchor>
      </w:drawing>
    </w:r>
    <w:r w:rsidR="005B2149">
      <w:rPr>
        <w:noProof/>
        <w:lang w:val="en-AU" w:eastAsia="en-AU"/>
      </w:rPr>
      <w:drawing>
        <wp:anchor distT="0" distB="0" distL="114300" distR="114300" simplePos="0" relativeHeight="251660288" behindDoc="1" locked="0" layoutInCell="1" allowOverlap="1" wp14:anchorId="0C0BD371" wp14:editId="2C77AFF6">
          <wp:simplePos x="0" y="0"/>
          <wp:positionH relativeFrom="column">
            <wp:posOffset>4683760</wp:posOffset>
          </wp:positionH>
          <wp:positionV relativeFrom="paragraph">
            <wp:posOffset>-551180</wp:posOffset>
          </wp:positionV>
          <wp:extent cx="4038702" cy="1089918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Photos Faded 1.jpg"/>
                  <pic:cNvPicPr/>
                </pic:nvPicPr>
                <pic:blipFill>
                  <a:blip r:embed="rId3">
                    <a:extLst>
                      <a:ext uri="{28A0092B-C50C-407E-A947-70E740481C1C}">
                        <a14:useLocalDpi xmlns:a14="http://schemas.microsoft.com/office/drawing/2010/main" val="0"/>
                      </a:ext>
                    </a:extLst>
                  </a:blip>
                  <a:stretch>
                    <a:fillRect/>
                  </a:stretch>
                </pic:blipFill>
                <pic:spPr>
                  <a:xfrm>
                    <a:off x="0" y="0"/>
                    <a:ext cx="4038702" cy="1089918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168DF" w14:textId="71942C80" w:rsidR="005B2149" w:rsidRDefault="005B2149">
    <w:pPr>
      <w:pStyle w:val="Header"/>
    </w:pPr>
    <w:r>
      <w:rPr>
        <w:noProof/>
        <w:lang w:val="en-AU" w:eastAsia="en-AU"/>
      </w:rPr>
      <w:drawing>
        <wp:inline distT="0" distB="0" distL="0" distR="0" wp14:anchorId="5C7C2874" wp14:editId="149D1B6C">
          <wp:extent cx="7976608" cy="1515000"/>
          <wp:effectExtent l="0" t="0" r="0" b="9525"/>
          <wp:docPr id="7" name="Picture 1" descr="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ctivities.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976608" cy="1515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DEA"/>
    <w:rsid w:val="00014739"/>
    <w:rsid w:val="000169C2"/>
    <w:rsid w:val="00084F05"/>
    <w:rsid w:val="000D103A"/>
    <w:rsid w:val="000E1448"/>
    <w:rsid w:val="000F46AE"/>
    <w:rsid w:val="000F4D0A"/>
    <w:rsid w:val="00127A62"/>
    <w:rsid w:val="00155C17"/>
    <w:rsid w:val="0028209A"/>
    <w:rsid w:val="00292FCB"/>
    <w:rsid w:val="00344DF1"/>
    <w:rsid w:val="00353EC4"/>
    <w:rsid w:val="003B3939"/>
    <w:rsid w:val="00473752"/>
    <w:rsid w:val="00477A1C"/>
    <w:rsid w:val="004B3C6B"/>
    <w:rsid w:val="005469C0"/>
    <w:rsid w:val="00562078"/>
    <w:rsid w:val="00566EBB"/>
    <w:rsid w:val="005A5240"/>
    <w:rsid w:val="005B2149"/>
    <w:rsid w:val="0060355E"/>
    <w:rsid w:val="006211F7"/>
    <w:rsid w:val="00690380"/>
    <w:rsid w:val="006A5E51"/>
    <w:rsid w:val="006C1411"/>
    <w:rsid w:val="006D3008"/>
    <w:rsid w:val="006F487D"/>
    <w:rsid w:val="00724128"/>
    <w:rsid w:val="00731679"/>
    <w:rsid w:val="00737C72"/>
    <w:rsid w:val="007C38C6"/>
    <w:rsid w:val="00916CD2"/>
    <w:rsid w:val="009412E3"/>
    <w:rsid w:val="00954203"/>
    <w:rsid w:val="009B7BCB"/>
    <w:rsid w:val="009C0C22"/>
    <w:rsid w:val="00A56482"/>
    <w:rsid w:val="00A96F18"/>
    <w:rsid w:val="00AA76C5"/>
    <w:rsid w:val="00AB2DC3"/>
    <w:rsid w:val="00AC4C48"/>
    <w:rsid w:val="00AE0830"/>
    <w:rsid w:val="00B213B5"/>
    <w:rsid w:val="00B227A3"/>
    <w:rsid w:val="00B542E6"/>
    <w:rsid w:val="00B7341B"/>
    <w:rsid w:val="00BF35D9"/>
    <w:rsid w:val="00CF69BC"/>
    <w:rsid w:val="00CF7C27"/>
    <w:rsid w:val="00D2726E"/>
    <w:rsid w:val="00D81E81"/>
    <w:rsid w:val="00DB1D0A"/>
    <w:rsid w:val="00DD1723"/>
    <w:rsid w:val="00DF71A3"/>
    <w:rsid w:val="00E32DEA"/>
    <w:rsid w:val="00E60CFD"/>
    <w:rsid w:val="00F86945"/>
    <w:rsid w:val="00FB29B9"/>
    <w:rsid w:val="0B5420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30B3658"/>
  <w14:defaultImageDpi w14:val="300"/>
  <w15:docId w15:val="{FA88D6D8-2A3B-42C6-9786-11BDBF1C5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9BC"/>
    <w:pPr>
      <w:spacing w:after="180" w:line="288" w:lineRule="auto"/>
    </w:pPr>
    <w:rPr>
      <w:rFonts w:eastAsiaTheme="minorHAnsi"/>
      <w:color w:val="404040" w:themeColor="text1" w:themeTint="BF"/>
      <w:sz w:val="18"/>
      <w:szCs w:val="1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2DEA"/>
    <w:pPr>
      <w:spacing w:after="0" w:line="240" w:lineRule="auto"/>
    </w:pPr>
    <w:rPr>
      <w:rFonts w:ascii="Lucida Grande" w:eastAsiaTheme="minorEastAsia" w:hAnsi="Lucida Grande" w:cs="Lucida Grande"/>
      <w:color w:val="auto"/>
      <w:lang w:eastAsia="en-US"/>
    </w:rPr>
  </w:style>
  <w:style w:type="character" w:customStyle="1" w:styleId="BalloonTextChar">
    <w:name w:val="Balloon Text Char"/>
    <w:basedOn w:val="DefaultParagraphFont"/>
    <w:link w:val="BalloonText"/>
    <w:uiPriority w:val="99"/>
    <w:semiHidden/>
    <w:rsid w:val="00E32DEA"/>
    <w:rPr>
      <w:rFonts w:ascii="Lucida Grande" w:hAnsi="Lucida Grande" w:cs="Lucida Grande"/>
      <w:sz w:val="18"/>
      <w:szCs w:val="18"/>
    </w:rPr>
  </w:style>
  <w:style w:type="character" w:styleId="PlaceholderText">
    <w:name w:val="Placeholder Text"/>
    <w:basedOn w:val="DefaultParagraphFont"/>
    <w:uiPriority w:val="99"/>
    <w:semiHidden/>
    <w:rsid w:val="00CF69BC"/>
    <w:rPr>
      <w:color w:val="808080"/>
    </w:rPr>
  </w:style>
  <w:style w:type="paragraph" w:styleId="Header">
    <w:name w:val="header"/>
    <w:basedOn w:val="Normal"/>
    <w:link w:val="HeaderChar"/>
    <w:uiPriority w:val="99"/>
    <w:unhideWhenUsed/>
    <w:rsid w:val="00BF35D9"/>
    <w:pPr>
      <w:tabs>
        <w:tab w:val="center" w:pos="4320"/>
        <w:tab w:val="right" w:pos="8640"/>
      </w:tabs>
      <w:spacing w:after="0" w:line="240" w:lineRule="auto"/>
    </w:pPr>
  </w:style>
  <w:style w:type="character" w:customStyle="1" w:styleId="HeaderChar">
    <w:name w:val="Header Char"/>
    <w:basedOn w:val="DefaultParagraphFont"/>
    <w:link w:val="Header"/>
    <w:uiPriority w:val="99"/>
    <w:rsid w:val="00BF35D9"/>
    <w:rPr>
      <w:rFonts w:eastAsiaTheme="minorHAnsi"/>
      <w:color w:val="404040" w:themeColor="text1" w:themeTint="BF"/>
      <w:sz w:val="18"/>
      <w:szCs w:val="18"/>
      <w:lang w:eastAsia="ja-JP"/>
    </w:rPr>
  </w:style>
  <w:style w:type="paragraph" w:styleId="Footer">
    <w:name w:val="footer"/>
    <w:basedOn w:val="Normal"/>
    <w:link w:val="FooterChar"/>
    <w:uiPriority w:val="99"/>
    <w:unhideWhenUsed/>
    <w:rsid w:val="00BF35D9"/>
    <w:pPr>
      <w:tabs>
        <w:tab w:val="center" w:pos="4320"/>
        <w:tab w:val="right" w:pos="8640"/>
      </w:tabs>
      <w:spacing w:after="0" w:line="240" w:lineRule="auto"/>
    </w:pPr>
  </w:style>
  <w:style w:type="character" w:customStyle="1" w:styleId="FooterChar">
    <w:name w:val="Footer Char"/>
    <w:basedOn w:val="DefaultParagraphFont"/>
    <w:link w:val="Footer"/>
    <w:uiPriority w:val="99"/>
    <w:rsid w:val="00BF35D9"/>
    <w:rPr>
      <w:rFonts w:eastAsiaTheme="minorHAnsi"/>
      <w:color w:val="404040" w:themeColor="text1" w:themeTint="BF"/>
      <w:sz w:val="18"/>
      <w:szCs w:val="18"/>
      <w:lang w:eastAsia="ja-JP"/>
    </w:rPr>
  </w:style>
  <w:style w:type="paragraph" w:styleId="NormalWeb">
    <w:name w:val="Normal (Web)"/>
    <w:basedOn w:val="Normal"/>
    <w:uiPriority w:val="99"/>
    <w:semiHidden/>
    <w:unhideWhenUsed/>
    <w:rsid w:val="00155C17"/>
    <w:pPr>
      <w:spacing w:before="100" w:beforeAutospacing="1" w:after="100" w:afterAutospacing="1" w:line="240" w:lineRule="auto"/>
    </w:pPr>
    <w:rPr>
      <w:rFonts w:ascii="Times" w:eastAsiaTheme="minorEastAsia" w:hAnsi="Times" w:cs="Times New Roman"/>
      <w:color w:val="auto"/>
      <w:sz w:val="20"/>
      <w:szCs w:val="20"/>
      <w:lang w:val="en-AU"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semiHidden/>
    <w:unhideWhenUsed/>
    <w:rsid w:val="00731679"/>
    <w:rPr>
      <w:color w:val="0000FF"/>
      <w:u w:val="single"/>
    </w:rPr>
  </w:style>
  <w:style w:type="paragraph" w:styleId="ListParagraph">
    <w:name w:val="List Paragraph"/>
    <w:basedOn w:val="Normal"/>
    <w:uiPriority w:val="34"/>
    <w:qFormat/>
    <w:rsid w:val="00FB29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98072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facebook.com/#!/pages/Halls-Outdoor-Education/181040098612285"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nthonyh@hallsoutdoored.com.au" TargetMode="Externa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hallsoutdoored.com.au/" TargetMode="External"/><Relationship Id="rId22"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03DEDB031666A4A91BF11976D58AC1C"/>
        <w:category>
          <w:name w:val="General"/>
          <w:gallery w:val="placeholder"/>
        </w:category>
        <w:types>
          <w:type w:val="bbPlcHdr"/>
        </w:types>
        <w:behaviors>
          <w:behavior w:val="content"/>
        </w:behaviors>
        <w:guid w:val="{24B8C838-D25B-DD49-8D79-74D58999C119}"/>
      </w:docPartPr>
      <w:docPartBody>
        <w:p w:rsidR="00D823DA" w:rsidRDefault="00D823DA" w:rsidP="00D823DA">
          <w:pPr>
            <w:pStyle w:val="A03DEDB031666A4A91BF11976D58AC1C"/>
          </w:pPr>
          <w:r>
            <w:t>[Type text]</w:t>
          </w:r>
        </w:p>
      </w:docPartBody>
    </w:docPart>
    <w:docPart>
      <w:docPartPr>
        <w:name w:val="5A559886E54D094EA49635C8958103FE"/>
        <w:category>
          <w:name w:val="General"/>
          <w:gallery w:val="placeholder"/>
        </w:category>
        <w:types>
          <w:type w:val="bbPlcHdr"/>
        </w:types>
        <w:behaviors>
          <w:behavior w:val="content"/>
        </w:behaviors>
        <w:guid w:val="{5F410D9D-89AD-7147-B995-5DCFA09F063B}"/>
      </w:docPartPr>
      <w:docPartBody>
        <w:p w:rsidR="00D823DA" w:rsidRDefault="00D823DA" w:rsidP="00D823DA">
          <w:pPr>
            <w:pStyle w:val="5A559886E54D094EA49635C8958103FE"/>
          </w:pPr>
          <w:r>
            <w:t>[Type text]</w:t>
          </w:r>
        </w:p>
      </w:docPartBody>
    </w:docPart>
    <w:docPart>
      <w:docPartPr>
        <w:name w:val="34415DB3FCE94D49B39F88630FF03534"/>
        <w:category>
          <w:name w:val="General"/>
          <w:gallery w:val="placeholder"/>
        </w:category>
        <w:types>
          <w:type w:val="bbPlcHdr"/>
        </w:types>
        <w:behaviors>
          <w:behavior w:val="content"/>
        </w:behaviors>
        <w:guid w:val="{A0D96105-424D-BA4B-8C5B-C3812F26D97F}"/>
      </w:docPartPr>
      <w:docPartBody>
        <w:p w:rsidR="00D823DA" w:rsidRDefault="00D823DA" w:rsidP="00D823DA">
          <w:pPr>
            <w:pStyle w:val="34415DB3FCE94D49B39F88630FF0353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25E"/>
    <w:rsid w:val="00224EAD"/>
    <w:rsid w:val="0039225E"/>
    <w:rsid w:val="00BD5F7F"/>
    <w:rsid w:val="00BF73D1"/>
    <w:rsid w:val="00D823D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F6C56E70142F4B8B2DF0A2CE992206">
    <w:name w:val="5EF6C56E70142F4B8B2DF0A2CE992206"/>
    <w:rsid w:val="0039225E"/>
  </w:style>
  <w:style w:type="paragraph" w:customStyle="1" w:styleId="FF8CFC91CC1CD24A9A76F1F7860D966C">
    <w:name w:val="FF8CFC91CC1CD24A9A76F1F7860D966C"/>
    <w:rsid w:val="0039225E"/>
  </w:style>
  <w:style w:type="paragraph" w:customStyle="1" w:styleId="3CAF699F1E85BF4BABDD8F78A4DCF5CC">
    <w:name w:val="3CAF699F1E85BF4BABDD8F78A4DCF5CC"/>
    <w:rsid w:val="0039225E"/>
  </w:style>
  <w:style w:type="paragraph" w:customStyle="1" w:styleId="0AA167B660E0C045A63BBEB7F4F38EC7">
    <w:name w:val="0AA167B660E0C045A63BBEB7F4F38EC7"/>
    <w:rsid w:val="0039225E"/>
  </w:style>
  <w:style w:type="paragraph" w:customStyle="1" w:styleId="F466E3E982E30148BF14663CF8F0EE01">
    <w:name w:val="F466E3E982E30148BF14663CF8F0EE01"/>
    <w:rsid w:val="0039225E"/>
  </w:style>
  <w:style w:type="paragraph" w:customStyle="1" w:styleId="E45D371F69526048997152FE5E4B8731">
    <w:name w:val="E45D371F69526048997152FE5E4B8731"/>
    <w:rsid w:val="0039225E"/>
  </w:style>
  <w:style w:type="paragraph" w:customStyle="1" w:styleId="1BD2AC0C7F4A9D478893F0419B11C78A">
    <w:name w:val="1BD2AC0C7F4A9D478893F0419B11C78A"/>
    <w:rsid w:val="0039225E"/>
  </w:style>
  <w:style w:type="paragraph" w:customStyle="1" w:styleId="97E20430D5748840A7B52058CF56053A">
    <w:name w:val="97E20430D5748840A7B52058CF56053A"/>
    <w:rsid w:val="0039225E"/>
  </w:style>
  <w:style w:type="paragraph" w:customStyle="1" w:styleId="86207EBC89D4794192ABF5108CA981A0">
    <w:name w:val="86207EBC89D4794192ABF5108CA981A0"/>
    <w:rsid w:val="0039225E"/>
  </w:style>
  <w:style w:type="paragraph" w:customStyle="1" w:styleId="5CAE6FDF98DA8D46B56DD4C2E6355761">
    <w:name w:val="5CAE6FDF98DA8D46B56DD4C2E6355761"/>
    <w:rsid w:val="0039225E"/>
  </w:style>
  <w:style w:type="paragraph" w:customStyle="1" w:styleId="87EBDCC36335844B88D2B5B02BBDFB4E">
    <w:name w:val="87EBDCC36335844B88D2B5B02BBDFB4E"/>
    <w:rsid w:val="0039225E"/>
  </w:style>
  <w:style w:type="paragraph" w:customStyle="1" w:styleId="B404457065989046BDD53CB2D8D9EA0B">
    <w:name w:val="B404457065989046BDD53CB2D8D9EA0B"/>
    <w:rsid w:val="0039225E"/>
  </w:style>
  <w:style w:type="paragraph" w:customStyle="1" w:styleId="865CCE568937784DA8A222186CFBFE2D">
    <w:name w:val="865CCE568937784DA8A222186CFBFE2D"/>
    <w:rsid w:val="0039225E"/>
  </w:style>
  <w:style w:type="paragraph" w:customStyle="1" w:styleId="E5422A656869384AA17F4B5F13EE1FCE">
    <w:name w:val="E5422A656869384AA17F4B5F13EE1FCE"/>
    <w:rsid w:val="0039225E"/>
  </w:style>
  <w:style w:type="paragraph" w:customStyle="1" w:styleId="E58FFD3A0134C9459B3A78AE4853F05C">
    <w:name w:val="E58FFD3A0134C9459B3A78AE4853F05C"/>
    <w:rsid w:val="0039225E"/>
  </w:style>
  <w:style w:type="paragraph" w:customStyle="1" w:styleId="D98E9B3C3EE04D459CD1F70C18083D17">
    <w:name w:val="D98E9B3C3EE04D459CD1F70C18083D17"/>
    <w:rsid w:val="0039225E"/>
  </w:style>
  <w:style w:type="paragraph" w:customStyle="1" w:styleId="E680932771B93040A04984A12029590A">
    <w:name w:val="E680932771B93040A04984A12029590A"/>
    <w:rsid w:val="0039225E"/>
  </w:style>
  <w:style w:type="paragraph" w:customStyle="1" w:styleId="AD057F1D4D22D445814142E5887A5B8E">
    <w:name w:val="AD057F1D4D22D445814142E5887A5B8E"/>
    <w:rsid w:val="0039225E"/>
  </w:style>
  <w:style w:type="paragraph" w:customStyle="1" w:styleId="A03DEDB031666A4A91BF11976D58AC1C">
    <w:name w:val="A03DEDB031666A4A91BF11976D58AC1C"/>
    <w:rsid w:val="00D823DA"/>
  </w:style>
  <w:style w:type="paragraph" w:customStyle="1" w:styleId="5A559886E54D094EA49635C8958103FE">
    <w:name w:val="5A559886E54D094EA49635C8958103FE"/>
    <w:rsid w:val="00D823DA"/>
  </w:style>
  <w:style w:type="paragraph" w:customStyle="1" w:styleId="34415DB3FCE94D49B39F88630FF03534">
    <w:name w:val="34415DB3FCE94D49B39F88630FF03534"/>
    <w:rsid w:val="00D823DA"/>
  </w:style>
  <w:style w:type="paragraph" w:customStyle="1" w:styleId="6688D12747B3B941975932C4F45C313F">
    <w:name w:val="6688D12747B3B941975932C4F45C313F"/>
    <w:rsid w:val="00D823DA"/>
  </w:style>
  <w:style w:type="paragraph" w:customStyle="1" w:styleId="C6CD9B4408D39C4FA40C2372AA7144C7">
    <w:name w:val="C6CD9B4408D39C4FA40C2372AA7144C7"/>
    <w:rsid w:val="00D823DA"/>
  </w:style>
  <w:style w:type="paragraph" w:customStyle="1" w:styleId="53B2F533BA93DF4B8DE0427B237197BA">
    <w:name w:val="53B2F533BA93DF4B8DE0427B237197BA"/>
    <w:rsid w:val="00D823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73C960AEEB8D44B39321DE91606F1E" ma:contentTypeVersion="13" ma:contentTypeDescription="Create a new document." ma:contentTypeScope="" ma:versionID="20dd4f7877fb3459b7c075917c0e54ad">
  <xsd:schema xmlns:xsd="http://www.w3.org/2001/XMLSchema" xmlns:xs="http://www.w3.org/2001/XMLSchema" xmlns:p="http://schemas.microsoft.com/office/2006/metadata/properties" xmlns:ns2="aa2dba59-3d73-43fe-a18f-cc06c136ce3b" xmlns:ns3="ac6f0587-ebf6-4b1d-a8b8-6e932d3c0fe9" targetNamespace="http://schemas.microsoft.com/office/2006/metadata/properties" ma:root="true" ma:fieldsID="8ee47fe9bbc9e54df63f7a84c3701500" ns2:_="" ns3:_="">
    <xsd:import namespace="aa2dba59-3d73-43fe-a18f-cc06c136ce3b"/>
    <xsd:import namespace="ac6f0587-ebf6-4b1d-a8b8-6e932d3c0fe9"/>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dba59-3d73-43fe-a18f-cc06c136ce3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c6f0587-ebf6-4b1d-a8b8-6e932d3c0fe9"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6C94F-FDF6-4F82-8D4D-1A470012BC14}">
  <ds:schemaRefs>
    <ds:schemaRef ds:uri="aa2dba59-3d73-43fe-a18f-cc06c136ce3b"/>
    <ds:schemaRef ds:uri="http://purl.org/dc/elements/1.1/"/>
    <ds:schemaRef ds:uri="http://purl.org/dc/terms/"/>
    <ds:schemaRef ds:uri="ac6f0587-ebf6-4b1d-a8b8-6e932d3c0fe9"/>
    <ds:schemaRef ds:uri="http://purl.org/dc/dcmitype/"/>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F59C87EA-F9F4-47D7-A159-4739CC8F1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2dba59-3d73-43fe-a18f-cc06c136ce3b"/>
    <ds:schemaRef ds:uri="ac6f0587-ebf6-4b1d-a8b8-6e932d3c0f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5B951E-D06F-41BA-96B5-D567FE11BC03}">
  <ds:schemaRefs>
    <ds:schemaRef ds:uri="http://schemas.microsoft.com/sharepoint/v3/contenttype/forms"/>
  </ds:schemaRefs>
</ds:datastoreItem>
</file>

<file path=customXml/itemProps4.xml><?xml version="1.0" encoding="utf-8"?>
<ds:datastoreItem xmlns:ds="http://schemas.openxmlformats.org/officeDocument/2006/customXml" ds:itemID="{82270CEE-2125-4F3C-844E-660137B89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8C532607.dotm</Template>
  <TotalTime>2</TotalTime>
  <Pages>1</Pages>
  <Words>558</Words>
  <Characters>3183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Submission 5 - Halls Outdoor Education - Skills and Workforce Development Agreement - Commissioned study</vt:lpstr>
    </vt:vector>
  </TitlesOfParts>
  <Company>Halls Outdoor Education</Company>
  <LinksUpToDate>false</LinksUpToDate>
  <CharactersWithSpaces>3734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5 - Halls Outdoor Education - Skills and Workforce Development Agreement - Commissioned study</dc:title>
  <dc:subject/>
  <dc:creator>Halls Outdoor Education</dc:creator>
  <cp:keywords/>
  <dc:description/>
  <cp:lastModifiedBy>Productivity Commission</cp:lastModifiedBy>
  <cp:revision>3</cp:revision>
  <dcterms:created xsi:type="dcterms:W3CDTF">2019-12-13T07:17:00Z</dcterms:created>
  <dcterms:modified xsi:type="dcterms:W3CDTF">2019-12-15T23:02:00Z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0x0101006073C960AEEB8D44B39321DE91606F1E</vt:lpwstr>
  </property>
</Properties>
</file>