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696F7" w14:textId="77777777" w:rsidR="000E2463" w:rsidRPr="004A53D2" w:rsidRDefault="000E2463" w:rsidP="00103D2E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0D9A6D7B" w14:textId="291D29F4" w:rsidR="000E2463" w:rsidRDefault="000E2463" w:rsidP="00103D2E">
      <w:pPr>
        <w:jc w:val="right"/>
        <w:rPr>
          <w:rFonts w:ascii="Arial" w:hAnsi="Arial" w:cs="Arial"/>
          <w:bCs/>
          <w:color w:val="000000"/>
          <w:sz w:val="24"/>
          <w:szCs w:val="24"/>
          <w:lang w:eastAsia="en-AU"/>
        </w:rPr>
      </w:pPr>
      <w:r w:rsidRPr="004A53D2">
        <w:rPr>
          <w:rFonts w:ascii="Arial" w:hAnsi="Arial" w:cs="Arial"/>
          <w:bCs/>
          <w:color w:val="000000"/>
          <w:sz w:val="24"/>
          <w:szCs w:val="24"/>
          <w:lang w:eastAsia="en-AU"/>
        </w:rPr>
        <w:t xml:space="preserve">Richard Peter </w:t>
      </w:r>
      <w:proofErr w:type="spellStart"/>
      <w:r w:rsidRPr="004A53D2">
        <w:rPr>
          <w:rFonts w:ascii="Arial" w:hAnsi="Arial" w:cs="Arial"/>
          <w:bCs/>
          <w:color w:val="000000"/>
          <w:sz w:val="24"/>
          <w:szCs w:val="24"/>
          <w:lang w:eastAsia="en-AU"/>
        </w:rPr>
        <w:t>Billington</w:t>
      </w:r>
      <w:proofErr w:type="spellEnd"/>
    </w:p>
    <w:p w14:paraId="5EDF3734" w14:textId="77777777" w:rsidR="006C5FED" w:rsidRPr="004A53D2" w:rsidRDefault="006C5FED" w:rsidP="00103D2E">
      <w:pPr>
        <w:jc w:val="right"/>
        <w:rPr>
          <w:rFonts w:ascii="Arial" w:hAnsi="Arial" w:cs="Arial"/>
          <w:bCs/>
          <w:color w:val="000000"/>
          <w:sz w:val="24"/>
          <w:szCs w:val="24"/>
          <w:lang w:eastAsia="en-AU"/>
        </w:rPr>
      </w:pPr>
    </w:p>
    <w:p w14:paraId="7838403A" w14:textId="77777777" w:rsidR="000E2463" w:rsidRPr="004A53D2" w:rsidRDefault="000E2463" w:rsidP="00103D2E">
      <w:pPr>
        <w:jc w:val="right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2104EC7B" w14:textId="77777777" w:rsidR="000E2463" w:rsidRPr="004A53D2" w:rsidRDefault="000E2463" w:rsidP="00103D2E">
      <w:pPr>
        <w:jc w:val="right"/>
        <w:rPr>
          <w:rFonts w:ascii="Arial" w:hAnsi="Arial" w:cs="Arial"/>
          <w:bCs/>
          <w:color w:val="000000"/>
          <w:sz w:val="24"/>
          <w:szCs w:val="24"/>
          <w:lang w:eastAsia="en-AU"/>
        </w:rPr>
      </w:pPr>
      <w:r w:rsidRPr="004A53D2">
        <w:rPr>
          <w:rFonts w:ascii="Arial" w:hAnsi="Arial" w:cs="Arial"/>
          <w:bCs/>
          <w:color w:val="000000"/>
          <w:sz w:val="24"/>
          <w:szCs w:val="24"/>
          <w:lang w:eastAsia="en-AU"/>
        </w:rPr>
        <w:t>1</w:t>
      </w:r>
      <w:r w:rsidR="00214E85">
        <w:rPr>
          <w:rFonts w:ascii="Arial" w:hAnsi="Arial" w:cs="Arial"/>
          <w:bCs/>
          <w:color w:val="000000"/>
          <w:sz w:val="24"/>
          <w:szCs w:val="24"/>
          <w:lang w:eastAsia="en-AU"/>
        </w:rPr>
        <w:t>4</w:t>
      </w:r>
      <w:r w:rsidRPr="004A53D2">
        <w:rPr>
          <w:rFonts w:ascii="Arial" w:hAnsi="Arial" w:cs="Arial"/>
          <w:bCs/>
          <w:color w:val="000000"/>
          <w:sz w:val="24"/>
          <w:szCs w:val="24"/>
          <w:vertAlign w:val="superscript"/>
          <w:lang w:eastAsia="en-AU"/>
        </w:rPr>
        <w:t>TH</w:t>
      </w:r>
      <w:r w:rsidRPr="004A53D2">
        <w:rPr>
          <w:rFonts w:ascii="Arial" w:hAnsi="Arial" w:cs="Arial"/>
          <w:bCs/>
          <w:color w:val="000000"/>
          <w:sz w:val="24"/>
          <w:szCs w:val="24"/>
          <w:lang w:eastAsia="en-AU"/>
        </w:rPr>
        <w:t xml:space="preserve"> </w:t>
      </w:r>
      <w:r w:rsidR="00FE67F3" w:rsidRPr="004A53D2">
        <w:rPr>
          <w:rFonts w:ascii="Arial" w:hAnsi="Arial" w:cs="Arial"/>
          <w:bCs/>
          <w:color w:val="000000"/>
          <w:sz w:val="24"/>
          <w:szCs w:val="24"/>
          <w:lang w:eastAsia="en-AU"/>
        </w:rPr>
        <w:t>April</w:t>
      </w:r>
      <w:r w:rsidRPr="004A53D2">
        <w:rPr>
          <w:rFonts w:ascii="Arial" w:hAnsi="Arial" w:cs="Arial"/>
          <w:bCs/>
          <w:color w:val="000000"/>
          <w:sz w:val="24"/>
          <w:szCs w:val="24"/>
          <w:lang w:eastAsia="en-AU"/>
        </w:rPr>
        <w:t xml:space="preserve"> 2021</w:t>
      </w:r>
    </w:p>
    <w:p w14:paraId="54F0E474" w14:textId="34559D42" w:rsidR="000E2463" w:rsidRDefault="000E2463" w:rsidP="00103D2E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537EBEDF" w14:textId="77777777" w:rsidR="006C5FED" w:rsidRPr="004A53D2" w:rsidRDefault="006C5FED" w:rsidP="00103D2E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</w:p>
    <w:p w14:paraId="387911B4" w14:textId="77777777" w:rsidR="000E2463" w:rsidRPr="004A53D2" w:rsidRDefault="00F072E6" w:rsidP="00103D2E">
      <w:pPr>
        <w:jc w:val="both"/>
        <w:rPr>
          <w:rFonts w:ascii="Arial" w:hAnsi="Arial" w:cs="Arial"/>
          <w:b/>
          <w:bCs/>
          <w:color w:val="000000"/>
          <w:sz w:val="24"/>
          <w:szCs w:val="24"/>
          <w:lang w:eastAsia="en-AU"/>
        </w:rPr>
      </w:pPr>
      <w:r w:rsidRPr="004A53D2">
        <w:rPr>
          <w:rStyle w:val="Strong"/>
          <w:rFonts w:ascii="Arial" w:hAnsi="Arial" w:cs="Arial"/>
          <w:b w:val="0"/>
          <w:sz w:val="24"/>
          <w:szCs w:val="24"/>
        </w:rPr>
        <w:t>Vulnerable Supply Chains study team</w:t>
      </w:r>
    </w:p>
    <w:p w14:paraId="17A8FEE2" w14:textId="77777777" w:rsidR="000E2463" w:rsidRPr="004A53D2" w:rsidRDefault="000E2463" w:rsidP="00103D2E">
      <w:pPr>
        <w:jc w:val="both"/>
        <w:rPr>
          <w:rFonts w:ascii="Arial" w:hAnsi="Arial" w:cs="Arial"/>
          <w:sz w:val="24"/>
          <w:szCs w:val="24"/>
          <w:lang w:eastAsia="en-AU"/>
        </w:rPr>
      </w:pPr>
      <w:r w:rsidRPr="004A53D2">
        <w:rPr>
          <w:rFonts w:ascii="Arial" w:hAnsi="Arial" w:cs="Arial"/>
          <w:bCs/>
          <w:sz w:val="24"/>
          <w:szCs w:val="24"/>
          <w:lang w:eastAsia="en-AU"/>
        </w:rPr>
        <w:t>Productivity Commission</w:t>
      </w:r>
    </w:p>
    <w:p w14:paraId="4946EB6F" w14:textId="77777777" w:rsidR="000E2463" w:rsidRPr="004A53D2" w:rsidRDefault="000E2463" w:rsidP="00103D2E">
      <w:pPr>
        <w:jc w:val="both"/>
        <w:rPr>
          <w:rFonts w:ascii="Arial" w:hAnsi="Arial" w:cs="Arial"/>
          <w:sz w:val="24"/>
          <w:szCs w:val="24"/>
          <w:lang w:eastAsia="en-AU"/>
        </w:rPr>
      </w:pPr>
      <w:r w:rsidRPr="004A53D2">
        <w:rPr>
          <w:rFonts w:ascii="Arial" w:hAnsi="Arial" w:cs="Arial"/>
          <w:sz w:val="24"/>
          <w:szCs w:val="24"/>
          <w:lang w:eastAsia="en-AU"/>
        </w:rPr>
        <w:t xml:space="preserve">Level 2, 4 National Circuit, Barton </w:t>
      </w:r>
    </w:p>
    <w:p w14:paraId="40C2D82B" w14:textId="77777777" w:rsidR="000E2463" w:rsidRPr="004A53D2" w:rsidRDefault="000E2463" w:rsidP="00103D2E">
      <w:pPr>
        <w:jc w:val="both"/>
        <w:rPr>
          <w:rFonts w:ascii="Arial" w:hAnsi="Arial" w:cs="Arial"/>
          <w:sz w:val="24"/>
          <w:szCs w:val="24"/>
          <w:lang w:eastAsia="en-AU"/>
        </w:rPr>
      </w:pPr>
      <w:r w:rsidRPr="004A53D2">
        <w:rPr>
          <w:rFonts w:ascii="Arial" w:hAnsi="Arial" w:cs="Arial"/>
          <w:sz w:val="24"/>
          <w:szCs w:val="24"/>
          <w:lang w:eastAsia="en-AU"/>
        </w:rPr>
        <w:t xml:space="preserve">ACT 2600 </w:t>
      </w:r>
    </w:p>
    <w:p w14:paraId="0DEBB11B" w14:textId="77777777" w:rsidR="000E2463" w:rsidRPr="004A53D2" w:rsidRDefault="000E2463" w:rsidP="00103D2E">
      <w:pPr>
        <w:jc w:val="both"/>
        <w:rPr>
          <w:rFonts w:ascii="Arial" w:hAnsi="Arial" w:cs="Arial"/>
          <w:bCs/>
          <w:sz w:val="24"/>
          <w:szCs w:val="24"/>
          <w:lang w:eastAsia="en-AU"/>
        </w:rPr>
      </w:pPr>
    </w:p>
    <w:p w14:paraId="25F6173A" w14:textId="77777777" w:rsidR="000E2463" w:rsidRPr="004A53D2" w:rsidRDefault="000E2463" w:rsidP="00103D2E">
      <w:pPr>
        <w:jc w:val="both"/>
        <w:rPr>
          <w:rFonts w:ascii="Arial" w:hAnsi="Arial" w:cs="Arial"/>
          <w:sz w:val="24"/>
          <w:szCs w:val="24"/>
          <w:lang w:eastAsia="en-AU"/>
        </w:rPr>
      </w:pPr>
      <w:r w:rsidRPr="004A53D2">
        <w:rPr>
          <w:rFonts w:ascii="Arial" w:hAnsi="Arial" w:cs="Arial"/>
          <w:sz w:val="24"/>
          <w:szCs w:val="24"/>
          <w:lang w:eastAsia="en-AU"/>
        </w:rPr>
        <w:t xml:space="preserve">Research Manager - </w:t>
      </w:r>
      <w:r w:rsidRPr="004A53D2">
        <w:rPr>
          <w:rFonts w:ascii="Arial" w:hAnsi="Arial" w:cs="Arial"/>
          <w:bCs/>
          <w:sz w:val="24"/>
          <w:szCs w:val="24"/>
          <w:lang w:eastAsia="en-AU"/>
        </w:rPr>
        <w:t>Marcelo Muñoz</w:t>
      </w:r>
      <w:r w:rsidRPr="004A53D2">
        <w:rPr>
          <w:rFonts w:ascii="Arial" w:hAnsi="Arial" w:cs="Arial"/>
          <w:sz w:val="24"/>
          <w:szCs w:val="24"/>
          <w:lang w:eastAsia="en-AU"/>
        </w:rPr>
        <w:t xml:space="preserve">  </w:t>
      </w:r>
    </w:p>
    <w:p w14:paraId="6CE5CB4F" w14:textId="77777777" w:rsidR="004E7EF4" w:rsidRPr="004A53D2" w:rsidRDefault="004E7EF4" w:rsidP="00103D2E">
      <w:pPr>
        <w:jc w:val="both"/>
        <w:rPr>
          <w:rFonts w:ascii="Arial" w:hAnsi="Arial" w:cs="Arial"/>
          <w:sz w:val="24"/>
          <w:szCs w:val="24"/>
        </w:rPr>
      </w:pPr>
    </w:p>
    <w:p w14:paraId="46B57B3A" w14:textId="77777777" w:rsidR="000E2463" w:rsidRPr="004A53D2" w:rsidRDefault="000E2463" w:rsidP="00103D2E">
      <w:pPr>
        <w:jc w:val="both"/>
        <w:rPr>
          <w:rFonts w:ascii="Arial" w:hAnsi="Arial" w:cs="Arial"/>
          <w:sz w:val="24"/>
          <w:szCs w:val="24"/>
        </w:rPr>
      </w:pPr>
    </w:p>
    <w:p w14:paraId="3B453EB5" w14:textId="77777777" w:rsidR="000E2463" w:rsidRPr="004A53D2" w:rsidRDefault="000E2463" w:rsidP="00103D2E">
      <w:pPr>
        <w:jc w:val="both"/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>Dear Marcelo</w:t>
      </w:r>
      <w:r w:rsidR="00F072E6" w:rsidRPr="004A53D2">
        <w:rPr>
          <w:rFonts w:ascii="Arial" w:hAnsi="Arial" w:cs="Arial"/>
          <w:sz w:val="24"/>
          <w:szCs w:val="24"/>
        </w:rPr>
        <w:t xml:space="preserve"> and Team</w:t>
      </w:r>
      <w:r w:rsidRPr="004A53D2">
        <w:rPr>
          <w:rFonts w:ascii="Arial" w:hAnsi="Arial" w:cs="Arial"/>
          <w:sz w:val="24"/>
          <w:szCs w:val="24"/>
        </w:rPr>
        <w:t>,</w:t>
      </w:r>
    </w:p>
    <w:p w14:paraId="6A83690A" w14:textId="77777777" w:rsidR="000E2463" w:rsidRPr="004A53D2" w:rsidRDefault="000E2463" w:rsidP="00103D2E">
      <w:pPr>
        <w:jc w:val="both"/>
        <w:rPr>
          <w:rFonts w:ascii="Arial" w:hAnsi="Arial" w:cs="Arial"/>
          <w:sz w:val="24"/>
          <w:szCs w:val="24"/>
        </w:rPr>
      </w:pPr>
    </w:p>
    <w:p w14:paraId="4E6182D1" w14:textId="77777777" w:rsidR="000E2463" w:rsidRPr="004A53D2" w:rsidRDefault="000E2463" w:rsidP="00103D2E">
      <w:pPr>
        <w:jc w:val="both"/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 xml:space="preserve">Re:  </w:t>
      </w:r>
      <w:r w:rsidRPr="004A53D2">
        <w:rPr>
          <w:rFonts w:ascii="Arial" w:hAnsi="Arial" w:cs="Arial"/>
          <w:sz w:val="24"/>
          <w:szCs w:val="24"/>
          <w:u w:val="single"/>
        </w:rPr>
        <w:t>Vulnerable Supply Chains</w:t>
      </w:r>
      <w:r w:rsidR="00FE67F3" w:rsidRPr="004A53D2">
        <w:rPr>
          <w:rFonts w:ascii="Arial" w:hAnsi="Arial" w:cs="Arial"/>
          <w:sz w:val="24"/>
          <w:szCs w:val="24"/>
          <w:u w:val="single"/>
        </w:rPr>
        <w:t xml:space="preserve"> – 2</w:t>
      </w:r>
      <w:r w:rsidR="00FE67F3" w:rsidRPr="004A53D2">
        <w:rPr>
          <w:rFonts w:ascii="Arial" w:hAnsi="Arial" w:cs="Arial"/>
          <w:sz w:val="24"/>
          <w:szCs w:val="24"/>
          <w:u w:val="single"/>
          <w:vertAlign w:val="superscript"/>
        </w:rPr>
        <w:t>nd</w:t>
      </w:r>
      <w:r w:rsidR="00FE67F3" w:rsidRPr="004A53D2">
        <w:rPr>
          <w:rFonts w:ascii="Arial" w:hAnsi="Arial" w:cs="Arial"/>
          <w:sz w:val="24"/>
          <w:szCs w:val="24"/>
          <w:u w:val="single"/>
        </w:rPr>
        <w:t xml:space="preserve"> </w:t>
      </w:r>
      <w:r w:rsidR="006D09C8" w:rsidRPr="004A53D2">
        <w:rPr>
          <w:rFonts w:ascii="Arial" w:hAnsi="Arial" w:cs="Arial"/>
          <w:sz w:val="24"/>
          <w:szCs w:val="24"/>
          <w:u w:val="single"/>
        </w:rPr>
        <w:t>Submission</w:t>
      </w:r>
    </w:p>
    <w:p w14:paraId="0DE47222" w14:textId="77777777" w:rsidR="00F072E6" w:rsidRPr="004A53D2" w:rsidRDefault="00F072E6" w:rsidP="00103D2E">
      <w:pPr>
        <w:jc w:val="both"/>
        <w:rPr>
          <w:rFonts w:ascii="Arial" w:hAnsi="Arial" w:cs="Arial"/>
          <w:sz w:val="24"/>
          <w:szCs w:val="24"/>
        </w:rPr>
      </w:pPr>
    </w:p>
    <w:p w14:paraId="0FFB2C8A" w14:textId="77777777" w:rsidR="00F072E6" w:rsidRPr="004A53D2" w:rsidRDefault="00F072E6" w:rsidP="00103D2E">
      <w:pPr>
        <w:jc w:val="both"/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>I have register / subscribed to the call out for contributions to assist in the recognition of vulnerable supply chains across Australia.</w:t>
      </w:r>
    </w:p>
    <w:p w14:paraId="31E867BA" w14:textId="77777777" w:rsidR="00FE67F3" w:rsidRPr="004A53D2" w:rsidRDefault="00FE67F3" w:rsidP="00103D2E">
      <w:pPr>
        <w:jc w:val="both"/>
        <w:rPr>
          <w:rFonts w:ascii="Arial" w:hAnsi="Arial" w:cs="Arial"/>
          <w:sz w:val="24"/>
          <w:szCs w:val="24"/>
        </w:rPr>
      </w:pPr>
    </w:p>
    <w:p w14:paraId="3BE009E3" w14:textId="77777777" w:rsidR="00FE67F3" w:rsidRPr="004A53D2" w:rsidRDefault="00FE67F3" w:rsidP="00103D2E">
      <w:pPr>
        <w:jc w:val="both"/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>In my original submission my focus was on the Canning Industry in Australia and more specifically the absence of any real Canning Capability across Australia.</w:t>
      </w:r>
    </w:p>
    <w:p w14:paraId="1CE80F9A" w14:textId="77777777" w:rsidR="00FE67F3" w:rsidRPr="004A53D2" w:rsidRDefault="00FE67F3" w:rsidP="00103D2E">
      <w:pPr>
        <w:jc w:val="both"/>
        <w:rPr>
          <w:rFonts w:ascii="Arial" w:hAnsi="Arial" w:cs="Arial"/>
          <w:sz w:val="24"/>
          <w:szCs w:val="24"/>
        </w:rPr>
      </w:pPr>
    </w:p>
    <w:p w14:paraId="0DAB3B06" w14:textId="77777777" w:rsidR="00E04A41" w:rsidRPr="004A53D2" w:rsidRDefault="00FE67F3" w:rsidP="00103D2E">
      <w:pPr>
        <w:jc w:val="both"/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>With this 2</w:t>
      </w:r>
      <w:r w:rsidRPr="004A53D2">
        <w:rPr>
          <w:rFonts w:ascii="Arial" w:hAnsi="Arial" w:cs="Arial"/>
          <w:sz w:val="24"/>
          <w:szCs w:val="24"/>
          <w:vertAlign w:val="superscript"/>
        </w:rPr>
        <w:t>nd</w:t>
      </w:r>
      <w:r w:rsidRPr="004A53D2">
        <w:rPr>
          <w:rFonts w:ascii="Arial" w:hAnsi="Arial" w:cs="Arial"/>
          <w:sz w:val="24"/>
          <w:szCs w:val="24"/>
        </w:rPr>
        <w:t xml:space="preserve"> submission, I have been fortunate to </w:t>
      </w:r>
      <w:r w:rsidR="00A25A3A" w:rsidRPr="004A53D2">
        <w:rPr>
          <w:rFonts w:ascii="Arial" w:hAnsi="Arial" w:cs="Arial"/>
          <w:sz w:val="24"/>
          <w:szCs w:val="24"/>
        </w:rPr>
        <w:t xml:space="preserve">have </w:t>
      </w:r>
      <w:r w:rsidRPr="004A53D2">
        <w:rPr>
          <w:rFonts w:ascii="Arial" w:hAnsi="Arial" w:cs="Arial"/>
          <w:sz w:val="24"/>
          <w:szCs w:val="24"/>
        </w:rPr>
        <w:t>com</w:t>
      </w:r>
      <w:r w:rsidR="00E04A41" w:rsidRPr="004A53D2">
        <w:rPr>
          <w:rFonts w:ascii="Arial" w:hAnsi="Arial" w:cs="Arial"/>
          <w:sz w:val="24"/>
          <w:szCs w:val="24"/>
        </w:rPr>
        <w:t>e</w:t>
      </w:r>
      <w:r w:rsidRPr="004A53D2">
        <w:rPr>
          <w:rFonts w:ascii="Arial" w:hAnsi="Arial" w:cs="Arial"/>
          <w:sz w:val="24"/>
          <w:szCs w:val="24"/>
        </w:rPr>
        <w:t xml:space="preserve"> in contact with an extremely valuable person who has been researching and writing papers on a vast cross section of Australia’s supply chain</w:t>
      </w:r>
      <w:r w:rsidR="00E807DB" w:rsidRPr="004A53D2">
        <w:rPr>
          <w:rFonts w:ascii="Arial" w:hAnsi="Arial" w:cs="Arial"/>
          <w:sz w:val="24"/>
          <w:szCs w:val="24"/>
        </w:rPr>
        <w:t>s</w:t>
      </w:r>
      <w:r w:rsidR="00A25A3A" w:rsidRPr="004A53D2">
        <w:rPr>
          <w:rFonts w:ascii="Arial" w:hAnsi="Arial" w:cs="Arial"/>
          <w:sz w:val="24"/>
          <w:szCs w:val="24"/>
        </w:rPr>
        <w:t>.</w:t>
      </w:r>
      <w:r w:rsidR="00E04A41" w:rsidRPr="004A53D2">
        <w:rPr>
          <w:rFonts w:ascii="Arial" w:hAnsi="Arial" w:cs="Arial"/>
          <w:sz w:val="24"/>
          <w:szCs w:val="24"/>
        </w:rPr>
        <w:t xml:space="preserve"> </w:t>
      </w:r>
    </w:p>
    <w:p w14:paraId="7D0411DE" w14:textId="77777777" w:rsidR="00E04A41" w:rsidRPr="004A53D2" w:rsidRDefault="00E04A41" w:rsidP="00103D2E">
      <w:pPr>
        <w:jc w:val="both"/>
        <w:rPr>
          <w:rFonts w:ascii="Arial" w:hAnsi="Arial" w:cs="Arial"/>
          <w:sz w:val="24"/>
          <w:szCs w:val="24"/>
        </w:rPr>
      </w:pPr>
    </w:p>
    <w:p w14:paraId="202E76CC" w14:textId="77777777" w:rsidR="00E04A41" w:rsidRPr="004A53D2" w:rsidRDefault="00E04A41" w:rsidP="00103D2E">
      <w:pPr>
        <w:jc w:val="both"/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>This man, Alistair Pope who resides in Victoria has provide</w:t>
      </w:r>
      <w:r w:rsidR="006D09C8" w:rsidRPr="004A53D2">
        <w:rPr>
          <w:rFonts w:ascii="Arial" w:hAnsi="Arial" w:cs="Arial"/>
          <w:sz w:val="24"/>
          <w:szCs w:val="24"/>
        </w:rPr>
        <w:t>d</w:t>
      </w:r>
      <w:r w:rsidRPr="004A53D2">
        <w:rPr>
          <w:rFonts w:ascii="Arial" w:hAnsi="Arial" w:cs="Arial"/>
          <w:sz w:val="24"/>
          <w:szCs w:val="24"/>
        </w:rPr>
        <w:t xml:space="preserve"> the entire background of research, referencing, writing and compilation.  My contribution has been the collation and presentation along with </w:t>
      </w:r>
      <w:r w:rsidR="00A25A3A" w:rsidRPr="004A53D2">
        <w:rPr>
          <w:rFonts w:ascii="Arial" w:hAnsi="Arial" w:cs="Arial"/>
          <w:sz w:val="24"/>
          <w:szCs w:val="24"/>
        </w:rPr>
        <w:t xml:space="preserve">the incorporation </w:t>
      </w:r>
      <w:r w:rsidRPr="004A53D2">
        <w:rPr>
          <w:rFonts w:ascii="Arial" w:hAnsi="Arial" w:cs="Arial"/>
          <w:sz w:val="24"/>
          <w:szCs w:val="24"/>
        </w:rPr>
        <w:t>my ideas, views and propositions in</w:t>
      </w:r>
      <w:r w:rsidR="00A25A3A" w:rsidRPr="004A53D2">
        <w:rPr>
          <w:rFonts w:ascii="Arial" w:hAnsi="Arial" w:cs="Arial"/>
          <w:sz w:val="24"/>
          <w:szCs w:val="24"/>
        </w:rPr>
        <w:t>to our submission document</w:t>
      </w:r>
      <w:r w:rsidRPr="004A53D2">
        <w:rPr>
          <w:rFonts w:ascii="Arial" w:hAnsi="Arial" w:cs="Arial"/>
          <w:sz w:val="24"/>
          <w:szCs w:val="24"/>
        </w:rPr>
        <w:t xml:space="preserve"> that we </w:t>
      </w:r>
      <w:r w:rsidR="00A25A3A" w:rsidRPr="004A53D2">
        <w:rPr>
          <w:rFonts w:ascii="Arial" w:hAnsi="Arial" w:cs="Arial"/>
          <w:sz w:val="24"/>
          <w:szCs w:val="24"/>
        </w:rPr>
        <w:t>present as</w:t>
      </w:r>
      <w:r w:rsidR="00333BF8">
        <w:rPr>
          <w:rFonts w:ascii="Arial" w:hAnsi="Arial" w:cs="Arial"/>
          <w:sz w:val="24"/>
          <w:szCs w:val="24"/>
        </w:rPr>
        <w:t xml:space="preserve"> </w:t>
      </w:r>
      <w:r w:rsidR="001D2624">
        <w:rPr>
          <w:rFonts w:ascii="Arial" w:hAnsi="Arial" w:cs="Arial"/>
          <w:sz w:val="24"/>
          <w:szCs w:val="24"/>
        </w:rPr>
        <w:t>collaboration</w:t>
      </w:r>
      <w:r w:rsidRPr="004A53D2">
        <w:rPr>
          <w:rFonts w:ascii="Arial" w:hAnsi="Arial" w:cs="Arial"/>
          <w:sz w:val="24"/>
          <w:szCs w:val="24"/>
        </w:rPr>
        <w:t>.</w:t>
      </w:r>
    </w:p>
    <w:p w14:paraId="31904168" w14:textId="77777777" w:rsidR="00E04A41" w:rsidRPr="004A53D2" w:rsidRDefault="00E04A41" w:rsidP="00103D2E">
      <w:pPr>
        <w:jc w:val="both"/>
        <w:rPr>
          <w:rFonts w:ascii="Arial" w:hAnsi="Arial" w:cs="Arial"/>
          <w:sz w:val="24"/>
          <w:szCs w:val="24"/>
        </w:rPr>
      </w:pPr>
    </w:p>
    <w:p w14:paraId="062A0FB2" w14:textId="77777777" w:rsidR="00E04A41" w:rsidRPr="004A53D2" w:rsidRDefault="00A25A3A" w:rsidP="00103D2E">
      <w:pPr>
        <w:jc w:val="both"/>
        <w:rPr>
          <w:rFonts w:ascii="Arial" w:hAnsi="Arial" w:cs="Arial"/>
          <w:sz w:val="24"/>
          <w:szCs w:val="24"/>
          <w:u w:val="single"/>
        </w:rPr>
      </w:pPr>
      <w:r w:rsidRPr="004A53D2">
        <w:rPr>
          <w:rFonts w:ascii="Arial" w:hAnsi="Arial" w:cs="Arial"/>
          <w:sz w:val="24"/>
          <w:szCs w:val="24"/>
        </w:rPr>
        <w:t xml:space="preserve">As I pointed out in my previous covering letter to, and my Canning Industry paper, </w:t>
      </w:r>
      <w:r w:rsidR="00E84E51" w:rsidRPr="004A53D2">
        <w:rPr>
          <w:rFonts w:ascii="Arial" w:hAnsi="Arial" w:cs="Arial"/>
          <w:sz w:val="24"/>
          <w:szCs w:val="24"/>
        </w:rPr>
        <w:t xml:space="preserve">Australia is not just void to a small degree in this </w:t>
      </w:r>
      <w:proofErr w:type="gramStart"/>
      <w:r w:rsidR="00E84E51" w:rsidRPr="004A53D2">
        <w:rPr>
          <w:rFonts w:ascii="Arial" w:hAnsi="Arial" w:cs="Arial"/>
          <w:sz w:val="24"/>
          <w:szCs w:val="24"/>
        </w:rPr>
        <w:t xml:space="preserve">area, </w:t>
      </w:r>
      <w:r w:rsidR="00E84E51" w:rsidRPr="004A53D2">
        <w:rPr>
          <w:rFonts w:ascii="Arial" w:hAnsi="Arial" w:cs="Arial"/>
          <w:b/>
          <w:sz w:val="24"/>
          <w:szCs w:val="24"/>
          <w:u w:val="single"/>
        </w:rPr>
        <w:t>but</w:t>
      </w:r>
      <w:proofErr w:type="gramEnd"/>
      <w:r w:rsidR="00E84E51" w:rsidRPr="004A53D2">
        <w:rPr>
          <w:rFonts w:ascii="Arial" w:hAnsi="Arial" w:cs="Arial"/>
          <w:b/>
          <w:sz w:val="24"/>
          <w:szCs w:val="24"/>
          <w:u w:val="single"/>
        </w:rPr>
        <w:t xml:space="preserve"> is totally lacking</w:t>
      </w:r>
      <w:r w:rsidR="00E84E51" w:rsidRPr="004A53D2">
        <w:rPr>
          <w:rFonts w:ascii="Arial" w:hAnsi="Arial" w:cs="Arial"/>
          <w:sz w:val="24"/>
          <w:szCs w:val="24"/>
          <w:u w:val="single"/>
        </w:rPr>
        <w:t>.</w:t>
      </w:r>
      <w:r w:rsidRPr="004A53D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6A8DC22" w14:textId="77777777" w:rsidR="00E84E51" w:rsidRPr="004A53D2" w:rsidRDefault="00E84E51" w:rsidP="00103D2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6711CE3B" w14:textId="77777777" w:rsidR="00E84E51" w:rsidRDefault="00E84E51" w:rsidP="00103D2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4A53D2">
        <w:rPr>
          <w:rFonts w:ascii="Arial" w:hAnsi="Arial" w:cs="Arial"/>
          <w:sz w:val="24"/>
          <w:szCs w:val="24"/>
        </w:rPr>
        <w:t>Unfortunately</w:t>
      </w:r>
      <w:proofErr w:type="gramEnd"/>
      <w:r w:rsidRPr="004A53D2">
        <w:rPr>
          <w:rFonts w:ascii="Arial" w:hAnsi="Arial" w:cs="Arial"/>
          <w:sz w:val="24"/>
          <w:szCs w:val="24"/>
        </w:rPr>
        <w:t xml:space="preserve"> this example is exactly that, an example. It is just the start of the story of inadequate and non-existent manufacturing and supply capabilities in almost every sector in every industry.</w:t>
      </w:r>
    </w:p>
    <w:p w14:paraId="31218B05" w14:textId="77777777" w:rsidR="00553348" w:rsidRPr="004A53D2" w:rsidRDefault="00553348" w:rsidP="00103D2E">
      <w:pPr>
        <w:jc w:val="both"/>
        <w:rPr>
          <w:rFonts w:ascii="Arial" w:hAnsi="Arial" w:cs="Arial"/>
          <w:sz w:val="24"/>
          <w:szCs w:val="24"/>
        </w:rPr>
      </w:pPr>
    </w:p>
    <w:p w14:paraId="6EDF13A2" w14:textId="77777777" w:rsidR="00553348" w:rsidRDefault="00E84E51" w:rsidP="00103D2E">
      <w:pPr>
        <w:spacing w:after="80"/>
        <w:jc w:val="both"/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 xml:space="preserve">We feel our </w:t>
      </w:r>
      <w:r w:rsidR="001D2624" w:rsidRPr="004A53D2">
        <w:rPr>
          <w:rFonts w:ascii="Arial" w:hAnsi="Arial" w:cs="Arial"/>
          <w:sz w:val="24"/>
          <w:szCs w:val="24"/>
        </w:rPr>
        <w:t>submission</w:t>
      </w:r>
      <w:r w:rsidR="001D2624">
        <w:rPr>
          <w:rFonts w:ascii="Arial" w:hAnsi="Arial" w:cs="Arial"/>
          <w:sz w:val="24"/>
          <w:szCs w:val="24"/>
        </w:rPr>
        <w:t xml:space="preserve"> </w:t>
      </w:r>
      <w:r w:rsidR="001D2624" w:rsidRPr="004A53D2">
        <w:rPr>
          <w:rFonts w:ascii="Arial" w:hAnsi="Arial" w:cs="Arial"/>
          <w:sz w:val="24"/>
          <w:szCs w:val="24"/>
        </w:rPr>
        <w:t>titled</w:t>
      </w:r>
      <w:r w:rsidR="004A53D2" w:rsidRPr="004A53D2">
        <w:rPr>
          <w:rFonts w:ascii="Arial" w:hAnsi="Arial" w:cs="Arial"/>
          <w:sz w:val="24"/>
          <w:szCs w:val="24"/>
        </w:rPr>
        <w:t xml:space="preserve"> “</w:t>
      </w:r>
      <w:r w:rsidR="004A53D2" w:rsidRPr="004A53D2">
        <w:rPr>
          <w:rFonts w:ascii="Arial" w:hAnsi="Arial" w:cs="Arial"/>
          <w:b/>
          <w:sz w:val="24"/>
          <w:szCs w:val="24"/>
          <w:u w:val="single"/>
        </w:rPr>
        <w:t>SOVEREIGNTY OF AUSTRALIA”</w:t>
      </w:r>
      <w:r w:rsidR="004A53D2" w:rsidRPr="004A53D2">
        <w:rPr>
          <w:rFonts w:ascii="Arial" w:hAnsi="Arial" w:cs="Arial"/>
          <w:sz w:val="24"/>
          <w:szCs w:val="24"/>
        </w:rPr>
        <w:t xml:space="preserve"> goes</w:t>
      </w:r>
      <w:r w:rsidR="004A53D2">
        <w:rPr>
          <w:rFonts w:ascii="Arial" w:hAnsi="Arial" w:cs="Arial"/>
          <w:sz w:val="24"/>
          <w:szCs w:val="24"/>
        </w:rPr>
        <w:t xml:space="preserve"> some way in highlighting the massive problems we face as a nation and puts forward realistic and sound ways and means of doin</w:t>
      </w:r>
      <w:r w:rsidR="00553348">
        <w:rPr>
          <w:rFonts w:ascii="Arial" w:hAnsi="Arial" w:cs="Arial"/>
          <w:sz w:val="24"/>
          <w:szCs w:val="24"/>
        </w:rPr>
        <w:t xml:space="preserve">g something </w:t>
      </w:r>
      <w:r w:rsidR="001D2624">
        <w:rPr>
          <w:rFonts w:ascii="Arial" w:hAnsi="Arial" w:cs="Arial"/>
          <w:sz w:val="24"/>
          <w:szCs w:val="24"/>
        </w:rPr>
        <w:t>about.</w:t>
      </w:r>
    </w:p>
    <w:p w14:paraId="7F011F5D" w14:textId="77777777" w:rsidR="00553348" w:rsidRDefault="00553348" w:rsidP="00103D2E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most critical thing to be overcome is the </w:t>
      </w:r>
      <w:r w:rsidR="00916965">
        <w:rPr>
          <w:rFonts w:ascii="Arial" w:hAnsi="Arial" w:cs="Arial"/>
          <w:sz w:val="24"/>
          <w:szCs w:val="24"/>
        </w:rPr>
        <w:t>apathy</w:t>
      </w:r>
      <w:r>
        <w:rPr>
          <w:rFonts w:ascii="Arial" w:hAnsi="Arial" w:cs="Arial"/>
          <w:sz w:val="24"/>
          <w:szCs w:val="24"/>
        </w:rPr>
        <w:t xml:space="preserve"> and gross misunderstand of the </w:t>
      </w:r>
      <w:r w:rsidR="00916965">
        <w:rPr>
          <w:rFonts w:ascii="Arial" w:hAnsi="Arial" w:cs="Arial"/>
          <w:sz w:val="24"/>
          <w:szCs w:val="24"/>
        </w:rPr>
        <w:t>perilous position</w:t>
      </w:r>
      <w:r>
        <w:rPr>
          <w:rFonts w:ascii="Arial" w:hAnsi="Arial" w:cs="Arial"/>
          <w:sz w:val="24"/>
          <w:szCs w:val="24"/>
        </w:rPr>
        <w:t xml:space="preserve"> Australia is in, both by </w:t>
      </w:r>
      <w:r w:rsidR="00916965">
        <w:rPr>
          <w:rFonts w:ascii="Arial" w:hAnsi="Arial" w:cs="Arial"/>
          <w:sz w:val="24"/>
          <w:szCs w:val="24"/>
        </w:rPr>
        <w:t>Politian’s</w:t>
      </w:r>
      <w:r>
        <w:rPr>
          <w:rFonts w:ascii="Arial" w:hAnsi="Arial" w:cs="Arial"/>
          <w:sz w:val="24"/>
          <w:szCs w:val="24"/>
        </w:rPr>
        <w:t xml:space="preserve"> and the Public.</w:t>
      </w:r>
    </w:p>
    <w:p w14:paraId="691D3A2E" w14:textId="77777777" w:rsidR="00916965" w:rsidRDefault="00916965" w:rsidP="00103D2E">
      <w:pPr>
        <w:spacing w:after="80"/>
        <w:jc w:val="both"/>
        <w:rPr>
          <w:rFonts w:ascii="Arial" w:hAnsi="Arial" w:cs="Arial"/>
          <w:sz w:val="24"/>
          <w:szCs w:val="24"/>
        </w:rPr>
      </w:pPr>
    </w:p>
    <w:p w14:paraId="214DD93E" w14:textId="77777777" w:rsidR="00916965" w:rsidRDefault="00553348" w:rsidP="00103D2E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masses seem to be totally oblivious to Australia’s situation in all areas of supply and security. It seems so long as there is </w:t>
      </w:r>
      <w:r w:rsidR="00916965">
        <w:rPr>
          <w:rFonts w:ascii="Arial" w:hAnsi="Arial" w:cs="Arial"/>
          <w:sz w:val="24"/>
          <w:szCs w:val="24"/>
        </w:rPr>
        <w:t xml:space="preserve">anything other than reality to occupy the </w:t>
      </w:r>
      <w:r w:rsidR="00916965">
        <w:rPr>
          <w:rFonts w:ascii="Arial" w:hAnsi="Arial" w:cs="Arial"/>
          <w:sz w:val="24"/>
          <w:szCs w:val="24"/>
        </w:rPr>
        <w:lastRenderedPageBreak/>
        <w:t>peoples time (minds), all the life and security dangers don’t  exist or are always someone else’s problem to worry about.</w:t>
      </w:r>
    </w:p>
    <w:p w14:paraId="4293F3E5" w14:textId="77777777" w:rsidR="002D6AD4" w:rsidRDefault="002D6AD4" w:rsidP="00103D2E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could not be more obvious </w:t>
      </w:r>
      <w:r w:rsidR="00333BF8">
        <w:rPr>
          <w:rFonts w:ascii="Arial" w:hAnsi="Arial" w:cs="Arial"/>
          <w:sz w:val="24"/>
          <w:szCs w:val="24"/>
        </w:rPr>
        <w:t xml:space="preserve">than it is </w:t>
      </w:r>
      <w:r>
        <w:rPr>
          <w:rFonts w:ascii="Arial" w:hAnsi="Arial" w:cs="Arial"/>
          <w:sz w:val="24"/>
          <w:szCs w:val="24"/>
        </w:rPr>
        <w:t>in Western Australia</w:t>
      </w:r>
      <w:r w:rsidR="00333BF8">
        <w:rPr>
          <w:rFonts w:ascii="Arial" w:hAnsi="Arial" w:cs="Arial"/>
          <w:sz w:val="24"/>
          <w:szCs w:val="24"/>
        </w:rPr>
        <w:t xml:space="preserve">. Somethings here have not changed in 80 years and still nobody bangs the drum.  The public and decades of Governments from both </w:t>
      </w:r>
      <w:r w:rsidR="001D2624">
        <w:rPr>
          <w:rFonts w:ascii="Arial" w:hAnsi="Arial" w:cs="Arial"/>
          <w:sz w:val="24"/>
          <w:szCs w:val="24"/>
        </w:rPr>
        <w:t>persuasions</w:t>
      </w:r>
      <w:r w:rsidR="00333BF8">
        <w:rPr>
          <w:rFonts w:ascii="Arial" w:hAnsi="Arial" w:cs="Arial"/>
          <w:sz w:val="24"/>
          <w:szCs w:val="24"/>
        </w:rPr>
        <w:t xml:space="preserve"> have just been oblivious to the holes in WA’s capabilities and </w:t>
      </w:r>
      <w:r w:rsidR="001D2624">
        <w:rPr>
          <w:rFonts w:ascii="Arial" w:hAnsi="Arial" w:cs="Arial"/>
          <w:sz w:val="24"/>
          <w:szCs w:val="24"/>
        </w:rPr>
        <w:t>sovereignty</w:t>
      </w:r>
      <w:r w:rsidR="00333BF8">
        <w:rPr>
          <w:rFonts w:ascii="Arial" w:hAnsi="Arial" w:cs="Arial"/>
          <w:sz w:val="24"/>
          <w:szCs w:val="24"/>
        </w:rPr>
        <w:t xml:space="preserve">, that it is nothing </w:t>
      </w:r>
      <w:r w:rsidR="001D2624">
        <w:rPr>
          <w:rFonts w:ascii="Arial" w:hAnsi="Arial" w:cs="Arial"/>
          <w:sz w:val="24"/>
          <w:szCs w:val="24"/>
        </w:rPr>
        <w:t>but stupidity</w:t>
      </w:r>
      <w:r w:rsidR="00333BF8">
        <w:rPr>
          <w:rFonts w:ascii="Arial" w:hAnsi="Arial" w:cs="Arial"/>
          <w:sz w:val="24"/>
          <w:szCs w:val="24"/>
        </w:rPr>
        <w:t xml:space="preserve"> on the part of everyone.</w:t>
      </w:r>
    </w:p>
    <w:p w14:paraId="41005FE6" w14:textId="77777777" w:rsidR="002D6AD4" w:rsidRDefault="002D6AD4" w:rsidP="00103D2E">
      <w:pPr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 a brief list of some of the deficient on non-</w:t>
      </w:r>
      <w:r w:rsidR="001D2624">
        <w:rPr>
          <w:rFonts w:ascii="Arial" w:hAnsi="Arial" w:cs="Arial"/>
          <w:sz w:val="24"/>
          <w:szCs w:val="24"/>
        </w:rPr>
        <w:t>existent areas</w:t>
      </w:r>
      <w:r>
        <w:rPr>
          <w:rFonts w:ascii="Arial" w:hAnsi="Arial" w:cs="Arial"/>
          <w:sz w:val="24"/>
          <w:szCs w:val="24"/>
        </w:rPr>
        <w:t xml:space="preserve"> </w:t>
      </w:r>
      <w:r w:rsidR="001D2624">
        <w:rPr>
          <w:rFonts w:ascii="Arial" w:hAnsi="Arial" w:cs="Arial"/>
          <w:sz w:val="24"/>
          <w:szCs w:val="24"/>
        </w:rPr>
        <w:t>of infrastructure</w:t>
      </w:r>
      <w:r>
        <w:rPr>
          <w:rFonts w:ascii="Arial" w:hAnsi="Arial" w:cs="Arial"/>
          <w:sz w:val="24"/>
          <w:szCs w:val="24"/>
        </w:rPr>
        <w:t xml:space="preserve">, supply and security in WA </w:t>
      </w:r>
      <w:r w:rsidR="003D633E">
        <w:rPr>
          <w:rFonts w:ascii="Arial" w:hAnsi="Arial" w:cs="Arial"/>
          <w:sz w:val="24"/>
          <w:szCs w:val="24"/>
        </w:rPr>
        <w:t xml:space="preserve">that have not been specifically covered or eluded too in our </w:t>
      </w:r>
      <w:r w:rsidR="00436EFB" w:rsidRPr="004A53D2">
        <w:rPr>
          <w:rFonts w:ascii="Arial" w:hAnsi="Arial" w:cs="Arial"/>
          <w:sz w:val="24"/>
          <w:szCs w:val="24"/>
        </w:rPr>
        <w:t>“</w:t>
      </w:r>
      <w:r w:rsidR="00436EFB" w:rsidRPr="004A53D2">
        <w:rPr>
          <w:rFonts w:ascii="Arial" w:hAnsi="Arial" w:cs="Arial"/>
          <w:b/>
          <w:sz w:val="24"/>
          <w:szCs w:val="24"/>
          <w:u w:val="single"/>
        </w:rPr>
        <w:t>SOVEREIGNTY OF AUSTRALIA</w:t>
      </w:r>
      <w:r w:rsidR="00436EFB">
        <w:rPr>
          <w:rFonts w:ascii="Arial" w:hAnsi="Arial" w:cs="Arial"/>
          <w:sz w:val="24"/>
          <w:szCs w:val="24"/>
        </w:rPr>
        <w:t xml:space="preserve"> </w:t>
      </w:r>
      <w:r w:rsidR="001D2624">
        <w:rPr>
          <w:rFonts w:ascii="Arial" w:hAnsi="Arial" w:cs="Arial"/>
          <w:sz w:val="24"/>
          <w:szCs w:val="24"/>
        </w:rPr>
        <w:t>paper is</w:t>
      </w:r>
      <w:r>
        <w:rPr>
          <w:rFonts w:ascii="Arial" w:hAnsi="Arial" w:cs="Arial"/>
          <w:sz w:val="24"/>
          <w:szCs w:val="24"/>
        </w:rPr>
        <w:t>:</w:t>
      </w:r>
    </w:p>
    <w:p w14:paraId="466BCDE0" w14:textId="77777777" w:rsidR="00333BF8" w:rsidRDefault="00333BF8" w:rsidP="00103D2E">
      <w:pPr>
        <w:spacing w:after="80"/>
        <w:jc w:val="both"/>
        <w:rPr>
          <w:rFonts w:ascii="Arial" w:hAnsi="Arial" w:cs="Arial"/>
          <w:sz w:val="24"/>
          <w:szCs w:val="24"/>
        </w:rPr>
      </w:pPr>
    </w:p>
    <w:p w14:paraId="30C5E39E" w14:textId="77777777" w:rsidR="000543C5" w:rsidRDefault="002D6AD4" w:rsidP="00103D2E">
      <w:pPr>
        <w:pStyle w:val="ListParagraph"/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3D633E">
        <w:rPr>
          <w:rFonts w:ascii="Arial" w:hAnsi="Arial" w:cs="Arial"/>
          <w:b/>
          <w:sz w:val="24"/>
          <w:szCs w:val="24"/>
          <w:u w:val="single"/>
        </w:rPr>
        <w:t>No Army</w:t>
      </w:r>
      <w:r>
        <w:rPr>
          <w:rFonts w:ascii="Arial" w:hAnsi="Arial" w:cs="Arial"/>
          <w:sz w:val="24"/>
          <w:szCs w:val="24"/>
        </w:rPr>
        <w:t xml:space="preserve"> – latest accurate count being 125 </w:t>
      </w:r>
      <w:r w:rsidR="001D2624">
        <w:rPr>
          <w:rFonts w:ascii="Arial" w:hAnsi="Arial" w:cs="Arial"/>
          <w:sz w:val="24"/>
          <w:szCs w:val="24"/>
        </w:rPr>
        <w:t>Permanent Soldiers</w:t>
      </w:r>
      <w:r w:rsidR="009F64D8">
        <w:rPr>
          <w:rFonts w:ascii="Arial" w:hAnsi="Arial" w:cs="Arial"/>
          <w:sz w:val="24"/>
          <w:szCs w:val="24"/>
        </w:rPr>
        <w:t xml:space="preserve">, 1185 Reserve Volunteers, 450 </w:t>
      </w:r>
      <w:r w:rsidR="001D2624">
        <w:rPr>
          <w:rFonts w:ascii="Arial" w:hAnsi="Arial" w:cs="Arial"/>
          <w:sz w:val="24"/>
          <w:szCs w:val="24"/>
        </w:rPr>
        <w:t>SAS Elite</w:t>
      </w:r>
      <w:r w:rsidR="009F64D8">
        <w:rPr>
          <w:rFonts w:ascii="Arial" w:hAnsi="Arial" w:cs="Arial"/>
          <w:sz w:val="24"/>
          <w:szCs w:val="24"/>
        </w:rPr>
        <w:t xml:space="preserve"> Soldiers, giving a grand total of 1760</w:t>
      </w:r>
      <w:r w:rsidR="000543C5">
        <w:rPr>
          <w:rFonts w:ascii="Arial" w:hAnsi="Arial" w:cs="Arial"/>
          <w:sz w:val="24"/>
          <w:szCs w:val="24"/>
        </w:rPr>
        <w:t>.</w:t>
      </w:r>
    </w:p>
    <w:p w14:paraId="32B9E4B0" w14:textId="77777777" w:rsidR="003124C3" w:rsidRDefault="000543C5" w:rsidP="000543C5">
      <w:pPr>
        <w:pStyle w:val="ListParagraph"/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zero capability with such a limited Permanent Army of 125 soldiers to properly assist in civil emergencies such as evacuations, </w:t>
      </w:r>
      <w:r w:rsidR="001D2624">
        <w:rPr>
          <w:rFonts w:ascii="Arial" w:hAnsi="Arial" w:cs="Arial"/>
          <w:sz w:val="24"/>
          <w:szCs w:val="24"/>
        </w:rPr>
        <w:t>firefighting</w:t>
      </w:r>
      <w:r>
        <w:rPr>
          <w:rFonts w:ascii="Arial" w:hAnsi="Arial" w:cs="Arial"/>
          <w:sz w:val="24"/>
          <w:szCs w:val="24"/>
        </w:rPr>
        <w:t>, floods, cyclones and th</w:t>
      </w:r>
      <w:r w:rsidR="003124C3">
        <w:rPr>
          <w:rFonts w:ascii="Arial" w:hAnsi="Arial" w:cs="Arial"/>
          <w:sz w:val="24"/>
          <w:szCs w:val="24"/>
        </w:rPr>
        <w:t>e like. There are no transportation vehicles of any number</w:t>
      </w:r>
      <w:r w:rsidR="009F64D8">
        <w:rPr>
          <w:rFonts w:ascii="Arial" w:hAnsi="Arial" w:cs="Arial"/>
          <w:sz w:val="24"/>
          <w:szCs w:val="24"/>
        </w:rPr>
        <w:t xml:space="preserve"> </w:t>
      </w:r>
      <w:r w:rsidR="003124C3">
        <w:rPr>
          <w:rFonts w:ascii="Arial" w:hAnsi="Arial" w:cs="Arial"/>
          <w:sz w:val="24"/>
          <w:szCs w:val="24"/>
        </w:rPr>
        <w:t xml:space="preserve">and no bulldozers or any other earth moving or lifting plant in WA, as there is No Permanent RAE Construction Unit here. </w:t>
      </w:r>
    </w:p>
    <w:p w14:paraId="208707EF" w14:textId="77777777" w:rsidR="002D6AD4" w:rsidRDefault="003124C3" w:rsidP="000543C5">
      <w:pPr>
        <w:pStyle w:val="ListParagraph"/>
        <w:spacing w:after="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previous 22 Construction Squadron</w:t>
      </w:r>
      <w:r w:rsidR="002D6A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was disbanded back in 1991, and this decision has been rued ever since.</w:t>
      </w:r>
    </w:p>
    <w:p w14:paraId="7748270D" w14:textId="77777777" w:rsidR="009F64D8" w:rsidRPr="009F64D8" w:rsidRDefault="009F64D8" w:rsidP="00103D2E">
      <w:pPr>
        <w:pStyle w:val="ListParagraph"/>
        <w:spacing w:after="80"/>
        <w:jc w:val="both"/>
        <w:rPr>
          <w:rFonts w:ascii="Arial" w:hAnsi="Arial" w:cs="Arial"/>
          <w:sz w:val="24"/>
          <w:szCs w:val="24"/>
        </w:rPr>
      </w:pPr>
    </w:p>
    <w:p w14:paraId="260F05A6" w14:textId="77777777" w:rsidR="009F64D8" w:rsidRPr="003D633E" w:rsidRDefault="009F64D8" w:rsidP="00103D2E">
      <w:pPr>
        <w:pStyle w:val="ListParagraph"/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3D633E">
        <w:rPr>
          <w:rFonts w:ascii="Arial" w:hAnsi="Arial" w:cs="Arial"/>
          <w:b/>
          <w:sz w:val="24"/>
          <w:szCs w:val="24"/>
          <w:u w:val="single"/>
        </w:rPr>
        <w:t>No Airforce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 </w:t>
      </w:r>
      <w:r w:rsidR="003D633E">
        <w:rPr>
          <w:rFonts w:ascii="Arial" w:hAnsi="Arial" w:cs="Arial"/>
          <w:u w:val="single"/>
        </w:rPr>
        <w:t>NO planes</w:t>
      </w:r>
      <w:r w:rsidR="003D633E">
        <w:rPr>
          <w:rFonts w:ascii="Arial" w:hAnsi="Arial" w:cs="Arial"/>
        </w:rPr>
        <w:t xml:space="preserve">, </w:t>
      </w:r>
      <w:r w:rsidR="003D633E">
        <w:rPr>
          <w:rFonts w:ascii="Arial" w:hAnsi="Arial" w:cs="Arial"/>
          <w:u w:val="single"/>
        </w:rPr>
        <w:t>NO helicopters</w:t>
      </w:r>
      <w:r w:rsidR="003D633E">
        <w:rPr>
          <w:rFonts w:ascii="Arial" w:hAnsi="Arial" w:cs="Arial"/>
        </w:rPr>
        <w:t xml:space="preserve">, </w:t>
      </w:r>
      <w:r w:rsidR="003D633E">
        <w:rPr>
          <w:rFonts w:ascii="Arial" w:hAnsi="Arial" w:cs="Arial"/>
          <w:u w:val="single"/>
        </w:rPr>
        <w:t>NO operational airstrips</w:t>
      </w:r>
      <w:r w:rsidR="003D633E">
        <w:rPr>
          <w:rFonts w:ascii="Arial" w:hAnsi="Arial" w:cs="Arial"/>
        </w:rPr>
        <w:t xml:space="preserve"> as Pearce Airstrip under repair and out of service, Learmonth Airstrip is just a BARE BASE with the last recorded discussion on upgrade being  was back in : Development of operational facilities at RAAF Base, Learmonth EXMOUTH    Monday, 30 June 1997   OFFICIAL HANSARD REPORT</w:t>
      </w:r>
    </w:p>
    <w:p w14:paraId="295888BF" w14:textId="77777777" w:rsidR="003D633E" w:rsidRPr="003D633E" w:rsidRDefault="003D633E" w:rsidP="00103D2E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482E040" w14:textId="77777777" w:rsidR="003D633E" w:rsidRDefault="003D633E" w:rsidP="00103D2E">
      <w:pPr>
        <w:pStyle w:val="ListParagraph"/>
        <w:numPr>
          <w:ilvl w:val="0"/>
          <w:numId w:val="1"/>
        </w:numPr>
        <w:spacing w:after="8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D633E">
        <w:rPr>
          <w:rFonts w:ascii="Arial" w:hAnsi="Arial" w:cs="Arial"/>
          <w:b/>
          <w:sz w:val="24"/>
          <w:szCs w:val="24"/>
          <w:u w:val="single"/>
        </w:rPr>
        <w:t>No Cannery Industry</w:t>
      </w:r>
      <w:r w:rsidR="00436EF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6EFB">
        <w:rPr>
          <w:rFonts w:ascii="Arial" w:hAnsi="Arial" w:cs="Arial"/>
          <w:sz w:val="24"/>
          <w:szCs w:val="24"/>
        </w:rPr>
        <w:t>– see previous submitted paper</w:t>
      </w:r>
    </w:p>
    <w:p w14:paraId="6BE1E16C" w14:textId="77777777" w:rsidR="003D633E" w:rsidRPr="003D633E" w:rsidRDefault="003D633E" w:rsidP="00103D2E">
      <w:pPr>
        <w:pStyle w:val="ListParagraph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391D4D5" w14:textId="77777777" w:rsidR="00436EFB" w:rsidRDefault="00436EFB" w:rsidP="00103D2E">
      <w:pPr>
        <w:pStyle w:val="ListParagraph"/>
        <w:numPr>
          <w:ilvl w:val="0"/>
          <w:numId w:val="1"/>
        </w:numPr>
        <w:spacing w:after="8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Limited Commercial Food Production </w:t>
      </w:r>
    </w:p>
    <w:p w14:paraId="1C9EDF19" w14:textId="77777777" w:rsidR="00436EFB" w:rsidRPr="00436EFB" w:rsidRDefault="00436EFB" w:rsidP="00103D2E">
      <w:pPr>
        <w:pStyle w:val="ListParagraph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Many products that are not necessarily a staple but </w:t>
      </w:r>
      <w:proofErr w:type="gramStart"/>
      <w:r>
        <w:rPr>
          <w:rFonts w:ascii="Arial" w:hAnsi="Arial" w:cs="Arial"/>
          <w:sz w:val="24"/>
          <w:szCs w:val="24"/>
        </w:rPr>
        <w:t>never the less</w:t>
      </w:r>
      <w:proofErr w:type="gramEnd"/>
      <w:r>
        <w:rPr>
          <w:rFonts w:ascii="Arial" w:hAnsi="Arial" w:cs="Arial"/>
          <w:sz w:val="24"/>
          <w:szCs w:val="24"/>
        </w:rPr>
        <w:t xml:space="preserve"> are important to be available at most times that have little or no </w:t>
      </w:r>
      <w:r w:rsidR="003124C3">
        <w:rPr>
          <w:rFonts w:ascii="Arial" w:hAnsi="Arial" w:cs="Arial"/>
          <w:sz w:val="24"/>
          <w:szCs w:val="24"/>
        </w:rPr>
        <w:t>production</w:t>
      </w:r>
      <w:r>
        <w:rPr>
          <w:rFonts w:ascii="Arial" w:hAnsi="Arial" w:cs="Arial"/>
          <w:sz w:val="24"/>
          <w:szCs w:val="24"/>
        </w:rPr>
        <w:t xml:space="preserve"> in WA </w:t>
      </w:r>
      <w:r w:rsidR="00103D2E">
        <w:rPr>
          <w:rFonts w:ascii="Arial" w:hAnsi="Arial" w:cs="Arial"/>
          <w:sz w:val="24"/>
          <w:szCs w:val="24"/>
        </w:rPr>
        <w:t>such as</w:t>
      </w:r>
      <w:r>
        <w:rPr>
          <w:rFonts w:ascii="Arial" w:hAnsi="Arial" w:cs="Arial"/>
          <w:sz w:val="24"/>
          <w:szCs w:val="24"/>
        </w:rPr>
        <w:t xml:space="preserve">: </w:t>
      </w:r>
      <w:r w:rsidR="003124C3">
        <w:rPr>
          <w:rFonts w:ascii="Arial" w:hAnsi="Arial" w:cs="Arial"/>
          <w:sz w:val="24"/>
          <w:szCs w:val="24"/>
        </w:rPr>
        <w:t>Ice-cream</w:t>
      </w:r>
      <w:r>
        <w:rPr>
          <w:rFonts w:ascii="Arial" w:hAnsi="Arial" w:cs="Arial"/>
          <w:sz w:val="24"/>
          <w:szCs w:val="24"/>
        </w:rPr>
        <w:t xml:space="preserve">, Biscuits, Dips, </w:t>
      </w:r>
      <w:r w:rsidR="007825A2">
        <w:rPr>
          <w:rFonts w:ascii="Arial" w:hAnsi="Arial" w:cs="Arial"/>
          <w:sz w:val="24"/>
          <w:szCs w:val="24"/>
        </w:rPr>
        <w:t>and the like</w:t>
      </w:r>
    </w:p>
    <w:p w14:paraId="15E19541" w14:textId="77777777" w:rsidR="003D633E" w:rsidRPr="00103D2E" w:rsidRDefault="00436EFB" w:rsidP="00103D2E">
      <w:pPr>
        <w:pStyle w:val="ListParagraph"/>
        <w:spacing w:after="8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A27A9EB" w14:textId="77777777" w:rsidR="00103D2E" w:rsidRPr="00103D2E" w:rsidRDefault="00103D2E" w:rsidP="00103D2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03D2E">
        <w:rPr>
          <w:rFonts w:ascii="Arial" w:hAnsi="Arial" w:cs="Arial"/>
          <w:b/>
          <w:sz w:val="24"/>
          <w:szCs w:val="24"/>
          <w:u w:val="single"/>
        </w:rPr>
        <w:t>No Clothing Production</w:t>
      </w:r>
      <w:r w:rsidRPr="00103D2E">
        <w:rPr>
          <w:rFonts w:ascii="Arial" w:hAnsi="Arial" w:cs="Arial"/>
          <w:sz w:val="24"/>
          <w:szCs w:val="24"/>
        </w:rPr>
        <w:t xml:space="preserve"> </w:t>
      </w:r>
      <w:r w:rsidR="007825A2">
        <w:rPr>
          <w:rFonts w:ascii="Arial" w:hAnsi="Arial" w:cs="Arial"/>
          <w:sz w:val="24"/>
          <w:szCs w:val="24"/>
        </w:rPr>
        <w:t>–</w:t>
      </w:r>
      <w:r w:rsidRPr="00103D2E">
        <w:rPr>
          <w:rFonts w:ascii="Arial" w:hAnsi="Arial" w:cs="Arial"/>
          <w:sz w:val="24"/>
          <w:szCs w:val="24"/>
        </w:rPr>
        <w:t xml:space="preserve"> </w:t>
      </w:r>
      <w:r w:rsidR="007825A2">
        <w:rPr>
          <w:rFonts w:ascii="Arial" w:hAnsi="Arial" w:cs="Arial"/>
          <w:sz w:val="24"/>
          <w:szCs w:val="24"/>
        </w:rPr>
        <w:t>limited or no general clothing and g</w:t>
      </w:r>
      <w:r w:rsidRPr="00103D2E">
        <w:rPr>
          <w:rFonts w:ascii="Arial" w:hAnsi="Arial" w:cs="Arial"/>
          <w:sz w:val="24"/>
          <w:szCs w:val="24"/>
        </w:rPr>
        <w:t xml:space="preserve">arment </w:t>
      </w:r>
      <w:r w:rsidR="007825A2">
        <w:rPr>
          <w:rFonts w:ascii="Arial" w:hAnsi="Arial" w:cs="Arial"/>
          <w:sz w:val="24"/>
          <w:szCs w:val="24"/>
        </w:rPr>
        <w:t>production. No protective</w:t>
      </w:r>
      <w:r w:rsidRPr="00103D2E">
        <w:rPr>
          <w:rFonts w:ascii="Arial" w:hAnsi="Arial" w:cs="Arial"/>
          <w:sz w:val="24"/>
          <w:szCs w:val="24"/>
        </w:rPr>
        <w:t xml:space="preserve"> </w:t>
      </w:r>
      <w:r w:rsidR="007825A2">
        <w:rPr>
          <w:rFonts w:ascii="Arial" w:hAnsi="Arial" w:cs="Arial"/>
          <w:sz w:val="24"/>
          <w:szCs w:val="24"/>
        </w:rPr>
        <w:t xml:space="preserve">clothing, safety apparel or footwear </w:t>
      </w:r>
      <w:r w:rsidRPr="00103D2E">
        <w:rPr>
          <w:rFonts w:ascii="Arial" w:hAnsi="Arial" w:cs="Arial"/>
          <w:sz w:val="24"/>
          <w:szCs w:val="24"/>
        </w:rPr>
        <w:t xml:space="preserve">production </w:t>
      </w:r>
    </w:p>
    <w:p w14:paraId="2EAE64E7" w14:textId="77777777" w:rsidR="00103D2E" w:rsidRDefault="00103D2E" w:rsidP="00103D2E">
      <w:pPr>
        <w:spacing w:after="8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361C529" w14:textId="77777777" w:rsidR="00103D2E" w:rsidRPr="00103D2E" w:rsidRDefault="00103D2E" w:rsidP="00103D2E">
      <w:pPr>
        <w:pStyle w:val="ListParagraph"/>
        <w:numPr>
          <w:ilvl w:val="0"/>
          <w:numId w:val="1"/>
        </w:numPr>
        <w:spacing w:after="80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Limited Emergency Equipment</w:t>
      </w:r>
      <w:r>
        <w:rPr>
          <w:rFonts w:ascii="Arial" w:hAnsi="Arial" w:cs="Arial"/>
          <w:sz w:val="24"/>
          <w:szCs w:val="24"/>
        </w:rPr>
        <w:t xml:space="preserve"> </w:t>
      </w:r>
      <w:r w:rsidR="000543C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543C5">
        <w:rPr>
          <w:rFonts w:ascii="Arial" w:hAnsi="Arial" w:cs="Arial"/>
          <w:sz w:val="24"/>
          <w:szCs w:val="24"/>
        </w:rPr>
        <w:t xml:space="preserve">a structured inventory of all emergency equipment required </w:t>
      </w:r>
      <w:r w:rsidR="003124C3">
        <w:rPr>
          <w:rFonts w:ascii="Arial" w:hAnsi="Arial" w:cs="Arial"/>
          <w:sz w:val="24"/>
          <w:szCs w:val="24"/>
        </w:rPr>
        <w:t>responding</w:t>
      </w:r>
      <w:r w:rsidR="000543C5">
        <w:rPr>
          <w:rFonts w:ascii="Arial" w:hAnsi="Arial" w:cs="Arial"/>
          <w:sz w:val="24"/>
          <w:szCs w:val="24"/>
        </w:rPr>
        <w:t xml:space="preserve"> to every type of event and crisis should be properly co-ordinated across the state. WA like all states should have the capability to primarily look after </w:t>
      </w:r>
      <w:r w:rsidR="003124C3">
        <w:rPr>
          <w:rFonts w:ascii="Arial" w:hAnsi="Arial" w:cs="Arial"/>
          <w:sz w:val="24"/>
          <w:szCs w:val="24"/>
        </w:rPr>
        <w:t>them</w:t>
      </w:r>
      <w:r w:rsidR="000543C5">
        <w:rPr>
          <w:rFonts w:ascii="Arial" w:hAnsi="Arial" w:cs="Arial"/>
          <w:sz w:val="24"/>
          <w:szCs w:val="24"/>
        </w:rPr>
        <w:t xml:space="preserve"> in the first instance.</w:t>
      </w:r>
    </w:p>
    <w:p w14:paraId="08D5AE88" w14:textId="77777777" w:rsidR="00916965" w:rsidRDefault="00916965" w:rsidP="007825A2">
      <w:pPr>
        <w:spacing w:after="80"/>
        <w:jc w:val="both"/>
        <w:rPr>
          <w:rFonts w:ascii="Arial" w:hAnsi="Arial" w:cs="Arial"/>
          <w:sz w:val="24"/>
          <w:szCs w:val="24"/>
        </w:rPr>
      </w:pPr>
    </w:p>
    <w:p w14:paraId="08955BF8" w14:textId="77777777" w:rsidR="00553348" w:rsidRDefault="007825A2" w:rsidP="00370AA2">
      <w:pPr>
        <w:pStyle w:val="ListParagraph"/>
        <w:numPr>
          <w:ilvl w:val="0"/>
          <w:numId w:val="1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7825A2">
        <w:rPr>
          <w:rFonts w:ascii="Arial" w:hAnsi="Arial" w:cs="Arial"/>
          <w:b/>
          <w:sz w:val="24"/>
          <w:szCs w:val="24"/>
          <w:u w:val="single"/>
        </w:rPr>
        <w:t>Medical Ordinance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there </w:t>
      </w:r>
      <w:r w:rsidR="00370AA2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no Government organised storage and controlled supply of all Pharmaceuticals</w:t>
      </w:r>
      <w:r w:rsidR="00370AA2">
        <w:rPr>
          <w:rFonts w:ascii="Arial" w:hAnsi="Arial" w:cs="Arial"/>
          <w:sz w:val="24"/>
          <w:szCs w:val="24"/>
        </w:rPr>
        <w:t>. It is all left to private companies,</w:t>
      </w:r>
      <w:r>
        <w:rPr>
          <w:rFonts w:ascii="Arial" w:hAnsi="Arial" w:cs="Arial"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which is in my </w:t>
      </w:r>
      <w:r w:rsidR="001D2624">
        <w:rPr>
          <w:rFonts w:ascii="Arial" w:hAnsi="Arial" w:cs="Arial"/>
          <w:sz w:val="24"/>
          <w:szCs w:val="24"/>
        </w:rPr>
        <w:t>view,</w:t>
      </w:r>
      <w:r w:rsidR="00370AA2">
        <w:rPr>
          <w:rFonts w:ascii="Arial" w:hAnsi="Arial" w:cs="Arial"/>
          <w:sz w:val="24"/>
          <w:szCs w:val="24"/>
        </w:rPr>
        <w:t xml:space="preserve"> is dangerous and is another very critical area that the Federal and State Governments should have a handle on.</w:t>
      </w:r>
    </w:p>
    <w:p w14:paraId="64F5F449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lastRenderedPageBreak/>
        <w:t>Australia has not only got a critical need to Establish or Re-establish a secure source of food but  at the same time foster the resurrection of many other forms and areas  of manufacturing .</w:t>
      </w:r>
    </w:p>
    <w:p w14:paraId="4AA98164" w14:textId="77777777" w:rsidR="001D2624" w:rsidRDefault="001D2624" w:rsidP="001D2624">
      <w:pPr>
        <w:rPr>
          <w:rFonts w:ascii="Arial" w:hAnsi="Arial" w:cs="Arial"/>
          <w:sz w:val="24"/>
          <w:szCs w:val="24"/>
        </w:rPr>
      </w:pPr>
    </w:p>
    <w:p w14:paraId="63D5B03E" w14:textId="77777777" w:rsidR="001D2624" w:rsidRPr="004A53D2" w:rsidRDefault="00483E1B" w:rsidP="001D2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D2624">
        <w:rPr>
          <w:rFonts w:ascii="Arial" w:hAnsi="Arial" w:cs="Arial"/>
          <w:sz w:val="24"/>
          <w:szCs w:val="24"/>
        </w:rPr>
        <w:t>ll</w:t>
      </w:r>
      <w:r w:rsidR="001D2624" w:rsidRPr="004A53D2">
        <w:rPr>
          <w:rFonts w:ascii="Arial" w:hAnsi="Arial" w:cs="Arial"/>
          <w:sz w:val="24"/>
          <w:szCs w:val="24"/>
        </w:rPr>
        <w:t xml:space="preserve"> industr</w:t>
      </w:r>
      <w:r w:rsidR="001D2624">
        <w:rPr>
          <w:rFonts w:ascii="Arial" w:hAnsi="Arial" w:cs="Arial"/>
          <w:sz w:val="24"/>
          <w:szCs w:val="24"/>
        </w:rPr>
        <w:t>ies</w:t>
      </w:r>
      <w:r w:rsidR="001D2624" w:rsidRPr="004A53D2">
        <w:rPr>
          <w:rFonts w:ascii="Arial" w:hAnsi="Arial" w:cs="Arial"/>
          <w:sz w:val="24"/>
          <w:szCs w:val="24"/>
        </w:rPr>
        <w:t xml:space="preserve"> need to be diversified across all states and regional areas, to enable and guarantee supply in a crisis such as a pandemic.</w:t>
      </w:r>
      <w:r w:rsidR="001D2624">
        <w:rPr>
          <w:rFonts w:ascii="Arial" w:hAnsi="Arial" w:cs="Arial"/>
          <w:sz w:val="24"/>
          <w:szCs w:val="24"/>
        </w:rPr>
        <w:t xml:space="preserve"> Every state must have its own capability in all industries to some d</w:t>
      </w:r>
      <w:r>
        <w:rPr>
          <w:rFonts w:ascii="Arial" w:hAnsi="Arial" w:cs="Arial"/>
          <w:sz w:val="24"/>
          <w:szCs w:val="24"/>
        </w:rPr>
        <w:t>e</w:t>
      </w:r>
      <w:r w:rsidR="001D2624">
        <w:rPr>
          <w:rFonts w:ascii="Arial" w:hAnsi="Arial" w:cs="Arial"/>
          <w:sz w:val="24"/>
          <w:szCs w:val="24"/>
        </w:rPr>
        <w:t>gree.</w:t>
      </w:r>
    </w:p>
    <w:p w14:paraId="17D72F57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</w:p>
    <w:p w14:paraId="353FD6E7" w14:textId="77777777" w:rsidR="001D2624" w:rsidRPr="004A53D2" w:rsidRDefault="00483E1B" w:rsidP="001D26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very clear that the downfall of Australia’s ability to compete has resulted from the  blind obedience to the </w:t>
      </w:r>
      <w:proofErr w:type="gramStart"/>
      <w:r>
        <w:rPr>
          <w:rFonts w:ascii="Arial" w:hAnsi="Arial" w:cs="Arial"/>
          <w:sz w:val="24"/>
          <w:szCs w:val="24"/>
        </w:rPr>
        <w:t>age old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D2624" w:rsidRPr="004A53D2">
        <w:rPr>
          <w:rFonts w:ascii="Arial" w:hAnsi="Arial" w:cs="Arial"/>
          <w:sz w:val="24"/>
          <w:szCs w:val="24"/>
        </w:rPr>
        <w:t>mantra</w:t>
      </w:r>
      <w:r>
        <w:rPr>
          <w:rFonts w:ascii="Arial" w:hAnsi="Arial" w:cs="Arial"/>
          <w:sz w:val="24"/>
          <w:szCs w:val="24"/>
        </w:rPr>
        <w:t xml:space="preserve"> of </w:t>
      </w:r>
      <w:r w:rsidR="001D2624" w:rsidRPr="004A53D2">
        <w:rPr>
          <w:rFonts w:ascii="Arial" w:hAnsi="Arial" w:cs="Arial"/>
          <w:sz w:val="24"/>
          <w:szCs w:val="24"/>
        </w:rPr>
        <w:t xml:space="preserve"> </w:t>
      </w:r>
      <w:r w:rsidR="001D2624" w:rsidRPr="004A53D2">
        <w:rPr>
          <w:rFonts w:ascii="Arial" w:hAnsi="Arial" w:cs="Arial"/>
          <w:b/>
          <w:sz w:val="24"/>
          <w:szCs w:val="24"/>
        </w:rPr>
        <w:t>"let the market place rule"</w:t>
      </w:r>
      <w:r w:rsidR="001D2624" w:rsidRPr="004A53D2">
        <w:rPr>
          <w:rFonts w:ascii="Arial" w:hAnsi="Arial" w:cs="Arial"/>
          <w:sz w:val="24"/>
          <w:szCs w:val="24"/>
        </w:rPr>
        <w:t xml:space="preserve">, regardless of the effect on </w:t>
      </w:r>
      <w:r>
        <w:rPr>
          <w:rFonts w:ascii="Arial" w:hAnsi="Arial" w:cs="Arial"/>
          <w:sz w:val="24"/>
          <w:szCs w:val="24"/>
        </w:rPr>
        <w:t xml:space="preserve">the stability of industry in Australia and more importantly regardless of </w:t>
      </w:r>
      <w:r w:rsidR="001D2624" w:rsidRPr="004A53D2">
        <w:rPr>
          <w:rFonts w:ascii="Arial" w:hAnsi="Arial" w:cs="Arial"/>
          <w:sz w:val="24"/>
          <w:szCs w:val="24"/>
        </w:rPr>
        <w:t xml:space="preserve"> </w:t>
      </w:r>
      <w:r w:rsidR="001D2624" w:rsidRPr="004A53D2">
        <w:rPr>
          <w:rFonts w:ascii="Arial" w:hAnsi="Arial" w:cs="Arial"/>
          <w:b/>
          <w:sz w:val="24"/>
          <w:szCs w:val="24"/>
        </w:rPr>
        <w:t>"</w:t>
      </w:r>
      <w:r>
        <w:rPr>
          <w:rFonts w:ascii="Arial" w:hAnsi="Arial" w:cs="Arial"/>
          <w:b/>
          <w:sz w:val="24"/>
          <w:szCs w:val="24"/>
        </w:rPr>
        <w:t>the</w:t>
      </w:r>
      <w:r w:rsidR="001D2624" w:rsidRPr="004A53D2">
        <w:rPr>
          <w:rFonts w:ascii="Arial" w:hAnsi="Arial" w:cs="Arial"/>
          <w:b/>
          <w:sz w:val="24"/>
          <w:szCs w:val="24"/>
        </w:rPr>
        <w:t xml:space="preserve"> best interests and security of Australia</w:t>
      </w:r>
      <w:r>
        <w:rPr>
          <w:rFonts w:ascii="Arial" w:hAnsi="Arial" w:cs="Arial"/>
          <w:b/>
          <w:sz w:val="24"/>
          <w:szCs w:val="24"/>
        </w:rPr>
        <w:t>”</w:t>
      </w:r>
    </w:p>
    <w:p w14:paraId="6D241B88" w14:textId="77777777" w:rsidR="00483E1B" w:rsidRDefault="00483E1B" w:rsidP="001D2624">
      <w:pPr>
        <w:rPr>
          <w:rFonts w:ascii="Arial" w:hAnsi="Arial" w:cs="Arial"/>
          <w:sz w:val="24"/>
          <w:szCs w:val="24"/>
        </w:rPr>
      </w:pPr>
    </w:p>
    <w:p w14:paraId="1D41126A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 xml:space="preserve">Australia’s </w:t>
      </w:r>
      <w:r w:rsidR="00214E85">
        <w:rPr>
          <w:rFonts w:ascii="Arial" w:hAnsi="Arial" w:cs="Arial"/>
          <w:sz w:val="24"/>
          <w:szCs w:val="24"/>
        </w:rPr>
        <w:t>cannot afford</w:t>
      </w:r>
      <w:r w:rsidR="00483E1B">
        <w:rPr>
          <w:rFonts w:ascii="Arial" w:hAnsi="Arial" w:cs="Arial"/>
          <w:sz w:val="24"/>
          <w:szCs w:val="24"/>
        </w:rPr>
        <w:t xml:space="preserve"> to continue down this path of allowing </w:t>
      </w:r>
      <w:r w:rsidR="00483E1B" w:rsidRPr="004A53D2">
        <w:rPr>
          <w:rFonts w:ascii="Arial" w:hAnsi="Arial" w:cs="Arial"/>
          <w:b/>
          <w:sz w:val="24"/>
          <w:szCs w:val="24"/>
        </w:rPr>
        <w:t>“market forces</w:t>
      </w:r>
      <w:r w:rsidR="00483E1B" w:rsidRPr="004A53D2">
        <w:rPr>
          <w:rFonts w:ascii="Arial" w:hAnsi="Arial" w:cs="Arial"/>
          <w:sz w:val="24"/>
          <w:szCs w:val="24"/>
        </w:rPr>
        <w:t xml:space="preserve">” </w:t>
      </w:r>
      <w:r w:rsidR="00483E1B">
        <w:rPr>
          <w:rFonts w:ascii="Arial" w:hAnsi="Arial" w:cs="Arial"/>
          <w:sz w:val="24"/>
          <w:szCs w:val="24"/>
        </w:rPr>
        <w:t xml:space="preserve">to dictate </w:t>
      </w:r>
      <w:r w:rsidR="00214E85">
        <w:rPr>
          <w:rFonts w:ascii="Arial" w:hAnsi="Arial" w:cs="Arial"/>
          <w:sz w:val="24"/>
          <w:szCs w:val="24"/>
        </w:rPr>
        <w:t xml:space="preserve">Manufacturing and Critical Supply </w:t>
      </w:r>
      <w:r w:rsidR="00483E1B">
        <w:rPr>
          <w:rFonts w:ascii="Arial" w:hAnsi="Arial" w:cs="Arial"/>
          <w:sz w:val="24"/>
          <w:szCs w:val="24"/>
        </w:rPr>
        <w:t xml:space="preserve">because this </w:t>
      </w:r>
      <w:r w:rsidR="00214E85">
        <w:rPr>
          <w:rFonts w:ascii="Arial" w:hAnsi="Arial" w:cs="Arial"/>
          <w:sz w:val="24"/>
          <w:szCs w:val="24"/>
        </w:rPr>
        <w:t xml:space="preserve">is </w:t>
      </w:r>
      <w:r w:rsidR="00483E1B">
        <w:rPr>
          <w:rFonts w:ascii="Arial" w:hAnsi="Arial" w:cs="Arial"/>
          <w:sz w:val="24"/>
          <w:szCs w:val="24"/>
        </w:rPr>
        <w:t>the very reason</w:t>
      </w:r>
      <w:r w:rsidRPr="004A53D2">
        <w:rPr>
          <w:rFonts w:ascii="Arial" w:hAnsi="Arial" w:cs="Arial"/>
          <w:sz w:val="24"/>
          <w:szCs w:val="24"/>
        </w:rPr>
        <w:t xml:space="preserve"> </w:t>
      </w:r>
      <w:r w:rsidR="00214E85" w:rsidRPr="004A53D2">
        <w:rPr>
          <w:rFonts w:ascii="Arial" w:hAnsi="Arial" w:cs="Arial"/>
          <w:sz w:val="24"/>
          <w:szCs w:val="24"/>
        </w:rPr>
        <w:t xml:space="preserve">that </w:t>
      </w:r>
      <w:r w:rsidR="00214E85">
        <w:rPr>
          <w:rFonts w:ascii="Arial" w:hAnsi="Arial" w:cs="Arial"/>
          <w:sz w:val="24"/>
          <w:szCs w:val="24"/>
        </w:rPr>
        <w:t>we</w:t>
      </w:r>
      <w:r w:rsidRPr="004A53D2">
        <w:rPr>
          <w:rFonts w:ascii="Arial" w:hAnsi="Arial" w:cs="Arial"/>
          <w:sz w:val="24"/>
          <w:szCs w:val="24"/>
        </w:rPr>
        <w:t xml:space="preserve"> </w:t>
      </w:r>
      <w:r w:rsidR="00214E85">
        <w:rPr>
          <w:rFonts w:ascii="Arial" w:hAnsi="Arial" w:cs="Arial"/>
          <w:sz w:val="24"/>
          <w:szCs w:val="24"/>
        </w:rPr>
        <w:t xml:space="preserve">now </w:t>
      </w:r>
      <w:r w:rsidRPr="004A53D2">
        <w:rPr>
          <w:rFonts w:ascii="Arial" w:hAnsi="Arial" w:cs="Arial"/>
          <w:sz w:val="24"/>
          <w:szCs w:val="24"/>
        </w:rPr>
        <w:t xml:space="preserve">have </w:t>
      </w:r>
      <w:r w:rsidR="00214E85">
        <w:rPr>
          <w:rFonts w:ascii="Arial" w:hAnsi="Arial" w:cs="Arial"/>
          <w:sz w:val="24"/>
          <w:szCs w:val="24"/>
        </w:rPr>
        <w:t xml:space="preserve">little to </w:t>
      </w:r>
      <w:r w:rsidRPr="004A53D2">
        <w:rPr>
          <w:rFonts w:ascii="Arial" w:hAnsi="Arial" w:cs="Arial"/>
          <w:sz w:val="24"/>
          <w:szCs w:val="24"/>
        </w:rPr>
        <w:t>none.</w:t>
      </w:r>
    </w:p>
    <w:p w14:paraId="646C3676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 xml:space="preserve"> </w:t>
      </w:r>
    </w:p>
    <w:p w14:paraId="2672316C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 xml:space="preserve">It is in the NATIONAL INTEREST that Australia </w:t>
      </w:r>
      <w:r w:rsidR="00214E85">
        <w:rPr>
          <w:rFonts w:ascii="Arial" w:hAnsi="Arial" w:cs="Arial"/>
          <w:sz w:val="24"/>
          <w:szCs w:val="24"/>
        </w:rPr>
        <w:t xml:space="preserve">has all industries alive and well, </w:t>
      </w:r>
      <w:r w:rsidRPr="004A53D2">
        <w:rPr>
          <w:rFonts w:ascii="Arial" w:hAnsi="Arial" w:cs="Arial"/>
          <w:sz w:val="24"/>
          <w:szCs w:val="24"/>
        </w:rPr>
        <w:t xml:space="preserve">and </w:t>
      </w:r>
      <w:r w:rsidRPr="001D2624">
        <w:rPr>
          <w:rFonts w:ascii="Arial" w:hAnsi="Arial" w:cs="Arial"/>
          <w:b/>
          <w:sz w:val="24"/>
          <w:szCs w:val="24"/>
          <w:u w:val="single"/>
        </w:rPr>
        <w:t>each individual state</w:t>
      </w:r>
      <w:r w:rsidRPr="004A53D2">
        <w:rPr>
          <w:rFonts w:ascii="Arial" w:hAnsi="Arial" w:cs="Arial"/>
          <w:sz w:val="24"/>
          <w:szCs w:val="24"/>
        </w:rPr>
        <w:t xml:space="preserve"> and territory </w:t>
      </w:r>
      <w:r>
        <w:rPr>
          <w:rFonts w:ascii="Arial" w:hAnsi="Arial" w:cs="Arial"/>
          <w:sz w:val="24"/>
          <w:szCs w:val="24"/>
        </w:rPr>
        <w:t>has</w:t>
      </w:r>
      <w:r w:rsidRPr="004A53D2">
        <w:rPr>
          <w:rFonts w:ascii="Arial" w:hAnsi="Arial" w:cs="Arial"/>
          <w:sz w:val="24"/>
          <w:szCs w:val="24"/>
        </w:rPr>
        <w:t xml:space="preserve"> </w:t>
      </w:r>
      <w:r w:rsidR="00214E85" w:rsidRPr="004A53D2">
        <w:rPr>
          <w:rFonts w:ascii="Arial" w:hAnsi="Arial" w:cs="Arial"/>
          <w:sz w:val="24"/>
          <w:szCs w:val="24"/>
        </w:rPr>
        <w:t>CAPABILITIES</w:t>
      </w:r>
      <w:r w:rsidR="00214E85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some extent in </w:t>
      </w:r>
      <w:r w:rsidR="00214E85">
        <w:rPr>
          <w:rFonts w:ascii="Arial" w:hAnsi="Arial" w:cs="Arial"/>
          <w:sz w:val="24"/>
          <w:szCs w:val="24"/>
        </w:rPr>
        <w:t>most industries</w:t>
      </w:r>
      <w:r w:rsidRPr="004A53D2">
        <w:rPr>
          <w:rFonts w:ascii="Arial" w:hAnsi="Arial" w:cs="Arial"/>
          <w:sz w:val="24"/>
          <w:szCs w:val="24"/>
        </w:rPr>
        <w:t>.</w:t>
      </w:r>
    </w:p>
    <w:p w14:paraId="05DECCF0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</w:p>
    <w:p w14:paraId="4F68B85A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>The Federal Government must establish a plan/ means of this being achieved, whether it be based on Government ownership, big business driven or a combination of both, it must be recognised and made a critical priority.</w:t>
      </w:r>
    </w:p>
    <w:p w14:paraId="7F753221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</w:p>
    <w:p w14:paraId="4E11093C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 xml:space="preserve">I hope </w:t>
      </w:r>
      <w:r w:rsidR="00214E85">
        <w:rPr>
          <w:rFonts w:ascii="Arial" w:hAnsi="Arial" w:cs="Arial"/>
          <w:sz w:val="24"/>
          <w:szCs w:val="24"/>
        </w:rPr>
        <w:t>our</w:t>
      </w:r>
      <w:r w:rsidRPr="004A53D2">
        <w:rPr>
          <w:rFonts w:ascii="Arial" w:hAnsi="Arial" w:cs="Arial"/>
          <w:sz w:val="24"/>
          <w:szCs w:val="24"/>
        </w:rPr>
        <w:t xml:space="preserve"> contribution to this study is of some help to the team and</w:t>
      </w:r>
      <w:r w:rsidR="00214E85">
        <w:rPr>
          <w:rFonts w:ascii="Arial" w:hAnsi="Arial" w:cs="Arial"/>
          <w:sz w:val="24"/>
          <w:szCs w:val="24"/>
        </w:rPr>
        <w:t xml:space="preserve"> we</w:t>
      </w:r>
      <w:r w:rsidRPr="004A53D2">
        <w:rPr>
          <w:rFonts w:ascii="Arial" w:hAnsi="Arial" w:cs="Arial"/>
          <w:sz w:val="24"/>
          <w:szCs w:val="24"/>
        </w:rPr>
        <w:t xml:space="preserve"> thank you for the opportunity to be involved.</w:t>
      </w:r>
    </w:p>
    <w:p w14:paraId="7E9C1657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</w:p>
    <w:p w14:paraId="4511F5C0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</w:p>
    <w:p w14:paraId="5D0DA130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</w:p>
    <w:p w14:paraId="6EED917D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>Yours faithfully,</w:t>
      </w:r>
    </w:p>
    <w:p w14:paraId="2AF36D8F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</w:p>
    <w:p w14:paraId="57BED83F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</w:p>
    <w:p w14:paraId="4F7AC5CC" w14:textId="77777777" w:rsidR="001D2624" w:rsidRPr="004A53D2" w:rsidRDefault="001D2624" w:rsidP="001D2624">
      <w:pPr>
        <w:rPr>
          <w:rFonts w:ascii="Arial" w:hAnsi="Arial" w:cs="Arial"/>
          <w:sz w:val="24"/>
          <w:szCs w:val="24"/>
        </w:rPr>
      </w:pPr>
      <w:r w:rsidRPr="004A53D2">
        <w:rPr>
          <w:rFonts w:ascii="Arial" w:hAnsi="Arial" w:cs="Arial"/>
          <w:sz w:val="24"/>
          <w:szCs w:val="24"/>
        </w:rPr>
        <w:t>Richard Peter Billington</w:t>
      </w:r>
    </w:p>
    <w:p w14:paraId="7307B86D" w14:textId="77777777" w:rsidR="00A25A3A" w:rsidRPr="004A53D2" w:rsidRDefault="00A25A3A" w:rsidP="00103D2E">
      <w:pPr>
        <w:spacing w:after="80"/>
        <w:jc w:val="both"/>
        <w:rPr>
          <w:rFonts w:ascii="Arial" w:hAnsi="Arial" w:cs="Arial"/>
          <w:sz w:val="24"/>
          <w:szCs w:val="24"/>
        </w:rPr>
      </w:pPr>
    </w:p>
    <w:p w14:paraId="0A3B318D" w14:textId="77777777" w:rsidR="00A25A3A" w:rsidRPr="004A53D2" w:rsidRDefault="00A25A3A">
      <w:pPr>
        <w:rPr>
          <w:rFonts w:ascii="Arial" w:hAnsi="Arial" w:cs="Arial"/>
          <w:sz w:val="24"/>
          <w:szCs w:val="24"/>
        </w:rPr>
      </w:pPr>
    </w:p>
    <w:p w14:paraId="1BE89CC1" w14:textId="77777777" w:rsidR="00A25A3A" w:rsidRPr="004A53D2" w:rsidRDefault="00A25A3A">
      <w:pPr>
        <w:rPr>
          <w:rFonts w:ascii="Arial" w:hAnsi="Arial" w:cs="Arial"/>
          <w:sz w:val="24"/>
          <w:szCs w:val="24"/>
        </w:rPr>
      </w:pPr>
    </w:p>
    <w:p w14:paraId="45D26A3C" w14:textId="77777777" w:rsidR="00A25A3A" w:rsidRPr="004A53D2" w:rsidRDefault="00A25A3A">
      <w:pPr>
        <w:rPr>
          <w:rFonts w:ascii="Arial" w:hAnsi="Arial" w:cs="Arial"/>
          <w:sz w:val="24"/>
          <w:szCs w:val="24"/>
        </w:rPr>
      </w:pPr>
    </w:p>
    <w:p w14:paraId="34425CA2" w14:textId="77777777" w:rsidR="00A25A3A" w:rsidRPr="004A53D2" w:rsidRDefault="00A25A3A">
      <w:pPr>
        <w:rPr>
          <w:rFonts w:ascii="Arial" w:hAnsi="Arial" w:cs="Arial"/>
          <w:sz w:val="24"/>
          <w:szCs w:val="24"/>
        </w:rPr>
      </w:pPr>
    </w:p>
    <w:p w14:paraId="70E88EB6" w14:textId="77777777" w:rsidR="00A25A3A" w:rsidRPr="004A53D2" w:rsidRDefault="00A25A3A">
      <w:pPr>
        <w:rPr>
          <w:rFonts w:ascii="Arial" w:hAnsi="Arial" w:cs="Arial"/>
          <w:sz w:val="24"/>
          <w:szCs w:val="24"/>
        </w:rPr>
      </w:pPr>
    </w:p>
    <w:p w14:paraId="24B7D07C" w14:textId="77777777" w:rsidR="00A25A3A" w:rsidRPr="004A53D2" w:rsidRDefault="00A25A3A">
      <w:pPr>
        <w:rPr>
          <w:rFonts w:ascii="Arial" w:hAnsi="Arial" w:cs="Arial"/>
          <w:sz w:val="24"/>
          <w:szCs w:val="24"/>
        </w:rPr>
      </w:pPr>
    </w:p>
    <w:sectPr w:rsidR="00A25A3A" w:rsidRPr="004A5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523D6"/>
    <w:multiLevelType w:val="hybridMultilevel"/>
    <w:tmpl w:val="DEAC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463"/>
    <w:rsid w:val="000543C5"/>
    <w:rsid w:val="000C3D53"/>
    <w:rsid w:val="000E2463"/>
    <w:rsid w:val="00103D2E"/>
    <w:rsid w:val="001C1828"/>
    <w:rsid w:val="001D2624"/>
    <w:rsid w:val="0021370D"/>
    <w:rsid w:val="00214E85"/>
    <w:rsid w:val="002D6AD4"/>
    <w:rsid w:val="003124C3"/>
    <w:rsid w:val="00333BF8"/>
    <w:rsid w:val="00370AA2"/>
    <w:rsid w:val="003D633E"/>
    <w:rsid w:val="00436EFB"/>
    <w:rsid w:val="004635E9"/>
    <w:rsid w:val="00483E1B"/>
    <w:rsid w:val="004A53D2"/>
    <w:rsid w:val="004B63E0"/>
    <w:rsid w:val="004C5134"/>
    <w:rsid w:val="004E7EF4"/>
    <w:rsid w:val="00553348"/>
    <w:rsid w:val="00660EBD"/>
    <w:rsid w:val="006C5FED"/>
    <w:rsid w:val="006D09C8"/>
    <w:rsid w:val="006F52B0"/>
    <w:rsid w:val="0070456F"/>
    <w:rsid w:val="007825A2"/>
    <w:rsid w:val="00916965"/>
    <w:rsid w:val="009E6BAF"/>
    <w:rsid w:val="009F64D8"/>
    <w:rsid w:val="00A25A3A"/>
    <w:rsid w:val="00A872AC"/>
    <w:rsid w:val="00C42BB3"/>
    <w:rsid w:val="00C62ED7"/>
    <w:rsid w:val="00D319D7"/>
    <w:rsid w:val="00DE1E48"/>
    <w:rsid w:val="00DF122F"/>
    <w:rsid w:val="00E04A41"/>
    <w:rsid w:val="00E27DA7"/>
    <w:rsid w:val="00E807DB"/>
    <w:rsid w:val="00E84E51"/>
    <w:rsid w:val="00F072E6"/>
    <w:rsid w:val="00FC141B"/>
    <w:rsid w:val="00FE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49867"/>
  <w15:docId w15:val="{ED7D8CFC-2054-44EB-A83D-F27D260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46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F072E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6B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6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140d4860-0312-4a89-a1e3-9327ab9a6d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140d4860-0312-4a89-a1e3-9327ab9a6d82">
      <Value>1</Value>
    </TaxCatchAll>
    <_dlc_DocId xmlns="140d4860-0312-4a89-a1e3-9327ab9a6d82">VSUP-1971294616-926</_dlc_DocId>
    <_dlc_DocIdUrl xmlns="140d4860-0312-4a89-a1e3-9327ab9a6d82">
      <Url>https://pcgov.sharepoint.com/teams/supplychains/_layouts/15/DocIdRedir.aspx?ID=VSUP-1971294616-926</Url>
      <Description>VSUP-1971294616-926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C Document" ma:contentTypeID="0x0101000CF261AFF4884B45AB14E7659487A4F800FFE11CB599C95143BFC1CEDC9D39173B" ma:contentTypeVersion="16" ma:contentTypeDescription="" ma:contentTypeScope="" ma:versionID="947a3d128427b02bd55aac59642594ce">
  <xsd:schema xmlns:xsd="http://www.w3.org/2001/XMLSchema" xmlns:xs="http://www.w3.org/2001/XMLSchema" xmlns:p="http://schemas.microsoft.com/office/2006/metadata/properties" xmlns:ns2="140d4860-0312-4a89-a1e3-9327ab9a6d82" xmlns:ns3="afeeec1a-ad45-45ee-82fb-e6365fada49a" targetNamespace="http://schemas.microsoft.com/office/2006/metadata/properties" ma:root="true" ma:fieldsID="960c1d643d47b6c98a52943d72a21795" ns2:_="" ns3:_="">
    <xsd:import namespace="140d4860-0312-4a89-a1e3-9327ab9a6d82"/>
    <xsd:import namespace="afeeec1a-ad45-45ee-82fb-e6365fada49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i0f84bba906045b4af568ee102a52dcb" minOccurs="0"/>
                <xsd:element ref="ns2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d4860-0312-4a89-a1e3-9327ab9a6d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18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9caf1ae5-69fb-4e74-9d60-937945151dd7}" ma:internalName="TaxCatchAll" ma:showField="CatchAllData" ma:web="140d4860-0312-4a89-a1e3-9327ab9a6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eec1a-ad45-45ee-82fb-e6365fada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866AC-64F4-4A49-86AE-BA01D33FCFFF}">
  <ds:schemaRefs>
    <ds:schemaRef ds:uri="http://schemas.microsoft.com/office/2006/metadata/properties"/>
    <ds:schemaRef ds:uri="http://schemas.microsoft.com/office/infopath/2007/PartnerControls"/>
    <ds:schemaRef ds:uri="140d4860-0312-4a89-a1e3-9327ab9a6d82"/>
  </ds:schemaRefs>
</ds:datastoreItem>
</file>

<file path=customXml/itemProps2.xml><?xml version="1.0" encoding="utf-8"?>
<ds:datastoreItem xmlns:ds="http://schemas.openxmlformats.org/officeDocument/2006/customXml" ds:itemID="{3F1B9D07-7159-412D-85AC-1502C184E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4FC0D-BA92-439A-9694-0573B090C4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AF80C91-3D6F-442C-8A22-9B00D2EF4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d4860-0312-4a89-a1e3-9327ab9a6d82"/>
    <ds:schemaRef ds:uri="afeeec1a-ad45-45ee-82fb-e6365fada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4 - Richard Billington - Vulnerable Supply Chains - Commissioned study</vt:lpstr>
    </vt:vector>
  </TitlesOfParts>
  <Company>Richard Billington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4 - Richard Billington - Vulnerable Supply Chains - Commissioned study</dc:title>
  <dc:creator>Richard Billington</dc:creator>
  <cp:lastModifiedBy>Alston, Chris</cp:lastModifiedBy>
  <cp:revision>3</cp:revision>
  <dcterms:created xsi:type="dcterms:W3CDTF">2021-04-20T04:17:00Z</dcterms:created>
  <dcterms:modified xsi:type="dcterms:W3CDTF">2021-04-20T05:48:00Z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0x0101000CF261AFF4884B45AB14E7659487A4F800FFE11CB599C95143BFC1CEDC9D39173B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d3e9b46c-ff17-45f3-b986-64be9851b719</vt:lpwstr>
  </property>
</Properties>
</file>