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FF1F" w14:textId="1515A502" w:rsidR="00D16ED5" w:rsidRPr="00D16ED5" w:rsidRDefault="00D16ED5" w:rsidP="00D16ED5">
      <w:r w:rsidRPr="00D16ED5">
        <w:t>Productivity Commission: Philanthropy inquiry</w:t>
      </w:r>
    </w:p>
    <w:p w14:paraId="653BFADE" w14:textId="73367160" w:rsidR="00D16ED5" w:rsidRPr="00D16ED5" w:rsidRDefault="00205714" w:rsidP="00D16ED5">
      <w:pPr>
        <w:rPr>
          <w:b/>
          <w:bCs/>
        </w:rPr>
      </w:pPr>
      <w:r>
        <w:rPr>
          <w:b/>
          <w:bCs/>
        </w:rPr>
        <w:t>Introduction and context:</w:t>
      </w:r>
    </w:p>
    <w:p w14:paraId="70E5C794" w14:textId="45AFB5A1" w:rsidR="00F501E7" w:rsidRDefault="00D16ED5" w:rsidP="00D16ED5">
      <w:pPr>
        <w:rPr>
          <w:rFonts w:cstheme="minorHAnsi"/>
        </w:rPr>
      </w:pPr>
      <w:r w:rsidRPr="00D16ED5">
        <w:rPr>
          <w:rFonts w:cstheme="minorHAnsi"/>
        </w:rPr>
        <w:t xml:space="preserve">My name is </w:t>
      </w:r>
      <w:r>
        <w:rPr>
          <w:rFonts w:cstheme="minorHAnsi"/>
        </w:rPr>
        <w:t xml:space="preserve">Sandra Haddad and I am part of a community that is concerned about </w:t>
      </w:r>
      <w:r w:rsidR="00F501E7">
        <w:rPr>
          <w:rFonts w:cstheme="minorHAnsi"/>
        </w:rPr>
        <w:t>the abuse and cruelty happening to animals every day</w:t>
      </w:r>
      <w:r w:rsidR="00A559B8">
        <w:rPr>
          <w:rFonts w:cstheme="minorHAnsi"/>
        </w:rPr>
        <w:t xml:space="preserve"> under Australian law</w:t>
      </w:r>
      <w:r w:rsidR="006E51E0">
        <w:rPr>
          <w:rFonts w:cstheme="minorHAnsi"/>
        </w:rPr>
        <w:t xml:space="preserve">s. </w:t>
      </w:r>
      <w:r w:rsidR="00A559B8">
        <w:rPr>
          <w:rFonts w:cstheme="minorHAnsi"/>
        </w:rPr>
        <w:t xml:space="preserve"> </w:t>
      </w:r>
      <w:r w:rsidR="00F501E7">
        <w:rPr>
          <w:rFonts w:cstheme="minorHAnsi"/>
        </w:rPr>
        <w:t xml:space="preserve">To give you some examples, I am </w:t>
      </w:r>
      <w:r w:rsidR="006E51E0">
        <w:rPr>
          <w:rFonts w:cstheme="minorHAnsi"/>
        </w:rPr>
        <w:t>distressed</w:t>
      </w:r>
      <w:r w:rsidR="00F501E7">
        <w:rPr>
          <w:rFonts w:cstheme="minorHAnsi"/>
        </w:rPr>
        <w:t xml:space="preserve"> to learn:</w:t>
      </w:r>
    </w:p>
    <w:p w14:paraId="056B8D96" w14:textId="37C7D14D" w:rsidR="00F501E7" w:rsidRDefault="006519A3" w:rsidP="006519A3">
      <w:pPr>
        <w:pStyle w:val="ListParagraph"/>
        <w:numPr>
          <w:ilvl w:val="0"/>
          <w:numId w:val="2"/>
        </w:numPr>
        <w:rPr>
          <w:rFonts w:cstheme="minorHAnsi"/>
        </w:rPr>
      </w:pPr>
      <w:r w:rsidRPr="00F501E7">
        <w:rPr>
          <w:rFonts w:cstheme="minorHAnsi"/>
        </w:rPr>
        <w:t>Koalas</w:t>
      </w:r>
      <w:r w:rsidR="00F501E7" w:rsidRPr="00F501E7">
        <w:rPr>
          <w:rFonts w:cstheme="minorHAnsi"/>
        </w:rPr>
        <w:t xml:space="preserve"> are </w:t>
      </w:r>
      <w:r w:rsidR="00205714">
        <w:rPr>
          <w:rFonts w:cstheme="minorHAnsi"/>
        </w:rPr>
        <w:t>on the path to</w:t>
      </w:r>
      <w:r w:rsidR="00F501E7" w:rsidRPr="00F501E7">
        <w:rPr>
          <w:rFonts w:cstheme="minorHAnsi"/>
        </w:rPr>
        <w:t xml:space="preserve"> </w:t>
      </w:r>
      <w:r w:rsidR="00F501E7" w:rsidRPr="006E51E0">
        <w:rPr>
          <w:rFonts w:cstheme="minorHAnsi"/>
          <w:u w:val="single"/>
        </w:rPr>
        <w:t>extinct</w:t>
      </w:r>
      <w:r w:rsidR="00205714">
        <w:rPr>
          <w:rFonts w:cstheme="minorHAnsi"/>
          <w:u w:val="single"/>
        </w:rPr>
        <w:t>ion</w:t>
      </w:r>
      <w:r w:rsidR="00F501E7" w:rsidRPr="00F501E7">
        <w:rPr>
          <w:rFonts w:cstheme="minorHAnsi"/>
        </w:rPr>
        <w:t xml:space="preserve"> due to the logging of native forests </w:t>
      </w:r>
      <w:r w:rsidR="00F501E7">
        <w:rPr>
          <w:rFonts w:cstheme="minorHAnsi"/>
        </w:rPr>
        <w:t>by the NSW Forestry Corporation</w:t>
      </w:r>
    </w:p>
    <w:p w14:paraId="0B7146ED" w14:textId="4A72B61D" w:rsidR="00F501E7" w:rsidRDefault="00F501E7" w:rsidP="006519A3">
      <w:pPr>
        <w:pStyle w:val="ListParagraph"/>
        <w:numPr>
          <w:ilvl w:val="0"/>
          <w:numId w:val="2"/>
        </w:numPr>
        <w:rPr>
          <w:rFonts w:cstheme="minorHAnsi"/>
        </w:rPr>
      </w:pPr>
      <w:r>
        <w:rPr>
          <w:rFonts w:cstheme="minorHAnsi"/>
        </w:rPr>
        <w:t xml:space="preserve">the government provides approved quotas for duck shooting </w:t>
      </w:r>
      <w:r w:rsidRPr="006E51E0">
        <w:rPr>
          <w:rFonts w:cstheme="minorHAnsi"/>
          <w:u w:val="single"/>
        </w:rPr>
        <w:t xml:space="preserve">for entertainment </w:t>
      </w:r>
      <w:r w:rsidRPr="006E51E0">
        <w:rPr>
          <w:rFonts w:cstheme="minorHAnsi"/>
        </w:rPr>
        <w:t>in</w:t>
      </w:r>
      <w:r>
        <w:rPr>
          <w:rFonts w:cstheme="minorHAnsi"/>
        </w:rPr>
        <w:t xml:space="preserve"> Victoria </w:t>
      </w:r>
    </w:p>
    <w:p w14:paraId="6CD35D6E" w14:textId="36E048BA" w:rsidR="00F501E7" w:rsidRDefault="00F501E7" w:rsidP="006519A3">
      <w:pPr>
        <w:pStyle w:val="ListParagraph"/>
        <w:numPr>
          <w:ilvl w:val="0"/>
          <w:numId w:val="2"/>
        </w:numPr>
        <w:rPr>
          <w:rFonts w:cstheme="minorHAnsi"/>
        </w:rPr>
      </w:pPr>
      <w:r>
        <w:rPr>
          <w:rFonts w:cstheme="minorHAnsi"/>
        </w:rPr>
        <w:t xml:space="preserve">the NSW government </w:t>
      </w:r>
      <w:r w:rsidR="006E51E0">
        <w:rPr>
          <w:rFonts w:cstheme="minorHAnsi"/>
        </w:rPr>
        <w:t xml:space="preserve">uses taxpayer money to </w:t>
      </w:r>
      <w:r>
        <w:rPr>
          <w:rFonts w:cstheme="minorHAnsi"/>
        </w:rPr>
        <w:t>fund greyhound racing</w:t>
      </w:r>
      <w:r w:rsidR="00A559B8">
        <w:rPr>
          <w:rFonts w:cstheme="minorHAnsi"/>
        </w:rPr>
        <w:t xml:space="preserve">, an industry that has been exposed multiple times for </w:t>
      </w:r>
      <w:r w:rsidR="00A559B8">
        <w:rPr>
          <w:rFonts w:cstheme="minorHAnsi"/>
          <w:u w:val="single"/>
        </w:rPr>
        <w:t xml:space="preserve">systematic animal </w:t>
      </w:r>
      <w:r w:rsidR="00F90478">
        <w:rPr>
          <w:rFonts w:cstheme="minorHAnsi"/>
          <w:u w:val="single"/>
        </w:rPr>
        <w:t>abuse.</w:t>
      </w:r>
      <w:r w:rsidR="00A559B8">
        <w:rPr>
          <w:rFonts w:cstheme="minorHAnsi"/>
          <w:u w:val="single"/>
        </w:rPr>
        <w:t xml:space="preserve"> </w:t>
      </w:r>
    </w:p>
    <w:p w14:paraId="181BD1D6" w14:textId="4579946C" w:rsidR="006519A3" w:rsidRDefault="006519A3" w:rsidP="006519A3">
      <w:pPr>
        <w:pStyle w:val="ListParagraph"/>
        <w:numPr>
          <w:ilvl w:val="0"/>
          <w:numId w:val="2"/>
        </w:numPr>
        <w:rPr>
          <w:rFonts w:cstheme="minorHAnsi"/>
        </w:rPr>
      </w:pPr>
      <w:r>
        <w:rPr>
          <w:rFonts w:cstheme="minorHAnsi"/>
        </w:rPr>
        <w:t xml:space="preserve">85% of pigs are killed with </w:t>
      </w:r>
      <w:r w:rsidR="00A559B8">
        <w:rPr>
          <w:rFonts w:cstheme="minorHAnsi"/>
        </w:rPr>
        <w:t xml:space="preserve">carbon dioxide gassing </w:t>
      </w:r>
      <w:r>
        <w:rPr>
          <w:rFonts w:cstheme="minorHAnsi"/>
        </w:rPr>
        <w:t xml:space="preserve">– causing </w:t>
      </w:r>
      <w:r w:rsidRPr="006E51E0">
        <w:rPr>
          <w:rFonts w:cstheme="minorHAnsi"/>
          <w:u w:val="single"/>
        </w:rPr>
        <w:t>immense suffering and terror</w:t>
      </w:r>
      <w:r>
        <w:rPr>
          <w:rFonts w:cstheme="minorHAnsi"/>
        </w:rPr>
        <w:t xml:space="preserve"> to these intelligent </w:t>
      </w:r>
      <w:r w:rsidR="006E51E0">
        <w:rPr>
          <w:rFonts w:cstheme="minorHAnsi"/>
        </w:rPr>
        <w:t>animals.</w:t>
      </w:r>
    </w:p>
    <w:p w14:paraId="4E623228" w14:textId="6B44A948" w:rsidR="006519A3" w:rsidRDefault="006519A3" w:rsidP="006519A3">
      <w:pPr>
        <w:pStyle w:val="ListParagraph"/>
        <w:numPr>
          <w:ilvl w:val="0"/>
          <w:numId w:val="2"/>
        </w:numPr>
        <w:rPr>
          <w:rFonts w:cstheme="minorHAnsi"/>
        </w:rPr>
      </w:pPr>
      <w:r w:rsidRPr="006519A3">
        <w:rPr>
          <w:rFonts w:cstheme="minorHAnsi"/>
        </w:rPr>
        <w:t xml:space="preserve">Cattle used for beef can be dehorned, branded, castrated, and artificially inseminated </w:t>
      </w:r>
      <w:r w:rsidRPr="006E51E0">
        <w:rPr>
          <w:rFonts w:cstheme="minorHAnsi"/>
          <w:u w:val="single"/>
        </w:rPr>
        <w:t xml:space="preserve">without </w:t>
      </w:r>
      <w:r w:rsidR="006E51E0" w:rsidRPr="006E51E0">
        <w:rPr>
          <w:rFonts w:cstheme="minorHAnsi"/>
          <w:u w:val="single"/>
        </w:rPr>
        <w:t>anaesthesia</w:t>
      </w:r>
      <w:r w:rsidR="006E51E0" w:rsidRPr="006519A3">
        <w:rPr>
          <w:rFonts w:cstheme="minorHAnsi"/>
        </w:rPr>
        <w:t>.</w:t>
      </w:r>
    </w:p>
    <w:p w14:paraId="77C9B653" w14:textId="66594135" w:rsidR="00205714" w:rsidRPr="005954B6" w:rsidRDefault="006E51E0" w:rsidP="00D16ED5">
      <w:pPr>
        <w:rPr>
          <w:rFonts w:cstheme="minorHAnsi"/>
        </w:rPr>
      </w:pPr>
      <w:r>
        <w:rPr>
          <w:rFonts w:cstheme="minorHAnsi"/>
        </w:rPr>
        <w:t xml:space="preserve">The above examples </w:t>
      </w:r>
      <w:r w:rsidR="00C92126">
        <w:rPr>
          <w:rFonts w:cstheme="minorHAnsi"/>
        </w:rPr>
        <w:t>are</w:t>
      </w:r>
      <w:r>
        <w:rPr>
          <w:rFonts w:cstheme="minorHAnsi"/>
        </w:rPr>
        <w:t xml:space="preserve"> a subset of the suffering and pain animals endure every day in Australia</w:t>
      </w:r>
      <w:r w:rsidR="00205714">
        <w:rPr>
          <w:rFonts w:cstheme="minorHAnsi"/>
        </w:rPr>
        <w:t xml:space="preserve">. Animal abuse unfortunately </w:t>
      </w:r>
      <w:r w:rsidR="00205714" w:rsidRPr="00205714">
        <w:rPr>
          <w:rFonts w:cstheme="minorHAnsi"/>
          <w:u w:val="single"/>
        </w:rPr>
        <w:t>thrives</w:t>
      </w:r>
      <w:r w:rsidR="00205714">
        <w:rPr>
          <w:rFonts w:cstheme="minorHAnsi"/>
        </w:rPr>
        <w:t xml:space="preserve"> in Australia because industries that use animals for profit benefit from weak (or lack of!) animal protection laws. </w:t>
      </w:r>
      <w:r w:rsidR="00C92126">
        <w:rPr>
          <w:rFonts w:cstheme="minorHAnsi"/>
        </w:rPr>
        <w:t xml:space="preserve">There is a major conflict of interest, as these industries also control the </w:t>
      </w:r>
      <w:r w:rsidR="00205714">
        <w:rPr>
          <w:rFonts w:cstheme="minorHAnsi"/>
        </w:rPr>
        <w:t>standards on how we use animals</w:t>
      </w:r>
      <w:r w:rsidR="00C92126">
        <w:rPr>
          <w:rFonts w:cstheme="minorHAnsi"/>
        </w:rPr>
        <w:t xml:space="preserve"> and have immense political lobbying power and receive government grants and tax subsidies</w:t>
      </w:r>
      <w:r w:rsidR="00205714">
        <w:rPr>
          <w:rFonts w:cstheme="minorHAnsi"/>
        </w:rPr>
        <w:t xml:space="preserve">. </w:t>
      </w:r>
      <w:r w:rsidR="00C92126">
        <w:rPr>
          <w:rFonts w:cstheme="minorHAnsi"/>
        </w:rPr>
        <w:t>To make matters worse, there is little to no credible representation of animal protection voices</w:t>
      </w:r>
      <w:r w:rsidR="00C4137D">
        <w:rPr>
          <w:rFonts w:cstheme="minorHAnsi"/>
        </w:rPr>
        <w:t xml:space="preserve"> in</w:t>
      </w:r>
      <w:r w:rsidR="00C92126">
        <w:rPr>
          <w:rFonts w:cstheme="minorHAnsi"/>
        </w:rPr>
        <w:t xml:space="preserve"> Australian laws and government. Any reform to animal protection laws has been a direct result of the </w:t>
      </w:r>
      <w:r w:rsidR="00C92126" w:rsidRPr="00C92126">
        <w:rPr>
          <w:rFonts w:cstheme="minorHAnsi"/>
          <w:u w:val="single"/>
        </w:rPr>
        <w:t>work of animal charities</w:t>
      </w:r>
      <w:r w:rsidR="00C92126">
        <w:rPr>
          <w:rFonts w:cstheme="minorHAnsi"/>
        </w:rPr>
        <w:t xml:space="preserve"> who campaign the government and public to drive awareness of animal cruelty. Due to this systematic gap, </w:t>
      </w:r>
      <w:r w:rsidR="00C92126" w:rsidRPr="00C92126">
        <w:rPr>
          <w:rFonts w:cstheme="minorHAnsi"/>
          <w:u w:val="single"/>
        </w:rPr>
        <w:t>there is a growing trend support</w:t>
      </w:r>
      <w:r w:rsidR="00C92126">
        <w:rPr>
          <w:rFonts w:cstheme="minorHAnsi"/>
          <w:u w:val="single"/>
        </w:rPr>
        <w:t xml:space="preserve">ing </w:t>
      </w:r>
      <w:r w:rsidR="00C92126" w:rsidRPr="00C92126">
        <w:rPr>
          <w:rFonts w:cstheme="minorHAnsi"/>
          <w:u w:val="single"/>
        </w:rPr>
        <w:t>animal</w:t>
      </w:r>
      <w:r w:rsidR="00C92126">
        <w:rPr>
          <w:rFonts w:cstheme="minorHAnsi"/>
          <w:u w:val="single"/>
        </w:rPr>
        <w:t xml:space="preserve"> charities who advocate for political policy changes for animals. </w:t>
      </w:r>
    </w:p>
    <w:p w14:paraId="508412C3" w14:textId="77777777" w:rsidR="00C92126" w:rsidRDefault="00C92126" w:rsidP="00D16ED5">
      <w:pPr>
        <w:rPr>
          <w:rFonts w:cstheme="minorHAnsi"/>
        </w:rPr>
      </w:pPr>
    </w:p>
    <w:p w14:paraId="5F0EF145" w14:textId="6DD92316" w:rsidR="00C92126" w:rsidRDefault="00C92126" w:rsidP="00D16ED5">
      <w:pPr>
        <w:rPr>
          <w:rFonts w:cstheme="minorHAnsi"/>
          <w:b/>
          <w:bCs/>
        </w:rPr>
      </w:pPr>
      <w:r>
        <w:rPr>
          <w:rFonts w:cstheme="minorHAnsi"/>
          <w:b/>
          <w:bCs/>
        </w:rPr>
        <w:t>Current obstacles: animal charities</w:t>
      </w:r>
      <w:r w:rsidR="005954B6">
        <w:rPr>
          <w:rFonts w:cstheme="minorHAnsi"/>
          <w:b/>
          <w:bCs/>
        </w:rPr>
        <w:t xml:space="preserve"> working on policy changes</w:t>
      </w:r>
      <w:r>
        <w:rPr>
          <w:rFonts w:cstheme="minorHAnsi"/>
          <w:b/>
          <w:bCs/>
        </w:rPr>
        <w:t xml:space="preserve"> do not have DGR status</w:t>
      </w:r>
    </w:p>
    <w:p w14:paraId="198DE8C9" w14:textId="35CD0403" w:rsidR="005954B6" w:rsidRDefault="005954B6" w:rsidP="00C92126">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r>
        <w:rPr>
          <w:rFonts w:asciiTheme="minorHAnsi" w:eastAsiaTheme="minorHAnsi" w:hAnsiTheme="minorHAnsi" w:cstheme="minorHAnsi"/>
          <w:kern w:val="2"/>
          <w:sz w:val="22"/>
          <w:szCs w:val="22"/>
          <w:lang w:eastAsia="en-US"/>
          <w14:ligatures w14:val="standardContextual"/>
        </w:rPr>
        <w:t xml:space="preserve">Currently the narrow DGR classes block many charity subtypes from getting DGR, creating an asymmetry in our democracy. DGR status is only granted to animal charities who directly run physical sanctuaries or care directly for animals. </w:t>
      </w:r>
      <w:r w:rsidR="00477120">
        <w:rPr>
          <w:rFonts w:asciiTheme="minorHAnsi" w:eastAsiaTheme="minorHAnsi" w:hAnsiTheme="minorHAnsi" w:cstheme="minorHAnsi"/>
          <w:kern w:val="2"/>
          <w:sz w:val="22"/>
          <w:szCs w:val="22"/>
          <w:lang w:eastAsia="en-US"/>
          <w14:ligatures w14:val="standardContextual"/>
        </w:rPr>
        <w:t>In a simple example, a charity may have DGR stat</w:t>
      </w:r>
      <w:r w:rsidR="00477120" w:rsidRPr="00363F75">
        <w:rPr>
          <w:rFonts w:asciiTheme="minorHAnsi" w:eastAsiaTheme="minorHAnsi" w:hAnsiTheme="minorHAnsi" w:cstheme="minorHAnsi"/>
          <w:kern w:val="2"/>
          <w:sz w:val="22"/>
          <w:szCs w:val="22"/>
          <w:lang w:eastAsia="en-US"/>
          <w14:ligatures w14:val="standardContextual"/>
        </w:rPr>
        <w:t>us if directly</w:t>
      </w:r>
      <w:r w:rsidR="00477120">
        <w:rPr>
          <w:rFonts w:asciiTheme="minorHAnsi" w:eastAsiaTheme="minorHAnsi" w:hAnsiTheme="minorHAnsi" w:cstheme="minorHAnsi"/>
          <w:kern w:val="2"/>
          <w:sz w:val="22"/>
          <w:szCs w:val="22"/>
          <w:lang w:eastAsia="en-US"/>
          <w14:ligatures w14:val="standardContextual"/>
        </w:rPr>
        <w:t xml:space="preserve"> caring for </w:t>
      </w:r>
      <w:r w:rsidR="007D7B09">
        <w:rPr>
          <w:rFonts w:asciiTheme="minorHAnsi" w:eastAsiaTheme="minorHAnsi" w:hAnsiTheme="minorHAnsi" w:cstheme="minorHAnsi"/>
          <w:kern w:val="2"/>
          <w:sz w:val="22"/>
          <w:szCs w:val="22"/>
          <w:lang w:eastAsia="en-US"/>
          <w14:ligatures w14:val="standardContextual"/>
        </w:rPr>
        <w:t xml:space="preserve">injured </w:t>
      </w:r>
      <w:r w:rsidR="00477120">
        <w:rPr>
          <w:rFonts w:asciiTheme="minorHAnsi" w:eastAsiaTheme="minorHAnsi" w:hAnsiTheme="minorHAnsi" w:cstheme="minorHAnsi"/>
          <w:kern w:val="2"/>
          <w:sz w:val="22"/>
          <w:szCs w:val="22"/>
          <w:lang w:eastAsia="en-US"/>
          <w14:ligatures w14:val="standardContextual"/>
        </w:rPr>
        <w:t xml:space="preserve">greyhounds that are rescued from the cruel greyhound industry, but a charity who is </w:t>
      </w:r>
      <w:r w:rsidR="00AD2D23">
        <w:rPr>
          <w:rFonts w:asciiTheme="minorHAnsi" w:eastAsiaTheme="minorHAnsi" w:hAnsiTheme="minorHAnsi" w:cstheme="minorHAnsi"/>
          <w:kern w:val="2"/>
          <w:sz w:val="22"/>
          <w:szCs w:val="22"/>
          <w:lang w:eastAsia="en-US"/>
          <w14:ligatures w14:val="standardContextual"/>
        </w:rPr>
        <w:t xml:space="preserve">campaigning to change </w:t>
      </w:r>
      <w:r w:rsidR="006803E7">
        <w:rPr>
          <w:rFonts w:asciiTheme="minorHAnsi" w:eastAsiaTheme="minorHAnsi" w:hAnsiTheme="minorHAnsi" w:cstheme="minorHAnsi"/>
          <w:kern w:val="2"/>
          <w:sz w:val="22"/>
          <w:szCs w:val="22"/>
          <w:lang w:eastAsia="en-US"/>
          <w14:ligatures w14:val="standardContextual"/>
        </w:rPr>
        <w:t xml:space="preserve">laws to </w:t>
      </w:r>
      <w:r w:rsidR="00AD2D23">
        <w:rPr>
          <w:rFonts w:asciiTheme="minorHAnsi" w:eastAsiaTheme="minorHAnsi" w:hAnsiTheme="minorHAnsi" w:cstheme="minorHAnsi"/>
          <w:kern w:val="2"/>
          <w:sz w:val="22"/>
          <w:szCs w:val="22"/>
          <w:u w:val="single"/>
          <w:lang w:eastAsia="en-US"/>
          <w14:ligatures w14:val="standardContextual"/>
        </w:rPr>
        <w:t xml:space="preserve">reduce </w:t>
      </w:r>
      <w:r w:rsidR="007D7B09">
        <w:rPr>
          <w:rFonts w:asciiTheme="minorHAnsi" w:eastAsiaTheme="minorHAnsi" w:hAnsiTheme="minorHAnsi" w:cstheme="minorHAnsi"/>
          <w:kern w:val="2"/>
          <w:sz w:val="22"/>
          <w:szCs w:val="22"/>
          <w:u w:val="single"/>
          <w:lang w:eastAsia="en-US"/>
          <w14:ligatures w14:val="standardContextual"/>
        </w:rPr>
        <w:t xml:space="preserve">injury and </w:t>
      </w:r>
      <w:r w:rsidR="00AD2D23">
        <w:rPr>
          <w:rFonts w:asciiTheme="minorHAnsi" w:eastAsiaTheme="minorHAnsi" w:hAnsiTheme="minorHAnsi" w:cstheme="minorHAnsi"/>
          <w:kern w:val="2"/>
          <w:sz w:val="22"/>
          <w:szCs w:val="22"/>
          <w:u w:val="single"/>
          <w:lang w:eastAsia="en-US"/>
          <w14:ligatures w14:val="standardContextual"/>
        </w:rPr>
        <w:t>suffering in</w:t>
      </w:r>
      <w:r w:rsidR="00477120">
        <w:rPr>
          <w:rFonts w:asciiTheme="minorHAnsi" w:eastAsiaTheme="minorHAnsi" w:hAnsiTheme="minorHAnsi" w:cstheme="minorHAnsi"/>
          <w:kern w:val="2"/>
          <w:sz w:val="22"/>
          <w:szCs w:val="22"/>
          <w:u w:val="single"/>
          <w:lang w:eastAsia="en-US"/>
          <w14:ligatures w14:val="standardContextual"/>
        </w:rPr>
        <w:t xml:space="preserve"> </w:t>
      </w:r>
      <w:r w:rsidR="00477120" w:rsidRPr="00477120">
        <w:rPr>
          <w:rFonts w:asciiTheme="minorHAnsi" w:eastAsiaTheme="minorHAnsi" w:hAnsiTheme="minorHAnsi" w:cstheme="minorHAnsi"/>
          <w:kern w:val="2"/>
          <w:sz w:val="22"/>
          <w:szCs w:val="22"/>
          <w:lang w:eastAsia="en-US"/>
          <w14:ligatures w14:val="standardContextual"/>
        </w:rPr>
        <w:t>greyhound</w:t>
      </w:r>
      <w:r w:rsidR="00477120">
        <w:rPr>
          <w:rFonts w:asciiTheme="minorHAnsi" w:eastAsiaTheme="minorHAnsi" w:hAnsiTheme="minorHAnsi" w:cstheme="minorHAnsi"/>
          <w:kern w:val="2"/>
          <w:sz w:val="22"/>
          <w:szCs w:val="22"/>
          <w:lang w:eastAsia="en-US"/>
          <w14:ligatures w14:val="standardContextual"/>
        </w:rPr>
        <w:t xml:space="preserve"> racing would </w:t>
      </w:r>
      <w:r w:rsidR="00477120">
        <w:rPr>
          <w:rFonts w:asciiTheme="minorHAnsi" w:eastAsiaTheme="minorHAnsi" w:hAnsiTheme="minorHAnsi" w:cstheme="minorHAnsi"/>
          <w:kern w:val="2"/>
          <w:sz w:val="22"/>
          <w:szCs w:val="22"/>
          <w:u w:val="single"/>
          <w:lang w:eastAsia="en-US"/>
          <w14:ligatures w14:val="standardContextual"/>
        </w:rPr>
        <w:t>not</w:t>
      </w:r>
      <w:r w:rsidR="00477120">
        <w:rPr>
          <w:rFonts w:asciiTheme="minorHAnsi" w:eastAsiaTheme="minorHAnsi" w:hAnsiTheme="minorHAnsi" w:cstheme="minorHAnsi"/>
          <w:kern w:val="2"/>
          <w:sz w:val="22"/>
          <w:szCs w:val="22"/>
          <w:lang w:eastAsia="en-US"/>
          <w14:ligatures w14:val="standardContextual"/>
        </w:rPr>
        <w:t xml:space="preserve"> receive DGR status. We are creating obstacles for solving the issue at its core and reducing suffering for animals. This is why DGR status is important for charities who are running policy campaigns for animal protection. </w:t>
      </w:r>
    </w:p>
    <w:p w14:paraId="77B0F17B" w14:textId="77777777" w:rsidR="00477120" w:rsidRDefault="00477120" w:rsidP="00C92126">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p w14:paraId="08FEF9B4" w14:textId="4CE3A473" w:rsidR="00477120" w:rsidRPr="00477120" w:rsidRDefault="00477120" w:rsidP="00C92126">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r>
        <w:rPr>
          <w:rFonts w:asciiTheme="minorHAnsi" w:eastAsiaTheme="minorHAnsi" w:hAnsiTheme="minorHAnsi" w:cstheme="minorHAnsi"/>
          <w:kern w:val="2"/>
          <w:sz w:val="22"/>
          <w:szCs w:val="22"/>
          <w:lang w:eastAsia="en-US"/>
          <w14:ligatures w14:val="standardContextual"/>
        </w:rPr>
        <w:t>The</w:t>
      </w:r>
      <w:r w:rsidRPr="00477120">
        <w:rPr>
          <w:rFonts w:asciiTheme="minorHAnsi" w:eastAsiaTheme="minorHAnsi" w:hAnsiTheme="minorHAnsi" w:cstheme="minorHAnsi"/>
          <w:kern w:val="2"/>
          <w:sz w:val="22"/>
          <w:szCs w:val="22"/>
          <w:lang w:eastAsia="en-US"/>
          <w14:ligatures w14:val="standardContextual"/>
        </w:rPr>
        <w:t xml:space="preserve"> phrasing of the charitable purpose regarding animals in the Charities Act makes sense. “Preventing or relieving the suffering of animals” is a clear and laudable concept. However, the way that 4.1.6 of the Tax Act narrows that down to organisations whose principal activity is “providing short-term direct care to animals (but not only native wildlife) that have been lost, mistreated or are without owners” or “rehabilitating orphaned, sick or injured animals (but not only native wildlife) that have been lost, mistreated or are without owners” is obviously unreasonable.</w:t>
      </w:r>
    </w:p>
    <w:p w14:paraId="4305DADE" w14:textId="77777777" w:rsidR="005954B6" w:rsidRDefault="005954B6" w:rsidP="00C92126">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p w14:paraId="0DE8500D" w14:textId="39976C99" w:rsidR="005954B6" w:rsidRPr="00477120" w:rsidRDefault="00477120" w:rsidP="00C92126">
      <w:pPr>
        <w:pStyle w:val="NormalWeb"/>
        <w:spacing w:before="0" w:beforeAutospacing="0" w:after="0" w:afterAutospacing="0"/>
        <w:textAlignment w:val="baseline"/>
        <w:rPr>
          <w:rFonts w:asciiTheme="minorHAnsi" w:eastAsiaTheme="minorHAnsi" w:hAnsiTheme="minorHAnsi" w:cstheme="minorHAnsi"/>
          <w:b/>
          <w:bCs/>
          <w:kern w:val="2"/>
          <w:sz w:val="22"/>
          <w:szCs w:val="22"/>
          <w:lang w:eastAsia="en-US"/>
          <w14:ligatures w14:val="standardContextual"/>
        </w:rPr>
      </w:pPr>
      <w:r w:rsidRPr="00477120">
        <w:rPr>
          <w:rFonts w:asciiTheme="minorHAnsi" w:eastAsiaTheme="minorHAnsi" w:hAnsiTheme="minorHAnsi" w:cstheme="minorHAnsi"/>
          <w:b/>
          <w:bCs/>
          <w:kern w:val="2"/>
          <w:sz w:val="22"/>
          <w:szCs w:val="22"/>
          <w:lang w:eastAsia="en-US"/>
          <w14:ligatures w14:val="standardContextual"/>
        </w:rPr>
        <w:t xml:space="preserve">Solution: </w:t>
      </w:r>
      <w:r w:rsidR="00334943">
        <w:rPr>
          <w:rFonts w:asciiTheme="minorHAnsi" w:eastAsiaTheme="minorHAnsi" w:hAnsiTheme="minorHAnsi" w:cstheme="minorHAnsi"/>
          <w:b/>
          <w:bCs/>
          <w:kern w:val="2"/>
          <w:sz w:val="22"/>
          <w:szCs w:val="22"/>
          <w:lang w:eastAsia="en-US"/>
          <w14:ligatures w14:val="standardContextual"/>
        </w:rPr>
        <w:t xml:space="preserve"> </w:t>
      </w:r>
      <w:r w:rsidR="006803E7">
        <w:rPr>
          <w:rFonts w:asciiTheme="minorHAnsi" w:eastAsiaTheme="minorHAnsi" w:hAnsiTheme="minorHAnsi" w:cstheme="minorHAnsi"/>
          <w:b/>
          <w:bCs/>
          <w:kern w:val="2"/>
          <w:sz w:val="22"/>
          <w:szCs w:val="22"/>
          <w:lang w:eastAsia="en-US"/>
          <w14:ligatures w14:val="standardContextual"/>
        </w:rPr>
        <w:t xml:space="preserve">Provide DGR status to </w:t>
      </w:r>
      <w:r w:rsidR="001E769E">
        <w:rPr>
          <w:rFonts w:asciiTheme="minorHAnsi" w:eastAsiaTheme="minorHAnsi" w:hAnsiTheme="minorHAnsi" w:cstheme="minorHAnsi"/>
          <w:b/>
          <w:bCs/>
          <w:kern w:val="2"/>
          <w:sz w:val="22"/>
          <w:szCs w:val="22"/>
          <w:lang w:eastAsia="en-US"/>
          <w14:ligatures w14:val="standardContextual"/>
        </w:rPr>
        <w:t xml:space="preserve">animal </w:t>
      </w:r>
      <w:r w:rsidR="006803E7">
        <w:rPr>
          <w:rFonts w:asciiTheme="minorHAnsi" w:eastAsiaTheme="minorHAnsi" w:hAnsiTheme="minorHAnsi" w:cstheme="minorHAnsi"/>
          <w:b/>
          <w:bCs/>
          <w:kern w:val="2"/>
          <w:sz w:val="22"/>
          <w:szCs w:val="22"/>
          <w:lang w:eastAsia="en-US"/>
          <w14:ligatures w14:val="standardContextual"/>
        </w:rPr>
        <w:t>charities who are driving policy changes</w:t>
      </w:r>
      <w:r w:rsidRPr="00477120">
        <w:rPr>
          <w:rFonts w:asciiTheme="minorHAnsi" w:eastAsiaTheme="minorHAnsi" w:hAnsiTheme="minorHAnsi" w:cstheme="minorHAnsi"/>
          <w:b/>
          <w:bCs/>
          <w:kern w:val="2"/>
          <w:sz w:val="22"/>
          <w:szCs w:val="22"/>
          <w:lang w:eastAsia="en-US"/>
          <w14:ligatures w14:val="standardContextual"/>
        </w:rPr>
        <w:t xml:space="preserve"> </w:t>
      </w:r>
      <w:r w:rsidR="00462B90">
        <w:rPr>
          <w:rFonts w:asciiTheme="minorHAnsi" w:eastAsiaTheme="minorHAnsi" w:hAnsiTheme="minorHAnsi" w:cstheme="minorHAnsi"/>
          <w:b/>
          <w:bCs/>
          <w:kern w:val="2"/>
          <w:sz w:val="22"/>
          <w:szCs w:val="22"/>
          <w:lang w:eastAsia="en-US"/>
          <w14:ligatures w14:val="standardContextual"/>
        </w:rPr>
        <w:t>and so</w:t>
      </w:r>
      <w:r w:rsidR="00363F75">
        <w:rPr>
          <w:rFonts w:asciiTheme="minorHAnsi" w:eastAsiaTheme="minorHAnsi" w:hAnsiTheme="minorHAnsi" w:cstheme="minorHAnsi"/>
          <w:b/>
          <w:bCs/>
          <w:kern w:val="2"/>
          <w:sz w:val="22"/>
          <w:szCs w:val="22"/>
          <w:lang w:eastAsia="en-US"/>
          <w14:ligatures w14:val="standardContextual"/>
        </w:rPr>
        <w:t xml:space="preserve"> support the</w:t>
      </w:r>
      <w:r w:rsidR="00F268BB">
        <w:rPr>
          <w:rFonts w:asciiTheme="minorHAnsi" w:eastAsiaTheme="minorHAnsi" w:hAnsiTheme="minorHAnsi" w:cstheme="minorHAnsi"/>
          <w:b/>
          <w:bCs/>
          <w:kern w:val="2"/>
          <w:sz w:val="22"/>
          <w:szCs w:val="22"/>
          <w:lang w:eastAsia="en-US"/>
          <w14:ligatures w14:val="standardContextual"/>
        </w:rPr>
        <w:t xml:space="preserve"> concerns of Australians</w:t>
      </w:r>
    </w:p>
    <w:p w14:paraId="42DD31EF" w14:textId="77777777" w:rsidR="00477120" w:rsidRDefault="00477120" w:rsidP="00C92126">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p w14:paraId="7D1D8625" w14:textId="3150355B" w:rsidR="00205714" w:rsidRDefault="00477120" w:rsidP="00477120">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r>
        <w:rPr>
          <w:rFonts w:asciiTheme="minorHAnsi" w:eastAsiaTheme="minorHAnsi" w:hAnsiTheme="minorHAnsi" w:cstheme="minorHAnsi"/>
          <w:kern w:val="2"/>
          <w:sz w:val="22"/>
          <w:szCs w:val="22"/>
          <w:lang w:eastAsia="en-US"/>
          <w14:ligatures w14:val="standardContextual"/>
        </w:rPr>
        <w:lastRenderedPageBreak/>
        <w:t xml:space="preserve">I am asking for a reform in charity laws to allow charities that work on policy advocacy to receive DGR status. Animal charities who </w:t>
      </w:r>
      <w:r w:rsidR="00F268BB">
        <w:rPr>
          <w:rFonts w:asciiTheme="minorHAnsi" w:eastAsiaTheme="minorHAnsi" w:hAnsiTheme="minorHAnsi" w:cstheme="minorHAnsi"/>
          <w:kern w:val="2"/>
          <w:sz w:val="22"/>
          <w:szCs w:val="22"/>
          <w:lang w:eastAsia="en-US"/>
          <w14:ligatures w14:val="standardContextual"/>
        </w:rPr>
        <w:t>campaign</w:t>
      </w:r>
      <w:r>
        <w:rPr>
          <w:rFonts w:asciiTheme="minorHAnsi" w:eastAsiaTheme="minorHAnsi" w:hAnsiTheme="minorHAnsi" w:cstheme="minorHAnsi"/>
          <w:kern w:val="2"/>
          <w:sz w:val="22"/>
          <w:szCs w:val="22"/>
          <w:lang w:eastAsia="en-US"/>
          <w14:ligatures w14:val="standardContextual"/>
        </w:rPr>
        <w:t xml:space="preserve"> and</w:t>
      </w:r>
      <w:r w:rsidR="00946F7B">
        <w:rPr>
          <w:rFonts w:asciiTheme="minorHAnsi" w:eastAsiaTheme="minorHAnsi" w:hAnsiTheme="minorHAnsi" w:cstheme="minorHAnsi"/>
          <w:kern w:val="2"/>
          <w:sz w:val="22"/>
          <w:szCs w:val="22"/>
          <w:lang w:eastAsia="en-US"/>
          <w14:ligatures w14:val="standardContextual"/>
        </w:rPr>
        <w:t xml:space="preserve"> run</w:t>
      </w:r>
      <w:r>
        <w:rPr>
          <w:rFonts w:asciiTheme="minorHAnsi" w:eastAsiaTheme="minorHAnsi" w:hAnsiTheme="minorHAnsi" w:cstheme="minorHAnsi"/>
          <w:kern w:val="2"/>
          <w:sz w:val="22"/>
          <w:szCs w:val="22"/>
          <w:lang w:eastAsia="en-US"/>
          <w14:ligatures w14:val="standardContextual"/>
        </w:rPr>
        <w:t xml:space="preserve"> investigations to drive public awareness and policy changes to animal protection laws play a</w:t>
      </w:r>
      <w:r w:rsidR="00946F7B">
        <w:rPr>
          <w:rFonts w:asciiTheme="minorHAnsi" w:eastAsiaTheme="minorHAnsi" w:hAnsiTheme="minorHAnsi" w:cstheme="minorHAnsi"/>
          <w:kern w:val="2"/>
          <w:sz w:val="22"/>
          <w:szCs w:val="22"/>
          <w:lang w:eastAsia="en-US"/>
          <w14:ligatures w14:val="standardContextual"/>
        </w:rPr>
        <w:t>n</w:t>
      </w:r>
      <w:r>
        <w:rPr>
          <w:rFonts w:asciiTheme="minorHAnsi" w:eastAsiaTheme="minorHAnsi" w:hAnsiTheme="minorHAnsi" w:cstheme="minorHAnsi"/>
          <w:kern w:val="2"/>
          <w:sz w:val="22"/>
          <w:szCs w:val="22"/>
          <w:lang w:eastAsia="en-US"/>
          <w14:ligatures w14:val="standardContextual"/>
        </w:rPr>
        <w:t xml:space="preserve"> extremely important role </w:t>
      </w:r>
      <w:r w:rsidR="00946F7B">
        <w:rPr>
          <w:rFonts w:asciiTheme="minorHAnsi" w:eastAsiaTheme="minorHAnsi" w:hAnsiTheme="minorHAnsi" w:cstheme="minorHAnsi"/>
          <w:kern w:val="2"/>
          <w:sz w:val="22"/>
          <w:szCs w:val="22"/>
          <w:lang w:eastAsia="en-US"/>
          <w14:ligatures w14:val="standardContextual"/>
        </w:rPr>
        <w:t xml:space="preserve">for the Australian public and off course for animals. Keeping in mind there is </w:t>
      </w:r>
      <w:r w:rsidR="001E769E" w:rsidRPr="001E769E">
        <w:rPr>
          <w:rFonts w:asciiTheme="minorHAnsi" w:eastAsiaTheme="minorHAnsi" w:hAnsiTheme="minorHAnsi" w:cstheme="minorHAnsi"/>
          <w:kern w:val="2"/>
          <w:sz w:val="22"/>
          <w:szCs w:val="22"/>
          <w:lang w:eastAsia="en-US"/>
          <w14:ligatures w14:val="standardContextual"/>
        </w:rPr>
        <w:t>ministerial</w:t>
      </w:r>
      <w:r w:rsidR="00946F7B" w:rsidRPr="001E769E">
        <w:rPr>
          <w:rFonts w:asciiTheme="minorHAnsi" w:eastAsiaTheme="minorHAnsi" w:hAnsiTheme="minorHAnsi" w:cstheme="minorHAnsi"/>
          <w:kern w:val="2"/>
          <w:sz w:val="22"/>
          <w:szCs w:val="22"/>
          <w:lang w:eastAsia="en-US"/>
          <w14:ligatures w14:val="standardContextual"/>
        </w:rPr>
        <w:t xml:space="preserve"> voice for animal protection</w:t>
      </w:r>
      <w:r w:rsidR="00946F7B">
        <w:rPr>
          <w:rFonts w:asciiTheme="minorHAnsi" w:eastAsiaTheme="minorHAnsi" w:hAnsiTheme="minorHAnsi" w:cstheme="minorHAnsi"/>
          <w:kern w:val="2"/>
          <w:sz w:val="22"/>
          <w:szCs w:val="22"/>
          <w:lang w:eastAsia="en-US"/>
          <w14:ligatures w14:val="standardContextual"/>
        </w:rPr>
        <w:t xml:space="preserve"> in the political system, and that the animal agriculture industry heavily lobby government and receive tax subsidies, we need to reduce the imbalance of power that favours the continue abuse and suffering of animals in Australia. This work is solely done by animal charities, and Australians should be able to support these charities and receive DGR status to help support their kind and important causes. </w:t>
      </w:r>
    </w:p>
    <w:p w14:paraId="6D3DCA40" w14:textId="77777777" w:rsidR="00462B90" w:rsidRDefault="00462B90" w:rsidP="00477120">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p w14:paraId="640CC3C9" w14:textId="77777777" w:rsidR="00462B90" w:rsidRPr="00477120" w:rsidRDefault="00462B90" w:rsidP="00477120">
      <w:pPr>
        <w:pStyle w:val="NormalWeb"/>
        <w:spacing w:before="0" w:beforeAutospacing="0" w:after="0" w:afterAutospacing="0"/>
        <w:textAlignment w:val="baseline"/>
        <w:rPr>
          <w:rFonts w:asciiTheme="minorHAnsi" w:eastAsiaTheme="minorHAnsi" w:hAnsiTheme="minorHAnsi" w:cstheme="minorHAnsi"/>
          <w:kern w:val="2"/>
          <w:sz w:val="22"/>
          <w:szCs w:val="22"/>
          <w:lang w:eastAsia="en-US"/>
          <w14:ligatures w14:val="standardContextual"/>
        </w:rPr>
      </w:pPr>
    </w:p>
    <w:sectPr w:rsidR="00462B90" w:rsidRPr="00477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96A48"/>
    <w:multiLevelType w:val="hybridMultilevel"/>
    <w:tmpl w:val="2958648A"/>
    <w:lvl w:ilvl="0" w:tplc="A08A53F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E24F02"/>
    <w:multiLevelType w:val="hybridMultilevel"/>
    <w:tmpl w:val="10A85F1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520602"/>
    <w:multiLevelType w:val="multilevel"/>
    <w:tmpl w:val="6D2CB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0873314">
    <w:abstractNumId w:val="0"/>
  </w:num>
  <w:num w:numId="2" w16cid:durableId="1448040443">
    <w:abstractNumId w:val="1"/>
  </w:num>
  <w:num w:numId="3" w16cid:durableId="26079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D5"/>
    <w:rsid w:val="000D023F"/>
    <w:rsid w:val="001C2492"/>
    <w:rsid w:val="001D35DF"/>
    <w:rsid w:val="001E0518"/>
    <w:rsid w:val="001E1560"/>
    <w:rsid w:val="001E769E"/>
    <w:rsid w:val="00205714"/>
    <w:rsid w:val="00290A9D"/>
    <w:rsid w:val="00334943"/>
    <w:rsid w:val="00363F75"/>
    <w:rsid w:val="00462B90"/>
    <w:rsid w:val="00477120"/>
    <w:rsid w:val="005954B6"/>
    <w:rsid w:val="006352ED"/>
    <w:rsid w:val="006519A3"/>
    <w:rsid w:val="006803E7"/>
    <w:rsid w:val="006E51E0"/>
    <w:rsid w:val="007D7B09"/>
    <w:rsid w:val="00946F7B"/>
    <w:rsid w:val="00A559B8"/>
    <w:rsid w:val="00AD2D23"/>
    <w:rsid w:val="00C4137D"/>
    <w:rsid w:val="00C92126"/>
    <w:rsid w:val="00D16ED5"/>
    <w:rsid w:val="00ED4D65"/>
    <w:rsid w:val="00F268BB"/>
    <w:rsid w:val="00F501E7"/>
    <w:rsid w:val="00F90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6D5D"/>
  <w15:chartTrackingRefBased/>
  <w15:docId w15:val="{A7F67AF6-031E-47C3-AB4B-24131E55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6ED5"/>
    <w:pPr>
      <w:spacing w:after="0" w:line="240" w:lineRule="auto"/>
    </w:pPr>
  </w:style>
  <w:style w:type="paragraph" w:styleId="ListParagraph">
    <w:name w:val="List Paragraph"/>
    <w:basedOn w:val="Normal"/>
    <w:uiPriority w:val="34"/>
    <w:qFormat/>
    <w:rsid w:val="00F501E7"/>
    <w:pPr>
      <w:ind w:left="720"/>
      <w:contextualSpacing/>
    </w:pPr>
  </w:style>
  <w:style w:type="paragraph" w:styleId="NormalWeb">
    <w:name w:val="Normal (Web)"/>
    <w:basedOn w:val="Normal"/>
    <w:uiPriority w:val="99"/>
    <w:unhideWhenUsed/>
    <w:rsid w:val="00C9212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9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3b076c8ac26045aad0e08efa0a1253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308ed9906bd629a095d284941af064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EDC0F-FC56-4420-8AD2-CEF1F29C98C2}">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78BE3ADA-FF06-4CB0-8F22-910F1604E26D}">
  <ds:schemaRefs>
    <ds:schemaRef ds:uri="http://schemas.microsoft.com/sharepoint/v3/contenttype/forms"/>
  </ds:schemaRefs>
</ds:datastoreItem>
</file>

<file path=customXml/itemProps3.xml><?xml version="1.0" encoding="utf-8"?>
<ds:datastoreItem xmlns:ds="http://schemas.openxmlformats.org/officeDocument/2006/customXml" ds:itemID="{4225F752-AB33-48A2-8387-483CB0CAD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107 - Sandra Haddad - Philanthropy - Public inquiry</vt:lpstr>
    </vt:vector>
  </TitlesOfParts>
  <Company>Sandra Haddad</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107 - Sandra Haddad - Philanthropy - Public inquiry</dc:title>
  <dc:subject/>
  <dc:creator>Sandra Haddad</dc:creator>
  <cp:keywords/>
  <dc:description/>
  <cp:lastModifiedBy>Alexandra Dazey</cp:lastModifiedBy>
  <cp:revision>18</cp:revision>
  <dcterms:created xsi:type="dcterms:W3CDTF">2023-05-04T21:32:00Z</dcterms:created>
  <dcterms:modified xsi:type="dcterms:W3CDTF">2023-05-11T06:44:00Z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