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FB44A7" w:rsidRPr="00FB44A7" w14:paraId="6BB847F8" w14:textId="77777777" w:rsidTr="00FB4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23AE1" w14:textId="77777777" w:rsidR="00FB44A7" w:rsidRPr="00FB44A7" w:rsidRDefault="00FB44A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CF986E1" w14:textId="77777777" w:rsidR="00FB44A7" w:rsidRPr="00FB44A7" w:rsidRDefault="00FB44A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FB44A7" w:rsidRPr="00FB44A7" w14:paraId="2AD6EFF2" w14:textId="77777777" w:rsidTr="00FB4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DD3F5" w14:textId="77777777" w:rsidR="00FB44A7" w:rsidRPr="00FB44A7" w:rsidRDefault="00FB44A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A90FFC" w14:textId="77777777" w:rsidR="00FB44A7" w:rsidRPr="00FB44A7" w:rsidRDefault="00FB44A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12BFCFA4" w14:textId="77777777" w:rsidR="00FB44A7" w:rsidRPr="00FB44A7" w:rsidRDefault="00FB44A7" w:rsidP="00FB44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907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44A7" w:rsidRPr="00FB44A7" w14:paraId="694C5BA4" w14:textId="77777777" w:rsidTr="00FB44A7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7C120905" w14:textId="7172FAEB" w:rsidR="00FB44A7" w:rsidRDefault="00FB44A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Dear Commissioner,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It has come to my attention that a proposal has been made to cut Government funding to </w:t>
            </w:r>
            <w:r w:rsidR="007A4D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faith-based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schools &amp; aged cares.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14:paraId="1E3797C1" w14:textId="66F2D679" w:rsidR="00562A07" w:rsidRDefault="00FB44A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have read much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report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 while I f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ind I do not disagree with a lot of 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has been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written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do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believe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he proposal has the potential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serious repercussions.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Should the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current </w:t>
            </w:r>
            <w:r w:rsidR="00F12F3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overnment funding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 ended, it stands to reason that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 number of these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facilities will close. </w:t>
            </w:r>
            <w:r w:rsidR="005F60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Many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are already finding it</w:t>
            </w:r>
            <w:r w:rsidR="005F60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difficult to </w:t>
            </w:r>
            <w:r w:rsidR="005F60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provide sufficient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standard of care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will close under further</w:t>
            </w:r>
            <w:r w:rsidR="005F60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financial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stress.</w:t>
            </w:r>
            <w:r w:rsidR="005F60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5F606C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For some there will be financial support from parishioners,</w:t>
            </w:r>
            <w:r w:rsidR="005F60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gramStart"/>
            <w:r w:rsidR="005F606C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clients</w:t>
            </w:r>
            <w:proofErr w:type="gramEnd"/>
            <w:r w:rsidR="005F606C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community to override shortfalls</w:t>
            </w:r>
            <w:r w:rsidR="005F60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for a time but when considering schools of 500+ students &amp; aged care facilities of 300+ beds, this is not </w:t>
            </w:r>
            <w:r w:rsidR="00F8662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 realistic solution. S</w:t>
            </w:r>
            <w:r w:rsidR="005F606C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ome may </w:t>
            </w:r>
            <w:r w:rsidR="005F60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</w:t>
            </w:r>
            <w:r w:rsidR="005F606C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truggle for a time but ultimately, will </w:t>
            </w:r>
            <w:r w:rsidR="005F60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clos</w:t>
            </w:r>
            <w:r w:rsidR="00F8662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e. </w:t>
            </w:r>
          </w:p>
          <w:p w14:paraId="59B0C0DE" w14:textId="77777777" w:rsidR="00562A07" w:rsidRDefault="00562A0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615E187C" w14:textId="77777777" w:rsidR="00562A07" w:rsidRDefault="00562A0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Should these facilities close, they will not necessarily come on the market for Government to purchase. Being faith based, the properties tend to be built using congregation funds leading to a sense of ownership by the community &amp; I believe they will convert the buildings to other uses, rather than sell. </w:t>
            </w:r>
          </w:p>
          <w:p w14:paraId="7369B9EB" w14:textId="77777777" w:rsidR="00562A07" w:rsidRDefault="00562A0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70B2E009" w14:textId="1E976AA1" w:rsidR="007A4D5C" w:rsidRDefault="00562A07" w:rsidP="00FB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Therefore</w:t>
            </w:r>
            <w:r w:rsidR="00F12F3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n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ew buildings will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be needed to ensure there are sufficient facilities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vailable. What is currently proven in all fields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 construction, is that costs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time are much greater than they were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years 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&amp; overruns will need to be factored in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This is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provid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ing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land can be purchased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P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permits obtained</w:t>
            </w:r>
            <w:r w:rsidRP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either for a</w:t>
            </w:r>
            <w:r w:rsid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gramStart"/>
            <w:r w:rsid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complete</w:t>
            </w:r>
            <w:proofErr w:type="gramEnd"/>
            <w:r w:rsidRP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new </w:t>
            </w:r>
            <w:r w:rsidR="00F37822" w:rsidRP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facility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or an addition to an existing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lot of time, effort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resources will 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needed to provide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these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facilities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they will likely be needed quicker than they will be able to be produced. </w:t>
            </w:r>
            <w:r w:rsidR="00FB44A7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</w:p>
          <w:p w14:paraId="1949BB93" w14:textId="54C6425B" w:rsidR="007A4D5C" w:rsidRDefault="007A4D5C" w:rsidP="007A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Another consideration is that some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nurses &amp;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teachers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have left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the public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system for the better security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income that comes from private sector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careers. I do not expect they will all go back to the public system, even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if they are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needed, but will find suitable and ready employment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in new fields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similar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profession 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even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commerce.</w:t>
            </w:r>
          </w:p>
          <w:p w14:paraId="719463F7" w14:textId="21CAD12F" w:rsidR="004A6B34" w:rsidRDefault="00FB44A7" w:rsidP="00F8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7A4D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Should a private school manage to stay open, it stands to reason their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fees </w:t>
            </w:r>
            <w:r w:rsidR="007A4D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will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increase</w:t>
            </w:r>
            <w:r w:rsidR="00F12F3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r w:rsidR="00F8662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With the constant increase of interest rates &amp; the cost of living still rising,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 cannot see extra schooling fees being</w:t>
            </w:r>
            <w:r w:rsidR="000430A9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readily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absorbed</w:t>
            </w:r>
            <w:r w:rsidR="00F8662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into household budgets</w:t>
            </w:r>
            <w:r w:rsidR="007A4D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&amp; p</w:t>
            </w:r>
            <w:r w:rsidR="00F8662A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arents will </w:t>
            </w:r>
            <w:r w:rsidR="00F8662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make the difficult decision to </w:t>
            </w:r>
            <w:r w:rsidR="007A4D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withdraw </w:t>
            </w:r>
            <w:r w:rsidR="00F8662A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</w:t>
            </w:r>
            <w:r w:rsidR="00F8662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ir </w:t>
            </w:r>
            <w:r w:rsidR="00F8662A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children</w:t>
            </w:r>
            <w:r w:rsidR="007A4D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&amp; send them</w:t>
            </w:r>
            <w:r w:rsidR="00F8662A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government schools</w:t>
            </w:r>
            <w:r w:rsidR="007A4D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14:paraId="5536FCC7" w14:textId="77777777" w:rsidR="007A4D5C" w:rsidRDefault="007A4D5C" w:rsidP="00F8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556BC9D7" w14:textId="108B70DB" w:rsidR="007A4D5C" w:rsidRDefault="007A4D5C" w:rsidP="00F8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public school where my granddaughter is enrolled does well,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but they are not in a position for an influx of numbers, even if more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buildings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professionals are available.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understand that many other public schools are in similar, 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worse situations, where extra numbers will not be readily absorbed &amp; will in fact cause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chaos leading to the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degradation of the learning process.</w:t>
            </w:r>
          </w:p>
          <w:p w14:paraId="4D0AE9BD" w14:textId="2D605E9B" w:rsidR="00F822FC" w:rsidRDefault="00FB44A7" w:rsidP="00F8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</w:t>
            </w:r>
            <w:r w:rsidR="00F12F3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</w:t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proposal</w:t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F12F3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to withdraw the current funding </w:t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will not only affect the students &amp; aged in the private sector. This decision will affect all Australian’s, from </w:t>
            </w:r>
            <w:r w:rsidR="004A6B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 </w:t>
            </w:r>
            <w:r w:rsid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private teachers, </w:t>
            </w:r>
            <w:r w:rsidR="004A6B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nurses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&amp; </w:t>
            </w:r>
            <w:r w:rsidR="004A6B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carers </w:t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who</w:t>
            </w:r>
            <w:r w:rsidR="004A6B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will lose their jobs of</w:t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4A6B34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relative luxury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="004A6B34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security</w:t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to the</w:t>
            </w:r>
            <w:r w:rsid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parents</w:t>
            </w:r>
            <w:r w:rsidR="004A6B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="004A6B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teachers in the</w:t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public </w:t>
            </w:r>
            <w:r w:rsidR="004A6B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schools</w:t>
            </w:r>
            <w:r w:rsidR="00F822F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who will have to accept an influx into their students’ classes</w:t>
            </w:r>
            <w:r w:rsidR="004A6B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to the</w:t>
            </w:r>
            <w:r w:rsid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councils, designers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="00F3782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constructors who will be under pressure to supply buildings quickly.</w:t>
            </w:r>
          </w:p>
          <w:p w14:paraId="368AD31D" w14:textId="37FF4EF4" w:rsidR="004A6B34" w:rsidRDefault="004A6B34" w:rsidP="00F8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 believe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this will lead 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great backlash &amp; protest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from many different fields of the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ustralian people. </w:t>
            </w:r>
          </w:p>
          <w:p w14:paraId="35C98528" w14:textId="25B29E51" w:rsidR="00F822FC" w:rsidRDefault="00FB44A7" w:rsidP="00F8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br/>
              <w:t xml:space="preserve">I have not made an </w:t>
            </w:r>
            <w:r w:rsidR="00CD3234"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in-depth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study of the aged care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schooling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systems to write 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my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onsiderations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however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 have 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been exposed to both the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private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public sectors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understand much of the limitations of both sides.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14:paraId="204961F3" w14:textId="7D0859A6" w:rsidR="00CD3234" w:rsidRDefault="00F822FC" w:rsidP="00F8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AU"/>
              </w:rPr>
            </w:pP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 see 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outcome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being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young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116B4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&amp;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aged on the streets, needing to 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public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provisions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which are not available.</w:t>
            </w:r>
            <w:r w:rsidRPr="00FB44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AU"/>
              </w:rPr>
              <w:t xml:space="preserve"> </w:t>
            </w:r>
          </w:p>
          <w:p w14:paraId="577C2B1F" w14:textId="77777777" w:rsidR="00CD3234" w:rsidRDefault="00F822FC" w:rsidP="00F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This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will be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Government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created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crisis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without a Government solution</w:t>
            </w:r>
            <w:r w:rsidR="00CD32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14:paraId="4A8681DA" w14:textId="77777777" w:rsidR="00CD3234" w:rsidRDefault="00CD3234" w:rsidP="00F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0F062FE4" w14:textId="1F533F6D" w:rsidR="00F822FC" w:rsidRDefault="00CD3234" w:rsidP="00F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 sincerely hope this letter causes the Commissioner to reconsider &amp; continue Government funding to </w:t>
            </w:r>
            <w:r w:rsidR="007A4D5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faith-based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schools &amp; aged care</w:t>
            </w:r>
            <w:r w:rsidR="00F12F3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as </w:t>
            </w:r>
            <w:r w:rsidR="00F12F3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current facilities are working very well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14:paraId="2541D31A" w14:textId="44641D9B" w:rsidR="00FB44A7" w:rsidRPr="00FB44A7" w:rsidRDefault="00FB44A7" w:rsidP="00F8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Regards,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Russell Mead</w:t>
            </w:r>
            <w:r w:rsidRPr="00FB44A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</w:p>
        </w:tc>
      </w:tr>
    </w:tbl>
    <w:p w14:paraId="2B77789C" w14:textId="157ACAFE" w:rsidR="00562A07" w:rsidRDefault="00562A07"/>
    <w:sectPr w:rsidR="00562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A7"/>
    <w:rsid w:val="000430A9"/>
    <w:rsid w:val="00116B45"/>
    <w:rsid w:val="00190FE4"/>
    <w:rsid w:val="004A6B34"/>
    <w:rsid w:val="00562A07"/>
    <w:rsid w:val="005F606C"/>
    <w:rsid w:val="007A4D5C"/>
    <w:rsid w:val="009D05CA"/>
    <w:rsid w:val="00B00F40"/>
    <w:rsid w:val="00CD3234"/>
    <w:rsid w:val="00D4436D"/>
    <w:rsid w:val="00D45CF0"/>
    <w:rsid w:val="00F12F36"/>
    <w:rsid w:val="00F37822"/>
    <w:rsid w:val="00F81650"/>
    <w:rsid w:val="00F822FC"/>
    <w:rsid w:val="00F8662A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49E8"/>
  <w15:chartTrackingRefBased/>
  <w15:docId w15:val="{31AB6253-8C10-4F7E-8596-24AC00D7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4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44A7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qu">
    <w:name w:val="qu"/>
    <w:basedOn w:val="DefaultParagraphFont"/>
    <w:rsid w:val="00FB44A7"/>
  </w:style>
  <w:style w:type="character" w:customStyle="1" w:styleId="gd">
    <w:name w:val="gd"/>
    <w:basedOn w:val="DefaultParagraphFont"/>
    <w:rsid w:val="00FB44A7"/>
  </w:style>
  <w:style w:type="character" w:customStyle="1" w:styleId="g3">
    <w:name w:val="g3"/>
    <w:basedOn w:val="DefaultParagraphFont"/>
    <w:rsid w:val="00FB44A7"/>
  </w:style>
  <w:style w:type="character" w:customStyle="1" w:styleId="hb">
    <w:name w:val="hb"/>
    <w:basedOn w:val="DefaultParagraphFont"/>
    <w:rsid w:val="00FB44A7"/>
  </w:style>
  <w:style w:type="character" w:customStyle="1" w:styleId="g2">
    <w:name w:val="g2"/>
    <w:basedOn w:val="DefaultParagraphFont"/>
    <w:rsid w:val="00FB44A7"/>
  </w:style>
  <w:style w:type="character" w:styleId="Hyperlink">
    <w:name w:val="Hyperlink"/>
    <w:basedOn w:val="DefaultParagraphFont"/>
    <w:uiPriority w:val="99"/>
    <w:semiHidden/>
    <w:unhideWhenUsed/>
    <w:rsid w:val="00FB4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d2cbd62c9e7a6f927f21c9bc33ecb7a6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0e0bb2ca342e45eefd68f5cdd0d2aff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MPWT-2140667901-48934</_dlc_DocId>
    <_dlc_DocIdUrl xmlns="20393cdf-440a-4521-8f19-00ba43423d00">
      <Url>https://pcgov.sharepoint.com/sites/sceteam/_layouts/15/DocIdRedir.aspx?ID=MPWT-2140667901-48934</Url>
      <Description>MPWT-2140667901-48934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174FA-EE54-4D52-854E-C38AF9D96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6A8CA-A494-4641-BE1A-2655577DA6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8745F8-C2FA-4B46-B3BA-B3F647F78510}">
  <ds:schemaRefs>
    <ds:schemaRef ds:uri="http://schemas.microsoft.com/office/2006/metadata/properties"/>
    <ds:schemaRef ds:uri="http://schemas.microsoft.com/office/infopath/2007/PartnerControls"/>
    <ds:schemaRef ds:uri="20393cdf-440a-4521-8f19-00ba43423d00"/>
    <ds:schemaRef ds:uri="3d385984-9344-419b-a80b-49c06a2bdab8"/>
  </ds:schemaRefs>
</ds:datastoreItem>
</file>

<file path=customXml/itemProps4.xml><?xml version="1.0" encoding="utf-8"?>
<ds:datastoreItem xmlns:ds="http://schemas.openxmlformats.org/officeDocument/2006/customXml" ds:itemID="{FDA19A84-43E0-4985-87FE-93C7D34C8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287 - Russell Mead - Philanthropy - Public inquiry</vt:lpstr>
    </vt:vector>
  </TitlesOfParts>
  <Company>Russell Mead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287 - Russell Mead - Philanthropy - Public inquiry</dc:title>
  <dc:subject/>
  <dc:creator>Russell Mead</dc:creator>
  <cp:keywords/>
  <dc:description/>
  <cp:lastModifiedBy>Bianca Dobson</cp:lastModifiedBy>
  <cp:revision>4</cp:revision>
  <dcterms:created xsi:type="dcterms:W3CDTF">2024-01-20T10:14:00Z</dcterms:created>
  <dcterms:modified xsi:type="dcterms:W3CDTF">2024-02-01T02:55:00Z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41653a14-0286-428a-9e13-3932284cb76a</vt:lpwstr>
  </property>
</Properties>
</file>