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F2" w:rsidRDefault="00766FF2" w:rsidP="00766FF2">
      <w:pPr>
        <w:pStyle w:val="NormalWeb"/>
      </w:pPr>
      <w:bookmarkStart w:id="0" w:name="_GoBack"/>
      <w:bookmarkEnd w:id="0"/>
      <w:r>
        <w:t xml:space="preserve">Hi, </w:t>
      </w:r>
      <w:r w:rsidRPr="00766FF2">
        <w:t>I'm</w:t>
      </w:r>
      <w:r>
        <w:t xml:space="preserve"> a third year nursing student about to graduate and hopefully enter the public workforce. However I do not wish to enter a public health care service that cannot fairly and adequately provide health care to all people no matter what colour or creed.</w:t>
      </w:r>
    </w:p>
    <w:p w:rsidR="00766FF2" w:rsidRDefault="00766FF2" w:rsidP="00766FF2">
      <w:pPr>
        <w:pStyle w:val="NormalWeb"/>
      </w:pPr>
      <w:r>
        <w:t>A wealth of historical and international evidence tells us that increasing the presence of private providers in our public healthcare system will undermine the quality and accessibility of care. It's the two-tiered system that's crippled American healthcare, driving up costs and leading to less care for fewer people.</w:t>
      </w:r>
    </w:p>
    <w:p w:rsidR="00766FF2" w:rsidRDefault="00766FF2" w:rsidP="00766FF2">
      <w:pPr>
        <w:pStyle w:val="NormalWeb"/>
      </w:pPr>
      <w:r>
        <w:t>You have a duty to maintain the fantastic universal health care system we have in Australia today! It should not be up for sale,that is not the choice of one party, it's the choice of the people!</w:t>
      </w:r>
    </w:p>
    <w:p w:rsidR="00766FF2" w:rsidRDefault="00766FF2" w:rsidP="00766FF2">
      <w:pPr>
        <w:pStyle w:val="NormalWeb"/>
      </w:pPr>
      <w:r>
        <w:t xml:space="preserve"> </w:t>
      </w:r>
      <w:r w:rsidRPr="00766FF2">
        <w:t>Regards</w:t>
      </w:r>
      <w:r>
        <w:t>,</w:t>
      </w:r>
    </w:p>
    <w:p w:rsidR="00766FF2" w:rsidRDefault="00766FF2" w:rsidP="00766FF2">
      <w:pPr>
        <w:pStyle w:val="NormalWeb"/>
      </w:pPr>
      <w:r>
        <w:t xml:space="preserve"> </w:t>
      </w:r>
      <w:r w:rsidRPr="00766FF2">
        <w:t>Paris</w:t>
      </w:r>
      <w:r>
        <w:t xml:space="preserve"> </w:t>
      </w:r>
      <w:proofErr w:type="spellStart"/>
      <w:r>
        <w:t>Luckie</w:t>
      </w:r>
      <w:proofErr w:type="spellEnd"/>
    </w:p>
    <w:p w:rsidR="00202400" w:rsidRDefault="00202400" w:rsidP="00202400">
      <w:pPr>
        <w:pStyle w:val="NormalWeb"/>
      </w:pPr>
    </w:p>
    <w:p w:rsidR="002F1A10" w:rsidRDefault="002F1A10"/>
    <w:sectPr w:rsidR="002F1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0"/>
    <w:rsid w:val="00202400"/>
    <w:rsid w:val="002F1A10"/>
    <w:rsid w:val="00612419"/>
    <w:rsid w:val="00766FF2"/>
    <w:rsid w:val="00B1356A"/>
    <w:rsid w:val="00E53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337739">
      <w:bodyDiv w:val="1"/>
      <w:marLeft w:val="0"/>
      <w:marRight w:val="0"/>
      <w:marTop w:val="0"/>
      <w:marBottom w:val="0"/>
      <w:divBdr>
        <w:top w:val="none" w:sz="0" w:space="0" w:color="auto"/>
        <w:left w:val="none" w:sz="0" w:space="0" w:color="auto"/>
        <w:bottom w:val="none" w:sz="0" w:space="0" w:color="auto"/>
        <w:right w:val="none" w:sz="0" w:space="0" w:color="auto"/>
      </w:divBdr>
    </w:div>
    <w:div w:id="1220703934">
      <w:bodyDiv w:val="1"/>
      <w:marLeft w:val="0"/>
      <w:marRight w:val="0"/>
      <w:marTop w:val="0"/>
      <w:marBottom w:val="0"/>
      <w:divBdr>
        <w:top w:val="none" w:sz="0" w:space="0" w:color="auto"/>
        <w:left w:val="none" w:sz="0" w:space="0" w:color="auto"/>
        <w:bottom w:val="none" w:sz="0" w:space="0" w:color="auto"/>
        <w:right w:val="none" w:sz="0" w:space="0" w:color="auto"/>
      </w:divBdr>
    </w:div>
    <w:div w:id="1947542278">
      <w:bodyDiv w:val="1"/>
      <w:marLeft w:val="0"/>
      <w:marRight w:val="0"/>
      <w:marTop w:val="0"/>
      <w:marBottom w:val="0"/>
      <w:divBdr>
        <w:top w:val="none" w:sz="0" w:space="0" w:color="auto"/>
        <w:left w:val="none" w:sz="0" w:space="0" w:color="auto"/>
        <w:bottom w:val="none" w:sz="0" w:space="0" w:color="auto"/>
        <w:right w:val="none" w:sz="0" w:space="0" w:color="auto"/>
      </w:divBdr>
    </w:div>
    <w:div w:id="20950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CFC647C-BC66-4695-8B52-65D669F5EA74}">
  <ds:schemaRefs>
    <ds:schemaRef ds:uri="Microsoft.SharePoint.Taxonomy.ContentTypeSync"/>
  </ds:schemaRefs>
</ds:datastoreItem>
</file>

<file path=customXml/itemProps2.xml><?xml version="1.0" encoding="utf-8"?>
<ds:datastoreItem xmlns:ds="http://schemas.openxmlformats.org/officeDocument/2006/customXml" ds:itemID="{EF8BF288-A740-4CC3-9473-182F57662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25223-D4D8-4C20-83A2-B4F422A46FF0}">
  <ds:schemaRefs>
    <ds:schemaRef ds:uri="http://schemas.microsoft.com/office/2006/documentManagement/types"/>
    <ds:schemaRef ds:uri="http://schemas.microsoft.com/office/infopath/2007/PartnerControls"/>
    <ds:schemaRef ds:uri="http://schemas.microsoft.com/office/2006/metadata/properties"/>
    <ds:schemaRef ds:uri="8044c801-d84b-4ee1-a77e-678f8dcdee17"/>
    <ds:schemaRef ds:uri="http://purl.org/dc/elements/1.1/"/>
    <ds:schemaRef ds:uri="http://purl.org/dc/dcmitype/"/>
    <ds:schemaRef ds:uri="3f4bcce7-ac1a-4c9d-aa3e-7e77695652db"/>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73623C2-3F95-47D2-8D1A-87D9F5905FE9}">
  <ds:schemaRefs>
    <ds:schemaRef ds:uri="http://schemas.microsoft.com/sharepoint/v3/contenttype/forms"/>
  </ds:schemaRefs>
</ds:datastoreItem>
</file>

<file path=customXml/itemProps5.xml><?xml version="1.0" encoding="utf-8"?>
<ds:datastoreItem xmlns:ds="http://schemas.openxmlformats.org/officeDocument/2006/customXml" ds:itemID="{9FCCCB9F-17A3-4527-AE56-180D97BEB96F}">
  <ds:schemaRefs>
    <ds:schemaRef ds:uri="http://schemas.microsoft.com/sharepoint/events"/>
  </ds:schemaRefs>
</ds:datastoreItem>
</file>

<file path=customXml/itemProps6.xml><?xml version="1.0" encoding="utf-8"?>
<ds:datastoreItem xmlns:ds="http://schemas.openxmlformats.org/officeDocument/2006/customXml" ds:itemID="{20EE6050-4514-49F6-87CE-EE79F10FBDF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76 - Paris Luckie - Identifying Sectors for Reform - 1st Stage of the Human Services public inquiry</vt:lpstr>
    </vt:vector>
  </TitlesOfParts>
  <Company>Paris Luckie</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76 - Paris Luckie - Identifying Sectors for Reform - 1st Stage of the Human Services public inquiry</dc:title>
  <dc:creator>Paris Luckie</dc:creator>
  <cp:keywords/>
  <cp:lastModifiedBy>Productivity Commission</cp:lastModifiedBy>
  <cp:revision>3</cp:revision>
  <dcterms:created xsi:type="dcterms:W3CDTF">2016-07-28T02:11:00Z</dcterms:created>
  <dcterms:modified xsi:type="dcterms:W3CDTF">2016-07-28T04:48:00Z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9300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