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60" w:rsidRDefault="005A1925">
      <w:bookmarkStart w:id="0" w:name="_GoBack"/>
      <w:bookmarkEnd w:id="0"/>
      <w:r>
        <w:t>Letter to Commission RE DVA</w:t>
      </w:r>
    </w:p>
    <w:p w:rsidR="005A1925" w:rsidRDefault="005A1925"/>
    <w:p w:rsidR="005A1925" w:rsidRDefault="005A1925">
      <w:r>
        <w:t>Dear Commission,</w:t>
      </w:r>
    </w:p>
    <w:p w:rsidR="005A1925" w:rsidRDefault="005A1925">
      <w:r>
        <w:t xml:space="preserve">                                 I joined the Army on 28 May 1985 and was medically discharged on 31 Jan 1996</w:t>
      </w:r>
      <w:r w:rsidR="00661311">
        <w:t xml:space="preserve"> </w:t>
      </w:r>
      <w:proofErr w:type="gramStart"/>
      <w:r w:rsidR="00661311">
        <w:t>A233166  CPL</w:t>
      </w:r>
      <w:proofErr w:type="gramEnd"/>
      <w:r w:rsidR="00661311">
        <w:t xml:space="preserve"> Larry Foster</w:t>
      </w:r>
      <w:r>
        <w:t>.</w:t>
      </w:r>
    </w:p>
    <w:p w:rsidR="005A1925" w:rsidRDefault="005A1925">
      <w:r>
        <w:t>Having served during this period when it came to getting advice re, compensation and rehabilitation was a large challenge</w:t>
      </w:r>
      <w:proofErr w:type="gramStart"/>
      <w:r w:rsidR="00661311">
        <w:t>,</w:t>
      </w:r>
      <w:r w:rsidR="00103F18">
        <w:t>(</w:t>
      </w:r>
      <w:proofErr w:type="gramEnd"/>
      <w:r w:rsidR="00103F18">
        <w:t>as I served across all three systems)</w:t>
      </w:r>
      <w:r>
        <w:t xml:space="preserve">!        Even now that I </w:t>
      </w:r>
      <w:r w:rsidR="00E01391">
        <w:t>had have, stop work all together due to my Mental Hea</w:t>
      </w:r>
      <w:r w:rsidR="00103F18">
        <w:t>lth problems and things that have</w:t>
      </w:r>
      <w:r w:rsidR="00E01391">
        <w:t xml:space="preserve"> happened whilst working.       I find it hard to get information to assist my wife and children.        The way, I have gained most information out is spending hours on the internet looking things up and come across them almost by accident.         The other thing is I understand</w:t>
      </w:r>
      <w:r w:rsidR="0014703C">
        <w:t>, there</w:t>
      </w:r>
      <w:r w:rsidR="00E01391">
        <w:t xml:space="preserve"> needs </w:t>
      </w:r>
      <w:r w:rsidR="0014703C">
        <w:t xml:space="preserve">to by date and times when things change.       However with veteran children education scheme, I believe there should be a change when the child starts years 7 to 10, then another one for years 11 and 12.      Not just the change when the children turn 16.    </w:t>
      </w:r>
    </w:p>
    <w:p w:rsidR="0014703C" w:rsidRDefault="0014703C">
      <w:r>
        <w:t xml:space="preserve">                             The other thing is and I know from talking to other</w:t>
      </w:r>
      <w:r w:rsidR="00661311">
        <w:t>s</w:t>
      </w:r>
      <w:r>
        <w:t xml:space="preserve"> is that, I hope this is not going to be administered by Centre Link as I find the people that walk there to be impersonal and incompetent.        I always leave there wondering why I even went there in the first place.</w:t>
      </w:r>
    </w:p>
    <w:p w:rsidR="0014703C" w:rsidRDefault="0014703C">
      <w:r>
        <w:tab/>
      </w:r>
      <w:r>
        <w:tab/>
        <w:t>I suffer from Bipolar-</w:t>
      </w:r>
      <w:r w:rsidR="00103F18">
        <w:t xml:space="preserve"> </w:t>
      </w:r>
      <w:proofErr w:type="spellStart"/>
      <w:r w:rsidR="00103F18">
        <w:t>Effictive</w:t>
      </w:r>
      <w:proofErr w:type="spellEnd"/>
      <w:r w:rsidR="00103F18">
        <w:t xml:space="preserve"> Disorder t</w:t>
      </w:r>
      <w:r w:rsidR="00661311">
        <w:t>ype 1.       I did have a successful</w:t>
      </w:r>
      <w:r w:rsidR="00103F18">
        <w:t xml:space="preserve"> career as a communication technician and supervisor after leaving the Army, however as time went on it was harder for me to operate in the supervisor capacity.        As for what I have read hear friends of mine that I serviced with are earning about 4 times as much as I do receive.       Which makes it hard to maintain good quality of life.</w:t>
      </w:r>
    </w:p>
    <w:p w:rsidR="00661311" w:rsidRDefault="00661311"/>
    <w:p w:rsidR="00661311" w:rsidRDefault="00661311"/>
    <w:p w:rsidR="00661311" w:rsidRDefault="00661311"/>
    <w:p w:rsidR="00661311" w:rsidRDefault="00661311">
      <w:r>
        <w:t>Yours Faithfully</w:t>
      </w:r>
    </w:p>
    <w:p w:rsidR="00661311" w:rsidRDefault="00661311">
      <w:r>
        <w:t>Larry Foster</w:t>
      </w:r>
    </w:p>
    <w:p w:rsidR="0014703C" w:rsidRDefault="0014703C"/>
    <w:sectPr w:rsidR="00147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25"/>
    <w:rsid w:val="00103F18"/>
    <w:rsid w:val="0014703C"/>
    <w:rsid w:val="005A1925"/>
    <w:rsid w:val="00661311"/>
    <w:rsid w:val="009D7334"/>
    <w:rsid w:val="00E01391"/>
    <w:rsid w:val="00E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FCE6C-C675-43E5-8699-BA74B0AF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DR213 - Larry Foster - Compensation and Rehabilitation for Veterans - Public inquiry</vt:lpstr>
    </vt:vector>
  </TitlesOfParts>
  <Company>Larry Foster 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DR213 - Larry Foster - Compensation and Rehabilitation for Veterans - Public inquiry</dc:title>
  <dc:subject/>
  <dc:creator>Larry Foster </dc:creator>
  <cp:keywords/>
  <dc:description/>
  <cp:lastModifiedBy>Productivity Commission</cp:lastModifiedBy>
  <cp:revision>2</cp:revision>
  <dcterms:created xsi:type="dcterms:W3CDTF">2019-02-07T02:36:00Z</dcterms:created>
  <dcterms:modified xsi:type="dcterms:W3CDTF">2019-02-18T00:29:00Z</dcterms:modified>
</cp:coreProperties>
</file>