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3CD" w:rsidRDefault="0088010D">
      <w:pPr>
        <w:pStyle w:val="Defaul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There is no denying that living on Kangaroo Island is expensive. The remoteness of the region coupled with the ongoing costs of freighting resources puts residents at a disadvantage.</w:t>
      </w:r>
    </w:p>
    <w:p w:rsidR="004333CD" w:rsidRDefault="004333CD">
      <w:pPr>
        <w:pStyle w:val="Default"/>
        <w:rPr>
          <w:sz w:val="24"/>
          <w:szCs w:val="24"/>
        </w:rPr>
      </w:pPr>
    </w:p>
    <w:p w:rsidR="004333CD" w:rsidRDefault="0088010D">
      <w:pPr>
        <w:pStyle w:val="Default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Residents of KI experience increased prices for everyday items </w:t>
      </w:r>
      <w:r>
        <w:rPr>
          <w:color w:val="212121"/>
          <w:sz w:val="24"/>
          <w:szCs w:val="24"/>
        </w:rPr>
        <w:t>purchased locally and are often put into positions where they need to commute off the Island to access facilities.</w:t>
      </w:r>
    </w:p>
    <w:p w:rsidR="004333CD" w:rsidRDefault="0088010D">
      <w:pPr>
        <w:pStyle w:val="Default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This increased cost and inconvenience to families is unfair and should be amended.</w:t>
      </w:r>
    </w:p>
    <w:p w:rsidR="004333CD" w:rsidRDefault="004333CD">
      <w:pPr>
        <w:pStyle w:val="Default"/>
        <w:rPr>
          <w:sz w:val="24"/>
          <w:szCs w:val="24"/>
        </w:rPr>
      </w:pPr>
    </w:p>
    <w:p w:rsidR="004333CD" w:rsidRDefault="0088010D">
      <w:pPr>
        <w:pStyle w:val="Default"/>
      </w:pPr>
      <w:r>
        <w:rPr>
          <w:color w:val="212121"/>
          <w:sz w:val="24"/>
          <w:szCs w:val="24"/>
        </w:rPr>
        <w:t>Therefore, as the Labor Candidate for Mayo, I am supporti</w:t>
      </w:r>
      <w:r>
        <w:rPr>
          <w:color w:val="212121"/>
          <w:sz w:val="24"/>
          <w:szCs w:val="24"/>
        </w:rPr>
        <w:t>ve of Kangaroo Island being included into the Government</w:t>
      </w:r>
      <w:r>
        <w:rPr>
          <w:color w:val="212121"/>
          <w:sz w:val="24"/>
          <w:szCs w:val="24"/>
        </w:rPr>
        <w:t>’</w:t>
      </w:r>
      <w:r>
        <w:rPr>
          <w:color w:val="212121"/>
          <w:sz w:val="24"/>
          <w:szCs w:val="24"/>
        </w:rPr>
        <w:t>s ta</w:t>
      </w:r>
      <w:bookmarkStart w:id="0" w:name="_GoBack"/>
      <w:bookmarkEnd w:id="0"/>
      <w:r>
        <w:rPr>
          <w:color w:val="212121"/>
          <w:sz w:val="24"/>
          <w:szCs w:val="24"/>
        </w:rPr>
        <w:t>x concession for remote communities.</w:t>
      </w:r>
    </w:p>
    <w:sectPr w:rsidR="004333C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8010D">
      <w:r>
        <w:separator/>
      </w:r>
    </w:p>
  </w:endnote>
  <w:endnote w:type="continuationSeparator" w:id="0">
    <w:p w:rsidR="00000000" w:rsidRDefault="0088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CD" w:rsidRDefault="004333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8010D">
      <w:r>
        <w:separator/>
      </w:r>
    </w:p>
  </w:footnote>
  <w:footnote w:type="continuationSeparator" w:id="0">
    <w:p w:rsidR="00000000" w:rsidRDefault="0088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3CD" w:rsidRDefault="004333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CD"/>
    <w:rsid w:val="004333CD"/>
    <w:rsid w:val="008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C6921-C912-4BE9-853A-C7C1EC19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7 - Saskia Gerhardy - Remote Area Tax Concessions and Payments - Commissioned study</vt:lpstr>
    </vt:vector>
  </TitlesOfParts>
  <Company>Saskia Gerhardy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7 - Saskia Gerhardy - Remote Area Tax Concessions and Payments - Commissioned study</dc:title>
  <dc:creator>Saskia Gerhardy</dc:creator>
  <cp:lastModifiedBy>Productivity Commission</cp:lastModifiedBy>
  <cp:revision>2</cp:revision>
  <dcterms:created xsi:type="dcterms:W3CDTF">2019-04-03T05:15:00Z</dcterms:created>
  <dcterms:modified xsi:type="dcterms:W3CDTF">2019-04-03T05:16:00Z</dcterms:modified>
</cp:coreProperties>
</file>