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34C9F" w14:textId="0C18A1CE" w:rsidR="00FD0C4D" w:rsidRDefault="00FD0C4D" w:rsidP="00FD0C4D">
      <w:pPr>
        <w:spacing w:line="360" w:lineRule="auto"/>
        <w:rPr>
          <w:sz w:val="24"/>
          <w:szCs w:val="24"/>
        </w:rPr>
      </w:pPr>
      <w:bookmarkStart w:id="0" w:name="_GoBack"/>
      <w:bookmarkEnd w:id="0"/>
      <w:r w:rsidRPr="00FD0C4D">
        <w:rPr>
          <w:sz w:val="24"/>
          <w:szCs w:val="24"/>
        </w:rPr>
        <w:t xml:space="preserve">Dear </w:t>
      </w:r>
      <w:r w:rsidR="00803977">
        <w:rPr>
          <w:sz w:val="24"/>
          <w:szCs w:val="24"/>
        </w:rPr>
        <w:t>S</w:t>
      </w:r>
      <w:r w:rsidRPr="00FD0C4D">
        <w:rPr>
          <w:sz w:val="24"/>
          <w:szCs w:val="24"/>
        </w:rPr>
        <w:t xml:space="preserve">ir, </w:t>
      </w:r>
    </w:p>
    <w:p w14:paraId="48EED349" w14:textId="7B48B36E" w:rsidR="00E465AB" w:rsidRDefault="00FD0C4D" w:rsidP="00FD0C4D">
      <w:pPr>
        <w:spacing w:line="360" w:lineRule="auto"/>
        <w:rPr>
          <w:sz w:val="24"/>
          <w:szCs w:val="24"/>
        </w:rPr>
      </w:pPr>
      <w:r w:rsidRPr="00FD0C4D">
        <w:rPr>
          <w:sz w:val="24"/>
          <w:szCs w:val="24"/>
        </w:rPr>
        <w:t xml:space="preserve">I have left my name off this submission as  I do </w:t>
      </w:r>
      <w:r w:rsidR="00803977">
        <w:rPr>
          <w:sz w:val="24"/>
          <w:szCs w:val="24"/>
        </w:rPr>
        <w:t xml:space="preserve">not </w:t>
      </w:r>
      <w:r w:rsidRPr="00FD0C4D">
        <w:rPr>
          <w:sz w:val="24"/>
          <w:szCs w:val="24"/>
        </w:rPr>
        <w:t xml:space="preserve">wish to publicise my identity. However, I am happy for the commission to contact me if needed </w:t>
      </w:r>
      <w:r>
        <w:rPr>
          <w:sz w:val="24"/>
          <w:szCs w:val="24"/>
        </w:rPr>
        <w:t>using the information I have placed in the form.</w:t>
      </w:r>
    </w:p>
    <w:p w14:paraId="6F3E8420" w14:textId="45AF3D18" w:rsidR="00FD0C4D" w:rsidRDefault="00FD0C4D" w:rsidP="00FD0C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Sir, I am a 67 fit and generally healthy </w:t>
      </w:r>
      <w:r w:rsidR="00F175F5">
        <w:rPr>
          <w:sz w:val="24"/>
          <w:szCs w:val="24"/>
        </w:rPr>
        <w:t xml:space="preserve">farmers </w:t>
      </w:r>
      <w:r>
        <w:rPr>
          <w:sz w:val="24"/>
          <w:szCs w:val="24"/>
        </w:rPr>
        <w:t xml:space="preserve">wife living in regional Victoria. My husband, a sheep farmer, aged 86yrs and still helping our son on the farm as he is able,  had been going through a time of </w:t>
      </w:r>
      <w:r w:rsidR="00E33528">
        <w:rPr>
          <w:sz w:val="24"/>
          <w:szCs w:val="24"/>
        </w:rPr>
        <w:t xml:space="preserve">multiple </w:t>
      </w:r>
      <w:r>
        <w:rPr>
          <w:sz w:val="24"/>
          <w:szCs w:val="24"/>
        </w:rPr>
        <w:t>illnesses, and at one stage completely obstructed at home (the ambulance an hour away).</w:t>
      </w:r>
    </w:p>
    <w:p w14:paraId="76467014" w14:textId="6EFC9541" w:rsidR="00FD0C4D" w:rsidRDefault="00FD0C4D" w:rsidP="00FD0C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As a previously well-trained nurse with intensive care experience I was well aware of the means to save his life and did so with help from our son. </w:t>
      </w:r>
      <w:r w:rsidR="00E33528">
        <w:rPr>
          <w:sz w:val="24"/>
          <w:szCs w:val="24"/>
        </w:rPr>
        <w:t>But the</w:t>
      </w:r>
      <w:r>
        <w:rPr>
          <w:sz w:val="24"/>
          <w:szCs w:val="24"/>
        </w:rPr>
        <w:t xml:space="preserve"> long stretch of illness</w:t>
      </w:r>
      <w:r w:rsidR="00E33528">
        <w:rPr>
          <w:sz w:val="24"/>
          <w:szCs w:val="24"/>
        </w:rPr>
        <w:t>es</w:t>
      </w:r>
      <w:r>
        <w:rPr>
          <w:sz w:val="24"/>
          <w:szCs w:val="24"/>
        </w:rPr>
        <w:t xml:space="preserve"> and the stress and worry associated with it, and then the crisis of </w:t>
      </w:r>
      <w:r w:rsidR="00E33528">
        <w:rPr>
          <w:sz w:val="24"/>
          <w:szCs w:val="24"/>
        </w:rPr>
        <w:t xml:space="preserve">my husband’s </w:t>
      </w:r>
      <w:r>
        <w:rPr>
          <w:sz w:val="24"/>
          <w:szCs w:val="24"/>
        </w:rPr>
        <w:t xml:space="preserve"> obstruction took its toll. </w:t>
      </w:r>
    </w:p>
    <w:p w14:paraId="7F255CD2" w14:textId="297B5521" w:rsidR="00FD0C4D" w:rsidRDefault="00FD0C4D" w:rsidP="00FD0C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spiralled into a depression that I would normally have picked up </w:t>
      </w:r>
      <w:r w:rsidR="00803977">
        <w:rPr>
          <w:sz w:val="24"/>
          <w:szCs w:val="24"/>
        </w:rPr>
        <w:t xml:space="preserve">on </w:t>
      </w:r>
      <w:r>
        <w:rPr>
          <w:sz w:val="24"/>
          <w:szCs w:val="24"/>
        </w:rPr>
        <w:t>having experienced it before but did not until the morning I was driving along our country road and was overwhelmed with a sudden urge to drive myself under an oncoming  stock truck.</w:t>
      </w:r>
    </w:p>
    <w:p w14:paraId="5C64072B" w14:textId="059B193C" w:rsidR="00FD0C4D" w:rsidRDefault="00FD0C4D" w:rsidP="00FD0C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managed not to do </w:t>
      </w:r>
      <w:r w:rsidR="00803977">
        <w:rPr>
          <w:sz w:val="24"/>
          <w:szCs w:val="24"/>
        </w:rPr>
        <w:t>so but</w:t>
      </w:r>
      <w:r>
        <w:rPr>
          <w:sz w:val="24"/>
          <w:szCs w:val="24"/>
        </w:rPr>
        <w:t xml:space="preserve"> stopped the car in floods of tears frightened at what I had almost done. I rang our local medical clinic who wanted to send an ambulance straight to me, but I resisted</w:t>
      </w:r>
      <w:r w:rsidR="00F175F5">
        <w:rPr>
          <w:sz w:val="24"/>
          <w:szCs w:val="24"/>
        </w:rPr>
        <w:t>,</w:t>
      </w:r>
      <w:r>
        <w:rPr>
          <w:sz w:val="24"/>
          <w:szCs w:val="24"/>
        </w:rPr>
        <w:t xml:space="preserve"> demanding that I “had” to get myself to help but needed them to know I was coming in. Once I arrived at the clinic I was not left alone. Someone sat w</w:t>
      </w:r>
      <w:r w:rsidR="00D426CE">
        <w:rPr>
          <w:sz w:val="24"/>
          <w:szCs w:val="24"/>
        </w:rPr>
        <w:t>i</w:t>
      </w:r>
      <w:r>
        <w:rPr>
          <w:sz w:val="24"/>
          <w:szCs w:val="24"/>
        </w:rPr>
        <w:t>th me the whole time before I was walked to the mental health clinic associated with the hospital</w:t>
      </w:r>
      <w:r w:rsidR="00D426CE">
        <w:rPr>
          <w:sz w:val="24"/>
          <w:szCs w:val="24"/>
        </w:rPr>
        <w:t>.</w:t>
      </w:r>
    </w:p>
    <w:p w14:paraId="424C9A8D" w14:textId="56A39A87" w:rsidR="00D426CE" w:rsidRDefault="00D426CE" w:rsidP="00FD0C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Once there I was given a cup of tea, chatted with by friendly support staff and then driven to our home to collect clothing etc in order for me to be admitted to a psyche unit at another regional hospital. I was extremely distressed by this especially knowing my husband </w:t>
      </w:r>
      <w:r w:rsidR="00F175F5">
        <w:rPr>
          <w:sz w:val="24"/>
          <w:szCs w:val="24"/>
        </w:rPr>
        <w:t xml:space="preserve">would be </w:t>
      </w:r>
      <w:r>
        <w:rPr>
          <w:sz w:val="24"/>
          <w:szCs w:val="24"/>
        </w:rPr>
        <w:t>left without a carer, but staff gently insisted I needed help.</w:t>
      </w:r>
      <w:r w:rsidR="00F175F5">
        <w:rPr>
          <w:sz w:val="24"/>
          <w:szCs w:val="24"/>
        </w:rPr>
        <w:t xml:space="preserve"> </w:t>
      </w:r>
      <w:r w:rsidR="00E33528">
        <w:rPr>
          <w:sz w:val="24"/>
          <w:szCs w:val="24"/>
        </w:rPr>
        <w:t xml:space="preserve">And my </w:t>
      </w:r>
      <w:r w:rsidR="00F175F5">
        <w:rPr>
          <w:sz w:val="24"/>
          <w:szCs w:val="24"/>
        </w:rPr>
        <w:t>husband was looked after by family on the farm.</w:t>
      </w:r>
    </w:p>
    <w:p w14:paraId="1EFC5123" w14:textId="77777777" w:rsidR="00E33528" w:rsidRDefault="00D426CE" w:rsidP="00FD0C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spent about 9 days </w:t>
      </w:r>
      <w:r w:rsidR="00E33528">
        <w:rPr>
          <w:sz w:val="24"/>
          <w:szCs w:val="24"/>
        </w:rPr>
        <w:t xml:space="preserve">at the hospital </w:t>
      </w:r>
      <w:r>
        <w:rPr>
          <w:sz w:val="24"/>
          <w:szCs w:val="24"/>
        </w:rPr>
        <w:t xml:space="preserve"> and was then offered the chance to attend a “</w:t>
      </w:r>
      <w:r w:rsidR="00E33528">
        <w:rPr>
          <w:sz w:val="24"/>
          <w:szCs w:val="24"/>
        </w:rPr>
        <w:t>PARC</w:t>
      </w:r>
      <w:r>
        <w:rPr>
          <w:sz w:val="24"/>
          <w:szCs w:val="24"/>
        </w:rPr>
        <w:t xml:space="preserve">” unit, where with the amazing support of the staff I flourished and learned much about what had led to this episode and how to  </w:t>
      </w:r>
      <w:r w:rsidR="00E33528">
        <w:rPr>
          <w:sz w:val="24"/>
          <w:szCs w:val="24"/>
        </w:rPr>
        <w:t xml:space="preserve">deal with it. </w:t>
      </w:r>
      <w:r w:rsidR="00803977">
        <w:rPr>
          <w:sz w:val="24"/>
          <w:szCs w:val="24"/>
        </w:rPr>
        <w:t>It was also discovered, when I discussed symptoms, I was struggling with,  that I had PTSD</w:t>
      </w:r>
      <w:r w:rsidR="00E33528">
        <w:rPr>
          <w:sz w:val="24"/>
          <w:szCs w:val="24"/>
        </w:rPr>
        <w:t xml:space="preserve"> from an episode almost 30yrs ago and associated with the previous depression I had in Melbourne. At the time it was not picked up.</w:t>
      </w:r>
    </w:p>
    <w:p w14:paraId="24455C9B" w14:textId="26507FA3" w:rsidR="00D426CE" w:rsidRDefault="00E33528" w:rsidP="00FD0C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At PARC, a </w:t>
      </w:r>
      <w:r w:rsidR="00803977">
        <w:rPr>
          <w:sz w:val="24"/>
          <w:szCs w:val="24"/>
        </w:rPr>
        <w:t xml:space="preserve">treatment plan was drawn up and I worked with staff willingly. I still </w:t>
      </w:r>
      <w:r>
        <w:rPr>
          <w:sz w:val="24"/>
          <w:szCs w:val="24"/>
        </w:rPr>
        <w:t xml:space="preserve">occasionally </w:t>
      </w:r>
      <w:r w:rsidR="00803977">
        <w:rPr>
          <w:sz w:val="24"/>
          <w:szCs w:val="24"/>
        </w:rPr>
        <w:t xml:space="preserve">have </w:t>
      </w:r>
      <w:r>
        <w:rPr>
          <w:sz w:val="24"/>
          <w:szCs w:val="24"/>
        </w:rPr>
        <w:t>moments</w:t>
      </w:r>
      <w:r w:rsidR="00803977">
        <w:rPr>
          <w:sz w:val="24"/>
          <w:szCs w:val="24"/>
        </w:rPr>
        <w:t xml:space="preserve"> of panic associated with the PTSD but having been given the tools to deal with it</w:t>
      </w:r>
      <w:r>
        <w:rPr>
          <w:sz w:val="24"/>
          <w:szCs w:val="24"/>
        </w:rPr>
        <w:t xml:space="preserve"> I </w:t>
      </w:r>
      <w:r w:rsidR="00803977">
        <w:rPr>
          <w:sz w:val="24"/>
          <w:szCs w:val="24"/>
        </w:rPr>
        <w:t xml:space="preserve">am doing </w:t>
      </w:r>
      <w:r>
        <w:rPr>
          <w:sz w:val="24"/>
          <w:szCs w:val="24"/>
        </w:rPr>
        <w:t xml:space="preserve">extremely well. </w:t>
      </w:r>
    </w:p>
    <w:p w14:paraId="40155B0F" w14:textId="77777777" w:rsidR="00E33528" w:rsidRDefault="00D426CE" w:rsidP="00FD0C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That was December of </w:t>
      </w:r>
      <w:r w:rsidR="00F175F5">
        <w:rPr>
          <w:sz w:val="24"/>
          <w:szCs w:val="24"/>
        </w:rPr>
        <w:t>2018 si</w:t>
      </w:r>
      <w:r>
        <w:rPr>
          <w:sz w:val="24"/>
          <w:szCs w:val="24"/>
        </w:rPr>
        <w:t xml:space="preserve">r, and now 12 months later I am still contacted regularly by Aged Care Mental Health staff to ensure I am OK. And they give the impression that they truly care AND have the time to do so. The care and support I have received from these folk cannot be surpassed in my humble opinion. </w:t>
      </w:r>
    </w:p>
    <w:p w14:paraId="7ACD6247" w14:textId="48007FC4" w:rsidR="00D426CE" w:rsidRDefault="00D426CE" w:rsidP="00FD0C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It was explained to me that one of the major reasons this is the case is because </w:t>
      </w:r>
      <w:r w:rsidR="00E33528">
        <w:rPr>
          <w:sz w:val="24"/>
          <w:szCs w:val="24"/>
        </w:rPr>
        <w:t xml:space="preserve">being </w:t>
      </w:r>
      <w:r>
        <w:rPr>
          <w:sz w:val="24"/>
          <w:szCs w:val="24"/>
        </w:rPr>
        <w:t xml:space="preserve">regional  </w:t>
      </w:r>
      <w:r w:rsidR="00E33528">
        <w:rPr>
          <w:sz w:val="24"/>
          <w:szCs w:val="24"/>
        </w:rPr>
        <w:t xml:space="preserve">and having smaller populations, </w:t>
      </w:r>
      <w:r>
        <w:rPr>
          <w:sz w:val="24"/>
          <w:szCs w:val="24"/>
        </w:rPr>
        <w:t>we all tend to know each other</w:t>
      </w:r>
      <w:r w:rsidR="00E33528">
        <w:rPr>
          <w:sz w:val="24"/>
          <w:szCs w:val="24"/>
        </w:rPr>
        <w:t xml:space="preserve">, </w:t>
      </w:r>
      <w:r>
        <w:rPr>
          <w:sz w:val="24"/>
          <w:szCs w:val="24"/>
        </w:rPr>
        <w:t>have a slightly different approach to life</w:t>
      </w:r>
      <w:r w:rsidR="00E3352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and mental health</w:t>
      </w:r>
      <w:r w:rsidR="00E33528">
        <w:rPr>
          <w:sz w:val="24"/>
          <w:szCs w:val="24"/>
        </w:rPr>
        <w:t xml:space="preserve"> support in the “bush” </w:t>
      </w:r>
      <w:r>
        <w:rPr>
          <w:sz w:val="24"/>
          <w:szCs w:val="24"/>
        </w:rPr>
        <w:t xml:space="preserve"> </w:t>
      </w:r>
      <w:r w:rsidR="001D64A5">
        <w:rPr>
          <w:sz w:val="24"/>
          <w:szCs w:val="24"/>
        </w:rPr>
        <w:t xml:space="preserve">is less pressured </w:t>
      </w:r>
      <w:r w:rsidR="00F175F5">
        <w:rPr>
          <w:sz w:val="24"/>
          <w:szCs w:val="24"/>
        </w:rPr>
        <w:t xml:space="preserve"> than is possible in the very </w:t>
      </w:r>
      <w:r w:rsidR="00803977">
        <w:rPr>
          <w:sz w:val="24"/>
          <w:szCs w:val="24"/>
        </w:rPr>
        <w:t xml:space="preserve">busy </w:t>
      </w:r>
      <w:r w:rsidR="00F175F5">
        <w:rPr>
          <w:sz w:val="24"/>
          <w:szCs w:val="24"/>
        </w:rPr>
        <w:t>city units. T</w:t>
      </w:r>
      <w:r>
        <w:rPr>
          <w:sz w:val="24"/>
          <w:szCs w:val="24"/>
        </w:rPr>
        <w:t xml:space="preserve">he city units are </w:t>
      </w:r>
      <w:r w:rsidR="00F175F5">
        <w:rPr>
          <w:sz w:val="24"/>
          <w:szCs w:val="24"/>
        </w:rPr>
        <w:t>overrun</w:t>
      </w:r>
      <w:r>
        <w:rPr>
          <w:sz w:val="24"/>
          <w:szCs w:val="24"/>
        </w:rPr>
        <w:t xml:space="preserve"> by </w:t>
      </w:r>
      <w:r w:rsidR="00F175F5">
        <w:rPr>
          <w:sz w:val="24"/>
          <w:szCs w:val="24"/>
        </w:rPr>
        <w:t xml:space="preserve">huge numbers of </w:t>
      </w:r>
      <w:r>
        <w:rPr>
          <w:sz w:val="24"/>
          <w:szCs w:val="24"/>
        </w:rPr>
        <w:t xml:space="preserve">patient needs, </w:t>
      </w:r>
      <w:r w:rsidR="00F175F5">
        <w:rPr>
          <w:sz w:val="24"/>
          <w:szCs w:val="24"/>
        </w:rPr>
        <w:t xml:space="preserve">and struggle to </w:t>
      </w:r>
      <w:r>
        <w:rPr>
          <w:sz w:val="24"/>
          <w:szCs w:val="24"/>
        </w:rPr>
        <w:t xml:space="preserve"> keep up with the demand versus staff </w:t>
      </w:r>
      <w:r w:rsidR="00F175F5">
        <w:rPr>
          <w:sz w:val="24"/>
          <w:szCs w:val="24"/>
        </w:rPr>
        <w:t xml:space="preserve">availability. It </w:t>
      </w:r>
      <w:r>
        <w:rPr>
          <w:sz w:val="24"/>
          <w:szCs w:val="24"/>
        </w:rPr>
        <w:t xml:space="preserve"> </w:t>
      </w:r>
      <w:r w:rsidR="00F175F5">
        <w:rPr>
          <w:sz w:val="24"/>
          <w:szCs w:val="24"/>
        </w:rPr>
        <w:t>therefore</w:t>
      </w:r>
      <w:r w:rsidR="00803977">
        <w:rPr>
          <w:sz w:val="24"/>
          <w:szCs w:val="24"/>
        </w:rPr>
        <w:t xml:space="preserve"> </w:t>
      </w:r>
      <w:r w:rsidR="00F175F5">
        <w:rPr>
          <w:sz w:val="24"/>
          <w:szCs w:val="24"/>
        </w:rPr>
        <w:t xml:space="preserve"> </w:t>
      </w:r>
      <w:r>
        <w:rPr>
          <w:sz w:val="24"/>
          <w:szCs w:val="24"/>
        </w:rPr>
        <w:t>tend</w:t>
      </w:r>
      <w:r w:rsidR="00F175F5">
        <w:rPr>
          <w:sz w:val="24"/>
          <w:szCs w:val="24"/>
        </w:rPr>
        <w:t>s</w:t>
      </w:r>
      <w:r>
        <w:rPr>
          <w:sz w:val="24"/>
          <w:szCs w:val="24"/>
        </w:rPr>
        <w:t xml:space="preserve"> to </w:t>
      </w:r>
      <w:r w:rsidRPr="00F175F5">
        <w:rPr>
          <w:sz w:val="24"/>
          <w:szCs w:val="24"/>
          <w:u w:val="single"/>
        </w:rPr>
        <w:t>feel</w:t>
      </w:r>
      <w:r>
        <w:rPr>
          <w:sz w:val="24"/>
          <w:szCs w:val="24"/>
        </w:rPr>
        <w:t xml:space="preserve"> more like a</w:t>
      </w:r>
      <w:r w:rsidR="00F175F5">
        <w:rPr>
          <w:sz w:val="24"/>
          <w:szCs w:val="24"/>
        </w:rPr>
        <w:t xml:space="preserve">n “over worked </w:t>
      </w:r>
      <w:r>
        <w:rPr>
          <w:sz w:val="24"/>
          <w:szCs w:val="24"/>
        </w:rPr>
        <w:t xml:space="preserve"> </w:t>
      </w:r>
      <w:r w:rsidR="00F175F5">
        <w:rPr>
          <w:sz w:val="24"/>
          <w:szCs w:val="24"/>
        </w:rPr>
        <w:t>sausage machine”</w:t>
      </w:r>
      <w:r>
        <w:rPr>
          <w:sz w:val="24"/>
          <w:szCs w:val="24"/>
        </w:rPr>
        <w:t>.</w:t>
      </w:r>
      <w:r w:rsidR="00F175F5">
        <w:rPr>
          <w:sz w:val="24"/>
          <w:szCs w:val="24"/>
        </w:rPr>
        <w:t xml:space="preserve"> Sucked in one end (if you’re lucky) and spat out the other as soon as possible to make room for the next.</w:t>
      </w:r>
    </w:p>
    <w:p w14:paraId="441D297E" w14:textId="6F8CF789" w:rsidR="00F175F5" w:rsidRDefault="00F175F5" w:rsidP="00FD0C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can attest to that, having had </w:t>
      </w:r>
      <w:r w:rsidR="001D64A5">
        <w:rPr>
          <w:sz w:val="24"/>
          <w:szCs w:val="24"/>
        </w:rPr>
        <w:t xml:space="preserve">the previous </w:t>
      </w:r>
      <w:r>
        <w:rPr>
          <w:sz w:val="24"/>
          <w:szCs w:val="24"/>
        </w:rPr>
        <w:t>experience of depression in Melbourne where as soon as I was deemed to be “OK” I was “spat out of the system</w:t>
      </w:r>
      <w:r w:rsidR="00803977">
        <w:rPr>
          <w:sz w:val="24"/>
          <w:szCs w:val="24"/>
        </w:rPr>
        <w:t>”</w:t>
      </w:r>
      <w:r>
        <w:rPr>
          <w:sz w:val="24"/>
          <w:szCs w:val="24"/>
        </w:rPr>
        <w:t xml:space="preserve"> and literally forgotten about as the staff tried  to keep up with the other demands they had. </w:t>
      </w:r>
      <w:r w:rsidR="00803977">
        <w:rPr>
          <w:sz w:val="24"/>
          <w:szCs w:val="24"/>
        </w:rPr>
        <w:t>Certainly,</w:t>
      </w:r>
      <w:r>
        <w:rPr>
          <w:sz w:val="24"/>
          <w:szCs w:val="24"/>
        </w:rPr>
        <w:t xml:space="preserve"> no follow up of any value. Yes, </w:t>
      </w:r>
      <w:r w:rsidR="00803977">
        <w:rPr>
          <w:sz w:val="24"/>
          <w:szCs w:val="24"/>
        </w:rPr>
        <w:t xml:space="preserve">one </w:t>
      </w:r>
      <w:r>
        <w:rPr>
          <w:sz w:val="24"/>
          <w:szCs w:val="24"/>
        </w:rPr>
        <w:t xml:space="preserve">appointment, </w:t>
      </w:r>
      <w:r w:rsidR="00803977">
        <w:rPr>
          <w:sz w:val="24"/>
          <w:szCs w:val="24"/>
        </w:rPr>
        <w:t>w</w:t>
      </w:r>
      <w:r>
        <w:rPr>
          <w:sz w:val="24"/>
          <w:szCs w:val="24"/>
        </w:rPr>
        <w:t xml:space="preserve">hich I kept and then </w:t>
      </w:r>
      <w:r w:rsidR="00803977">
        <w:rPr>
          <w:sz w:val="24"/>
          <w:szCs w:val="24"/>
        </w:rPr>
        <w:t>let go.</w:t>
      </w:r>
    </w:p>
    <w:p w14:paraId="32216AE1" w14:textId="2107E16B" w:rsidR="00FD0C4D" w:rsidRDefault="00803977" w:rsidP="00FD0C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am sure there are many reasons wh</w:t>
      </w:r>
      <w:r w:rsidR="001D64A5">
        <w:rPr>
          <w:sz w:val="24"/>
          <w:szCs w:val="24"/>
        </w:rPr>
        <w:t>y</w:t>
      </w:r>
      <w:r>
        <w:rPr>
          <w:sz w:val="24"/>
          <w:szCs w:val="24"/>
        </w:rPr>
        <w:t xml:space="preserve"> mental health care is </w:t>
      </w:r>
      <w:r w:rsidR="001D64A5">
        <w:rPr>
          <w:sz w:val="24"/>
          <w:szCs w:val="24"/>
        </w:rPr>
        <w:t>failing,</w:t>
      </w:r>
      <w:r>
        <w:rPr>
          <w:sz w:val="24"/>
          <w:szCs w:val="24"/>
        </w:rPr>
        <w:t xml:space="preserve"> and I would not dare to offer you “cures” from my very narrow experience, but I will say this. The care I received at the medical clinic, the hospital, and </w:t>
      </w:r>
      <w:r w:rsidR="00E33528">
        <w:rPr>
          <w:sz w:val="24"/>
          <w:szCs w:val="24"/>
        </w:rPr>
        <w:t>PARC</w:t>
      </w:r>
      <w:r>
        <w:rPr>
          <w:sz w:val="24"/>
          <w:szCs w:val="24"/>
        </w:rPr>
        <w:t xml:space="preserve"> saved my life, and gave it back to me. </w:t>
      </w:r>
    </w:p>
    <w:p w14:paraId="0F194576" w14:textId="1D59909B" w:rsidR="00803977" w:rsidRPr="00FD0C4D" w:rsidRDefault="00803977" w:rsidP="00FD0C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will be forever grateful to these folk.</w:t>
      </w:r>
      <w:r w:rsidR="001D64A5">
        <w:rPr>
          <w:sz w:val="24"/>
          <w:szCs w:val="24"/>
        </w:rPr>
        <w:t xml:space="preserve"> And my hubby agrees.</w:t>
      </w:r>
    </w:p>
    <w:sectPr w:rsidR="00803977" w:rsidRPr="00FD0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4D"/>
    <w:rsid w:val="00177802"/>
    <w:rsid w:val="001D64A5"/>
    <w:rsid w:val="00803977"/>
    <w:rsid w:val="00871E49"/>
    <w:rsid w:val="00D426CE"/>
    <w:rsid w:val="00E33528"/>
    <w:rsid w:val="00E465AB"/>
    <w:rsid w:val="00F175F5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68B5"/>
  <w15:chartTrackingRefBased/>
  <w15:docId w15:val="{02618443-97C7-46CE-BDF5-02392D8C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PCDOC-1378080517-845</_dlc_DocId>
    <_dlc_DocIdUrl xmlns="3f4bcce7-ac1a-4c9d-aa3e-7e77695652db">
      <Url>http://inet.pc.gov.au/pmo/inq/mentalhealth/_layouts/15/DocIdRedir.aspx?ID=PCDOC-1378080517-845</Url>
      <Description>PCDOC-1378080517-845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8EE2F8-3E3D-41A0-A460-9B7F60B595F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D133B93-56D7-49AD-9A02-1FC97462484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D65572-4A09-4135-8A11-EC49461B4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9C6E67-A306-4ED1-BDCC-D91F96A3C57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3f4bcce7-ac1a-4c9d-aa3e-7e77695652d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EB9DC3E-1A45-40ED-AEFA-F65EA2A4EDB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DFFF4CE-474F-41DC-A7E7-CAE7BA6BC96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C076E2A9.dotm</Template>
  <TotalTime>58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627 - Name withheld - Mental Health - Public inquiry</vt:lpstr>
    </vt:vector>
  </TitlesOfParts>
  <Company>Name withheld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627 - Name withheld - Mental Health - Public inquiry</dc:title>
  <dc:subject/>
  <dc:creator>Name withheld</dc:creator>
  <cp:keywords/>
  <dc:description/>
  <cp:lastModifiedBy>Productivity Commission</cp:lastModifiedBy>
  <cp:revision>2</cp:revision>
  <dcterms:created xsi:type="dcterms:W3CDTF">2020-01-03T09:06:00Z</dcterms:created>
  <dcterms:modified xsi:type="dcterms:W3CDTF">2020-01-09T02:05:00Z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100daadd-64d9-4d05-834f-57de092443ea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