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0CC8" w14:textId="77777777" w:rsidR="00B31F82" w:rsidRDefault="00B31F82" w:rsidP="00B31F82">
      <w:pPr>
        <w:pStyle w:val="xxxmsonormal"/>
        <w:rPr>
          <w:lang w:val="en-AU"/>
        </w:rPr>
      </w:pPr>
      <w:r>
        <w:rPr>
          <w:lang w:val="en-AU"/>
        </w:rPr>
        <w:t xml:space="preserve">Good morning </w:t>
      </w:r>
    </w:p>
    <w:p w14:paraId="302A382A" w14:textId="77777777" w:rsidR="00B31F82" w:rsidRDefault="00B31F82" w:rsidP="00B31F82">
      <w:pPr>
        <w:pStyle w:val="xxxmsonormal"/>
        <w:rPr>
          <w:lang w:val="en-AU"/>
        </w:rPr>
      </w:pPr>
      <w:r>
        <w:rPr>
          <w:lang w:val="en-AU"/>
        </w:rPr>
        <w:t> </w:t>
      </w:r>
    </w:p>
    <w:p w14:paraId="5EB95F20" w14:textId="77777777" w:rsidR="00B31F82" w:rsidRDefault="00B31F82" w:rsidP="00B31F82">
      <w:pPr>
        <w:pStyle w:val="NormalWeb"/>
        <w:spacing w:after="160" w:afterAutospacing="0"/>
        <w:rPr>
          <w:lang w:val="en-AU"/>
        </w:rPr>
      </w:pPr>
      <w:r>
        <w:t>Thank you for your email to the Minister for Human Services in relation to the Noarlunga Fleurieu Occasional Community Children’s Centre.</w:t>
      </w:r>
    </w:p>
    <w:p w14:paraId="08832D7D" w14:textId="77777777" w:rsidR="00B31F82" w:rsidRDefault="00B31F82" w:rsidP="00B31F82">
      <w:pPr>
        <w:pStyle w:val="NormalWeb"/>
        <w:spacing w:after="160" w:afterAutospacing="0"/>
        <w:rPr>
          <w:lang w:val="en-AU"/>
        </w:rPr>
      </w:pPr>
      <w:r>
        <w:t xml:space="preserve">As this matter falls in the portfolio responsibilities of </w:t>
      </w:r>
      <w:proofErr w:type="gramStart"/>
      <w:r>
        <w:t>Minister</w:t>
      </w:r>
      <w:proofErr w:type="gramEnd"/>
      <w:r>
        <w:t xml:space="preserve"> for Education, Training and Skills, your email has been referred to this office for response.</w:t>
      </w:r>
    </w:p>
    <w:p w14:paraId="2B74C63D" w14:textId="77777777" w:rsidR="00B31F82" w:rsidRDefault="00B31F82" w:rsidP="00B31F82">
      <w:pPr>
        <w:pStyle w:val="NormalWeb"/>
        <w:spacing w:before="0" w:beforeAutospacing="0" w:after="0" w:afterAutospacing="0"/>
        <w:rPr>
          <w:lang w:val="en-AU"/>
        </w:rPr>
      </w:pPr>
      <w:r>
        <w:t>A response will be forwarded from the Minister for Education, Training and Skills</w:t>
      </w:r>
      <w:r>
        <w:rPr>
          <w:lang w:val="en-AU"/>
        </w:rPr>
        <w:t xml:space="preserve"> once advice has been received and considered.</w:t>
      </w:r>
    </w:p>
    <w:p w14:paraId="39E5E3FC" w14:textId="77777777" w:rsidR="00B31F82" w:rsidRDefault="00B31F82" w:rsidP="00B31F82">
      <w:pPr>
        <w:pStyle w:val="NormalWeb"/>
        <w:spacing w:before="0" w:beforeAutospacing="0" w:after="0" w:afterAutospacing="0"/>
        <w:rPr>
          <w:lang w:val="en-AU"/>
        </w:rPr>
      </w:pPr>
      <w:r>
        <w:rPr>
          <w:lang w:val="en-AU"/>
        </w:rPr>
        <w:t> </w:t>
      </w:r>
    </w:p>
    <w:p w14:paraId="4367FB83" w14:textId="22301EEB" w:rsidR="00B31F82" w:rsidRDefault="00B31F82" w:rsidP="00B31F82">
      <w:pPr>
        <w:pStyle w:val="NormalWeb"/>
        <w:spacing w:before="0" w:beforeAutospacing="0" w:after="0" w:afterAutospacing="0"/>
        <w:rPr>
          <w:lang w:val="en-AU"/>
        </w:rPr>
      </w:pPr>
      <w:r>
        <w:rPr>
          <w:lang w:val="en-AU"/>
        </w:rPr>
        <w:t xml:space="preserve">You are welcome to contact the office on </w:t>
      </w:r>
      <w:r w:rsidR="000B7E48">
        <w:rPr>
          <w:lang w:val="en-AU"/>
        </w:rPr>
        <w:t xml:space="preserve">     </w:t>
      </w:r>
      <w:r>
        <w:rPr>
          <w:lang w:val="en-AU"/>
        </w:rPr>
        <w:t xml:space="preserve">if you wish to discuss further. Please quote reference </w:t>
      </w:r>
      <w:proofErr w:type="gramStart"/>
      <w:r>
        <w:rPr>
          <w:lang w:val="en-AU"/>
        </w:rPr>
        <w:t>number .</w:t>
      </w:r>
      <w:proofErr w:type="gramEnd"/>
    </w:p>
    <w:p w14:paraId="07289694" w14:textId="77777777" w:rsidR="00B31F82" w:rsidRDefault="00B31F82" w:rsidP="00B31F82">
      <w:pPr>
        <w:pStyle w:val="NormalWeb"/>
        <w:spacing w:before="0" w:beforeAutospacing="0" w:after="0" w:afterAutospacing="0"/>
        <w:rPr>
          <w:lang w:val="en-AU"/>
        </w:rPr>
      </w:pPr>
      <w:r>
        <w:rPr>
          <w:lang w:val="en-AU"/>
        </w:rPr>
        <w:t> </w:t>
      </w:r>
    </w:p>
    <w:p w14:paraId="3B2551E8" w14:textId="77777777" w:rsidR="00B31F82" w:rsidRDefault="00B31F82" w:rsidP="00B31F82">
      <w:pPr>
        <w:pStyle w:val="NormalWeb"/>
        <w:spacing w:before="0" w:beforeAutospacing="0" w:after="0" w:afterAutospacing="0"/>
        <w:rPr>
          <w:lang w:val="en-AU"/>
        </w:rPr>
      </w:pPr>
      <w:r>
        <w:rPr>
          <w:lang w:val="en-AU"/>
        </w:rPr>
        <w:t xml:space="preserve">Kind regards </w:t>
      </w:r>
    </w:p>
    <w:p w14:paraId="21C3F638" w14:textId="77777777" w:rsidR="00B31F82" w:rsidRDefault="00B31F82" w:rsidP="00B31F82">
      <w:pPr>
        <w:pStyle w:val="xxxmsonormal"/>
        <w:rPr>
          <w:lang w:val="en-AU"/>
        </w:rPr>
      </w:pPr>
      <w:r>
        <w:rPr>
          <w:lang w:val="en-AU"/>
        </w:rPr>
        <w:t>Belinda</w:t>
      </w:r>
    </w:p>
    <w:p w14:paraId="75C97A03" w14:textId="77777777" w:rsidR="00B31F82" w:rsidRDefault="00B31F82" w:rsidP="00B31F82">
      <w:pPr>
        <w:pStyle w:val="xxxmsonormal"/>
        <w:rPr>
          <w:lang w:val="en-AU"/>
        </w:rPr>
      </w:pPr>
      <w:r>
        <w:rPr>
          <w:b/>
          <w:bCs/>
          <w:color w:val="000000"/>
          <w:sz w:val="24"/>
          <w:szCs w:val="24"/>
          <w:lang w:val="en-AU"/>
        </w:rPr>
        <w:t>Office of the Hon Blair Boyer MP</w:t>
      </w:r>
    </w:p>
    <w:p w14:paraId="4D5AC3B8" w14:textId="5C2E1B9B" w:rsidR="000B7E48" w:rsidRDefault="00B31F82" w:rsidP="000B7E48">
      <w:pPr>
        <w:pStyle w:val="xxxmsonormal"/>
        <w:rPr>
          <w:lang w:val="en-AU"/>
        </w:rPr>
      </w:pPr>
      <w:r>
        <w:rPr>
          <w:b/>
          <w:bCs/>
          <w:color w:val="000000"/>
          <w:sz w:val="24"/>
          <w:szCs w:val="24"/>
          <w:lang w:val="en-AU"/>
        </w:rPr>
        <w:t>Minister for Education, Training and Skills</w:t>
      </w:r>
      <w:r>
        <w:rPr>
          <w:color w:val="000000"/>
          <w:sz w:val="24"/>
          <w:szCs w:val="24"/>
          <w:lang w:val="en-AU"/>
        </w:rPr>
        <w:br/>
        <w:t xml:space="preserve">Department for Education | Kaurna Country, </w:t>
      </w:r>
    </w:p>
    <w:p w14:paraId="2E1342C9" w14:textId="2B1EE47B" w:rsidR="00B31F82" w:rsidRDefault="00B31F82" w:rsidP="00B31F82">
      <w:pPr>
        <w:pStyle w:val="xxxmsonormal"/>
        <w:rPr>
          <w:lang w:val="en-AU"/>
        </w:rPr>
      </w:pPr>
    </w:p>
    <w:p w14:paraId="33F5E3CD" w14:textId="4BDBC648" w:rsidR="00B31F82" w:rsidRDefault="00B31F82" w:rsidP="00B31F82">
      <w:pPr>
        <w:pStyle w:val="xxxmsonormal"/>
        <w:rPr>
          <w:lang w:val="en-AU"/>
        </w:rPr>
      </w:pPr>
      <w:r>
        <w:rPr>
          <w:noProof/>
          <w:color w:val="000000"/>
          <w:sz w:val="24"/>
          <w:szCs w:val="24"/>
          <w:lang w:val="en-AU"/>
        </w:rPr>
        <w:drawing>
          <wp:inline distT="0" distB="0" distL="0" distR="0" wp14:anchorId="40A3CBD2" wp14:editId="3F416C12">
            <wp:extent cx="5943600" cy="1028700"/>
            <wp:effectExtent l="0" t="0" r="0" b="0"/>
            <wp:docPr id="438314935" name="Picture 1" descr="Department for Education logo. I acknowledge the Aboriginal and Torres Strait Islander people as the Traditional Owners of this country throughout Australia and their connection to land and community. I pay my respects to their culture and to the Elders both past and pre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Education logo. I acknowledge the Aboriginal and Torres Strait Islander people as the Traditional Owners of this country throughout Australia and their connection to land and community. I pay my respects to their culture and to the Elders both past and presen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028700"/>
                    </a:xfrm>
                    <a:prstGeom prst="rect">
                      <a:avLst/>
                    </a:prstGeom>
                    <a:noFill/>
                    <a:ln>
                      <a:noFill/>
                    </a:ln>
                  </pic:spPr>
                </pic:pic>
              </a:graphicData>
            </a:graphic>
          </wp:inline>
        </w:drawing>
      </w:r>
    </w:p>
    <w:p w14:paraId="7B30ED96" w14:textId="77777777" w:rsidR="00B31F82" w:rsidRDefault="00B31F82" w:rsidP="00B31F82">
      <w:pPr>
        <w:pStyle w:val="xxxmsonormal"/>
        <w:rPr>
          <w:lang w:val="en-AU"/>
        </w:rPr>
      </w:pPr>
      <w:r>
        <w:rPr>
          <w:sz w:val="16"/>
          <w:szCs w:val="16"/>
          <w:lang w:val="en-AU"/>
        </w:rPr>
        <w:t>This email may contain confidential information, which also may be legally privileged. Only the intended recipient(s) may access, use, distribute or copy this email. If this email is received in error, please inform the sender by return email and delete the original. If there are doubts about the validity of this message, please contact the sender by telephone. It is the recipient's responsibility to check the email and any attached files for viruses.</w:t>
      </w:r>
    </w:p>
    <w:p w14:paraId="1F178396" w14:textId="77777777" w:rsidR="00B31F82" w:rsidRDefault="00B31F82" w:rsidP="00B31F82">
      <w:pPr>
        <w:pStyle w:val="xxxmsonormal"/>
        <w:rPr>
          <w:lang w:val="en-AU"/>
        </w:rPr>
      </w:pPr>
      <w:r>
        <w:rPr>
          <w:lang w:val="en-AU"/>
        </w:rPr>
        <w:t> </w:t>
      </w:r>
    </w:p>
    <w:p w14:paraId="641FE124" w14:textId="77777777" w:rsidR="00B31F82" w:rsidRDefault="00B31F82" w:rsidP="00B31F82">
      <w:pPr>
        <w:pStyle w:val="NormalWeb"/>
        <w:spacing w:before="0" w:beforeAutospacing="0" w:after="0" w:afterAutospacing="0"/>
        <w:rPr>
          <w:lang w:val="en-AU"/>
        </w:rPr>
      </w:pPr>
      <w:r>
        <w:rPr>
          <w:lang w:val="en-AU"/>
        </w:rPr>
        <w:t> </w:t>
      </w:r>
    </w:p>
    <w:p w14:paraId="360CFF24" w14:textId="77777777" w:rsidR="00B31F82" w:rsidRDefault="00B31F82" w:rsidP="00B31F82">
      <w:pPr>
        <w:pStyle w:val="xxxmsonormal"/>
        <w:rPr>
          <w:lang w:val="en-AU"/>
        </w:rPr>
      </w:pPr>
      <w:r>
        <w:rPr>
          <w:lang w:val="en-AU"/>
        </w:rPr>
        <w:t> </w:t>
      </w:r>
    </w:p>
    <w:p w14:paraId="2BA4D27C" w14:textId="77777777" w:rsidR="00B31F82" w:rsidRDefault="00B31F82" w:rsidP="00B31F82">
      <w:pPr>
        <w:pStyle w:val="xxxmsonormal"/>
        <w:rPr>
          <w:lang w:val="en-AU"/>
        </w:rPr>
      </w:pPr>
      <w:r>
        <w:rPr>
          <w:lang w:val="en-AU"/>
        </w:rPr>
        <w:t> </w:t>
      </w:r>
    </w:p>
    <w:p w14:paraId="6D2BA0AE" w14:textId="1F797B43" w:rsidR="00B31F82" w:rsidRDefault="00B31F82" w:rsidP="00B31F82">
      <w:pPr>
        <w:pStyle w:val="xxxmsonormal"/>
        <w:rPr>
          <w:lang w:val="en-AU"/>
        </w:rPr>
      </w:pPr>
      <w:r>
        <w:rPr>
          <w:b/>
          <w:bCs/>
        </w:rPr>
        <w:t>From:</w:t>
      </w:r>
      <w:r>
        <w:t xml:space="preserve"> Ross Tanimu  </w:t>
      </w:r>
      <w:r>
        <w:br/>
      </w:r>
      <w:r>
        <w:rPr>
          <w:b/>
          <w:bCs/>
        </w:rPr>
        <w:t>Sent:</w:t>
      </w:r>
      <w:r>
        <w:t xml:space="preserve"> Friday, 8 December 2023 12:51 AM</w:t>
      </w:r>
      <w:r>
        <w:br/>
      </w:r>
      <w:r>
        <w:rPr>
          <w:b/>
          <w:bCs/>
        </w:rPr>
        <w:t>To:</w:t>
      </w:r>
      <w:r>
        <w:t xml:space="preserve"> </w:t>
      </w:r>
      <w:proofErr w:type="spellStart"/>
      <w:r>
        <w:t>Minister.rishworth</w:t>
      </w:r>
      <w:proofErr w:type="spellEnd"/>
      <w:r>
        <w:t xml:space="preserve">; Hurtle Vale </w:t>
      </w:r>
      <w:proofErr w:type="gramStart"/>
      <w:r>
        <w:t>EO ;</w:t>
      </w:r>
      <w:proofErr w:type="gramEnd"/>
      <w:r>
        <w:t xml:space="preserve"> </w:t>
      </w:r>
      <w:proofErr w:type="spellStart"/>
      <w:r>
        <w:t>DHS:Minister</w:t>
      </w:r>
      <w:proofErr w:type="spellEnd"/>
      <w:r>
        <w:t xml:space="preserve"> Human Services; </w:t>
      </w:r>
      <w:proofErr w:type="spellStart"/>
      <w:r>
        <w:t>DCP:Minister</w:t>
      </w:r>
      <w:proofErr w:type="spellEnd"/>
      <w:r>
        <w:t xml:space="preserve"> Hildyard </w:t>
      </w:r>
      <w:r>
        <w:br/>
      </w:r>
      <w:r>
        <w:rPr>
          <w:b/>
          <w:bCs/>
        </w:rPr>
        <w:t>Subject:</w:t>
      </w:r>
      <w:r>
        <w:t xml:space="preserve"> </w:t>
      </w:r>
      <w:proofErr w:type="spellStart"/>
      <w:r>
        <w:t>Fleurieu</w:t>
      </w:r>
      <w:proofErr w:type="spellEnd"/>
      <w:r>
        <w:t xml:space="preserve"> Occasional care support consideration</w:t>
      </w:r>
    </w:p>
    <w:p w14:paraId="3DC037E9" w14:textId="77777777" w:rsidR="00B31F82" w:rsidRDefault="00B31F82" w:rsidP="00B31F82">
      <w:pPr>
        <w:pStyle w:val="xxxmsonormal"/>
        <w:rPr>
          <w:lang w:val="en-AU"/>
        </w:rPr>
      </w:pPr>
      <w:r>
        <w:rPr>
          <w:lang w:val="en-AU"/>
        </w:rPr>
        <w:t> </w:t>
      </w: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7"/>
        <w:gridCol w:w="9137"/>
        <w:gridCol w:w="156"/>
      </w:tblGrid>
      <w:tr w:rsidR="00B31F82" w14:paraId="022CB8A9" w14:textId="77777777" w:rsidTr="00B31F82">
        <w:trPr>
          <w:tblCellSpacing w:w="0" w:type="dxa"/>
        </w:trPr>
        <w:tc>
          <w:tcPr>
            <w:tcW w:w="0" w:type="auto"/>
            <w:shd w:val="clear" w:color="auto" w:fill="A6A6A6"/>
            <w:tcMar>
              <w:top w:w="105" w:type="dxa"/>
              <w:left w:w="30" w:type="dxa"/>
              <w:bottom w:w="105" w:type="dxa"/>
              <w:right w:w="30" w:type="dxa"/>
            </w:tcMar>
            <w:vAlign w:val="center"/>
            <w:hideMark/>
          </w:tcPr>
          <w:p w14:paraId="122DB380" w14:textId="77777777" w:rsidR="00B31F82" w:rsidRDefault="00B31F82">
            <w:pPr>
              <w:rPr>
                <w:lang w:val="en-AU"/>
              </w:rPr>
            </w:pPr>
          </w:p>
        </w:tc>
        <w:tc>
          <w:tcPr>
            <w:tcW w:w="5000" w:type="pct"/>
            <w:shd w:val="clear" w:color="auto" w:fill="EAEAEA"/>
            <w:tcMar>
              <w:top w:w="105" w:type="dxa"/>
              <w:left w:w="225" w:type="dxa"/>
              <w:bottom w:w="105" w:type="dxa"/>
              <w:right w:w="75" w:type="dxa"/>
            </w:tcMar>
            <w:vAlign w:val="center"/>
            <w:hideMark/>
          </w:tcPr>
          <w:p w14:paraId="7E4BDE68" w14:textId="2E04AA30" w:rsidR="00B31F82" w:rsidRDefault="00B31F82">
            <w:pPr>
              <w:pStyle w:val="xxxmsonormal"/>
            </w:pPr>
            <w:r>
              <w:rPr>
                <w:rFonts w:ascii="wf_segoe-ui_normal" w:hAnsi="wf_segoe-ui_normal"/>
                <w:color w:val="212121"/>
                <w:sz w:val="18"/>
                <w:szCs w:val="18"/>
              </w:rPr>
              <w:t xml:space="preserve">You don't often get email from. </w:t>
            </w:r>
            <w:hyperlink r:id="rId10" w:history="1">
              <w:r>
                <w:rPr>
                  <w:rStyle w:val="Hyperlink"/>
                  <w:rFonts w:ascii="wf_segoe-ui_normal" w:hAnsi="wf_segoe-ui_normal"/>
                  <w:sz w:val="18"/>
                  <w:szCs w:val="18"/>
                </w:rPr>
                <w:t>Learn why this is important</w:t>
              </w:r>
            </w:hyperlink>
          </w:p>
        </w:tc>
        <w:tc>
          <w:tcPr>
            <w:tcW w:w="1125" w:type="dxa"/>
            <w:shd w:val="clear" w:color="auto" w:fill="EAEAEA"/>
            <w:tcMar>
              <w:top w:w="105" w:type="dxa"/>
              <w:left w:w="75" w:type="dxa"/>
              <w:bottom w:w="105" w:type="dxa"/>
              <w:right w:w="75" w:type="dxa"/>
            </w:tcMar>
            <w:vAlign w:val="center"/>
            <w:hideMark/>
          </w:tcPr>
          <w:p w14:paraId="3FA042BA" w14:textId="77777777" w:rsidR="00B31F82" w:rsidRDefault="00B31F82"/>
        </w:tc>
      </w:tr>
    </w:tbl>
    <w:p w14:paraId="08B4CBC4" w14:textId="77777777" w:rsidR="00B31F82" w:rsidRDefault="00B31F82" w:rsidP="00B31F82">
      <w:pPr>
        <w:pStyle w:val="xxxxmsonormal"/>
        <w:rPr>
          <w:lang w:val="en-AU"/>
        </w:rPr>
      </w:pPr>
      <w:r>
        <w:rPr>
          <w:color w:val="343434"/>
          <w:sz w:val="24"/>
          <w:szCs w:val="24"/>
        </w:rPr>
        <w:t>Hon, Katrine Hildyard</w:t>
      </w:r>
    </w:p>
    <w:p w14:paraId="1AF9E3AB" w14:textId="77777777" w:rsidR="00B31F82" w:rsidRDefault="00B31F82" w:rsidP="00B31F82">
      <w:pPr>
        <w:pStyle w:val="xxxxmsonormal"/>
        <w:rPr>
          <w:lang w:val="en-AU"/>
        </w:rPr>
      </w:pPr>
      <w:r>
        <w:rPr>
          <w:color w:val="343434"/>
          <w:sz w:val="24"/>
          <w:szCs w:val="24"/>
        </w:rPr>
        <w:t>Minister for</w:t>
      </w:r>
    </w:p>
    <w:p w14:paraId="7F9FC9D6" w14:textId="77777777" w:rsidR="00B31F82" w:rsidRDefault="00B31F82" w:rsidP="00B31F82">
      <w:pPr>
        <w:pStyle w:val="xxxxmsonormal"/>
        <w:rPr>
          <w:lang w:val="en-AU"/>
        </w:rPr>
      </w:pPr>
      <w:r>
        <w:rPr>
          <w:color w:val="343434"/>
          <w:sz w:val="24"/>
          <w:szCs w:val="24"/>
        </w:rPr>
        <w:t>Child Protection</w:t>
      </w:r>
    </w:p>
    <w:p w14:paraId="300F0693" w14:textId="77777777" w:rsidR="00B31F82" w:rsidRDefault="00B31F82" w:rsidP="00B31F82">
      <w:pPr>
        <w:pStyle w:val="xxxxmsonormal"/>
        <w:rPr>
          <w:lang w:val="en-AU"/>
        </w:rPr>
      </w:pPr>
      <w:r>
        <w:rPr>
          <w:rStyle w:val="Emphasis"/>
          <w:i w:val="0"/>
          <w:iCs w:val="0"/>
          <w:color w:val="343434"/>
          <w:sz w:val="24"/>
          <w:szCs w:val="24"/>
        </w:rPr>
        <w:t>Women and the Prevention of Domestic and Family Violence</w:t>
      </w:r>
    </w:p>
    <w:p w14:paraId="4B7BFFF5" w14:textId="77777777" w:rsidR="00B31F82" w:rsidRDefault="00B31F82" w:rsidP="00B31F82">
      <w:pPr>
        <w:pStyle w:val="xxxxmsonormal"/>
        <w:rPr>
          <w:lang w:val="en-AU"/>
        </w:rPr>
      </w:pPr>
      <w:r>
        <w:rPr>
          <w:rStyle w:val="Emphasis"/>
          <w:i w:val="0"/>
          <w:iCs w:val="0"/>
          <w:color w:val="343434"/>
          <w:sz w:val="24"/>
          <w:szCs w:val="24"/>
        </w:rPr>
        <w:t xml:space="preserve">Recreation, </w:t>
      </w:r>
      <w:proofErr w:type="gramStart"/>
      <w:r>
        <w:rPr>
          <w:rStyle w:val="Emphasis"/>
          <w:i w:val="0"/>
          <w:iCs w:val="0"/>
          <w:color w:val="343434"/>
          <w:sz w:val="24"/>
          <w:szCs w:val="24"/>
        </w:rPr>
        <w:t>sports</w:t>
      </w:r>
      <w:proofErr w:type="gramEnd"/>
      <w:r>
        <w:rPr>
          <w:rStyle w:val="Emphasis"/>
          <w:i w:val="0"/>
          <w:iCs w:val="0"/>
          <w:color w:val="343434"/>
          <w:sz w:val="24"/>
          <w:szCs w:val="24"/>
        </w:rPr>
        <w:t xml:space="preserve"> and racing</w:t>
      </w:r>
    </w:p>
    <w:p w14:paraId="6F172993" w14:textId="127A7403" w:rsidR="00B31F82" w:rsidRDefault="00B31F82" w:rsidP="00B31F82">
      <w:pPr>
        <w:pStyle w:val="xxxmsonormal"/>
        <w:rPr>
          <w:lang w:val="en-AU"/>
        </w:rPr>
      </w:pPr>
    </w:p>
    <w:p w14:paraId="66A2E8DB" w14:textId="77777777" w:rsidR="00B31F82" w:rsidRDefault="00B31F82" w:rsidP="00B31F82">
      <w:pPr>
        <w:pStyle w:val="xxxmsonormal"/>
        <w:rPr>
          <w:lang w:val="en-AU"/>
        </w:rPr>
      </w:pPr>
      <w:r>
        <w:rPr>
          <w:sz w:val="24"/>
          <w:szCs w:val="24"/>
        </w:rPr>
        <w:t> </w:t>
      </w:r>
    </w:p>
    <w:p w14:paraId="12CC0E86" w14:textId="77777777" w:rsidR="00B31F82" w:rsidRDefault="00B31F82" w:rsidP="00B31F82">
      <w:pPr>
        <w:pStyle w:val="xxxmsonormal"/>
        <w:rPr>
          <w:lang w:val="en-AU"/>
        </w:rPr>
      </w:pPr>
      <w:r>
        <w:rPr>
          <w:sz w:val="24"/>
          <w:szCs w:val="24"/>
        </w:rPr>
        <w:lastRenderedPageBreak/>
        <w:t>Hon, Natalie Cook</w:t>
      </w:r>
    </w:p>
    <w:p w14:paraId="3955F2E9" w14:textId="77777777" w:rsidR="00B31F82" w:rsidRDefault="00B31F82" w:rsidP="00B31F82">
      <w:pPr>
        <w:pStyle w:val="xxxmsonormal"/>
        <w:rPr>
          <w:lang w:val="en-AU"/>
        </w:rPr>
      </w:pPr>
      <w:r>
        <w:rPr>
          <w:color w:val="212529"/>
          <w:sz w:val="24"/>
          <w:szCs w:val="24"/>
          <w:shd w:val="clear" w:color="auto" w:fill="FFFFFF"/>
        </w:rPr>
        <w:t>Minister for Human Services</w:t>
      </w:r>
    </w:p>
    <w:p w14:paraId="194C15FF" w14:textId="1075B73A" w:rsidR="00B31F82" w:rsidRDefault="00B31F82" w:rsidP="00B31F82">
      <w:pPr>
        <w:pStyle w:val="xxxmsonormal"/>
        <w:rPr>
          <w:lang w:val="en-AU"/>
        </w:rPr>
      </w:pPr>
    </w:p>
    <w:p w14:paraId="16F49A8D" w14:textId="77777777" w:rsidR="00B31F82" w:rsidRDefault="00B31F82" w:rsidP="00B31F82">
      <w:pPr>
        <w:pStyle w:val="xxxmsonormal"/>
        <w:rPr>
          <w:lang w:val="en-AU"/>
        </w:rPr>
      </w:pPr>
      <w:r>
        <w:rPr>
          <w:color w:val="212529"/>
          <w:sz w:val="24"/>
          <w:szCs w:val="24"/>
          <w:shd w:val="clear" w:color="auto" w:fill="FFFFFF"/>
        </w:rPr>
        <w:t> </w:t>
      </w:r>
    </w:p>
    <w:p w14:paraId="40D9CE91" w14:textId="77777777" w:rsidR="00B31F82" w:rsidRDefault="00B31F82" w:rsidP="00B31F82">
      <w:pPr>
        <w:pStyle w:val="xxxmsonormal"/>
        <w:rPr>
          <w:lang w:val="en-AU"/>
        </w:rPr>
      </w:pPr>
      <w:r>
        <w:rPr>
          <w:color w:val="212529"/>
          <w:sz w:val="24"/>
          <w:szCs w:val="24"/>
          <w:shd w:val="clear" w:color="auto" w:fill="FFFFFF"/>
        </w:rPr>
        <w:t xml:space="preserve">Hon, Amanda Rishworth </w:t>
      </w:r>
    </w:p>
    <w:p w14:paraId="7ED6651E" w14:textId="77777777" w:rsidR="00B31F82" w:rsidRDefault="00B31F82" w:rsidP="00B31F82">
      <w:pPr>
        <w:pStyle w:val="xxxmsonormal"/>
        <w:rPr>
          <w:lang w:val="en-AU"/>
        </w:rPr>
      </w:pPr>
      <w:r>
        <w:rPr>
          <w:color w:val="212529"/>
          <w:sz w:val="24"/>
          <w:szCs w:val="24"/>
          <w:shd w:val="clear" w:color="auto" w:fill="FFFFFF"/>
        </w:rPr>
        <w:t xml:space="preserve">Minister for Social Service </w:t>
      </w:r>
    </w:p>
    <w:p w14:paraId="417FDA89" w14:textId="67C4BB1A" w:rsidR="00B31F82" w:rsidRDefault="00B31F82" w:rsidP="00B31F82">
      <w:pPr>
        <w:pStyle w:val="xxxmsonormal"/>
        <w:rPr>
          <w:lang w:val="en-AU"/>
        </w:rPr>
      </w:pPr>
    </w:p>
    <w:p w14:paraId="60EFA152" w14:textId="77777777" w:rsidR="00B31F82" w:rsidRDefault="00B31F82" w:rsidP="00B31F82">
      <w:pPr>
        <w:pStyle w:val="xxxmsonormal"/>
        <w:rPr>
          <w:lang w:val="en-AU"/>
        </w:rPr>
      </w:pPr>
      <w:r>
        <w:t> </w:t>
      </w:r>
    </w:p>
    <w:p w14:paraId="640CB8AE" w14:textId="77777777" w:rsidR="00B31F82" w:rsidRDefault="00B31F82" w:rsidP="00B31F82">
      <w:pPr>
        <w:pStyle w:val="xxxmsonormal"/>
        <w:rPr>
          <w:lang w:val="en-AU"/>
        </w:rPr>
      </w:pPr>
      <w:r>
        <w:t>Dear Ministers,</w:t>
      </w:r>
    </w:p>
    <w:p w14:paraId="5715C8A5" w14:textId="77777777" w:rsidR="00B31F82" w:rsidRDefault="00B31F82" w:rsidP="00B31F82">
      <w:pPr>
        <w:pStyle w:val="xxxmsonormal"/>
        <w:rPr>
          <w:lang w:val="en-AU"/>
        </w:rPr>
      </w:pPr>
      <w:r>
        <w:t> </w:t>
      </w:r>
    </w:p>
    <w:p w14:paraId="79BF4F2F" w14:textId="20943F42" w:rsidR="00B31F82" w:rsidRDefault="00B31F82" w:rsidP="00B31F82">
      <w:pPr>
        <w:pStyle w:val="xxxmsonormal"/>
        <w:rPr>
          <w:lang w:val="en-AU"/>
        </w:rPr>
      </w:pPr>
      <w:r>
        <w:t xml:space="preserve">It is a pleasure to write to you all on a matter that is close to my </w:t>
      </w:r>
      <w:r w:rsidR="001E652B">
        <w:t>family’s</w:t>
      </w:r>
      <w:r>
        <w:t xml:space="preserve"> heart as well as other families in the southern area of Adelaide who </w:t>
      </w:r>
      <w:r w:rsidR="001E652B">
        <w:t>may be</w:t>
      </w:r>
      <w:r>
        <w:t xml:space="preserve"> affected by the recent news from the Noarlunga Fleurieu Occasional Community Children’s </w:t>
      </w:r>
      <w:r w:rsidR="001E652B">
        <w:t>Centre. (</w:t>
      </w:r>
      <w:r>
        <w:t>attached). This news has come at a difficult time for many families who are reliant on this outstanding service. More importantly at a time of increased family economic pressure and employment uncertainty, not to mention children’s educational stability and learning development.</w:t>
      </w:r>
    </w:p>
    <w:p w14:paraId="3B4DB7D5" w14:textId="77777777" w:rsidR="00B31F82" w:rsidRDefault="00B31F82" w:rsidP="00B31F82">
      <w:pPr>
        <w:pStyle w:val="xxxmsonormal"/>
        <w:rPr>
          <w:lang w:val="en-AU"/>
        </w:rPr>
      </w:pPr>
      <w:r>
        <w:t> </w:t>
      </w:r>
    </w:p>
    <w:p w14:paraId="2F9246AA" w14:textId="429B6EED" w:rsidR="00B31F82" w:rsidRDefault="00B31F82" w:rsidP="00B31F82">
      <w:pPr>
        <w:pStyle w:val="xxxmsonormal"/>
        <w:rPr>
          <w:lang w:val="en-AU"/>
        </w:rPr>
      </w:pPr>
      <w:r>
        <w:t xml:space="preserve">I write as a grandfather of two grandsons who </w:t>
      </w:r>
      <w:proofErr w:type="gramStart"/>
      <w:r>
        <w:t>are</w:t>
      </w:r>
      <w:proofErr w:type="gramEnd"/>
      <w:r>
        <w:t xml:space="preserve"> attending this children centre</w:t>
      </w:r>
      <w:r w:rsidR="0004760A">
        <w:t xml:space="preserve"> for the last two years</w:t>
      </w:r>
      <w:r>
        <w:t xml:space="preserve">. The children centre has more than provided a secure learning environment for early childhood learning as well as a stable routine for a child with </w:t>
      </w:r>
      <w:r w:rsidR="0004760A">
        <w:t>disabilities,</w:t>
      </w:r>
      <w:r>
        <w:t xml:space="preserve"> which is an essential need </w:t>
      </w:r>
      <w:proofErr w:type="gramStart"/>
      <w:r>
        <w:t>so as to</w:t>
      </w:r>
      <w:proofErr w:type="gramEnd"/>
      <w:r>
        <w:t xml:space="preserve"> build confidence with learning. As with many families needing to have both members working, the centre provides the security, </w:t>
      </w:r>
      <w:proofErr w:type="gramStart"/>
      <w:r>
        <w:t>routine</w:t>
      </w:r>
      <w:proofErr w:type="gramEnd"/>
      <w:r>
        <w:t xml:space="preserve"> and foundation for many working parents to contribute to the workforce. My </w:t>
      </w:r>
      <w:proofErr w:type="gramStart"/>
      <w:r>
        <w:t>daughter</w:t>
      </w:r>
      <w:r w:rsidR="00DB6DD9">
        <w:t>s</w:t>
      </w:r>
      <w:proofErr w:type="gramEnd"/>
      <w:r w:rsidR="00DB6DD9">
        <w:t xml:space="preserve"> work requires </w:t>
      </w:r>
      <w:r w:rsidR="00FF2224">
        <w:t xml:space="preserve">her to comply with </w:t>
      </w:r>
      <w:proofErr w:type="gramStart"/>
      <w:r w:rsidR="00FF2224">
        <w:t xml:space="preserve">a </w:t>
      </w:r>
      <w:r>
        <w:t xml:space="preserve"> rotating</w:t>
      </w:r>
      <w:proofErr w:type="gramEnd"/>
      <w:r>
        <w:t xml:space="preserve"> shifts and the centre provides that important service and routine for child care that allows her in turn </w:t>
      </w:r>
      <w:r w:rsidR="00F24F4A">
        <w:t xml:space="preserve">to provide </w:t>
      </w:r>
      <w:r>
        <w:t xml:space="preserve"> a</w:t>
      </w:r>
      <w:r w:rsidR="00F24F4A">
        <w:t>n</w:t>
      </w:r>
      <w:r>
        <w:t xml:space="preserve"> essential </w:t>
      </w:r>
      <w:r w:rsidR="00F24F4A">
        <w:t xml:space="preserve">policing </w:t>
      </w:r>
      <w:r>
        <w:t>service to the public.</w:t>
      </w:r>
    </w:p>
    <w:p w14:paraId="19ADAAE5" w14:textId="77777777" w:rsidR="00B31F82" w:rsidRDefault="00B31F82" w:rsidP="00B31F82">
      <w:pPr>
        <w:pStyle w:val="xxxmsonormal"/>
        <w:rPr>
          <w:lang w:val="en-AU"/>
        </w:rPr>
      </w:pPr>
      <w:r>
        <w:t> </w:t>
      </w:r>
    </w:p>
    <w:p w14:paraId="3681E371" w14:textId="42555986" w:rsidR="00B31F82" w:rsidRDefault="00B31F82" w:rsidP="00B31F82">
      <w:pPr>
        <w:pStyle w:val="xxxmsonormal"/>
        <w:rPr>
          <w:lang w:val="en-AU"/>
        </w:rPr>
      </w:pPr>
      <w:r>
        <w:t xml:space="preserve">Ministers, you have all known my previous role in the South as the ATSI coordinator of the Hackham West Community Centre for five years and the advocacy I have applied for disadvantaged community members in the South. This advocacy </w:t>
      </w:r>
      <w:proofErr w:type="gramStart"/>
      <w:r>
        <w:t>still remains</w:t>
      </w:r>
      <w:proofErr w:type="gramEnd"/>
      <w:r>
        <w:t xml:space="preserve"> as a DV program officer for SA corrections travelling across the APY lands, NT, SA and WA in remote communities and prisons. Through my work in my present role, I have been asked by community agencies and services to support their needs whilst delivering </w:t>
      </w:r>
      <w:r w:rsidR="00F24F4A">
        <w:t>programs</w:t>
      </w:r>
      <w:r>
        <w:t>, something outside my work role but a role I commit too in giving a voice. Minister Ri</w:t>
      </w:r>
      <w:r w:rsidR="00F7689B">
        <w:t>sh</w:t>
      </w:r>
      <w:r>
        <w:t xml:space="preserve">worth may be aware of my correspondence in December 2022 on behalf of the Ceduna Far West Coast Ceduna Hub Chair for the proposed Far West Coast Wellbeing centre. Premier Malinauskas would see the result of my advocacy by nominating and writing the submission for Senior Constable Dean Walker of Cobber Pedy, who was one of the </w:t>
      </w:r>
      <w:r w:rsidR="00BF02E1">
        <w:t>finalists</w:t>
      </w:r>
      <w:r>
        <w:t xml:space="preserve"> for the 2023 NAIDOC wards. The Nunga Tag event in the South has remained sustainable and I have supported the request from the Nunga Tag committee </w:t>
      </w:r>
      <w:proofErr w:type="gramStart"/>
      <w:r>
        <w:t>whist</w:t>
      </w:r>
      <w:proofErr w:type="gramEnd"/>
      <w:r>
        <w:t xml:space="preserve"> working in remote areas to help guide and advise and draft proposals on their behalf. It is now my </w:t>
      </w:r>
      <w:proofErr w:type="gramStart"/>
      <w:r>
        <w:t>daughters</w:t>
      </w:r>
      <w:proofErr w:type="gramEnd"/>
      <w:r>
        <w:t xml:space="preserve"> request for support and give voice to the </w:t>
      </w:r>
      <w:r w:rsidR="002A6E5F">
        <w:t>children’s</w:t>
      </w:r>
      <w:r>
        <w:t xml:space="preserve"> centre and the families who need this facility.</w:t>
      </w:r>
    </w:p>
    <w:p w14:paraId="2FFF2E22" w14:textId="77777777" w:rsidR="00B31F82" w:rsidRDefault="00B31F82" w:rsidP="00B31F82">
      <w:pPr>
        <w:pStyle w:val="xxxmsonormal"/>
        <w:rPr>
          <w:lang w:val="en-AU"/>
        </w:rPr>
      </w:pPr>
      <w:r>
        <w:t> </w:t>
      </w:r>
    </w:p>
    <w:p w14:paraId="6B999E26" w14:textId="69F87F05" w:rsidR="00B31F82" w:rsidRDefault="00B31F82" w:rsidP="00B31F82">
      <w:pPr>
        <w:pStyle w:val="xxxmsonormal"/>
        <w:rPr>
          <w:lang w:val="en-AU"/>
        </w:rPr>
      </w:pPr>
      <w:r>
        <w:t xml:space="preserve">I acknowledge that its Christmas time and the political arena has been arduous and tiering in your respective portfolios, however, the recent news of closure for a childcare centre that has been operational for the last 33 </w:t>
      </w:r>
      <w:r w:rsidR="00ED4EC4">
        <w:t>years,</w:t>
      </w:r>
      <w:r>
        <w:t xml:space="preserve"> is of great concern and disspaoitment for many who are reliant on its service. For many</w:t>
      </w:r>
      <w:r w:rsidR="00ED4EC4">
        <w:t>,</w:t>
      </w:r>
      <w:r>
        <w:t xml:space="preserve"> Christmas may be </w:t>
      </w:r>
      <w:proofErr w:type="gramStart"/>
      <w:r>
        <w:t>difficult</w:t>
      </w:r>
      <w:proofErr w:type="gramEnd"/>
      <w:r>
        <w:t xml:space="preserve"> and the sudden news is something that </w:t>
      </w:r>
      <w:r w:rsidR="00ED4EC4">
        <w:t>won’t</w:t>
      </w:r>
      <w:r>
        <w:t xml:space="preserve"> bring </w:t>
      </w:r>
      <w:r w:rsidR="001A2C7E">
        <w:t>cheerfulness,</w:t>
      </w:r>
      <w:r>
        <w:t xml:space="preserve"> especially for the children.</w:t>
      </w:r>
    </w:p>
    <w:p w14:paraId="7F5502CC" w14:textId="77777777" w:rsidR="00B31F82" w:rsidRDefault="00B31F82" w:rsidP="00B31F82">
      <w:pPr>
        <w:pStyle w:val="xxxmsonormal"/>
        <w:rPr>
          <w:lang w:val="en-AU"/>
        </w:rPr>
      </w:pPr>
      <w:r>
        <w:t> </w:t>
      </w:r>
    </w:p>
    <w:p w14:paraId="7B595AFF" w14:textId="082BE4E5" w:rsidR="00B31F82" w:rsidRDefault="00B31F82" w:rsidP="00B31F82">
      <w:pPr>
        <w:pStyle w:val="xxxmsonormal"/>
        <w:rPr>
          <w:lang w:val="en-AU"/>
        </w:rPr>
      </w:pPr>
      <w:r>
        <w:lastRenderedPageBreak/>
        <w:t xml:space="preserve">As </w:t>
      </w:r>
      <w:r w:rsidR="00590EAB">
        <w:t xml:space="preserve">with any childhood educational facility, stability </w:t>
      </w:r>
      <w:r w:rsidR="002E103F">
        <w:t>is essential for child learning and social interaction</w:t>
      </w:r>
      <w:r w:rsidR="00830F4A">
        <w:t>. Due to the closure of the centre,</w:t>
      </w:r>
      <w:r>
        <w:t xml:space="preserve"> children </w:t>
      </w:r>
      <w:proofErr w:type="gramStart"/>
      <w:r w:rsidR="00830F4A">
        <w:t>are needing</w:t>
      </w:r>
      <w:proofErr w:type="gramEnd"/>
      <w:r w:rsidR="00830F4A">
        <w:t xml:space="preserve"> to adap</w:t>
      </w:r>
      <w:r w:rsidR="0017398C">
        <w:t xml:space="preserve">t </w:t>
      </w:r>
      <w:r>
        <w:t>to a new environment</w:t>
      </w:r>
      <w:r w:rsidR="0017398C">
        <w:t xml:space="preserve">, this puts emotional and mental strains </w:t>
      </w:r>
      <w:r w:rsidR="00506383">
        <w:t>on children,</w:t>
      </w:r>
      <w:r>
        <w:t xml:space="preserve"> especially those with disabilities</w:t>
      </w:r>
      <w:r w:rsidR="00506383">
        <w:t xml:space="preserve"> and </w:t>
      </w:r>
      <w:r w:rsidR="001A2C7E">
        <w:t>this will</w:t>
      </w:r>
      <w:r>
        <w:t xml:space="preserve"> cause disruptions and add stress to families.</w:t>
      </w:r>
    </w:p>
    <w:p w14:paraId="2E04D176" w14:textId="77777777" w:rsidR="00B31F82" w:rsidRDefault="00B31F82" w:rsidP="00B31F82">
      <w:pPr>
        <w:pStyle w:val="xxxmsonormal"/>
        <w:rPr>
          <w:lang w:val="en-AU"/>
        </w:rPr>
      </w:pPr>
      <w:r>
        <w:t>Any department correspondence to the Fleurieu Occasional Community Children’s Centre management to discuss funding opportunities or strategies would be greatly appreciated by families affected by the sudden news of closure.</w:t>
      </w:r>
    </w:p>
    <w:p w14:paraId="09E47A35" w14:textId="77777777" w:rsidR="00B31F82" w:rsidRDefault="00B31F82" w:rsidP="00B31F82">
      <w:pPr>
        <w:pStyle w:val="xxxmsonormal"/>
        <w:rPr>
          <w:lang w:val="en-AU"/>
        </w:rPr>
      </w:pPr>
      <w:r>
        <w:t> </w:t>
      </w:r>
    </w:p>
    <w:p w14:paraId="1D30EAAB" w14:textId="77777777" w:rsidR="00B31F82" w:rsidRDefault="00B31F82" w:rsidP="00B31F82">
      <w:pPr>
        <w:pStyle w:val="xxxmsonormal"/>
        <w:rPr>
          <w:lang w:val="en-AU"/>
        </w:rPr>
      </w:pPr>
      <w:r>
        <w:t xml:space="preserve">Kind Regards </w:t>
      </w:r>
    </w:p>
    <w:p w14:paraId="49AABC4D" w14:textId="228D6482" w:rsidR="00B31F82" w:rsidRDefault="00B31F82" w:rsidP="00B31F82">
      <w:pPr>
        <w:pStyle w:val="xxxmsonormal"/>
        <w:rPr>
          <w:lang w:val="en-AU"/>
        </w:rPr>
      </w:pPr>
      <w:r>
        <w:t> </w:t>
      </w:r>
    </w:p>
    <w:p w14:paraId="339A3295" w14:textId="70DE0724" w:rsidR="00B31F82" w:rsidRDefault="00B31F82" w:rsidP="00B31F82">
      <w:pPr>
        <w:pStyle w:val="xxxmsonormal"/>
        <w:rPr>
          <w:lang w:val="en-AU"/>
        </w:rPr>
      </w:pPr>
    </w:p>
    <w:p w14:paraId="101151DE" w14:textId="77777777" w:rsidR="0042764F" w:rsidRDefault="0042764F"/>
    <w:sectPr w:rsidR="00427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f_segoe-ui_normal">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82"/>
    <w:rsid w:val="0004760A"/>
    <w:rsid w:val="000B7E48"/>
    <w:rsid w:val="000C642B"/>
    <w:rsid w:val="0017398C"/>
    <w:rsid w:val="0018207C"/>
    <w:rsid w:val="001A2C7E"/>
    <w:rsid w:val="001E652B"/>
    <w:rsid w:val="002A6E5F"/>
    <w:rsid w:val="002E103F"/>
    <w:rsid w:val="0042764F"/>
    <w:rsid w:val="00506383"/>
    <w:rsid w:val="00590EAB"/>
    <w:rsid w:val="005E140E"/>
    <w:rsid w:val="00740B8B"/>
    <w:rsid w:val="00780ED6"/>
    <w:rsid w:val="00830F4A"/>
    <w:rsid w:val="00876BE8"/>
    <w:rsid w:val="0088439A"/>
    <w:rsid w:val="009F32D4"/>
    <w:rsid w:val="00B31F82"/>
    <w:rsid w:val="00BF02E1"/>
    <w:rsid w:val="00DB6DD9"/>
    <w:rsid w:val="00DF0FDE"/>
    <w:rsid w:val="00ED4EC4"/>
    <w:rsid w:val="00F24F4A"/>
    <w:rsid w:val="00F7689B"/>
    <w:rsid w:val="00FF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4638"/>
  <w15:chartTrackingRefBased/>
  <w15:docId w15:val="{57366DE3-CAF9-41D8-A564-60152695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F82"/>
    <w:pPr>
      <w:spacing w:after="0" w:line="240"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1F82"/>
    <w:rPr>
      <w:color w:val="0000FF"/>
      <w:u w:val="single"/>
    </w:rPr>
  </w:style>
  <w:style w:type="paragraph" w:styleId="NormalWeb">
    <w:name w:val="Normal (Web)"/>
    <w:basedOn w:val="Normal"/>
    <w:uiPriority w:val="99"/>
    <w:semiHidden/>
    <w:unhideWhenUsed/>
    <w:rsid w:val="00B31F82"/>
    <w:pPr>
      <w:spacing w:before="100" w:beforeAutospacing="1" w:after="100" w:afterAutospacing="1"/>
    </w:pPr>
    <w:rPr>
      <w:rFonts w:ascii="Calibri" w:hAnsi="Calibri" w:cs="Calibri"/>
    </w:rPr>
  </w:style>
  <w:style w:type="paragraph" w:customStyle="1" w:styleId="xxxmsonormal">
    <w:name w:val="x_x_x_msonormal"/>
    <w:basedOn w:val="Normal"/>
    <w:uiPriority w:val="99"/>
    <w:semiHidden/>
    <w:rsid w:val="00B31F82"/>
    <w:rPr>
      <w:rFonts w:ascii="Calibri" w:hAnsi="Calibri" w:cs="Calibri"/>
    </w:rPr>
  </w:style>
  <w:style w:type="paragraph" w:customStyle="1" w:styleId="xxxxmsonormal">
    <w:name w:val="x_x_x_xmsonormal"/>
    <w:basedOn w:val="Normal"/>
    <w:uiPriority w:val="99"/>
    <w:semiHidden/>
    <w:rsid w:val="00B31F82"/>
    <w:rPr>
      <w:rFonts w:ascii="Calibri" w:hAnsi="Calibri" w:cs="Calibri"/>
    </w:rPr>
  </w:style>
  <w:style w:type="character" w:styleId="Emphasis">
    <w:name w:val="Emphasis"/>
    <w:basedOn w:val="DefaultParagraphFont"/>
    <w:uiPriority w:val="20"/>
    <w:qFormat/>
    <w:rsid w:val="00B31F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9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ka.ms/LearnAboutSenderIdentification" TargetMode="External"/><Relationship Id="rId4" Type="http://schemas.openxmlformats.org/officeDocument/2006/relationships/customXml" Target="../customXml/item4.xml"/><Relationship Id="rId9" Type="http://schemas.openxmlformats.org/officeDocument/2006/relationships/image" Target="cid:image001.jpg@01DA2CEB.D0B68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MPWT-2140667901-58773</_dlc_DocId>
    <_dlc_DocIdUrl xmlns="20393cdf-440a-4521-8f19-00ba43423d00">
      <Url>https://pcgov.sharepoint.com/sites/sceteam/_layouts/15/DocIdRedir.aspx?ID=MPWT-2140667901-58773</Url>
      <Description>MPWT-2140667901-58773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17719828e14e38e5a5fbdb8ca03465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8cab9f33a6f52f34e4e128b0f7867ff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A8AF5-2AB1-49C1-9261-1E3BCCBE632B}">
  <ds:schemaRefs>
    <ds:schemaRef ds:uri="http://schemas.microsoft.com/sharepoint/events"/>
  </ds:schemaRefs>
</ds:datastoreItem>
</file>

<file path=customXml/itemProps2.xml><?xml version="1.0" encoding="utf-8"?>
<ds:datastoreItem xmlns:ds="http://schemas.openxmlformats.org/officeDocument/2006/customXml" ds:itemID="{082A4E1F-C799-4354-A037-BC364417E2DD}">
  <ds:schemaRefs>
    <ds:schemaRef ds:uri="http://purl.org/dc/dcmitype/"/>
    <ds:schemaRef ds:uri="http://schemas.microsoft.com/office/infopath/2007/PartnerControls"/>
    <ds:schemaRef ds:uri="http://purl.org/dc/elements/1.1/"/>
    <ds:schemaRef ds:uri="http://schemas.microsoft.com/office/2006/metadata/properties"/>
    <ds:schemaRef ds:uri="20393cdf-440a-4521-8f19-00ba43423d00"/>
    <ds:schemaRef ds:uri="http://schemas.microsoft.com/office/2006/documentManagement/types"/>
    <ds:schemaRef ds:uri="http://purl.org/dc/terms/"/>
    <ds:schemaRef ds:uri="http://schemas.openxmlformats.org/package/2006/metadata/core-properties"/>
    <ds:schemaRef ds:uri="3d385984-9344-419b-a80b-49c06a2bdab8"/>
    <ds:schemaRef ds:uri="http://www.w3.org/XML/1998/namespace"/>
  </ds:schemaRefs>
</ds:datastoreItem>
</file>

<file path=customXml/itemProps3.xml><?xml version="1.0" encoding="utf-8"?>
<ds:datastoreItem xmlns:ds="http://schemas.openxmlformats.org/officeDocument/2006/customXml" ds:itemID="{AC6ABB97-9369-4E19-BE32-9E5615A647C0}">
  <ds:schemaRefs>
    <ds:schemaRef ds:uri="http://schemas.microsoft.com/sharepoint/v3/contenttype/forms"/>
  </ds:schemaRefs>
</ds:datastoreItem>
</file>

<file path=customXml/itemProps4.xml><?xml version="1.0" encoding="utf-8"?>
<ds:datastoreItem xmlns:ds="http://schemas.openxmlformats.org/officeDocument/2006/customXml" ds:itemID="{48EE36E0-772B-4EEC-BC76-209EA2497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187 - Attachment 1: Letter to Minister - Ross Tanimu - Early childhood education and care - Public inquiry</vt:lpstr>
    </vt:vector>
  </TitlesOfParts>
  <Company>Ross Tanimu</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187 - Attachment 1: Letter to Minister - Ross Tanimu - Early childhood education and care - Public inquiry</dc:title>
  <dc:subject/>
  <dc:creator>Ross Tanimu</dc:creator>
  <cp:keywords/>
  <dc:description/>
  <cp:lastModifiedBy>Chris Alston</cp:lastModifiedBy>
  <cp:revision>6</cp:revision>
  <dcterms:created xsi:type="dcterms:W3CDTF">2024-02-06T02:12:00Z</dcterms:created>
  <dcterms:modified xsi:type="dcterms:W3CDTF">2024-02-12T05:51:00Z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46338e8a-2663-4a00-ac00-35b366f8b686</vt:lpwstr>
  </property>
</Properties>
</file>