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85A" w:rsidRDefault="00F0285A" w:rsidP="00F0285A">
      <w:pPr>
        <w:pStyle w:val="NormalWeb"/>
      </w:pPr>
      <w:bookmarkStart w:id="0" w:name="_GoBack"/>
      <w:bookmarkEnd w:id="0"/>
      <w:r>
        <w:t xml:space="preserve">Dear Sir, </w:t>
      </w:r>
    </w:p>
    <w:p w:rsidR="00F0285A" w:rsidRDefault="00F0285A" w:rsidP="00F0285A">
      <w:pPr>
        <w:pStyle w:val="NormalWeb"/>
      </w:pPr>
      <w:r>
        <w:t>Our public health system used to be very well thought of. Medicare needs protection from further erosion of its function. Filtering of patients who are most deserving of care in our public system frightens health professionals who have to explain why a loved one is not able to get a public bed. There are instances in my own experience where an ED doctor has reprimanded a nurse for sending an RACF resident requiring emergency care, to hospital on a busy night</w:t>
      </w:r>
    </w:p>
    <w:p w:rsidR="00F0285A" w:rsidRDefault="00F0285A" w:rsidP="00F0285A">
      <w:pPr>
        <w:pStyle w:val="NormalWeb"/>
      </w:pPr>
      <w:r>
        <w:t>Sally Rose</w:t>
      </w:r>
    </w:p>
    <w:p w:rsidR="00F0285A" w:rsidRDefault="00F0285A" w:rsidP="00F0285A">
      <w:pPr>
        <w:pStyle w:val="NormalWeb"/>
      </w:pPr>
    </w:p>
    <w:p w:rsidR="00F0285A" w:rsidRDefault="00F0285A" w:rsidP="00F0285A">
      <w:pPr>
        <w:pStyle w:val="NormalWeb"/>
      </w:pPr>
    </w:p>
    <w:p w:rsidR="000F01B7" w:rsidRDefault="000F01B7"/>
    <w:sectPr w:rsidR="000F0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5A"/>
    <w:rsid w:val="00077BDF"/>
    <w:rsid w:val="000F01B7"/>
    <w:rsid w:val="00417107"/>
    <w:rsid w:val="00F0285A"/>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85A"/>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F028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85A"/>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F02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64107">
      <w:bodyDiv w:val="1"/>
      <w:marLeft w:val="0"/>
      <w:marRight w:val="0"/>
      <w:marTop w:val="0"/>
      <w:marBottom w:val="0"/>
      <w:divBdr>
        <w:top w:val="none" w:sz="0" w:space="0" w:color="auto"/>
        <w:left w:val="none" w:sz="0" w:space="0" w:color="auto"/>
        <w:bottom w:val="none" w:sz="0" w:space="0" w:color="auto"/>
        <w:right w:val="none" w:sz="0" w:space="0" w:color="auto"/>
      </w:divBdr>
    </w:div>
    <w:div w:id="19312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F3026C91-BE7A-4D3D-A096-795DD07C08A7}">
  <ds:schemaRefs>
    <ds:schemaRef ds:uri="Microsoft.SharePoint.Taxonomy.ContentTypeSync"/>
  </ds:schemaRefs>
</ds:datastoreItem>
</file>

<file path=customXml/itemProps2.xml><?xml version="1.0" encoding="utf-8"?>
<ds:datastoreItem xmlns:ds="http://schemas.openxmlformats.org/officeDocument/2006/customXml" ds:itemID="{669347CF-A1AF-4F38-ACA4-D65FCB2C8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2DA2F-98F6-491B-80FF-818D8270900A}">
  <ds:schemaRefs>
    <ds:schemaRef ds:uri="http://schemas.microsoft.com/office/infopath/2007/PartnerControls"/>
    <ds:schemaRef ds:uri="http://schemas.openxmlformats.org/package/2006/metadata/core-properties"/>
    <ds:schemaRef ds:uri="http://schemas.microsoft.com/office/2006/metadata/properties"/>
    <ds:schemaRef ds:uri="8044c801-d84b-4ee1-a77e-678f8dcdee17"/>
    <ds:schemaRef ds:uri="http://schemas.microsoft.com/office/2006/documentManagement/types"/>
    <ds:schemaRef ds:uri="http://purl.org/dc/dcmitype/"/>
    <ds:schemaRef ds:uri="3f4bcce7-ac1a-4c9d-aa3e-7e77695652db"/>
    <ds:schemaRef ds:uri="http://purl.org/dc/terms/"/>
    <ds:schemaRef ds:uri="http://www.w3.org/XML/1998/namespace"/>
    <ds:schemaRef ds:uri="http://purl.org/dc/elements/1.1/"/>
  </ds:schemaRefs>
</ds:datastoreItem>
</file>

<file path=customXml/itemProps4.xml><?xml version="1.0" encoding="utf-8"?>
<ds:datastoreItem xmlns:ds="http://schemas.openxmlformats.org/officeDocument/2006/customXml" ds:itemID="{314BFDB8-5C6F-4DA2-93C8-135385992273}">
  <ds:schemaRefs>
    <ds:schemaRef ds:uri="http://schemas.microsoft.com/sharepoint/v3/contenttype/forms"/>
  </ds:schemaRefs>
</ds:datastoreItem>
</file>

<file path=customXml/itemProps5.xml><?xml version="1.0" encoding="utf-8"?>
<ds:datastoreItem xmlns:ds="http://schemas.openxmlformats.org/officeDocument/2006/customXml" ds:itemID="{6DCC2B61-CAA9-4AF8-8594-74AE2A791438}">
  <ds:schemaRefs>
    <ds:schemaRef ds:uri="http://schemas.microsoft.com/sharepoint/events"/>
  </ds:schemaRefs>
</ds:datastoreItem>
</file>

<file path=customXml/itemProps6.xml><?xml version="1.0" encoding="utf-8"?>
<ds:datastoreItem xmlns:ds="http://schemas.openxmlformats.org/officeDocument/2006/customXml" ds:itemID="{9A3819E9-5B38-43C3-8AEE-A8231CD9880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67 - Sally Rose - Identifying Sectors for Reform - 1st Stage of the Human Services public inquiry</vt:lpstr>
    </vt:vector>
  </TitlesOfParts>
  <Company>Sally Rose </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67 - Sally Rose - Identifying Sectors for Reform - 1st Stage of the Human Services public inquiry</dc:title>
  <dc:creator>Sally Rose</dc:creator>
  <cp:keywords/>
  <cp:lastModifiedBy>Productivity Commission</cp:lastModifiedBy>
  <cp:revision>3</cp:revision>
  <dcterms:created xsi:type="dcterms:W3CDTF">2016-07-27T05:12:00Z</dcterms:created>
  <dcterms:modified xsi:type="dcterms:W3CDTF">2016-07-28T01:02:00Z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8300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