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56F" w:rsidRDefault="0031456F" w:rsidP="00744B4D">
      <w:pPr>
        <w:pStyle w:val="CHPText"/>
      </w:pPr>
      <w:bookmarkStart w:id="0" w:name="_GoBack"/>
      <w:bookmarkEnd w:id="0"/>
    </w:p>
    <w:p w:rsidR="0031456F" w:rsidRDefault="0031456F" w:rsidP="00744B4D">
      <w:pPr>
        <w:pStyle w:val="CHPText"/>
      </w:pPr>
    </w:p>
    <w:p w:rsidR="0031456F" w:rsidRDefault="0031456F" w:rsidP="00744B4D">
      <w:pPr>
        <w:pStyle w:val="CHPText"/>
      </w:pPr>
    </w:p>
    <w:p w:rsidR="0031456F" w:rsidRDefault="0031456F" w:rsidP="00744B4D">
      <w:pPr>
        <w:pStyle w:val="CHPText"/>
      </w:pPr>
    </w:p>
    <w:p w:rsidR="0031456F" w:rsidRDefault="0031456F" w:rsidP="00744B4D">
      <w:pPr>
        <w:pStyle w:val="CHPText"/>
      </w:pPr>
    </w:p>
    <w:p w:rsidR="0031456F" w:rsidRDefault="0031456F" w:rsidP="00744B4D">
      <w:pPr>
        <w:pStyle w:val="CHPText"/>
      </w:pPr>
    </w:p>
    <w:p w:rsidR="0031456F" w:rsidRDefault="00617F65" w:rsidP="00744B4D">
      <w:pPr>
        <w:pStyle w:val="CHPText"/>
      </w:pPr>
      <w:r>
        <w:rPr>
          <w:noProof/>
          <w:lang w:val="en-AU" w:eastAsia="en-AU"/>
        </w:rPr>
        <mc:AlternateContent>
          <mc:Choice Requires="wps">
            <w:drawing>
              <wp:anchor distT="0" distB="0" distL="114300" distR="114300" simplePos="0" relativeHeight="251662336" behindDoc="1" locked="0" layoutInCell="1" allowOverlap="1" wp14:anchorId="3648AD34" wp14:editId="1D298021">
                <wp:simplePos x="0" y="0"/>
                <wp:positionH relativeFrom="column">
                  <wp:posOffset>5149850</wp:posOffset>
                </wp:positionH>
                <wp:positionV relativeFrom="paragraph">
                  <wp:posOffset>10795</wp:posOffset>
                </wp:positionV>
                <wp:extent cx="685800" cy="653605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65360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4A7E0D" w:rsidRDefault="004A7E0D" w:rsidP="004A7E0D">
                            <w:pPr>
                              <w:pStyle w:val="CHPtextGreen"/>
                            </w:pPr>
                            <w:r w:rsidRPr="0031456F">
                              <w:t xml:space="preserve">Council to Homeless Persons </w:t>
                            </w:r>
                            <w:r w:rsidR="00617F65">
                              <w:t xml:space="preserve">– </w:t>
                            </w:r>
                            <w:r w:rsidR="004D0252">
                              <w:t xml:space="preserve">Human Services: Identifying sectors for reform </w:t>
                            </w:r>
                            <w:r w:rsidR="00FE099F">
                              <w:t>– Response to preliminary findings</w:t>
                            </w:r>
                          </w:p>
                          <w:p w:rsidR="004A7E0D" w:rsidRDefault="004A7E0D"/>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48AD34" id="_x0000_t202" coordsize="21600,21600" o:spt="202" path="m,l,21600r21600,l21600,xe">
                <v:stroke joinstyle="miter"/>
                <v:path gradientshapeok="t" o:connecttype="rect"/>
              </v:shapetype>
              <v:shape id="Text Box 1" o:spid="_x0000_s1026" type="#_x0000_t202" style="position:absolute;margin-left:405.5pt;margin-top:.85pt;width:54pt;height:51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dH0AIAANoFAAAOAAAAZHJzL2Uyb0RvYy54bWysVEtv2zAMvg/YfxB0d22ndh5GncJN4GFA&#10;0RZrt54VWWqM2ZImKYmzYf99lOykWbZLh11sifxIkR8fV9dd26At06aWIsfxRYQRE1RWtXjJ8een&#10;MphiZCwRFWmkYDneM4Ov5+/fXe1UxkZyLZuKaQROhMl2Ksdra1UWhoauWUvMhVRMgJJL3RILV/0S&#10;VprswHvbhKMoGoc7qSulJWXGgHTZK/Hc++ecUXvPuWEWNTmG2Kz/av9duW84vyLZiyZqXdMhDPIP&#10;UbSkFvDo0dWSWII2uv7DVVtTLY3k9oLKNpSc15T5HCCbODrL5nFNFPO5ADlGHWky/88tvds+aFRX&#10;UDuMBGmhRE+ss+hGdih27OyUyQD0qABmOxA75CA3IHRJd1y37g/pINADz/sjt84ZBeF4mk4j0FBQ&#10;jdPLcZSmzk34aq20sR+YbJE75FhD7TylZHtrbA89QNxjQpZ104CcZI34TQA+ewnzDdBbkwwigaND&#10;uph8cX6URTEaLy+XwXI6mwTJio2CaRklwU2RpPFiMinj5eRn3ySvRot0Miom6SwYF2kcJHE0DYoi&#10;GgXLsoiKKCkXs+TGG0Egh0dDx2PPlz/ZfcP60D8xDvx72pzAdz5bNBptCfQsoZQJ6xn3aQHaoTik&#10;/hbDAe+T96S8xbin8fCyFPZo3NZCal+ks7Crr4eQeY+HSp/k7Y62W3VDH61ktYf20rIfT6NoWUMP&#10;3BJjH4iGeYS+gR1j7+HDG7nLsRxOGK2l/v43ucPnmJEv8MdoBxOeY/NtQzTDqPkoYIRmcZK4leAv&#10;CdQULvpUszrViE27kFAQGBOIzx8d3jaHI9eyfYZlVLh3QUUEhdhyDK/3x4Xt9w4sM8qKwoNgCShi&#10;b8Wjos61q4/r8afumWg1DIKFHrqTh11AsrN56LHOUshiYyWv/bA4inteB+phgfhxG5ad21Cnd496&#10;XcnzXwAAAP//AwBQSwMEFAAGAAgAAAAhAJujdRveAAAACgEAAA8AAABkcnMvZG93bnJldi54bWxM&#10;j0FPhDAQhe8m/odmTLy5BTXrgpQNmpgYDySuHvbY0hGIdIq07OL+eseTHr98kzfvFdvFDeKAU+g9&#10;KUhXCQikxtueWgXvb09XGxAharJ68IQKvjHAtjw/K3Ru/ZFe8bCLreAQCrlW0MU45lKGpkOnw8qP&#10;SOw+/OR0ZJxaaSd95HA3yOskWUune+IPnR7xscPmczc7Bc/Vfv6ap/o2O+1PVW3MS/1g1kpdXizV&#10;PYiIS/w7ht/6XB1K7mT8TDaIQcEmTXlLZHEHgn2WZsyGOblhI8tC/p9Q/gAAAP//AwBQSwECLQAU&#10;AAYACAAAACEAtoM4kv4AAADhAQAAEwAAAAAAAAAAAAAAAAAAAAAAW0NvbnRlbnRfVHlwZXNdLnht&#10;bFBLAQItABQABgAIAAAAIQA4/SH/1gAAAJQBAAALAAAAAAAAAAAAAAAAAC8BAABfcmVscy8ucmVs&#10;c1BLAQItABQABgAIAAAAIQDCVYdH0AIAANoFAAAOAAAAAAAAAAAAAAAAAC4CAABkcnMvZTJvRG9j&#10;LnhtbFBLAQItABQABgAIAAAAIQCbo3Ub3gAAAAoBAAAPAAAAAAAAAAAAAAAAACoFAABkcnMvZG93&#10;bnJldi54bWxQSwUGAAAAAAQABADzAAAANQYAAAAA&#10;" filled="f" stroked="f">
                <v:textbox style="layout-flow:vertical-ideographic">
                  <w:txbxContent>
                    <w:p w:rsidR="004A7E0D" w:rsidRDefault="004A7E0D" w:rsidP="004A7E0D">
                      <w:pPr>
                        <w:pStyle w:val="CHPtextGreen"/>
                      </w:pPr>
                      <w:r w:rsidRPr="0031456F">
                        <w:t xml:space="preserve">Council to Homeless Persons </w:t>
                      </w:r>
                      <w:r w:rsidR="00617F65">
                        <w:t xml:space="preserve">– </w:t>
                      </w:r>
                      <w:r w:rsidR="004D0252">
                        <w:t xml:space="preserve">Human Services: Identifying sectors for reform </w:t>
                      </w:r>
                      <w:r w:rsidR="00FE099F">
                        <w:t>– Response to preliminary findings</w:t>
                      </w:r>
                    </w:p>
                    <w:p w:rsidR="004A7E0D" w:rsidRDefault="004A7E0D"/>
                  </w:txbxContent>
                </v:textbox>
              </v:shape>
            </w:pict>
          </mc:Fallback>
        </mc:AlternateContent>
      </w:r>
    </w:p>
    <w:p w:rsidR="0031456F" w:rsidRDefault="0031456F" w:rsidP="00744B4D">
      <w:pPr>
        <w:pStyle w:val="CHPText"/>
      </w:pPr>
    </w:p>
    <w:p w:rsidR="0031456F" w:rsidRDefault="0031456F" w:rsidP="00744B4D">
      <w:pPr>
        <w:pStyle w:val="CHPText"/>
      </w:pPr>
    </w:p>
    <w:p w:rsidR="0031456F" w:rsidRDefault="0031456F" w:rsidP="00744B4D">
      <w:pPr>
        <w:pStyle w:val="CHPText"/>
      </w:pPr>
    </w:p>
    <w:p w:rsidR="0031456F" w:rsidRDefault="0031456F" w:rsidP="00744B4D">
      <w:pPr>
        <w:pStyle w:val="CHPText"/>
      </w:pPr>
    </w:p>
    <w:p w:rsidR="0031456F" w:rsidRDefault="0031456F" w:rsidP="00744B4D">
      <w:pPr>
        <w:pStyle w:val="CHPText"/>
      </w:pPr>
    </w:p>
    <w:p w:rsidR="0031456F" w:rsidRDefault="0031456F" w:rsidP="00744B4D">
      <w:pPr>
        <w:pStyle w:val="CHPText"/>
      </w:pPr>
    </w:p>
    <w:p w:rsidR="0031456F" w:rsidRDefault="0031456F" w:rsidP="00744B4D">
      <w:pPr>
        <w:pStyle w:val="CHPText"/>
      </w:pPr>
    </w:p>
    <w:p w:rsidR="0031456F" w:rsidRDefault="0031456F" w:rsidP="00744B4D">
      <w:pPr>
        <w:pStyle w:val="CHPText"/>
      </w:pPr>
    </w:p>
    <w:p w:rsidR="0031456F" w:rsidRDefault="007675DF" w:rsidP="007675DF">
      <w:r>
        <w:rPr>
          <w:rFonts w:hint="eastAsia"/>
        </w:rPr>
        <w:br w:type="page"/>
      </w:r>
    </w:p>
    <w:p w:rsidR="004D0252" w:rsidRPr="00FE099F" w:rsidRDefault="002D1DF7" w:rsidP="00617F65">
      <w:pPr>
        <w:pStyle w:val="CHPText"/>
      </w:pPr>
      <w:r w:rsidRPr="00FE099F">
        <w:lastRenderedPageBreak/>
        <w:t>The Council to Homeless Persons</w:t>
      </w:r>
      <w:r w:rsidR="00D70B1D" w:rsidRPr="00FE099F">
        <w:t xml:space="preserve"> (CHP)</w:t>
      </w:r>
      <w:r w:rsidR="00617F65" w:rsidRPr="00FE099F">
        <w:t xml:space="preserve"> welcomes the opportunity to provide a </w:t>
      </w:r>
      <w:r w:rsidR="00D110F9" w:rsidRPr="00FE099F">
        <w:t>response</w:t>
      </w:r>
      <w:r w:rsidR="00617F65" w:rsidRPr="00FE099F">
        <w:t xml:space="preserve"> to the </w:t>
      </w:r>
      <w:r w:rsidR="004D0252" w:rsidRPr="00FE099F">
        <w:t>Productivity Commission</w:t>
      </w:r>
      <w:r w:rsidR="00D110F9" w:rsidRPr="00FE099F">
        <w:t xml:space="preserve">’s ‘Introducing Competition and Informed User Choice into Human Services: Identifying Sectors for Reform’ preliminary findings report. </w:t>
      </w:r>
    </w:p>
    <w:p w:rsidR="004D0252" w:rsidRPr="00FE099F" w:rsidRDefault="004D0252" w:rsidP="00617F65">
      <w:pPr>
        <w:pStyle w:val="CHPText"/>
      </w:pPr>
    </w:p>
    <w:p w:rsidR="00D110F9" w:rsidRDefault="00D110F9" w:rsidP="00617F65">
      <w:pPr>
        <w:pStyle w:val="CHPText"/>
        <w:rPr>
          <w:color w:val="auto"/>
        </w:rPr>
      </w:pPr>
      <w:r w:rsidRPr="00FE099F">
        <w:t xml:space="preserve">CHP </w:t>
      </w:r>
      <w:r w:rsidR="00D33B58" w:rsidRPr="00FE099F">
        <w:t>is</w:t>
      </w:r>
      <w:r w:rsidRPr="00FE099F">
        <w:t xml:space="preserve"> concerned to see that Specialist Homelessness Services (SHS) have been identified as a </w:t>
      </w:r>
      <w:r w:rsidRPr="00FE099F">
        <w:rPr>
          <w:color w:val="auto"/>
        </w:rPr>
        <w:t>sector suited to the introduction of greater competition, contestability and user choice.</w:t>
      </w:r>
      <w:r>
        <w:rPr>
          <w:color w:val="auto"/>
        </w:rPr>
        <w:t xml:space="preserve"> </w:t>
      </w:r>
    </w:p>
    <w:p w:rsidR="00D110F9" w:rsidRDefault="00D110F9" w:rsidP="00617F65">
      <w:pPr>
        <w:pStyle w:val="CHPText"/>
        <w:rPr>
          <w:color w:val="auto"/>
        </w:rPr>
      </w:pPr>
    </w:p>
    <w:p w:rsidR="00E4448C" w:rsidRDefault="00E4448C" w:rsidP="00C40046">
      <w:pPr>
        <w:pStyle w:val="CHPText"/>
        <w:spacing w:after="120"/>
        <w:rPr>
          <w:color w:val="auto"/>
        </w:rPr>
      </w:pPr>
      <w:r>
        <w:t xml:space="preserve">As detailed in our original submission, CHP firmly believes that the </w:t>
      </w:r>
      <w:r>
        <w:rPr>
          <w:color w:val="auto"/>
        </w:rPr>
        <w:t>homelessness service system is ill suited</w:t>
      </w:r>
      <w:r w:rsidR="00D33B58">
        <w:rPr>
          <w:color w:val="auto"/>
        </w:rPr>
        <w:t xml:space="preserve"> for such reform</w:t>
      </w:r>
      <w:r>
        <w:rPr>
          <w:color w:val="auto"/>
        </w:rPr>
        <w:t xml:space="preserve"> for a number of reasons:</w:t>
      </w:r>
    </w:p>
    <w:p w:rsidR="00D110F9" w:rsidRPr="00B152C6" w:rsidRDefault="00D110F9" w:rsidP="00D110F9">
      <w:pPr>
        <w:pStyle w:val="CHPText"/>
        <w:numPr>
          <w:ilvl w:val="0"/>
          <w:numId w:val="26"/>
        </w:numPr>
        <w:spacing w:after="120"/>
        <w:rPr>
          <w:color w:val="auto"/>
        </w:rPr>
      </w:pPr>
      <w:r>
        <w:rPr>
          <w:color w:val="auto"/>
        </w:rPr>
        <w:t>People seeking a service are usually in temporary crisis and have no knowledge of services available – consequently they need a system that provides a clear pathway to help, not a mélange of options.</w:t>
      </w:r>
    </w:p>
    <w:p w:rsidR="00D110F9" w:rsidRDefault="00D110F9" w:rsidP="00D110F9">
      <w:pPr>
        <w:pStyle w:val="CHPText"/>
        <w:numPr>
          <w:ilvl w:val="0"/>
          <w:numId w:val="26"/>
        </w:numPr>
        <w:spacing w:after="120"/>
        <w:rPr>
          <w:color w:val="auto"/>
        </w:rPr>
      </w:pPr>
      <w:r>
        <w:rPr>
          <w:color w:val="auto"/>
        </w:rPr>
        <w:t>Demand for services greatly exceeds availability, and consequently collaborative processes that efficiently and equitably allocate services are important – competition would undermine these processes.</w:t>
      </w:r>
    </w:p>
    <w:p w:rsidR="00D110F9" w:rsidRDefault="00D110F9" w:rsidP="00D110F9">
      <w:pPr>
        <w:pStyle w:val="CHPText"/>
        <w:numPr>
          <w:ilvl w:val="0"/>
          <w:numId w:val="26"/>
        </w:numPr>
        <w:spacing w:after="120"/>
        <w:rPr>
          <w:color w:val="auto"/>
        </w:rPr>
      </w:pPr>
      <w:r>
        <w:rPr>
          <w:color w:val="auto"/>
        </w:rPr>
        <w:t>Competition would risk creating perverse incentives to assist people who least need support, and to deny support to those who most need it. This would have disastrous consequences for the most vulnerable service users, and for the broader health, human services and justice systems.</w:t>
      </w:r>
    </w:p>
    <w:p w:rsidR="00D110F9" w:rsidRDefault="00D110F9" w:rsidP="00D110F9">
      <w:pPr>
        <w:pStyle w:val="CHPText"/>
        <w:numPr>
          <w:ilvl w:val="0"/>
          <w:numId w:val="26"/>
        </w:numPr>
        <w:spacing w:after="120"/>
        <w:rPr>
          <w:color w:val="auto"/>
        </w:rPr>
      </w:pPr>
      <w:r>
        <w:rPr>
          <w:color w:val="auto"/>
        </w:rPr>
        <w:t>Specialist homelessness services in Victoria are already effectively contestable within the community services sector. The need for for-profit providers to generate a profit means this option offers poor value to funders.</w:t>
      </w:r>
    </w:p>
    <w:p w:rsidR="00D110F9" w:rsidRDefault="00D110F9" w:rsidP="00D110F9">
      <w:pPr>
        <w:pStyle w:val="CHPText"/>
        <w:numPr>
          <w:ilvl w:val="0"/>
          <w:numId w:val="26"/>
        </w:numPr>
        <w:rPr>
          <w:color w:val="auto"/>
        </w:rPr>
      </w:pPr>
      <w:r>
        <w:rPr>
          <w:color w:val="auto"/>
        </w:rPr>
        <w:t>Informed user choice is already incorporated within the service model, although broader reform is needed to increase the availability of the housing options people seek.</w:t>
      </w:r>
    </w:p>
    <w:p w:rsidR="00E4448C" w:rsidRDefault="00E4448C" w:rsidP="00617F65">
      <w:pPr>
        <w:pStyle w:val="CHPText"/>
      </w:pPr>
    </w:p>
    <w:p w:rsidR="00FE099F" w:rsidRPr="00917BDB" w:rsidRDefault="00D33B58" w:rsidP="00197919">
      <w:pPr>
        <w:pStyle w:val="CHPText"/>
        <w:rPr>
          <w:b/>
        </w:rPr>
      </w:pPr>
      <w:r>
        <w:t>Within Victoria, there is significant investment a</w:t>
      </w:r>
      <w:r w:rsidR="00647B41">
        <w:t xml:space="preserve">lready underway to reform the </w:t>
      </w:r>
      <w:r w:rsidR="00A26A61">
        <w:t xml:space="preserve">homelessness and </w:t>
      </w:r>
      <w:r w:rsidR="00647B41">
        <w:t>housing sectors</w:t>
      </w:r>
      <w:r>
        <w:t xml:space="preserve">. </w:t>
      </w:r>
      <w:r w:rsidR="00BC5FEF">
        <w:t xml:space="preserve">The Victorian </w:t>
      </w:r>
      <w:r w:rsidR="00197919">
        <w:t>G</w:t>
      </w:r>
      <w:r w:rsidR="00BC5FEF">
        <w:t xml:space="preserve">overnment is working with the sector to </w:t>
      </w:r>
      <w:r w:rsidR="00FE099F">
        <w:t xml:space="preserve">improve the efficiency of access and referral to services, empower social housing tenants, enhance private rental assistance and access to housing and look at developing outcome focused individual support. </w:t>
      </w:r>
    </w:p>
    <w:p w:rsidR="00FE099F" w:rsidRDefault="00FE099F" w:rsidP="00617F65">
      <w:pPr>
        <w:pStyle w:val="CHPText"/>
      </w:pPr>
    </w:p>
    <w:p w:rsidR="00CF0666" w:rsidRDefault="00197919" w:rsidP="00B854B0">
      <w:pPr>
        <w:pStyle w:val="CHPText"/>
      </w:pPr>
      <w:r>
        <w:t>Building on the strength of an existing environment of strong service collaboration, t</w:t>
      </w:r>
      <w:r w:rsidR="00B854B0">
        <w:t>hese</w:t>
      </w:r>
      <w:r w:rsidR="00A26A61">
        <w:t xml:space="preserve"> initiatives </w:t>
      </w:r>
      <w:r>
        <w:t xml:space="preserve">will result in a highly efficient and effective service system </w:t>
      </w:r>
      <w:r w:rsidR="00917BDB">
        <w:t>that is likely to be compromised by the introduction of new providers and more competitive models.</w:t>
      </w:r>
    </w:p>
    <w:p w:rsidR="00917BDB" w:rsidRDefault="00917BDB" w:rsidP="00B854B0">
      <w:pPr>
        <w:pStyle w:val="CHPText"/>
      </w:pPr>
    </w:p>
    <w:p w:rsidR="00FE099F" w:rsidRPr="00197919" w:rsidRDefault="00917BDB" w:rsidP="00617F65">
      <w:pPr>
        <w:pStyle w:val="CHPText"/>
        <w:rPr>
          <w:color w:val="auto"/>
        </w:rPr>
      </w:pPr>
      <w:r>
        <w:t xml:space="preserve">We urge the Productivity Commission to </w:t>
      </w:r>
      <w:r w:rsidR="00197919">
        <w:t xml:space="preserve">more fully </w:t>
      </w:r>
      <w:r>
        <w:t xml:space="preserve">consider </w:t>
      </w:r>
      <w:r w:rsidR="00197919">
        <w:t xml:space="preserve">and respond to </w:t>
      </w:r>
      <w:r>
        <w:t>the risks and impact</w:t>
      </w:r>
      <w:r w:rsidR="00C40046">
        <w:t xml:space="preserve">s of </w:t>
      </w:r>
      <w:r w:rsidR="00197919" w:rsidRPr="00FE099F">
        <w:rPr>
          <w:color w:val="auto"/>
        </w:rPr>
        <w:t>greater competition,</w:t>
      </w:r>
      <w:r w:rsidR="00197919">
        <w:rPr>
          <w:color w:val="auto"/>
        </w:rPr>
        <w:t xml:space="preserve"> contestability and user choice on homelessness service delivery before proceeding further.</w:t>
      </w:r>
    </w:p>
    <w:sectPr w:rsidR="00FE099F" w:rsidRPr="00197919" w:rsidSect="007E4881">
      <w:headerReference w:type="default" r:id="rId15"/>
      <w:footerReference w:type="default" r:id="rId16"/>
      <w:headerReference w:type="first" r:id="rId17"/>
      <w:pgSz w:w="11900" w:h="16840"/>
      <w:pgMar w:top="2244" w:right="2119" w:bottom="1843" w:left="1985"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EDF" w:rsidRDefault="00E06EDF" w:rsidP="00283C32">
      <w:r>
        <w:separator/>
      </w:r>
    </w:p>
  </w:endnote>
  <w:endnote w:type="continuationSeparator" w:id="0">
    <w:p w:rsidR="00E06EDF" w:rsidRDefault="00E06EDF" w:rsidP="0028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Arial"/>
    <w:panose1 w:val="00000000000000000000"/>
    <w:charset w:val="4D"/>
    <w:family w:val="auto"/>
    <w:notTrueType/>
    <w:pitch w:val="default"/>
    <w:sig w:usb0="00000003" w:usb1="00000000" w:usb2="00000000" w:usb3="00000000" w:csb0="00000001" w:csb1="00000000"/>
  </w:font>
  <w:font w:name="Calibri-Bold">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96" w:rsidRPr="00D84EA8" w:rsidRDefault="00C67496" w:rsidP="001A40D2">
    <w:pPr>
      <w:framePr w:wrap="around" w:vAnchor="text" w:hAnchor="page" w:x="9718" w:y="74"/>
      <w:rPr>
        <w:rFonts w:ascii="Calibri" w:hAnsi="Calibri" w:cs="Arial"/>
        <w:color w:val="A6A6A6"/>
        <w:sz w:val="18"/>
        <w:szCs w:val="18"/>
      </w:rPr>
    </w:pPr>
    <w:r w:rsidRPr="00D84EA8">
      <w:rPr>
        <w:rFonts w:ascii="Calibri" w:hAnsi="Calibri" w:cs="Arial"/>
        <w:color w:val="A6A6A6"/>
        <w:sz w:val="18"/>
        <w:szCs w:val="18"/>
      </w:rPr>
      <w:fldChar w:fldCharType="begin"/>
    </w:r>
    <w:r w:rsidRPr="00D84EA8">
      <w:rPr>
        <w:rFonts w:ascii="Calibri" w:hAnsi="Calibri" w:cs="Arial"/>
        <w:color w:val="A6A6A6"/>
        <w:sz w:val="18"/>
        <w:szCs w:val="18"/>
      </w:rPr>
      <w:instrText xml:space="preserve">PAGE  </w:instrText>
    </w:r>
    <w:r w:rsidRPr="00D84EA8">
      <w:rPr>
        <w:rFonts w:ascii="Calibri" w:hAnsi="Calibri" w:cs="Arial"/>
        <w:color w:val="A6A6A6"/>
        <w:sz w:val="18"/>
        <w:szCs w:val="18"/>
      </w:rPr>
      <w:fldChar w:fldCharType="separate"/>
    </w:r>
    <w:r w:rsidR="009F7600">
      <w:rPr>
        <w:rFonts w:ascii="Calibri" w:hAnsi="Calibri" w:cs="Arial"/>
        <w:noProof/>
        <w:color w:val="A6A6A6"/>
        <w:sz w:val="18"/>
        <w:szCs w:val="18"/>
      </w:rPr>
      <w:t>2</w:t>
    </w:r>
    <w:r w:rsidRPr="00D84EA8">
      <w:rPr>
        <w:rFonts w:ascii="Calibri" w:hAnsi="Calibri" w:cs="Arial"/>
        <w:color w:val="A6A6A6"/>
        <w:sz w:val="18"/>
        <w:szCs w:val="18"/>
      </w:rPr>
      <w:fldChar w:fldCharType="end"/>
    </w:r>
  </w:p>
  <w:p w:rsidR="00C67496" w:rsidRPr="00B152C6" w:rsidRDefault="00617F65" w:rsidP="00B152C6">
    <w:pPr>
      <w:pStyle w:val="CHPText"/>
      <w:rPr>
        <w:sz w:val="16"/>
        <w:szCs w:val="16"/>
      </w:rPr>
    </w:pPr>
    <w:r w:rsidRPr="00B152C6">
      <w:rPr>
        <w:sz w:val="16"/>
        <w:szCs w:val="16"/>
      </w:rPr>
      <w:t xml:space="preserve">Council to Homeless Persons – </w:t>
    </w:r>
    <w:r w:rsidR="00B152C6" w:rsidRPr="00B152C6">
      <w:rPr>
        <w:sz w:val="16"/>
        <w:szCs w:val="16"/>
      </w:rPr>
      <w:t>Human Services: Identifying sectors for reform</w:t>
    </w:r>
    <w:r w:rsidR="00FE099F">
      <w:rPr>
        <w:sz w:val="16"/>
        <w:szCs w:val="16"/>
      </w:rPr>
      <w:t xml:space="preserve"> – Response to preliminary findings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EDF" w:rsidRDefault="00E06EDF" w:rsidP="00283C32">
      <w:r>
        <w:separator/>
      </w:r>
    </w:p>
  </w:footnote>
  <w:footnote w:type="continuationSeparator" w:id="0">
    <w:p w:rsidR="00E06EDF" w:rsidRDefault="00E06EDF" w:rsidP="00283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96" w:rsidRDefault="00C67496" w:rsidP="00283C32">
    <w:pPr>
      <w:pStyle w:val="Header"/>
      <w:ind w:left="15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96" w:rsidRDefault="00C67496">
    <w:pPr>
      <w:pStyle w:val="Header"/>
    </w:pPr>
    <w:r>
      <w:rPr>
        <w:noProof/>
        <w:lang w:val="en-AU" w:eastAsia="en-AU"/>
      </w:rPr>
      <w:drawing>
        <wp:anchor distT="0" distB="0" distL="114300" distR="114300" simplePos="0" relativeHeight="251657216" behindDoc="1" locked="0" layoutInCell="1" allowOverlap="1" wp14:anchorId="28A14CE4" wp14:editId="4F0F89AA">
          <wp:simplePos x="0" y="0"/>
          <wp:positionH relativeFrom="page">
            <wp:posOffset>0</wp:posOffset>
          </wp:positionH>
          <wp:positionV relativeFrom="page">
            <wp:posOffset>0</wp:posOffset>
          </wp:positionV>
          <wp:extent cx="7560000" cy="10703007"/>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p_report_submissions_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70300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3CF"/>
    <w:multiLevelType w:val="hybridMultilevel"/>
    <w:tmpl w:val="433A7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323D2C"/>
    <w:multiLevelType w:val="multilevel"/>
    <w:tmpl w:val="8F600390"/>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
    <w:nsid w:val="18145F7F"/>
    <w:multiLevelType w:val="hybridMultilevel"/>
    <w:tmpl w:val="A6BC0C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8DB37CC"/>
    <w:multiLevelType w:val="hybridMultilevel"/>
    <w:tmpl w:val="921A9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CD2B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81CB7"/>
    <w:multiLevelType w:val="hybridMultilevel"/>
    <w:tmpl w:val="96CA6AF0"/>
    <w:lvl w:ilvl="0" w:tplc="309E7C22">
      <w:numFmt w:val="bullet"/>
      <w:lvlText w:val="-"/>
      <w:lvlJc w:val="left"/>
      <w:pPr>
        <w:ind w:left="1080" w:hanging="360"/>
      </w:pPr>
      <w:rPr>
        <w:rFonts w:ascii="Calibri" w:eastAsia="MS PGothic"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7424A53"/>
    <w:multiLevelType w:val="multilevel"/>
    <w:tmpl w:val="497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E29E8"/>
    <w:multiLevelType w:val="hybridMultilevel"/>
    <w:tmpl w:val="C0B46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642B82"/>
    <w:multiLevelType w:val="hybridMultilevel"/>
    <w:tmpl w:val="5838C602"/>
    <w:lvl w:ilvl="0" w:tplc="9356EC28">
      <w:start w:val="31"/>
      <w:numFmt w:val="bullet"/>
      <w:lvlText w:val="-"/>
      <w:lvlJc w:val="left"/>
      <w:pPr>
        <w:ind w:left="720" w:hanging="360"/>
      </w:pPr>
      <w:rPr>
        <w:rFonts w:ascii="Calibri" w:eastAsia="MS P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D1F1BED"/>
    <w:multiLevelType w:val="hybridMultilevel"/>
    <w:tmpl w:val="37541B86"/>
    <w:lvl w:ilvl="0" w:tplc="309E7C22">
      <w:numFmt w:val="bullet"/>
      <w:lvlText w:val="-"/>
      <w:lvlJc w:val="left"/>
      <w:pPr>
        <w:ind w:left="1080" w:hanging="360"/>
      </w:pPr>
      <w:rPr>
        <w:rFonts w:ascii="Calibri" w:eastAsia="MS P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C672A3"/>
    <w:multiLevelType w:val="multilevel"/>
    <w:tmpl w:val="5F36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F66E86"/>
    <w:multiLevelType w:val="hybridMultilevel"/>
    <w:tmpl w:val="D924B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159226E"/>
    <w:multiLevelType w:val="hybridMultilevel"/>
    <w:tmpl w:val="FCAA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106000"/>
    <w:multiLevelType w:val="multilevel"/>
    <w:tmpl w:val="6C8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3E3763"/>
    <w:multiLevelType w:val="multilevel"/>
    <w:tmpl w:val="0344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1A6F7C"/>
    <w:multiLevelType w:val="hybridMultilevel"/>
    <w:tmpl w:val="56A433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4BDF75E6"/>
    <w:multiLevelType w:val="hybridMultilevel"/>
    <w:tmpl w:val="6F127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C15E55"/>
    <w:multiLevelType w:val="multilevel"/>
    <w:tmpl w:val="74E0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E759E0"/>
    <w:multiLevelType w:val="multilevel"/>
    <w:tmpl w:val="5DB2D022"/>
    <w:lvl w:ilvl="0">
      <w:start w:val="1"/>
      <w:numFmt w:val="bullet"/>
      <w:lvlText w:val=""/>
      <w:lvlJc w:val="left"/>
      <w:pPr>
        <w:tabs>
          <w:tab w:val="num" w:pos="566"/>
        </w:tabs>
        <w:ind w:left="566" w:hanging="283"/>
      </w:pPr>
      <w:rPr>
        <w:rFonts w:ascii="Symbol" w:hAnsi="Symbol" w:hint="default"/>
        <w:b w:val="0"/>
        <w:i w:val="0"/>
        <w:sz w:val="18"/>
      </w:rPr>
    </w:lvl>
    <w:lvl w:ilvl="1">
      <w:start w:val="1"/>
      <w:numFmt w:val="lowerLetter"/>
      <w:lvlText w:val="%2)"/>
      <w:lvlJc w:val="left"/>
      <w:pPr>
        <w:tabs>
          <w:tab w:val="num" w:pos="566"/>
        </w:tabs>
        <w:ind w:left="566" w:hanging="283"/>
      </w:pPr>
      <w:rPr>
        <w:rFonts w:ascii="Verdana" w:hAnsi="Verdana" w:hint="default"/>
      </w:rPr>
    </w:lvl>
    <w:lvl w:ilvl="2">
      <w:start w:val="1"/>
      <w:numFmt w:val="lowerRoman"/>
      <w:lvlText w:val="%3"/>
      <w:lvlJc w:val="left"/>
      <w:pPr>
        <w:tabs>
          <w:tab w:val="num" w:pos="850"/>
        </w:tabs>
        <w:ind w:left="850" w:hanging="284"/>
      </w:pPr>
      <w:rPr>
        <w:rFonts w:ascii="Verdana" w:hAnsi="Verdana" w:hint="default"/>
      </w:rPr>
    </w:lvl>
    <w:lvl w:ilvl="3">
      <w:start w:val="1"/>
      <w:numFmt w:val="decimal"/>
      <w:lvlText w:val="%1.%2.%3.%4."/>
      <w:lvlJc w:val="left"/>
      <w:pPr>
        <w:tabs>
          <w:tab w:val="num" w:pos="2443"/>
        </w:tabs>
        <w:ind w:left="2012" w:hanging="652"/>
      </w:pPr>
      <w:rPr>
        <w:rFonts w:ascii="Verdana" w:hAnsi="Verdana" w:hint="default"/>
      </w:rPr>
    </w:lvl>
    <w:lvl w:ilvl="4">
      <w:start w:val="1"/>
      <w:numFmt w:val="decimal"/>
      <w:lvlText w:val="%1.%2.%3.%4.%5."/>
      <w:lvlJc w:val="left"/>
      <w:pPr>
        <w:tabs>
          <w:tab w:val="num" w:pos="2800"/>
        </w:tabs>
        <w:ind w:left="2517" w:hanging="794"/>
      </w:pPr>
      <w:rPr>
        <w:rFonts w:ascii="Verdana" w:hAnsi="Verdana" w:hint="default"/>
      </w:rPr>
    </w:lvl>
    <w:lvl w:ilvl="5">
      <w:start w:val="1"/>
      <w:numFmt w:val="decimal"/>
      <w:lvlText w:val="%1.%2.%3.%4.%5.%6."/>
      <w:lvlJc w:val="left"/>
      <w:pPr>
        <w:tabs>
          <w:tab w:val="num" w:pos="3520"/>
        </w:tabs>
        <w:ind w:left="3021" w:hanging="941"/>
      </w:pPr>
      <w:rPr>
        <w:rFonts w:ascii="Verdana" w:hAnsi="Verdana" w:hint="default"/>
      </w:rPr>
    </w:lvl>
    <w:lvl w:ilvl="6">
      <w:start w:val="1"/>
      <w:numFmt w:val="decimal"/>
      <w:lvlText w:val="%1.%2.%3.%4.%5.%6.%7."/>
      <w:lvlJc w:val="left"/>
      <w:pPr>
        <w:tabs>
          <w:tab w:val="num" w:pos="4240"/>
        </w:tabs>
        <w:ind w:left="3520" w:hanging="1077"/>
      </w:pPr>
      <w:rPr>
        <w:rFonts w:ascii="Verdana" w:hAnsi="Verdana" w:hint="default"/>
      </w:rPr>
    </w:lvl>
    <w:lvl w:ilvl="7">
      <w:start w:val="1"/>
      <w:numFmt w:val="decimal"/>
      <w:lvlText w:val="%1.%2.%3.%4.%5.%6.%7.%8."/>
      <w:lvlJc w:val="left"/>
      <w:pPr>
        <w:tabs>
          <w:tab w:val="num" w:pos="4603"/>
        </w:tabs>
        <w:ind w:left="4025" w:hanging="1225"/>
      </w:pPr>
      <w:rPr>
        <w:rFonts w:ascii="Verdana" w:hAnsi="Verdana" w:hint="default"/>
      </w:rPr>
    </w:lvl>
    <w:lvl w:ilvl="8">
      <w:start w:val="1"/>
      <w:numFmt w:val="decimal"/>
      <w:lvlText w:val="%1.%2.%3.%4.%5.%6.%7.%8.%9."/>
      <w:lvlJc w:val="left"/>
      <w:pPr>
        <w:tabs>
          <w:tab w:val="num" w:pos="5323"/>
        </w:tabs>
        <w:ind w:left="4603" w:hanging="1440"/>
      </w:pPr>
      <w:rPr>
        <w:rFonts w:ascii="Verdana" w:hAnsi="Verdana" w:hint="default"/>
      </w:rPr>
    </w:lvl>
  </w:abstractNum>
  <w:abstractNum w:abstractNumId="19">
    <w:nsid w:val="64666F1A"/>
    <w:multiLevelType w:val="multilevel"/>
    <w:tmpl w:val="0614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696471"/>
    <w:multiLevelType w:val="hybridMultilevel"/>
    <w:tmpl w:val="ADCAA6D6"/>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1">
    <w:nsid w:val="76D80F9B"/>
    <w:multiLevelType w:val="hybridMultilevel"/>
    <w:tmpl w:val="61C2C5AC"/>
    <w:lvl w:ilvl="0" w:tplc="8D9AEC20">
      <w:start w:val="1"/>
      <w:numFmt w:val="bullet"/>
      <w:pStyle w:val="CHPBullet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DF7DD7"/>
    <w:multiLevelType w:val="hybridMultilevel"/>
    <w:tmpl w:val="B83665C0"/>
    <w:lvl w:ilvl="0" w:tplc="625827EA">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7B2E5818"/>
    <w:multiLevelType w:val="hybridMultilevel"/>
    <w:tmpl w:val="99DAE89C"/>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4">
    <w:nsid w:val="7C8C496D"/>
    <w:multiLevelType w:val="hybridMultilevel"/>
    <w:tmpl w:val="17C06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F4D7364"/>
    <w:multiLevelType w:val="hybridMultilevel"/>
    <w:tmpl w:val="59B607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6">
    <w:nsid w:val="7F954A9C"/>
    <w:multiLevelType w:val="hybridMultilevel"/>
    <w:tmpl w:val="10A4E3F4"/>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num w:numId="1">
    <w:abstractNumId w:val="21"/>
  </w:num>
  <w:num w:numId="2">
    <w:abstractNumId w:val="4"/>
  </w:num>
  <w:num w:numId="3">
    <w:abstractNumId w:val="12"/>
  </w:num>
  <w:num w:numId="4">
    <w:abstractNumId w:val="2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3"/>
  </w:num>
  <w:num w:numId="9">
    <w:abstractNumId w:val="20"/>
  </w:num>
  <w:num w:numId="10">
    <w:abstractNumId w:val="26"/>
  </w:num>
  <w:num w:numId="11">
    <w:abstractNumId w:val="0"/>
  </w:num>
  <w:num w:numId="12">
    <w:abstractNumId w:val="22"/>
  </w:num>
  <w:num w:numId="13">
    <w:abstractNumId w:val="15"/>
  </w:num>
  <w:num w:numId="14">
    <w:abstractNumId w:val="5"/>
  </w:num>
  <w:num w:numId="15">
    <w:abstractNumId w:val="9"/>
  </w:num>
  <w:num w:numId="16">
    <w:abstractNumId w:val="7"/>
  </w:num>
  <w:num w:numId="17">
    <w:abstractNumId w:val="10"/>
  </w:num>
  <w:num w:numId="18">
    <w:abstractNumId w:val="13"/>
  </w:num>
  <w:num w:numId="19">
    <w:abstractNumId w:val="17"/>
  </w:num>
  <w:num w:numId="20">
    <w:abstractNumId w:val="14"/>
  </w:num>
  <w:num w:numId="21">
    <w:abstractNumId w:val="16"/>
  </w:num>
  <w:num w:numId="22">
    <w:abstractNumId w:val="8"/>
  </w:num>
  <w:num w:numId="23">
    <w:abstractNumId w:val="19"/>
  </w:num>
  <w:num w:numId="24">
    <w:abstractNumId w:val="3"/>
  </w:num>
  <w:num w:numId="25">
    <w:abstractNumId w:val="2"/>
  </w:num>
  <w:num w:numId="26">
    <w:abstractNumId w:val="11"/>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65"/>
    <w:rsid w:val="00012338"/>
    <w:rsid w:val="0002031F"/>
    <w:rsid w:val="00026CD5"/>
    <w:rsid w:val="00077D96"/>
    <w:rsid w:val="00092E93"/>
    <w:rsid w:val="000A0CF7"/>
    <w:rsid w:val="000C5973"/>
    <w:rsid w:val="000D17B3"/>
    <w:rsid w:val="000E74E9"/>
    <w:rsid w:val="000E7BD7"/>
    <w:rsid w:val="000F0D10"/>
    <w:rsid w:val="000F2CAE"/>
    <w:rsid w:val="000F5812"/>
    <w:rsid w:val="00111DA0"/>
    <w:rsid w:val="001131DC"/>
    <w:rsid w:val="0011702F"/>
    <w:rsid w:val="00120FA3"/>
    <w:rsid w:val="00121236"/>
    <w:rsid w:val="001218BA"/>
    <w:rsid w:val="00136CED"/>
    <w:rsid w:val="00144C55"/>
    <w:rsid w:val="00151088"/>
    <w:rsid w:val="0016515F"/>
    <w:rsid w:val="001756D4"/>
    <w:rsid w:val="00197919"/>
    <w:rsid w:val="001A40D2"/>
    <w:rsid w:val="001B76B3"/>
    <w:rsid w:val="001D29D2"/>
    <w:rsid w:val="001D461F"/>
    <w:rsid w:val="00201467"/>
    <w:rsid w:val="00227414"/>
    <w:rsid w:val="00230906"/>
    <w:rsid w:val="00235ADF"/>
    <w:rsid w:val="002473C4"/>
    <w:rsid w:val="00253B2F"/>
    <w:rsid w:val="002767F8"/>
    <w:rsid w:val="00276B48"/>
    <w:rsid w:val="00283C32"/>
    <w:rsid w:val="00295F4E"/>
    <w:rsid w:val="00296776"/>
    <w:rsid w:val="002B66EF"/>
    <w:rsid w:val="002C7CA8"/>
    <w:rsid w:val="002D1DF7"/>
    <w:rsid w:val="002D4FFE"/>
    <w:rsid w:val="002E1A7A"/>
    <w:rsid w:val="002F3336"/>
    <w:rsid w:val="00312BCF"/>
    <w:rsid w:val="0031456F"/>
    <w:rsid w:val="00330D9D"/>
    <w:rsid w:val="00345863"/>
    <w:rsid w:val="00347617"/>
    <w:rsid w:val="00347DC4"/>
    <w:rsid w:val="0035293A"/>
    <w:rsid w:val="00361D2C"/>
    <w:rsid w:val="003673AE"/>
    <w:rsid w:val="003677F3"/>
    <w:rsid w:val="00370061"/>
    <w:rsid w:val="003839E3"/>
    <w:rsid w:val="00392E96"/>
    <w:rsid w:val="003A0967"/>
    <w:rsid w:val="003B7C17"/>
    <w:rsid w:val="003C0B46"/>
    <w:rsid w:val="003F62E9"/>
    <w:rsid w:val="004033FA"/>
    <w:rsid w:val="0043170E"/>
    <w:rsid w:val="004332A4"/>
    <w:rsid w:val="00433E49"/>
    <w:rsid w:val="00442E9E"/>
    <w:rsid w:val="00447BC4"/>
    <w:rsid w:val="00455E29"/>
    <w:rsid w:val="0045781C"/>
    <w:rsid w:val="00464DBB"/>
    <w:rsid w:val="00470309"/>
    <w:rsid w:val="00473976"/>
    <w:rsid w:val="00475787"/>
    <w:rsid w:val="004A7E0D"/>
    <w:rsid w:val="004B492F"/>
    <w:rsid w:val="004B6AEB"/>
    <w:rsid w:val="004C339E"/>
    <w:rsid w:val="004D0252"/>
    <w:rsid w:val="004E1909"/>
    <w:rsid w:val="004E685D"/>
    <w:rsid w:val="004F180C"/>
    <w:rsid w:val="004F7853"/>
    <w:rsid w:val="00507BFD"/>
    <w:rsid w:val="00510161"/>
    <w:rsid w:val="00513D0E"/>
    <w:rsid w:val="005154CB"/>
    <w:rsid w:val="00523FEF"/>
    <w:rsid w:val="00541821"/>
    <w:rsid w:val="00552B12"/>
    <w:rsid w:val="00560F02"/>
    <w:rsid w:val="00563452"/>
    <w:rsid w:val="00572899"/>
    <w:rsid w:val="005731C6"/>
    <w:rsid w:val="00574CC2"/>
    <w:rsid w:val="005903EE"/>
    <w:rsid w:val="00594C97"/>
    <w:rsid w:val="00597A4A"/>
    <w:rsid w:val="005B4D0B"/>
    <w:rsid w:val="005B54E3"/>
    <w:rsid w:val="005B7594"/>
    <w:rsid w:val="005C0415"/>
    <w:rsid w:val="005D646D"/>
    <w:rsid w:val="005E64BB"/>
    <w:rsid w:val="005E726D"/>
    <w:rsid w:val="005F5EE3"/>
    <w:rsid w:val="00611B11"/>
    <w:rsid w:val="00617F65"/>
    <w:rsid w:val="00625EED"/>
    <w:rsid w:val="006346A9"/>
    <w:rsid w:val="00647B41"/>
    <w:rsid w:val="00650B65"/>
    <w:rsid w:val="0067083A"/>
    <w:rsid w:val="006724A5"/>
    <w:rsid w:val="006811EF"/>
    <w:rsid w:val="0069378A"/>
    <w:rsid w:val="00695A8C"/>
    <w:rsid w:val="006A338E"/>
    <w:rsid w:val="006B473A"/>
    <w:rsid w:val="006C2BDC"/>
    <w:rsid w:val="006C3CDC"/>
    <w:rsid w:val="006D6544"/>
    <w:rsid w:val="006F5689"/>
    <w:rsid w:val="00706C43"/>
    <w:rsid w:val="00725549"/>
    <w:rsid w:val="00727A5E"/>
    <w:rsid w:val="0073429C"/>
    <w:rsid w:val="00740E63"/>
    <w:rsid w:val="0074499E"/>
    <w:rsid w:val="00744B4D"/>
    <w:rsid w:val="00746FCF"/>
    <w:rsid w:val="00766B54"/>
    <w:rsid w:val="007675DF"/>
    <w:rsid w:val="0078074D"/>
    <w:rsid w:val="00780766"/>
    <w:rsid w:val="00785DEA"/>
    <w:rsid w:val="007A0502"/>
    <w:rsid w:val="007C15D7"/>
    <w:rsid w:val="007C4183"/>
    <w:rsid w:val="007E4881"/>
    <w:rsid w:val="007F424D"/>
    <w:rsid w:val="007F7CEE"/>
    <w:rsid w:val="008138B2"/>
    <w:rsid w:val="00833EEA"/>
    <w:rsid w:val="008342DE"/>
    <w:rsid w:val="0083440F"/>
    <w:rsid w:val="008501C0"/>
    <w:rsid w:val="008766BD"/>
    <w:rsid w:val="00887994"/>
    <w:rsid w:val="008A1124"/>
    <w:rsid w:val="008A25B9"/>
    <w:rsid w:val="008A73BC"/>
    <w:rsid w:val="008B11CF"/>
    <w:rsid w:val="008C236C"/>
    <w:rsid w:val="008C32BD"/>
    <w:rsid w:val="008C7331"/>
    <w:rsid w:val="008E72A3"/>
    <w:rsid w:val="008F561D"/>
    <w:rsid w:val="00910EE6"/>
    <w:rsid w:val="009172EB"/>
    <w:rsid w:val="00917BDB"/>
    <w:rsid w:val="00920AB1"/>
    <w:rsid w:val="0092414E"/>
    <w:rsid w:val="009334CF"/>
    <w:rsid w:val="00933ADA"/>
    <w:rsid w:val="009501E5"/>
    <w:rsid w:val="00955B87"/>
    <w:rsid w:val="0097635A"/>
    <w:rsid w:val="00982731"/>
    <w:rsid w:val="009953A9"/>
    <w:rsid w:val="009C5849"/>
    <w:rsid w:val="009D0CDD"/>
    <w:rsid w:val="009E6667"/>
    <w:rsid w:val="009F012A"/>
    <w:rsid w:val="009F4B43"/>
    <w:rsid w:val="009F7600"/>
    <w:rsid w:val="00A020CC"/>
    <w:rsid w:val="00A11355"/>
    <w:rsid w:val="00A22776"/>
    <w:rsid w:val="00A26A61"/>
    <w:rsid w:val="00A31F08"/>
    <w:rsid w:val="00A373E1"/>
    <w:rsid w:val="00A62A18"/>
    <w:rsid w:val="00A774C8"/>
    <w:rsid w:val="00A80AD5"/>
    <w:rsid w:val="00A9044C"/>
    <w:rsid w:val="00A90B0E"/>
    <w:rsid w:val="00A91451"/>
    <w:rsid w:val="00AA48F0"/>
    <w:rsid w:val="00AA4D14"/>
    <w:rsid w:val="00AA4E48"/>
    <w:rsid w:val="00AB6517"/>
    <w:rsid w:val="00AC3000"/>
    <w:rsid w:val="00AC4099"/>
    <w:rsid w:val="00AC4C88"/>
    <w:rsid w:val="00AD1CCE"/>
    <w:rsid w:val="00AE5736"/>
    <w:rsid w:val="00AF0199"/>
    <w:rsid w:val="00B152C6"/>
    <w:rsid w:val="00B80010"/>
    <w:rsid w:val="00B854B0"/>
    <w:rsid w:val="00B9133C"/>
    <w:rsid w:val="00BA3014"/>
    <w:rsid w:val="00BB4716"/>
    <w:rsid w:val="00BC5FEF"/>
    <w:rsid w:val="00BD5A43"/>
    <w:rsid w:val="00BE6E8F"/>
    <w:rsid w:val="00BF2151"/>
    <w:rsid w:val="00C027D0"/>
    <w:rsid w:val="00C072FB"/>
    <w:rsid w:val="00C21AA9"/>
    <w:rsid w:val="00C24F07"/>
    <w:rsid w:val="00C378BA"/>
    <w:rsid w:val="00C40046"/>
    <w:rsid w:val="00C61CC3"/>
    <w:rsid w:val="00C67496"/>
    <w:rsid w:val="00C71D46"/>
    <w:rsid w:val="00C75109"/>
    <w:rsid w:val="00C95805"/>
    <w:rsid w:val="00CA07C5"/>
    <w:rsid w:val="00CF0666"/>
    <w:rsid w:val="00D00B32"/>
    <w:rsid w:val="00D110F9"/>
    <w:rsid w:val="00D32850"/>
    <w:rsid w:val="00D32DF8"/>
    <w:rsid w:val="00D33B58"/>
    <w:rsid w:val="00D36CE9"/>
    <w:rsid w:val="00D60AC5"/>
    <w:rsid w:val="00D66DE4"/>
    <w:rsid w:val="00D70B1D"/>
    <w:rsid w:val="00D73456"/>
    <w:rsid w:val="00D84EA8"/>
    <w:rsid w:val="00D94CCA"/>
    <w:rsid w:val="00DB38AD"/>
    <w:rsid w:val="00DD1FEB"/>
    <w:rsid w:val="00DD7EF6"/>
    <w:rsid w:val="00E0094A"/>
    <w:rsid w:val="00E06EDF"/>
    <w:rsid w:val="00E41F9A"/>
    <w:rsid w:val="00E434AE"/>
    <w:rsid w:val="00E4448C"/>
    <w:rsid w:val="00E55F36"/>
    <w:rsid w:val="00E7368B"/>
    <w:rsid w:val="00E97A8C"/>
    <w:rsid w:val="00EA587E"/>
    <w:rsid w:val="00EC6F13"/>
    <w:rsid w:val="00ED29DD"/>
    <w:rsid w:val="00ED3728"/>
    <w:rsid w:val="00EE39AA"/>
    <w:rsid w:val="00EE661F"/>
    <w:rsid w:val="00F23F41"/>
    <w:rsid w:val="00F33671"/>
    <w:rsid w:val="00F51087"/>
    <w:rsid w:val="00F5719D"/>
    <w:rsid w:val="00F9290F"/>
    <w:rsid w:val="00F936BA"/>
    <w:rsid w:val="00FA00C3"/>
    <w:rsid w:val="00FB3CCD"/>
    <w:rsid w:val="00FC0463"/>
    <w:rsid w:val="00FC3C84"/>
    <w:rsid w:val="00FE099F"/>
    <w:rsid w:val="00FE5190"/>
    <w:rsid w:val="00FE547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PGothic"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2F"/>
    <w:rPr>
      <w:rFonts w:ascii="Arial" w:hAnsi="Arial"/>
      <w:sz w:val="16"/>
      <w:szCs w:val="24"/>
      <w:lang w:val="en-US" w:eastAsia="ja-JP"/>
    </w:rPr>
  </w:style>
  <w:style w:type="paragraph" w:styleId="Heading1">
    <w:name w:val="heading 1"/>
    <w:basedOn w:val="Normal"/>
    <w:next w:val="Normal"/>
    <w:link w:val="Heading1Char"/>
    <w:uiPriority w:val="9"/>
    <w:qFormat/>
    <w:rsid w:val="00312BCF"/>
    <w:pPr>
      <w:keepNext/>
      <w:keepLines/>
      <w:spacing w:before="360" w:after="120"/>
      <w:outlineLvl w:val="0"/>
    </w:pPr>
    <w:rPr>
      <w:rFonts w:ascii="Calibri" w:hAnsi="Calibri"/>
      <w:b/>
      <w:bCs/>
      <w:color w:val="677020"/>
      <w:sz w:val="32"/>
      <w:szCs w:val="32"/>
    </w:rPr>
  </w:style>
  <w:style w:type="paragraph" w:styleId="Heading2">
    <w:name w:val="heading 2"/>
    <w:basedOn w:val="Normal"/>
    <w:next w:val="Normal"/>
    <w:link w:val="Heading2Char"/>
    <w:uiPriority w:val="9"/>
    <w:unhideWhenUsed/>
    <w:qFormat/>
    <w:rsid w:val="000F2CAE"/>
    <w:pPr>
      <w:keepNext/>
      <w:keepLines/>
      <w:spacing w:before="200"/>
      <w:outlineLvl w:val="1"/>
    </w:pPr>
    <w:rPr>
      <w:rFonts w:ascii="Calibri" w:hAnsi="Calibri"/>
      <w:b/>
      <w:bCs/>
      <w:color w:val="929F2D"/>
      <w:sz w:val="26"/>
      <w:szCs w:val="26"/>
    </w:rPr>
  </w:style>
  <w:style w:type="paragraph" w:styleId="Heading3">
    <w:name w:val="heading 3"/>
    <w:basedOn w:val="Normal"/>
    <w:next w:val="Normal"/>
    <w:link w:val="Heading3Char"/>
    <w:uiPriority w:val="9"/>
    <w:semiHidden/>
    <w:unhideWhenUsed/>
    <w:qFormat/>
    <w:rsid w:val="00C67496"/>
    <w:pPr>
      <w:keepNext/>
      <w:keepLines/>
      <w:spacing w:before="200"/>
      <w:outlineLvl w:val="2"/>
    </w:pPr>
    <w:rPr>
      <w:rFonts w:asciiTheme="majorHAnsi" w:eastAsiaTheme="majorEastAsia" w:hAnsiTheme="majorHAnsi" w:cstheme="majorBidi"/>
      <w:b/>
      <w:bCs/>
      <w:color w:val="929F2D" w:themeColor="accent1"/>
    </w:rPr>
  </w:style>
  <w:style w:type="paragraph" w:styleId="Heading4">
    <w:name w:val="heading 4"/>
    <w:basedOn w:val="Normal"/>
    <w:next w:val="Normal"/>
    <w:link w:val="Heading4Char"/>
    <w:uiPriority w:val="9"/>
    <w:semiHidden/>
    <w:unhideWhenUsed/>
    <w:qFormat/>
    <w:rsid w:val="00C21AA9"/>
    <w:pPr>
      <w:keepNext/>
      <w:keepLines/>
      <w:spacing w:before="200"/>
      <w:outlineLvl w:val="3"/>
    </w:pPr>
    <w:rPr>
      <w:rFonts w:asciiTheme="majorHAnsi" w:eastAsiaTheme="majorEastAsia" w:hAnsiTheme="majorHAnsi" w:cstheme="majorBidi"/>
      <w:b/>
      <w:bCs/>
      <w:i/>
      <w:iCs/>
      <w:color w:val="929F2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C32"/>
    <w:pPr>
      <w:tabs>
        <w:tab w:val="center" w:pos="4320"/>
        <w:tab w:val="right" w:pos="8640"/>
      </w:tabs>
    </w:pPr>
  </w:style>
  <w:style w:type="character" w:customStyle="1" w:styleId="HeaderChar">
    <w:name w:val="Header Char"/>
    <w:link w:val="Header"/>
    <w:uiPriority w:val="99"/>
    <w:rsid w:val="00283C32"/>
    <w:rPr>
      <w:rFonts w:ascii="Arial" w:hAnsi="Arial"/>
      <w:sz w:val="16"/>
    </w:rPr>
  </w:style>
  <w:style w:type="paragraph" w:styleId="Footer">
    <w:name w:val="footer"/>
    <w:basedOn w:val="Normal"/>
    <w:link w:val="FooterChar"/>
    <w:uiPriority w:val="99"/>
    <w:unhideWhenUsed/>
    <w:rsid w:val="00283C32"/>
    <w:pPr>
      <w:tabs>
        <w:tab w:val="center" w:pos="4320"/>
        <w:tab w:val="right" w:pos="8640"/>
      </w:tabs>
    </w:pPr>
  </w:style>
  <w:style w:type="character" w:customStyle="1" w:styleId="FooterChar">
    <w:name w:val="Footer Char"/>
    <w:link w:val="Footer"/>
    <w:uiPriority w:val="99"/>
    <w:rsid w:val="00283C32"/>
    <w:rPr>
      <w:rFonts w:ascii="Arial" w:hAnsi="Arial"/>
      <w:sz w:val="16"/>
    </w:rPr>
  </w:style>
  <w:style w:type="paragraph" w:styleId="BalloonText">
    <w:name w:val="Balloon Text"/>
    <w:basedOn w:val="Normal"/>
    <w:link w:val="BalloonTextChar"/>
    <w:uiPriority w:val="99"/>
    <w:semiHidden/>
    <w:unhideWhenUsed/>
    <w:rsid w:val="00283C32"/>
    <w:rPr>
      <w:rFonts w:ascii="Lucida Grande" w:hAnsi="Lucida Grande" w:cs="Lucida Grande"/>
      <w:sz w:val="18"/>
      <w:szCs w:val="18"/>
    </w:rPr>
  </w:style>
  <w:style w:type="character" w:customStyle="1" w:styleId="BalloonTextChar">
    <w:name w:val="Balloon Text Char"/>
    <w:link w:val="BalloonText"/>
    <w:uiPriority w:val="99"/>
    <w:semiHidden/>
    <w:rsid w:val="00283C32"/>
    <w:rPr>
      <w:rFonts w:ascii="Lucida Grande" w:hAnsi="Lucida Grande" w:cs="Lucida Grande"/>
      <w:sz w:val="18"/>
      <w:szCs w:val="18"/>
    </w:rPr>
  </w:style>
  <w:style w:type="paragraph" w:customStyle="1" w:styleId="BasicParagraph">
    <w:name w:val="[Basic Paragraph]"/>
    <w:basedOn w:val="Normal"/>
    <w:uiPriority w:val="99"/>
    <w:rsid w:val="00283C32"/>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character" w:customStyle="1" w:styleId="Heading1Char">
    <w:name w:val="Heading 1 Char"/>
    <w:link w:val="Heading1"/>
    <w:uiPriority w:val="9"/>
    <w:rsid w:val="00312BCF"/>
    <w:rPr>
      <w:b/>
      <w:bCs/>
      <w:color w:val="677020"/>
      <w:sz w:val="32"/>
      <w:szCs w:val="32"/>
      <w:lang w:val="en-US" w:eastAsia="ja-JP"/>
    </w:rPr>
  </w:style>
  <w:style w:type="character" w:customStyle="1" w:styleId="Heading2Char">
    <w:name w:val="Heading 2 Char"/>
    <w:link w:val="Heading2"/>
    <w:uiPriority w:val="9"/>
    <w:rsid w:val="000F2CAE"/>
    <w:rPr>
      <w:rFonts w:ascii="Calibri" w:eastAsia="MS PGothic" w:hAnsi="Calibri" w:cs="Times New Roman"/>
      <w:b/>
      <w:bCs/>
      <w:color w:val="929F2D"/>
      <w:sz w:val="26"/>
      <w:szCs w:val="26"/>
    </w:rPr>
  </w:style>
  <w:style w:type="character" w:styleId="PageNumber">
    <w:name w:val="page number"/>
    <w:uiPriority w:val="99"/>
    <w:semiHidden/>
    <w:unhideWhenUsed/>
    <w:rsid w:val="00A80AD5"/>
  </w:style>
  <w:style w:type="paragraph" w:customStyle="1" w:styleId="CHPInviteTitleWhite">
    <w:name w:val="CHP Invite Title White"/>
    <w:basedOn w:val="Heading2"/>
    <w:rsid w:val="00744B4D"/>
    <w:pPr>
      <w:jc w:val="center"/>
    </w:pPr>
    <w:rPr>
      <w:b w:val="0"/>
      <w:color w:val="FFFFFF" w:themeColor="background1"/>
      <w:sz w:val="60"/>
      <w:szCs w:val="30"/>
    </w:rPr>
  </w:style>
  <w:style w:type="paragraph" w:customStyle="1" w:styleId="CHPHeader1">
    <w:name w:val="CHP Header 1"/>
    <w:basedOn w:val="Heading1"/>
    <w:qFormat/>
    <w:rsid w:val="00625EED"/>
    <w:rPr>
      <w:rFonts w:cs="Calibri"/>
      <w:b w:val="0"/>
      <w:color w:val="929F2D" w:themeColor="accent1"/>
      <w:sz w:val="56"/>
      <w:szCs w:val="56"/>
    </w:rPr>
  </w:style>
  <w:style w:type="paragraph" w:customStyle="1" w:styleId="CHPtextGreen">
    <w:name w:val="CHP text Green"/>
    <w:basedOn w:val="Normal"/>
    <w:qFormat/>
    <w:rsid w:val="00625EED"/>
    <w:pPr>
      <w:widowControl w:val="0"/>
      <w:autoSpaceDE w:val="0"/>
      <w:autoSpaceDN w:val="0"/>
      <w:adjustRightInd w:val="0"/>
    </w:pPr>
    <w:rPr>
      <w:rFonts w:ascii="Calibri" w:hAnsi="Calibri"/>
      <w:color w:val="929F2D" w:themeColor="accent1"/>
      <w:sz w:val="24"/>
      <w:lang w:eastAsia="en-US"/>
    </w:rPr>
  </w:style>
  <w:style w:type="paragraph" w:customStyle="1" w:styleId="CHPText">
    <w:name w:val="CHP Text"/>
    <w:basedOn w:val="Normal"/>
    <w:qFormat/>
    <w:rsid w:val="00C378BA"/>
    <w:rPr>
      <w:rFonts w:ascii="Calibri" w:hAnsi="Calibri"/>
      <w:color w:val="000000" w:themeColor="text1"/>
      <w:sz w:val="22"/>
      <w:szCs w:val="20"/>
    </w:rPr>
  </w:style>
  <w:style w:type="paragraph" w:customStyle="1" w:styleId="CHPPullQuoteGreen">
    <w:name w:val="CHP Pull Quote Green"/>
    <w:basedOn w:val="CHPText"/>
    <w:next w:val="CHPText"/>
    <w:qFormat/>
    <w:rsid w:val="00473976"/>
    <w:rPr>
      <w:color w:val="929F2D" w:themeColor="accent1"/>
      <w:sz w:val="34"/>
    </w:rPr>
  </w:style>
  <w:style w:type="paragraph" w:customStyle="1" w:styleId="CHPTitlePageBlue">
    <w:name w:val="CHP TitlePage Blue"/>
    <w:basedOn w:val="CHPInviteTitleWhite"/>
    <w:qFormat/>
    <w:rsid w:val="00563452"/>
    <w:rPr>
      <w:color w:val="6A83A9" w:themeColor="accent2"/>
    </w:rPr>
  </w:style>
  <w:style w:type="paragraph" w:customStyle="1" w:styleId="CHPTextHeaderBlue">
    <w:name w:val="CHP TextHeader Blue"/>
    <w:qFormat/>
    <w:rsid w:val="00CA07C5"/>
    <w:rPr>
      <w:rFonts w:cs="Calibri"/>
      <w:color w:val="6A83A9" w:themeColor="accent2"/>
      <w:sz w:val="56"/>
      <w:szCs w:val="56"/>
      <w:lang w:val="en-GB"/>
    </w:rPr>
  </w:style>
  <w:style w:type="paragraph" w:customStyle="1" w:styleId="CHPLetterQuoteBlue">
    <w:name w:val="CHP LetterQuote Blue"/>
    <w:basedOn w:val="CHPtextGreen"/>
    <w:rsid w:val="00D66DE4"/>
    <w:rPr>
      <w:color w:val="6A83A9" w:themeColor="accent2"/>
    </w:rPr>
  </w:style>
  <w:style w:type="paragraph" w:customStyle="1" w:styleId="CHPSubheader1">
    <w:name w:val="CHP Subheader 1"/>
    <w:basedOn w:val="CHPPullQuoteGreen"/>
    <w:qFormat/>
    <w:rsid w:val="00DB38AD"/>
    <w:rPr>
      <w:b/>
      <w:sz w:val="24"/>
    </w:rPr>
  </w:style>
  <w:style w:type="paragraph" w:customStyle="1" w:styleId="CHPSubhead2">
    <w:name w:val="CHP Subhead2"/>
    <w:basedOn w:val="CHPSubheader1"/>
    <w:qFormat/>
    <w:rsid w:val="00DB38AD"/>
  </w:style>
  <w:style w:type="paragraph" w:customStyle="1" w:styleId="CHPBulletText">
    <w:name w:val="CHP Bullet Text"/>
    <w:basedOn w:val="CHPText"/>
    <w:next w:val="Normal"/>
    <w:qFormat/>
    <w:rsid w:val="00C71D46"/>
    <w:pPr>
      <w:numPr>
        <w:numId w:val="1"/>
      </w:numPr>
    </w:pPr>
  </w:style>
  <w:style w:type="table" w:styleId="TableGrid">
    <w:name w:val="Table Grid"/>
    <w:basedOn w:val="TableNormal"/>
    <w:uiPriority w:val="59"/>
    <w:rsid w:val="00917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PTableText">
    <w:name w:val="CHP Table Text"/>
    <w:basedOn w:val="CHPText"/>
    <w:qFormat/>
    <w:rsid w:val="00E434AE"/>
    <w:rPr>
      <w:sz w:val="20"/>
    </w:rPr>
  </w:style>
  <w:style w:type="paragraph" w:styleId="TOC1">
    <w:name w:val="toc 1"/>
    <w:basedOn w:val="Normal"/>
    <w:next w:val="Normal"/>
    <w:autoRedefine/>
    <w:uiPriority w:val="39"/>
    <w:unhideWhenUsed/>
    <w:rsid w:val="00C67496"/>
    <w:pPr>
      <w:spacing w:before="120"/>
    </w:pPr>
    <w:rPr>
      <w:rFonts w:asciiTheme="minorHAnsi" w:hAnsiTheme="minorHAnsi"/>
      <w:b/>
      <w:sz w:val="24"/>
    </w:rPr>
  </w:style>
  <w:style w:type="paragraph" w:styleId="TOC2">
    <w:name w:val="toc 2"/>
    <w:basedOn w:val="Normal"/>
    <w:next w:val="Normal"/>
    <w:autoRedefine/>
    <w:uiPriority w:val="39"/>
    <w:unhideWhenUsed/>
    <w:rsid w:val="00C67496"/>
    <w:pPr>
      <w:ind w:left="160"/>
    </w:pPr>
    <w:rPr>
      <w:rFonts w:asciiTheme="minorHAnsi" w:hAnsiTheme="minorHAnsi"/>
      <w:b/>
      <w:sz w:val="22"/>
      <w:szCs w:val="22"/>
    </w:rPr>
  </w:style>
  <w:style w:type="paragraph" w:styleId="TOC3">
    <w:name w:val="toc 3"/>
    <w:basedOn w:val="Normal"/>
    <w:next w:val="Normal"/>
    <w:autoRedefine/>
    <w:uiPriority w:val="39"/>
    <w:unhideWhenUsed/>
    <w:rsid w:val="00C67496"/>
    <w:pPr>
      <w:ind w:left="320"/>
    </w:pPr>
    <w:rPr>
      <w:rFonts w:asciiTheme="minorHAnsi" w:hAnsiTheme="minorHAnsi"/>
      <w:sz w:val="22"/>
      <w:szCs w:val="22"/>
    </w:rPr>
  </w:style>
  <w:style w:type="paragraph" w:styleId="TOC4">
    <w:name w:val="toc 4"/>
    <w:basedOn w:val="Normal"/>
    <w:next w:val="Normal"/>
    <w:autoRedefine/>
    <w:uiPriority w:val="39"/>
    <w:unhideWhenUsed/>
    <w:rsid w:val="00C67496"/>
    <w:pPr>
      <w:ind w:left="480"/>
    </w:pPr>
    <w:rPr>
      <w:rFonts w:asciiTheme="minorHAnsi" w:hAnsiTheme="minorHAnsi"/>
      <w:sz w:val="20"/>
      <w:szCs w:val="20"/>
    </w:rPr>
  </w:style>
  <w:style w:type="paragraph" w:styleId="TOC5">
    <w:name w:val="toc 5"/>
    <w:basedOn w:val="Normal"/>
    <w:next w:val="Normal"/>
    <w:autoRedefine/>
    <w:uiPriority w:val="39"/>
    <w:unhideWhenUsed/>
    <w:rsid w:val="00C67496"/>
    <w:pPr>
      <w:ind w:left="640"/>
    </w:pPr>
    <w:rPr>
      <w:rFonts w:asciiTheme="minorHAnsi" w:hAnsiTheme="minorHAnsi"/>
      <w:sz w:val="20"/>
      <w:szCs w:val="20"/>
    </w:rPr>
  </w:style>
  <w:style w:type="paragraph" w:styleId="TOC6">
    <w:name w:val="toc 6"/>
    <w:basedOn w:val="Normal"/>
    <w:next w:val="Normal"/>
    <w:autoRedefine/>
    <w:uiPriority w:val="39"/>
    <w:unhideWhenUsed/>
    <w:rsid w:val="00C67496"/>
    <w:pPr>
      <w:ind w:left="800"/>
    </w:pPr>
    <w:rPr>
      <w:rFonts w:asciiTheme="minorHAnsi" w:hAnsiTheme="minorHAnsi"/>
      <w:sz w:val="20"/>
      <w:szCs w:val="20"/>
    </w:rPr>
  </w:style>
  <w:style w:type="paragraph" w:styleId="TOC7">
    <w:name w:val="toc 7"/>
    <w:basedOn w:val="Normal"/>
    <w:next w:val="Normal"/>
    <w:autoRedefine/>
    <w:uiPriority w:val="39"/>
    <w:unhideWhenUsed/>
    <w:rsid w:val="00C67496"/>
    <w:pPr>
      <w:ind w:left="960"/>
    </w:pPr>
    <w:rPr>
      <w:rFonts w:asciiTheme="minorHAnsi" w:hAnsiTheme="minorHAnsi"/>
      <w:sz w:val="20"/>
      <w:szCs w:val="20"/>
    </w:rPr>
  </w:style>
  <w:style w:type="paragraph" w:styleId="TOC8">
    <w:name w:val="toc 8"/>
    <w:basedOn w:val="Normal"/>
    <w:next w:val="Normal"/>
    <w:autoRedefine/>
    <w:uiPriority w:val="39"/>
    <w:unhideWhenUsed/>
    <w:rsid w:val="00C67496"/>
    <w:pPr>
      <w:ind w:left="1120"/>
    </w:pPr>
    <w:rPr>
      <w:rFonts w:asciiTheme="minorHAnsi" w:hAnsiTheme="minorHAnsi"/>
      <w:sz w:val="20"/>
      <w:szCs w:val="20"/>
    </w:rPr>
  </w:style>
  <w:style w:type="paragraph" w:styleId="TOC9">
    <w:name w:val="toc 9"/>
    <w:basedOn w:val="Normal"/>
    <w:next w:val="Normal"/>
    <w:autoRedefine/>
    <w:uiPriority w:val="39"/>
    <w:unhideWhenUsed/>
    <w:rsid w:val="00C67496"/>
    <w:pPr>
      <w:ind w:left="1280"/>
    </w:pPr>
    <w:rPr>
      <w:rFonts w:asciiTheme="minorHAnsi" w:hAnsiTheme="minorHAnsi"/>
      <w:sz w:val="20"/>
      <w:szCs w:val="20"/>
    </w:rPr>
  </w:style>
  <w:style w:type="paragraph" w:styleId="TOCHeading">
    <w:name w:val="TOC Heading"/>
    <w:basedOn w:val="CHPHeader1"/>
    <w:next w:val="Normal"/>
    <w:uiPriority w:val="39"/>
    <w:unhideWhenUsed/>
    <w:qFormat/>
    <w:rsid w:val="00A020CC"/>
    <w:pPr>
      <w:spacing w:line="276" w:lineRule="auto"/>
      <w:outlineLvl w:val="9"/>
    </w:pPr>
    <w:rPr>
      <w:rFonts w:asciiTheme="majorHAnsi" w:eastAsiaTheme="majorEastAsia" w:hAnsiTheme="majorHAnsi" w:cstheme="majorBidi"/>
      <w:szCs w:val="28"/>
      <w:lang w:eastAsia="en-US"/>
    </w:rPr>
  </w:style>
  <w:style w:type="character" w:customStyle="1" w:styleId="Heading3Char">
    <w:name w:val="Heading 3 Char"/>
    <w:basedOn w:val="DefaultParagraphFont"/>
    <w:link w:val="Heading3"/>
    <w:uiPriority w:val="9"/>
    <w:semiHidden/>
    <w:rsid w:val="00C67496"/>
    <w:rPr>
      <w:rFonts w:asciiTheme="majorHAnsi" w:eastAsiaTheme="majorEastAsia" w:hAnsiTheme="majorHAnsi" w:cstheme="majorBidi"/>
      <w:b/>
      <w:bCs/>
      <w:color w:val="929F2D" w:themeColor="accent1"/>
      <w:sz w:val="16"/>
      <w:szCs w:val="24"/>
      <w:lang w:val="en-US" w:eastAsia="ja-JP"/>
    </w:rPr>
  </w:style>
  <w:style w:type="paragraph" w:customStyle="1" w:styleId="Style1">
    <w:name w:val="Style1"/>
    <w:basedOn w:val="TOC1"/>
    <w:qFormat/>
    <w:rsid w:val="00A020CC"/>
    <w:pPr>
      <w:tabs>
        <w:tab w:val="right" w:leader="dot" w:pos="7786"/>
      </w:tabs>
    </w:pPr>
    <w:rPr>
      <w:noProof/>
      <w:color w:val="929F2D" w:themeColor="accent1"/>
    </w:rPr>
  </w:style>
  <w:style w:type="paragraph" w:styleId="ListParagraph">
    <w:name w:val="List Paragraph"/>
    <w:basedOn w:val="Normal"/>
    <w:uiPriority w:val="34"/>
    <w:qFormat/>
    <w:rsid w:val="00617F65"/>
    <w:pPr>
      <w:spacing w:after="200" w:line="276" w:lineRule="auto"/>
      <w:ind w:left="720"/>
      <w:contextualSpacing/>
    </w:pPr>
    <w:rPr>
      <w:rFonts w:asciiTheme="minorHAnsi" w:eastAsiaTheme="minorHAnsi" w:hAnsiTheme="minorHAnsi" w:cstheme="minorBidi"/>
      <w:sz w:val="22"/>
      <w:szCs w:val="22"/>
      <w:lang w:val="en-AU" w:eastAsia="en-US"/>
    </w:rPr>
  </w:style>
  <w:style w:type="character" w:styleId="Hyperlink">
    <w:name w:val="Hyperlink"/>
    <w:basedOn w:val="DefaultParagraphFont"/>
    <w:uiPriority w:val="99"/>
    <w:unhideWhenUsed/>
    <w:rsid w:val="00560F02"/>
    <w:rPr>
      <w:color w:val="0000FF" w:themeColor="hyperlink"/>
      <w:u w:val="single"/>
    </w:rPr>
  </w:style>
  <w:style w:type="character" w:styleId="CommentReference">
    <w:name w:val="annotation reference"/>
    <w:basedOn w:val="DefaultParagraphFont"/>
    <w:uiPriority w:val="99"/>
    <w:semiHidden/>
    <w:unhideWhenUsed/>
    <w:rsid w:val="00A31F08"/>
    <w:rPr>
      <w:sz w:val="16"/>
      <w:szCs w:val="16"/>
    </w:rPr>
  </w:style>
  <w:style w:type="paragraph" w:styleId="CommentText">
    <w:name w:val="annotation text"/>
    <w:basedOn w:val="Normal"/>
    <w:link w:val="CommentTextChar"/>
    <w:uiPriority w:val="99"/>
    <w:semiHidden/>
    <w:unhideWhenUsed/>
    <w:rsid w:val="00A31F08"/>
    <w:rPr>
      <w:sz w:val="20"/>
      <w:szCs w:val="20"/>
    </w:rPr>
  </w:style>
  <w:style w:type="character" w:customStyle="1" w:styleId="CommentTextChar">
    <w:name w:val="Comment Text Char"/>
    <w:basedOn w:val="DefaultParagraphFont"/>
    <w:link w:val="CommentText"/>
    <w:uiPriority w:val="99"/>
    <w:semiHidden/>
    <w:rsid w:val="00A31F08"/>
    <w:rPr>
      <w:rFonts w:ascii="Arial" w:hAnsi="Arial"/>
      <w:lang w:val="en-US" w:eastAsia="ja-JP"/>
    </w:rPr>
  </w:style>
  <w:style w:type="paragraph" w:styleId="CommentSubject">
    <w:name w:val="annotation subject"/>
    <w:basedOn w:val="CommentText"/>
    <w:next w:val="CommentText"/>
    <w:link w:val="CommentSubjectChar"/>
    <w:uiPriority w:val="99"/>
    <w:semiHidden/>
    <w:unhideWhenUsed/>
    <w:rsid w:val="00A31F08"/>
    <w:rPr>
      <w:b/>
      <w:bCs/>
    </w:rPr>
  </w:style>
  <w:style w:type="character" w:customStyle="1" w:styleId="CommentSubjectChar">
    <w:name w:val="Comment Subject Char"/>
    <w:basedOn w:val="CommentTextChar"/>
    <w:link w:val="CommentSubject"/>
    <w:uiPriority w:val="99"/>
    <w:semiHidden/>
    <w:rsid w:val="00A31F08"/>
    <w:rPr>
      <w:rFonts w:ascii="Arial" w:hAnsi="Arial"/>
      <w:b/>
      <w:bCs/>
      <w:lang w:val="en-US" w:eastAsia="ja-JP"/>
    </w:rPr>
  </w:style>
  <w:style w:type="paragraph" w:customStyle="1" w:styleId="CAVTableColumnHead">
    <w:name w:val="CAV Table Column Head"/>
    <w:basedOn w:val="Normal"/>
    <w:uiPriority w:val="2"/>
    <w:qFormat/>
    <w:rsid w:val="00A9044C"/>
    <w:pPr>
      <w:spacing w:before="80" w:after="60"/>
    </w:pPr>
    <w:rPr>
      <w:rFonts w:ascii="Calibri" w:eastAsia="Times New Roman" w:hAnsi="Calibri" w:cs="Calibri-Bold"/>
      <w:b/>
      <w:bCs/>
      <w:color w:val="000000"/>
      <w:sz w:val="20"/>
      <w:szCs w:val="20"/>
      <w:lang w:val="en-AU" w:eastAsia="en-US"/>
    </w:rPr>
  </w:style>
  <w:style w:type="paragraph" w:customStyle="1" w:styleId="Table-Number">
    <w:name w:val="Table - Number"/>
    <w:rsid w:val="00A9044C"/>
    <w:pPr>
      <w:numPr>
        <w:numId w:val="5"/>
      </w:numPr>
      <w:spacing w:before="60" w:after="60"/>
    </w:pPr>
    <w:rPr>
      <w:rFonts w:ascii="Arial" w:eastAsia="Times New Roman" w:hAnsi="Arial" w:cs="Arial"/>
      <w:noProof/>
      <w:sz w:val="18"/>
      <w:szCs w:val="18"/>
    </w:rPr>
  </w:style>
  <w:style w:type="character" w:styleId="Emphasis">
    <w:name w:val="Emphasis"/>
    <w:basedOn w:val="DefaultParagraphFont"/>
    <w:uiPriority w:val="20"/>
    <w:qFormat/>
    <w:rsid w:val="0074499E"/>
    <w:rPr>
      <w:i/>
      <w:iCs/>
    </w:rPr>
  </w:style>
  <w:style w:type="character" w:customStyle="1" w:styleId="Heading4Char">
    <w:name w:val="Heading 4 Char"/>
    <w:basedOn w:val="DefaultParagraphFont"/>
    <w:link w:val="Heading4"/>
    <w:uiPriority w:val="9"/>
    <w:semiHidden/>
    <w:rsid w:val="00C21AA9"/>
    <w:rPr>
      <w:rFonts w:asciiTheme="majorHAnsi" w:eastAsiaTheme="majorEastAsia" w:hAnsiTheme="majorHAnsi" w:cstheme="majorBidi"/>
      <w:b/>
      <w:bCs/>
      <w:i/>
      <w:iCs/>
      <w:color w:val="929F2D" w:themeColor="accent1"/>
      <w:sz w:val="16"/>
      <w:szCs w:val="24"/>
      <w:lang w:val="en-US" w:eastAsia="ja-JP"/>
    </w:rPr>
  </w:style>
  <w:style w:type="paragraph" w:styleId="NormalWeb">
    <w:name w:val="Normal (Web)"/>
    <w:basedOn w:val="Normal"/>
    <w:uiPriority w:val="99"/>
    <w:semiHidden/>
    <w:unhideWhenUsed/>
    <w:rsid w:val="00092E93"/>
    <w:pPr>
      <w:spacing w:before="100" w:beforeAutospacing="1" w:after="100" w:afterAutospacing="1"/>
    </w:pPr>
    <w:rPr>
      <w:rFonts w:ascii="Times New Roman" w:eastAsia="Times New Roman" w:hAnsi="Times New Roman"/>
      <w:sz w:val="24"/>
      <w:lang w:val="en-AU" w:eastAsia="en-AU"/>
    </w:rPr>
  </w:style>
  <w:style w:type="character" w:customStyle="1" w:styleId="apple-converted-space">
    <w:name w:val="apple-converted-space"/>
    <w:basedOn w:val="DefaultParagraphFont"/>
    <w:rsid w:val="004B6AEB"/>
  </w:style>
  <w:style w:type="paragraph" w:styleId="Revision">
    <w:name w:val="Revision"/>
    <w:hidden/>
    <w:uiPriority w:val="99"/>
    <w:semiHidden/>
    <w:rsid w:val="00BE6E8F"/>
    <w:rPr>
      <w:rFonts w:ascii="Arial" w:hAnsi="Arial"/>
      <w:sz w:val="16"/>
      <w:szCs w:val="24"/>
      <w:lang w:val="en-US" w:eastAsia="ja-JP"/>
    </w:rPr>
  </w:style>
  <w:style w:type="paragraph" w:customStyle="1" w:styleId="DHHSbody">
    <w:name w:val="DHHS body"/>
    <w:uiPriority w:val="99"/>
    <w:qFormat/>
    <w:rsid w:val="00FE099F"/>
    <w:pPr>
      <w:spacing w:after="120" w:line="270" w:lineRule="atLeast"/>
    </w:pPr>
    <w:rPr>
      <w:rFonts w:ascii="Arial" w:eastAsia="Times"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PGothic"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2F"/>
    <w:rPr>
      <w:rFonts w:ascii="Arial" w:hAnsi="Arial"/>
      <w:sz w:val="16"/>
      <w:szCs w:val="24"/>
      <w:lang w:val="en-US" w:eastAsia="ja-JP"/>
    </w:rPr>
  </w:style>
  <w:style w:type="paragraph" w:styleId="Heading1">
    <w:name w:val="heading 1"/>
    <w:basedOn w:val="Normal"/>
    <w:next w:val="Normal"/>
    <w:link w:val="Heading1Char"/>
    <w:uiPriority w:val="9"/>
    <w:qFormat/>
    <w:rsid w:val="00312BCF"/>
    <w:pPr>
      <w:keepNext/>
      <w:keepLines/>
      <w:spacing w:before="360" w:after="120"/>
      <w:outlineLvl w:val="0"/>
    </w:pPr>
    <w:rPr>
      <w:rFonts w:ascii="Calibri" w:hAnsi="Calibri"/>
      <w:b/>
      <w:bCs/>
      <w:color w:val="677020"/>
      <w:sz w:val="32"/>
      <w:szCs w:val="32"/>
    </w:rPr>
  </w:style>
  <w:style w:type="paragraph" w:styleId="Heading2">
    <w:name w:val="heading 2"/>
    <w:basedOn w:val="Normal"/>
    <w:next w:val="Normal"/>
    <w:link w:val="Heading2Char"/>
    <w:uiPriority w:val="9"/>
    <w:unhideWhenUsed/>
    <w:qFormat/>
    <w:rsid w:val="000F2CAE"/>
    <w:pPr>
      <w:keepNext/>
      <w:keepLines/>
      <w:spacing w:before="200"/>
      <w:outlineLvl w:val="1"/>
    </w:pPr>
    <w:rPr>
      <w:rFonts w:ascii="Calibri" w:hAnsi="Calibri"/>
      <w:b/>
      <w:bCs/>
      <w:color w:val="929F2D"/>
      <w:sz w:val="26"/>
      <w:szCs w:val="26"/>
    </w:rPr>
  </w:style>
  <w:style w:type="paragraph" w:styleId="Heading3">
    <w:name w:val="heading 3"/>
    <w:basedOn w:val="Normal"/>
    <w:next w:val="Normal"/>
    <w:link w:val="Heading3Char"/>
    <w:uiPriority w:val="9"/>
    <w:semiHidden/>
    <w:unhideWhenUsed/>
    <w:qFormat/>
    <w:rsid w:val="00C67496"/>
    <w:pPr>
      <w:keepNext/>
      <w:keepLines/>
      <w:spacing w:before="200"/>
      <w:outlineLvl w:val="2"/>
    </w:pPr>
    <w:rPr>
      <w:rFonts w:asciiTheme="majorHAnsi" w:eastAsiaTheme="majorEastAsia" w:hAnsiTheme="majorHAnsi" w:cstheme="majorBidi"/>
      <w:b/>
      <w:bCs/>
      <w:color w:val="929F2D" w:themeColor="accent1"/>
    </w:rPr>
  </w:style>
  <w:style w:type="paragraph" w:styleId="Heading4">
    <w:name w:val="heading 4"/>
    <w:basedOn w:val="Normal"/>
    <w:next w:val="Normal"/>
    <w:link w:val="Heading4Char"/>
    <w:uiPriority w:val="9"/>
    <w:semiHidden/>
    <w:unhideWhenUsed/>
    <w:qFormat/>
    <w:rsid w:val="00C21AA9"/>
    <w:pPr>
      <w:keepNext/>
      <w:keepLines/>
      <w:spacing w:before="200"/>
      <w:outlineLvl w:val="3"/>
    </w:pPr>
    <w:rPr>
      <w:rFonts w:asciiTheme="majorHAnsi" w:eastAsiaTheme="majorEastAsia" w:hAnsiTheme="majorHAnsi" w:cstheme="majorBidi"/>
      <w:b/>
      <w:bCs/>
      <w:i/>
      <w:iCs/>
      <w:color w:val="929F2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C32"/>
    <w:pPr>
      <w:tabs>
        <w:tab w:val="center" w:pos="4320"/>
        <w:tab w:val="right" w:pos="8640"/>
      </w:tabs>
    </w:pPr>
  </w:style>
  <w:style w:type="character" w:customStyle="1" w:styleId="HeaderChar">
    <w:name w:val="Header Char"/>
    <w:link w:val="Header"/>
    <w:uiPriority w:val="99"/>
    <w:rsid w:val="00283C32"/>
    <w:rPr>
      <w:rFonts w:ascii="Arial" w:hAnsi="Arial"/>
      <w:sz w:val="16"/>
    </w:rPr>
  </w:style>
  <w:style w:type="paragraph" w:styleId="Footer">
    <w:name w:val="footer"/>
    <w:basedOn w:val="Normal"/>
    <w:link w:val="FooterChar"/>
    <w:uiPriority w:val="99"/>
    <w:unhideWhenUsed/>
    <w:rsid w:val="00283C32"/>
    <w:pPr>
      <w:tabs>
        <w:tab w:val="center" w:pos="4320"/>
        <w:tab w:val="right" w:pos="8640"/>
      </w:tabs>
    </w:pPr>
  </w:style>
  <w:style w:type="character" w:customStyle="1" w:styleId="FooterChar">
    <w:name w:val="Footer Char"/>
    <w:link w:val="Footer"/>
    <w:uiPriority w:val="99"/>
    <w:rsid w:val="00283C32"/>
    <w:rPr>
      <w:rFonts w:ascii="Arial" w:hAnsi="Arial"/>
      <w:sz w:val="16"/>
    </w:rPr>
  </w:style>
  <w:style w:type="paragraph" w:styleId="BalloonText">
    <w:name w:val="Balloon Text"/>
    <w:basedOn w:val="Normal"/>
    <w:link w:val="BalloonTextChar"/>
    <w:uiPriority w:val="99"/>
    <w:semiHidden/>
    <w:unhideWhenUsed/>
    <w:rsid w:val="00283C32"/>
    <w:rPr>
      <w:rFonts w:ascii="Lucida Grande" w:hAnsi="Lucida Grande" w:cs="Lucida Grande"/>
      <w:sz w:val="18"/>
      <w:szCs w:val="18"/>
    </w:rPr>
  </w:style>
  <w:style w:type="character" w:customStyle="1" w:styleId="BalloonTextChar">
    <w:name w:val="Balloon Text Char"/>
    <w:link w:val="BalloonText"/>
    <w:uiPriority w:val="99"/>
    <w:semiHidden/>
    <w:rsid w:val="00283C32"/>
    <w:rPr>
      <w:rFonts w:ascii="Lucida Grande" w:hAnsi="Lucida Grande" w:cs="Lucida Grande"/>
      <w:sz w:val="18"/>
      <w:szCs w:val="18"/>
    </w:rPr>
  </w:style>
  <w:style w:type="paragraph" w:customStyle="1" w:styleId="BasicParagraph">
    <w:name w:val="[Basic Paragraph]"/>
    <w:basedOn w:val="Normal"/>
    <w:uiPriority w:val="99"/>
    <w:rsid w:val="00283C32"/>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character" w:customStyle="1" w:styleId="Heading1Char">
    <w:name w:val="Heading 1 Char"/>
    <w:link w:val="Heading1"/>
    <w:uiPriority w:val="9"/>
    <w:rsid w:val="00312BCF"/>
    <w:rPr>
      <w:b/>
      <w:bCs/>
      <w:color w:val="677020"/>
      <w:sz w:val="32"/>
      <w:szCs w:val="32"/>
      <w:lang w:val="en-US" w:eastAsia="ja-JP"/>
    </w:rPr>
  </w:style>
  <w:style w:type="character" w:customStyle="1" w:styleId="Heading2Char">
    <w:name w:val="Heading 2 Char"/>
    <w:link w:val="Heading2"/>
    <w:uiPriority w:val="9"/>
    <w:rsid w:val="000F2CAE"/>
    <w:rPr>
      <w:rFonts w:ascii="Calibri" w:eastAsia="MS PGothic" w:hAnsi="Calibri" w:cs="Times New Roman"/>
      <w:b/>
      <w:bCs/>
      <w:color w:val="929F2D"/>
      <w:sz w:val="26"/>
      <w:szCs w:val="26"/>
    </w:rPr>
  </w:style>
  <w:style w:type="character" w:styleId="PageNumber">
    <w:name w:val="page number"/>
    <w:uiPriority w:val="99"/>
    <w:semiHidden/>
    <w:unhideWhenUsed/>
    <w:rsid w:val="00A80AD5"/>
  </w:style>
  <w:style w:type="paragraph" w:customStyle="1" w:styleId="CHPInviteTitleWhite">
    <w:name w:val="CHP Invite Title White"/>
    <w:basedOn w:val="Heading2"/>
    <w:rsid w:val="00744B4D"/>
    <w:pPr>
      <w:jc w:val="center"/>
    </w:pPr>
    <w:rPr>
      <w:b w:val="0"/>
      <w:color w:val="FFFFFF" w:themeColor="background1"/>
      <w:sz w:val="60"/>
      <w:szCs w:val="30"/>
    </w:rPr>
  </w:style>
  <w:style w:type="paragraph" w:customStyle="1" w:styleId="CHPHeader1">
    <w:name w:val="CHP Header 1"/>
    <w:basedOn w:val="Heading1"/>
    <w:qFormat/>
    <w:rsid w:val="00625EED"/>
    <w:rPr>
      <w:rFonts w:cs="Calibri"/>
      <w:b w:val="0"/>
      <w:color w:val="929F2D" w:themeColor="accent1"/>
      <w:sz w:val="56"/>
      <w:szCs w:val="56"/>
    </w:rPr>
  </w:style>
  <w:style w:type="paragraph" w:customStyle="1" w:styleId="CHPtextGreen">
    <w:name w:val="CHP text Green"/>
    <w:basedOn w:val="Normal"/>
    <w:qFormat/>
    <w:rsid w:val="00625EED"/>
    <w:pPr>
      <w:widowControl w:val="0"/>
      <w:autoSpaceDE w:val="0"/>
      <w:autoSpaceDN w:val="0"/>
      <w:adjustRightInd w:val="0"/>
    </w:pPr>
    <w:rPr>
      <w:rFonts w:ascii="Calibri" w:hAnsi="Calibri"/>
      <w:color w:val="929F2D" w:themeColor="accent1"/>
      <w:sz w:val="24"/>
      <w:lang w:eastAsia="en-US"/>
    </w:rPr>
  </w:style>
  <w:style w:type="paragraph" w:customStyle="1" w:styleId="CHPText">
    <w:name w:val="CHP Text"/>
    <w:basedOn w:val="Normal"/>
    <w:qFormat/>
    <w:rsid w:val="00C378BA"/>
    <w:rPr>
      <w:rFonts w:ascii="Calibri" w:hAnsi="Calibri"/>
      <w:color w:val="000000" w:themeColor="text1"/>
      <w:sz w:val="22"/>
      <w:szCs w:val="20"/>
    </w:rPr>
  </w:style>
  <w:style w:type="paragraph" w:customStyle="1" w:styleId="CHPPullQuoteGreen">
    <w:name w:val="CHP Pull Quote Green"/>
    <w:basedOn w:val="CHPText"/>
    <w:next w:val="CHPText"/>
    <w:qFormat/>
    <w:rsid w:val="00473976"/>
    <w:rPr>
      <w:color w:val="929F2D" w:themeColor="accent1"/>
      <w:sz w:val="34"/>
    </w:rPr>
  </w:style>
  <w:style w:type="paragraph" w:customStyle="1" w:styleId="CHPTitlePageBlue">
    <w:name w:val="CHP TitlePage Blue"/>
    <w:basedOn w:val="CHPInviteTitleWhite"/>
    <w:qFormat/>
    <w:rsid w:val="00563452"/>
    <w:rPr>
      <w:color w:val="6A83A9" w:themeColor="accent2"/>
    </w:rPr>
  </w:style>
  <w:style w:type="paragraph" w:customStyle="1" w:styleId="CHPTextHeaderBlue">
    <w:name w:val="CHP TextHeader Blue"/>
    <w:qFormat/>
    <w:rsid w:val="00CA07C5"/>
    <w:rPr>
      <w:rFonts w:cs="Calibri"/>
      <w:color w:val="6A83A9" w:themeColor="accent2"/>
      <w:sz w:val="56"/>
      <w:szCs w:val="56"/>
      <w:lang w:val="en-GB"/>
    </w:rPr>
  </w:style>
  <w:style w:type="paragraph" w:customStyle="1" w:styleId="CHPLetterQuoteBlue">
    <w:name w:val="CHP LetterQuote Blue"/>
    <w:basedOn w:val="CHPtextGreen"/>
    <w:rsid w:val="00D66DE4"/>
    <w:rPr>
      <w:color w:val="6A83A9" w:themeColor="accent2"/>
    </w:rPr>
  </w:style>
  <w:style w:type="paragraph" w:customStyle="1" w:styleId="CHPSubheader1">
    <w:name w:val="CHP Subheader 1"/>
    <w:basedOn w:val="CHPPullQuoteGreen"/>
    <w:qFormat/>
    <w:rsid w:val="00DB38AD"/>
    <w:rPr>
      <w:b/>
      <w:sz w:val="24"/>
    </w:rPr>
  </w:style>
  <w:style w:type="paragraph" w:customStyle="1" w:styleId="CHPSubhead2">
    <w:name w:val="CHP Subhead2"/>
    <w:basedOn w:val="CHPSubheader1"/>
    <w:qFormat/>
    <w:rsid w:val="00DB38AD"/>
  </w:style>
  <w:style w:type="paragraph" w:customStyle="1" w:styleId="CHPBulletText">
    <w:name w:val="CHP Bullet Text"/>
    <w:basedOn w:val="CHPText"/>
    <w:next w:val="Normal"/>
    <w:qFormat/>
    <w:rsid w:val="00C71D46"/>
    <w:pPr>
      <w:numPr>
        <w:numId w:val="1"/>
      </w:numPr>
    </w:pPr>
  </w:style>
  <w:style w:type="table" w:styleId="TableGrid">
    <w:name w:val="Table Grid"/>
    <w:basedOn w:val="TableNormal"/>
    <w:uiPriority w:val="59"/>
    <w:rsid w:val="00917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PTableText">
    <w:name w:val="CHP Table Text"/>
    <w:basedOn w:val="CHPText"/>
    <w:qFormat/>
    <w:rsid w:val="00E434AE"/>
    <w:rPr>
      <w:sz w:val="20"/>
    </w:rPr>
  </w:style>
  <w:style w:type="paragraph" w:styleId="TOC1">
    <w:name w:val="toc 1"/>
    <w:basedOn w:val="Normal"/>
    <w:next w:val="Normal"/>
    <w:autoRedefine/>
    <w:uiPriority w:val="39"/>
    <w:unhideWhenUsed/>
    <w:rsid w:val="00C67496"/>
    <w:pPr>
      <w:spacing w:before="120"/>
    </w:pPr>
    <w:rPr>
      <w:rFonts w:asciiTheme="minorHAnsi" w:hAnsiTheme="minorHAnsi"/>
      <w:b/>
      <w:sz w:val="24"/>
    </w:rPr>
  </w:style>
  <w:style w:type="paragraph" w:styleId="TOC2">
    <w:name w:val="toc 2"/>
    <w:basedOn w:val="Normal"/>
    <w:next w:val="Normal"/>
    <w:autoRedefine/>
    <w:uiPriority w:val="39"/>
    <w:unhideWhenUsed/>
    <w:rsid w:val="00C67496"/>
    <w:pPr>
      <w:ind w:left="160"/>
    </w:pPr>
    <w:rPr>
      <w:rFonts w:asciiTheme="minorHAnsi" w:hAnsiTheme="minorHAnsi"/>
      <w:b/>
      <w:sz w:val="22"/>
      <w:szCs w:val="22"/>
    </w:rPr>
  </w:style>
  <w:style w:type="paragraph" w:styleId="TOC3">
    <w:name w:val="toc 3"/>
    <w:basedOn w:val="Normal"/>
    <w:next w:val="Normal"/>
    <w:autoRedefine/>
    <w:uiPriority w:val="39"/>
    <w:unhideWhenUsed/>
    <w:rsid w:val="00C67496"/>
    <w:pPr>
      <w:ind w:left="320"/>
    </w:pPr>
    <w:rPr>
      <w:rFonts w:asciiTheme="minorHAnsi" w:hAnsiTheme="minorHAnsi"/>
      <w:sz w:val="22"/>
      <w:szCs w:val="22"/>
    </w:rPr>
  </w:style>
  <w:style w:type="paragraph" w:styleId="TOC4">
    <w:name w:val="toc 4"/>
    <w:basedOn w:val="Normal"/>
    <w:next w:val="Normal"/>
    <w:autoRedefine/>
    <w:uiPriority w:val="39"/>
    <w:unhideWhenUsed/>
    <w:rsid w:val="00C67496"/>
    <w:pPr>
      <w:ind w:left="480"/>
    </w:pPr>
    <w:rPr>
      <w:rFonts w:asciiTheme="minorHAnsi" w:hAnsiTheme="minorHAnsi"/>
      <w:sz w:val="20"/>
      <w:szCs w:val="20"/>
    </w:rPr>
  </w:style>
  <w:style w:type="paragraph" w:styleId="TOC5">
    <w:name w:val="toc 5"/>
    <w:basedOn w:val="Normal"/>
    <w:next w:val="Normal"/>
    <w:autoRedefine/>
    <w:uiPriority w:val="39"/>
    <w:unhideWhenUsed/>
    <w:rsid w:val="00C67496"/>
    <w:pPr>
      <w:ind w:left="640"/>
    </w:pPr>
    <w:rPr>
      <w:rFonts w:asciiTheme="minorHAnsi" w:hAnsiTheme="minorHAnsi"/>
      <w:sz w:val="20"/>
      <w:szCs w:val="20"/>
    </w:rPr>
  </w:style>
  <w:style w:type="paragraph" w:styleId="TOC6">
    <w:name w:val="toc 6"/>
    <w:basedOn w:val="Normal"/>
    <w:next w:val="Normal"/>
    <w:autoRedefine/>
    <w:uiPriority w:val="39"/>
    <w:unhideWhenUsed/>
    <w:rsid w:val="00C67496"/>
    <w:pPr>
      <w:ind w:left="800"/>
    </w:pPr>
    <w:rPr>
      <w:rFonts w:asciiTheme="minorHAnsi" w:hAnsiTheme="minorHAnsi"/>
      <w:sz w:val="20"/>
      <w:szCs w:val="20"/>
    </w:rPr>
  </w:style>
  <w:style w:type="paragraph" w:styleId="TOC7">
    <w:name w:val="toc 7"/>
    <w:basedOn w:val="Normal"/>
    <w:next w:val="Normal"/>
    <w:autoRedefine/>
    <w:uiPriority w:val="39"/>
    <w:unhideWhenUsed/>
    <w:rsid w:val="00C67496"/>
    <w:pPr>
      <w:ind w:left="960"/>
    </w:pPr>
    <w:rPr>
      <w:rFonts w:asciiTheme="minorHAnsi" w:hAnsiTheme="minorHAnsi"/>
      <w:sz w:val="20"/>
      <w:szCs w:val="20"/>
    </w:rPr>
  </w:style>
  <w:style w:type="paragraph" w:styleId="TOC8">
    <w:name w:val="toc 8"/>
    <w:basedOn w:val="Normal"/>
    <w:next w:val="Normal"/>
    <w:autoRedefine/>
    <w:uiPriority w:val="39"/>
    <w:unhideWhenUsed/>
    <w:rsid w:val="00C67496"/>
    <w:pPr>
      <w:ind w:left="1120"/>
    </w:pPr>
    <w:rPr>
      <w:rFonts w:asciiTheme="minorHAnsi" w:hAnsiTheme="minorHAnsi"/>
      <w:sz w:val="20"/>
      <w:szCs w:val="20"/>
    </w:rPr>
  </w:style>
  <w:style w:type="paragraph" w:styleId="TOC9">
    <w:name w:val="toc 9"/>
    <w:basedOn w:val="Normal"/>
    <w:next w:val="Normal"/>
    <w:autoRedefine/>
    <w:uiPriority w:val="39"/>
    <w:unhideWhenUsed/>
    <w:rsid w:val="00C67496"/>
    <w:pPr>
      <w:ind w:left="1280"/>
    </w:pPr>
    <w:rPr>
      <w:rFonts w:asciiTheme="minorHAnsi" w:hAnsiTheme="minorHAnsi"/>
      <w:sz w:val="20"/>
      <w:szCs w:val="20"/>
    </w:rPr>
  </w:style>
  <w:style w:type="paragraph" w:styleId="TOCHeading">
    <w:name w:val="TOC Heading"/>
    <w:basedOn w:val="CHPHeader1"/>
    <w:next w:val="Normal"/>
    <w:uiPriority w:val="39"/>
    <w:unhideWhenUsed/>
    <w:qFormat/>
    <w:rsid w:val="00A020CC"/>
    <w:pPr>
      <w:spacing w:line="276" w:lineRule="auto"/>
      <w:outlineLvl w:val="9"/>
    </w:pPr>
    <w:rPr>
      <w:rFonts w:asciiTheme="majorHAnsi" w:eastAsiaTheme="majorEastAsia" w:hAnsiTheme="majorHAnsi" w:cstheme="majorBidi"/>
      <w:szCs w:val="28"/>
      <w:lang w:eastAsia="en-US"/>
    </w:rPr>
  </w:style>
  <w:style w:type="character" w:customStyle="1" w:styleId="Heading3Char">
    <w:name w:val="Heading 3 Char"/>
    <w:basedOn w:val="DefaultParagraphFont"/>
    <w:link w:val="Heading3"/>
    <w:uiPriority w:val="9"/>
    <w:semiHidden/>
    <w:rsid w:val="00C67496"/>
    <w:rPr>
      <w:rFonts w:asciiTheme="majorHAnsi" w:eastAsiaTheme="majorEastAsia" w:hAnsiTheme="majorHAnsi" w:cstheme="majorBidi"/>
      <w:b/>
      <w:bCs/>
      <w:color w:val="929F2D" w:themeColor="accent1"/>
      <w:sz w:val="16"/>
      <w:szCs w:val="24"/>
      <w:lang w:val="en-US" w:eastAsia="ja-JP"/>
    </w:rPr>
  </w:style>
  <w:style w:type="paragraph" w:customStyle="1" w:styleId="Style1">
    <w:name w:val="Style1"/>
    <w:basedOn w:val="TOC1"/>
    <w:qFormat/>
    <w:rsid w:val="00A020CC"/>
    <w:pPr>
      <w:tabs>
        <w:tab w:val="right" w:leader="dot" w:pos="7786"/>
      </w:tabs>
    </w:pPr>
    <w:rPr>
      <w:noProof/>
      <w:color w:val="929F2D" w:themeColor="accent1"/>
    </w:rPr>
  </w:style>
  <w:style w:type="paragraph" w:styleId="ListParagraph">
    <w:name w:val="List Paragraph"/>
    <w:basedOn w:val="Normal"/>
    <w:uiPriority w:val="34"/>
    <w:qFormat/>
    <w:rsid w:val="00617F65"/>
    <w:pPr>
      <w:spacing w:after="200" w:line="276" w:lineRule="auto"/>
      <w:ind w:left="720"/>
      <w:contextualSpacing/>
    </w:pPr>
    <w:rPr>
      <w:rFonts w:asciiTheme="minorHAnsi" w:eastAsiaTheme="minorHAnsi" w:hAnsiTheme="minorHAnsi" w:cstheme="minorBidi"/>
      <w:sz w:val="22"/>
      <w:szCs w:val="22"/>
      <w:lang w:val="en-AU" w:eastAsia="en-US"/>
    </w:rPr>
  </w:style>
  <w:style w:type="character" w:styleId="Hyperlink">
    <w:name w:val="Hyperlink"/>
    <w:basedOn w:val="DefaultParagraphFont"/>
    <w:uiPriority w:val="99"/>
    <w:unhideWhenUsed/>
    <w:rsid w:val="00560F02"/>
    <w:rPr>
      <w:color w:val="0000FF" w:themeColor="hyperlink"/>
      <w:u w:val="single"/>
    </w:rPr>
  </w:style>
  <w:style w:type="character" w:styleId="CommentReference">
    <w:name w:val="annotation reference"/>
    <w:basedOn w:val="DefaultParagraphFont"/>
    <w:uiPriority w:val="99"/>
    <w:semiHidden/>
    <w:unhideWhenUsed/>
    <w:rsid w:val="00A31F08"/>
    <w:rPr>
      <w:sz w:val="16"/>
      <w:szCs w:val="16"/>
    </w:rPr>
  </w:style>
  <w:style w:type="paragraph" w:styleId="CommentText">
    <w:name w:val="annotation text"/>
    <w:basedOn w:val="Normal"/>
    <w:link w:val="CommentTextChar"/>
    <w:uiPriority w:val="99"/>
    <w:semiHidden/>
    <w:unhideWhenUsed/>
    <w:rsid w:val="00A31F08"/>
    <w:rPr>
      <w:sz w:val="20"/>
      <w:szCs w:val="20"/>
    </w:rPr>
  </w:style>
  <w:style w:type="character" w:customStyle="1" w:styleId="CommentTextChar">
    <w:name w:val="Comment Text Char"/>
    <w:basedOn w:val="DefaultParagraphFont"/>
    <w:link w:val="CommentText"/>
    <w:uiPriority w:val="99"/>
    <w:semiHidden/>
    <w:rsid w:val="00A31F08"/>
    <w:rPr>
      <w:rFonts w:ascii="Arial" w:hAnsi="Arial"/>
      <w:lang w:val="en-US" w:eastAsia="ja-JP"/>
    </w:rPr>
  </w:style>
  <w:style w:type="paragraph" w:styleId="CommentSubject">
    <w:name w:val="annotation subject"/>
    <w:basedOn w:val="CommentText"/>
    <w:next w:val="CommentText"/>
    <w:link w:val="CommentSubjectChar"/>
    <w:uiPriority w:val="99"/>
    <w:semiHidden/>
    <w:unhideWhenUsed/>
    <w:rsid w:val="00A31F08"/>
    <w:rPr>
      <w:b/>
      <w:bCs/>
    </w:rPr>
  </w:style>
  <w:style w:type="character" w:customStyle="1" w:styleId="CommentSubjectChar">
    <w:name w:val="Comment Subject Char"/>
    <w:basedOn w:val="CommentTextChar"/>
    <w:link w:val="CommentSubject"/>
    <w:uiPriority w:val="99"/>
    <w:semiHidden/>
    <w:rsid w:val="00A31F08"/>
    <w:rPr>
      <w:rFonts w:ascii="Arial" w:hAnsi="Arial"/>
      <w:b/>
      <w:bCs/>
      <w:lang w:val="en-US" w:eastAsia="ja-JP"/>
    </w:rPr>
  </w:style>
  <w:style w:type="paragraph" w:customStyle="1" w:styleId="CAVTableColumnHead">
    <w:name w:val="CAV Table Column Head"/>
    <w:basedOn w:val="Normal"/>
    <w:uiPriority w:val="2"/>
    <w:qFormat/>
    <w:rsid w:val="00A9044C"/>
    <w:pPr>
      <w:spacing w:before="80" w:after="60"/>
    </w:pPr>
    <w:rPr>
      <w:rFonts w:ascii="Calibri" w:eastAsia="Times New Roman" w:hAnsi="Calibri" w:cs="Calibri-Bold"/>
      <w:b/>
      <w:bCs/>
      <w:color w:val="000000"/>
      <w:sz w:val="20"/>
      <w:szCs w:val="20"/>
      <w:lang w:val="en-AU" w:eastAsia="en-US"/>
    </w:rPr>
  </w:style>
  <w:style w:type="paragraph" w:customStyle="1" w:styleId="Table-Number">
    <w:name w:val="Table - Number"/>
    <w:rsid w:val="00A9044C"/>
    <w:pPr>
      <w:numPr>
        <w:numId w:val="5"/>
      </w:numPr>
      <w:spacing w:before="60" w:after="60"/>
    </w:pPr>
    <w:rPr>
      <w:rFonts w:ascii="Arial" w:eastAsia="Times New Roman" w:hAnsi="Arial" w:cs="Arial"/>
      <w:noProof/>
      <w:sz w:val="18"/>
      <w:szCs w:val="18"/>
    </w:rPr>
  </w:style>
  <w:style w:type="character" w:styleId="Emphasis">
    <w:name w:val="Emphasis"/>
    <w:basedOn w:val="DefaultParagraphFont"/>
    <w:uiPriority w:val="20"/>
    <w:qFormat/>
    <w:rsid w:val="0074499E"/>
    <w:rPr>
      <w:i/>
      <w:iCs/>
    </w:rPr>
  </w:style>
  <w:style w:type="character" w:customStyle="1" w:styleId="Heading4Char">
    <w:name w:val="Heading 4 Char"/>
    <w:basedOn w:val="DefaultParagraphFont"/>
    <w:link w:val="Heading4"/>
    <w:uiPriority w:val="9"/>
    <w:semiHidden/>
    <w:rsid w:val="00C21AA9"/>
    <w:rPr>
      <w:rFonts w:asciiTheme="majorHAnsi" w:eastAsiaTheme="majorEastAsia" w:hAnsiTheme="majorHAnsi" w:cstheme="majorBidi"/>
      <w:b/>
      <w:bCs/>
      <w:i/>
      <w:iCs/>
      <w:color w:val="929F2D" w:themeColor="accent1"/>
      <w:sz w:val="16"/>
      <w:szCs w:val="24"/>
      <w:lang w:val="en-US" w:eastAsia="ja-JP"/>
    </w:rPr>
  </w:style>
  <w:style w:type="paragraph" w:styleId="NormalWeb">
    <w:name w:val="Normal (Web)"/>
    <w:basedOn w:val="Normal"/>
    <w:uiPriority w:val="99"/>
    <w:semiHidden/>
    <w:unhideWhenUsed/>
    <w:rsid w:val="00092E93"/>
    <w:pPr>
      <w:spacing w:before="100" w:beforeAutospacing="1" w:after="100" w:afterAutospacing="1"/>
    </w:pPr>
    <w:rPr>
      <w:rFonts w:ascii="Times New Roman" w:eastAsia="Times New Roman" w:hAnsi="Times New Roman"/>
      <w:sz w:val="24"/>
      <w:lang w:val="en-AU" w:eastAsia="en-AU"/>
    </w:rPr>
  </w:style>
  <w:style w:type="character" w:customStyle="1" w:styleId="apple-converted-space">
    <w:name w:val="apple-converted-space"/>
    <w:basedOn w:val="DefaultParagraphFont"/>
    <w:rsid w:val="004B6AEB"/>
  </w:style>
  <w:style w:type="paragraph" w:styleId="Revision">
    <w:name w:val="Revision"/>
    <w:hidden/>
    <w:uiPriority w:val="99"/>
    <w:semiHidden/>
    <w:rsid w:val="00BE6E8F"/>
    <w:rPr>
      <w:rFonts w:ascii="Arial" w:hAnsi="Arial"/>
      <w:sz w:val="16"/>
      <w:szCs w:val="24"/>
      <w:lang w:val="en-US" w:eastAsia="ja-JP"/>
    </w:rPr>
  </w:style>
  <w:style w:type="paragraph" w:customStyle="1" w:styleId="DHHSbody">
    <w:name w:val="DHHS body"/>
    <w:uiPriority w:val="99"/>
    <w:qFormat/>
    <w:rsid w:val="00FE099F"/>
    <w:pPr>
      <w:spacing w:after="120" w:line="270" w:lineRule="atLeast"/>
    </w:pPr>
    <w:rPr>
      <w:rFonts w:ascii="Arial" w:eastAsia="Times"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4161">
      <w:bodyDiv w:val="1"/>
      <w:marLeft w:val="0"/>
      <w:marRight w:val="0"/>
      <w:marTop w:val="0"/>
      <w:marBottom w:val="0"/>
      <w:divBdr>
        <w:top w:val="none" w:sz="0" w:space="0" w:color="auto"/>
        <w:left w:val="none" w:sz="0" w:space="0" w:color="auto"/>
        <w:bottom w:val="none" w:sz="0" w:space="0" w:color="auto"/>
        <w:right w:val="none" w:sz="0" w:space="0" w:color="auto"/>
      </w:divBdr>
    </w:div>
    <w:div w:id="178469692">
      <w:bodyDiv w:val="1"/>
      <w:marLeft w:val="0"/>
      <w:marRight w:val="0"/>
      <w:marTop w:val="0"/>
      <w:marBottom w:val="0"/>
      <w:divBdr>
        <w:top w:val="none" w:sz="0" w:space="0" w:color="auto"/>
        <w:left w:val="none" w:sz="0" w:space="0" w:color="auto"/>
        <w:bottom w:val="none" w:sz="0" w:space="0" w:color="auto"/>
        <w:right w:val="none" w:sz="0" w:space="0" w:color="auto"/>
      </w:divBdr>
    </w:div>
    <w:div w:id="762990996">
      <w:bodyDiv w:val="1"/>
      <w:marLeft w:val="0"/>
      <w:marRight w:val="0"/>
      <w:marTop w:val="0"/>
      <w:marBottom w:val="0"/>
      <w:divBdr>
        <w:top w:val="none" w:sz="0" w:space="0" w:color="auto"/>
        <w:left w:val="none" w:sz="0" w:space="0" w:color="auto"/>
        <w:bottom w:val="none" w:sz="0" w:space="0" w:color="auto"/>
        <w:right w:val="none" w:sz="0" w:space="0" w:color="auto"/>
      </w:divBdr>
    </w:div>
    <w:div w:id="765341892">
      <w:bodyDiv w:val="1"/>
      <w:marLeft w:val="0"/>
      <w:marRight w:val="0"/>
      <w:marTop w:val="0"/>
      <w:marBottom w:val="0"/>
      <w:divBdr>
        <w:top w:val="none" w:sz="0" w:space="0" w:color="auto"/>
        <w:left w:val="none" w:sz="0" w:space="0" w:color="auto"/>
        <w:bottom w:val="none" w:sz="0" w:space="0" w:color="auto"/>
        <w:right w:val="none" w:sz="0" w:space="0" w:color="auto"/>
      </w:divBdr>
    </w:div>
    <w:div w:id="887184353">
      <w:bodyDiv w:val="1"/>
      <w:marLeft w:val="0"/>
      <w:marRight w:val="0"/>
      <w:marTop w:val="0"/>
      <w:marBottom w:val="0"/>
      <w:divBdr>
        <w:top w:val="none" w:sz="0" w:space="0" w:color="auto"/>
        <w:left w:val="none" w:sz="0" w:space="0" w:color="auto"/>
        <w:bottom w:val="none" w:sz="0" w:space="0" w:color="auto"/>
        <w:right w:val="none" w:sz="0" w:space="0" w:color="auto"/>
      </w:divBdr>
    </w:div>
    <w:div w:id="1399089097">
      <w:bodyDiv w:val="1"/>
      <w:marLeft w:val="0"/>
      <w:marRight w:val="0"/>
      <w:marTop w:val="0"/>
      <w:marBottom w:val="0"/>
      <w:divBdr>
        <w:top w:val="none" w:sz="0" w:space="0" w:color="auto"/>
        <w:left w:val="none" w:sz="0" w:space="0" w:color="auto"/>
        <w:bottom w:val="none" w:sz="0" w:space="0" w:color="auto"/>
        <w:right w:val="none" w:sz="0" w:space="0" w:color="auto"/>
      </w:divBdr>
    </w:div>
    <w:div w:id="1495291887">
      <w:bodyDiv w:val="1"/>
      <w:marLeft w:val="0"/>
      <w:marRight w:val="0"/>
      <w:marTop w:val="0"/>
      <w:marBottom w:val="0"/>
      <w:divBdr>
        <w:top w:val="none" w:sz="0" w:space="0" w:color="auto"/>
        <w:left w:val="none" w:sz="0" w:space="0" w:color="auto"/>
        <w:bottom w:val="none" w:sz="0" w:space="0" w:color="auto"/>
        <w:right w:val="none" w:sz="0" w:space="0" w:color="auto"/>
      </w:divBdr>
    </w:div>
    <w:div w:id="1532571933">
      <w:bodyDiv w:val="1"/>
      <w:marLeft w:val="0"/>
      <w:marRight w:val="0"/>
      <w:marTop w:val="0"/>
      <w:marBottom w:val="0"/>
      <w:divBdr>
        <w:top w:val="none" w:sz="0" w:space="0" w:color="auto"/>
        <w:left w:val="none" w:sz="0" w:space="0" w:color="auto"/>
        <w:bottom w:val="none" w:sz="0" w:space="0" w:color="auto"/>
        <w:right w:val="none" w:sz="0" w:space="0" w:color="auto"/>
      </w:divBdr>
    </w:div>
    <w:div w:id="1559584935">
      <w:bodyDiv w:val="1"/>
      <w:marLeft w:val="0"/>
      <w:marRight w:val="0"/>
      <w:marTop w:val="0"/>
      <w:marBottom w:val="0"/>
      <w:divBdr>
        <w:top w:val="none" w:sz="0" w:space="0" w:color="auto"/>
        <w:left w:val="none" w:sz="0" w:space="0" w:color="auto"/>
        <w:bottom w:val="none" w:sz="0" w:space="0" w:color="auto"/>
        <w:right w:val="none" w:sz="0" w:space="0" w:color="auto"/>
      </w:divBdr>
    </w:div>
    <w:div w:id="1795371725">
      <w:bodyDiv w:val="1"/>
      <w:marLeft w:val="0"/>
      <w:marRight w:val="0"/>
      <w:marTop w:val="0"/>
      <w:marBottom w:val="0"/>
      <w:divBdr>
        <w:top w:val="none" w:sz="0" w:space="0" w:color="auto"/>
        <w:left w:val="none" w:sz="0" w:space="0" w:color="auto"/>
        <w:bottom w:val="none" w:sz="0" w:space="0" w:color="auto"/>
        <w:right w:val="none" w:sz="0" w:space="0" w:color="auto"/>
      </w:divBdr>
    </w:div>
    <w:div w:id="1891644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HP">
  <a:themeElements>
    <a:clrScheme name="CHP">
      <a:dk1>
        <a:srgbClr val="000000"/>
      </a:dk1>
      <a:lt1>
        <a:sysClr val="window" lastClr="FFFFFF"/>
      </a:lt1>
      <a:dk2>
        <a:srgbClr val="1F497D"/>
      </a:dk2>
      <a:lt2>
        <a:srgbClr val="EEECE1"/>
      </a:lt2>
      <a:accent1>
        <a:srgbClr val="929F2D"/>
      </a:accent1>
      <a:accent2>
        <a:srgbClr val="6A83A9"/>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ECDB-133B-457C-9490-52D94878E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02B4C-91C0-4BD7-9BCB-A09C1DE2250E}">
  <ds:schemaRefs>
    <ds:schemaRef ds:uri="http://purl.org/dc/dcmitype/"/>
    <ds:schemaRef ds:uri="http://schemas.microsoft.com/office/2006/documentManagement/types"/>
    <ds:schemaRef ds:uri="http://purl.org/dc/terms/"/>
    <ds:schemaRef ds:uri="http://purl.org/dc/elements/1.1/"/>
    <ds:schemaRef ds:uri="8044c801-d84b-4ee1-a77e-678f8dcdee17"/>
    <ds:schemaRef ds:uri="http://www.w3.org/XML/1998/namespace"/>
    <ds:schemaRef ds:uri="http://schemas.microsoft.com/office/infopath/2007/PartnerControls"/>
    <ds:schemaRef ds:uri="3f4bcce7-ac1a-4c9d-aa3e-7e77695652db"/>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F3F46C3-08B7-451A-82F7-162833E5EE08}">
  <ds:schemaRefs>
    <ds:schemaRef ds:uri="http://schemas.microsoft.com/sharepoint/v3/contenttype/forms"/>
  </ds:schemaRefs>
</ds:datastoreItem>
</file>

<file path=customXml/itemProps4.xml><?xml version="1.0" encoding="utf-8"?>
<ds:datastoreItem xmlns:ds="http://schemas.openxmlformats.org/officeDocument/2006/customXml" ds:itemID="{8ECC01AE-5E61-429E-A465-268C481B0D04}">
  <ds:schemaRefs>
    <ds:schemaRef ds:uri="http://schemas.microsoft.com/sharepoint/events"/>
  </ds:schemaRefs>
</ds:datastoreItem>
</file>

<file path=customXml/itemProps5.xml><?xml version="1.0" encoding="utf-8"?>
<ds:datastoreItem xmlns:ds="http://schemas.openxmlformats.org/officeDocument/2006/customXml" ds:itemID="{DA8C2CEB-45E1-4902-B594-D92BC0315033}">
  <ds:schemaRefs>
    <ds:schemaRef ds:uri="http://schemas.microsoft.com/office/2006/metadata/customXsn"/>
  </ds:schemaRefs>
</ds:datastoreItem>
</file>

<file path=customXml/itemProps6.xml><?xml version="1.0" encoding="utf-8"?>
<ds:datastoreItem xmlns:ds="http://schemas.openxmlformats.org/officeDocument/2006/customXml" ds:itemID="{E8E61F8F-DEE5-473A-801F-9C679F1FD7F9}">
  <ds:schemaRefs>
    <ds:schemaRef ds:uri="Microsoft.SharePoint.Taxonomy.ContentTypeSync"/>
  </ds:schemaRefs>
</ds:datastoreItem>
</file>

<file path=customXml/itemProps7.xml><?xml version="1.0" encoding="utf-8"?>
<ds:datastoreItem xmlns:ds="http://schemas.openxmlformats.org/officeDocument/2006/customXml" ds:itemID="{7CC2463A-D9BE-4EEE-8EE3-534EA13F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PFR349 - Council to Homeless Persons (CHP) - Identifying Sectors for Reform - 1st Stage of the Human Services public inquiry</vt:lpstr>
    </vt:vector>
  </TitlesOfParts>
  <Company>Council to Homeless Persons (CHP)</Company>
  <LinksUpToDate>false</LinksUpToDate>
  <CharactersWithSpaces>2534</CharactersWithSpaces>
  <SharedDoc>false</SharedDoc>
  <HLinks>
    <vt:vector size="6" baseType="variant">
      <vt:variant>
        <vt:i4>3604564</vt:i4>
      </vt:variant>
      <vt:variant>
        <vt:i4>-1</vt:i4>
      </vt:variant>
      <vt:variant>
        <vt:i4>1038</vt:i4>
      </vt:variant>
      <vt:variant>
        <vt:i4>1</vt:i4>
      </vt:variant>
      <vt:variant>
        <vt:lpwstr>K12214_PEEL_CHP_WordTemp_A4CoverREV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PFR349 - Council to Homeless Persons (CHP) - Identifying Sectors for Reform - 1st Stage of the Human Services public inquiry</dc:title>
  <dc:creator>Council to Homeless Persons (CHP)</dc:creator>
  <cp:keywords/>
  <cp:lastModifiedBy>Productivity Commission</cp:lastModifiedBy>
  <cp:revision>3</cp:revision>
  <cp:lastPrinted>2016-10-27T07:02:00Z</cp:lastPrinted>
  <dcterms:created xsi:type="dcterms:W3CDTF">2016-10-27T07:06:00Z</dcterms:created>
  <dcterms:modified xsi:type="dcterms:W3CDTF">2016-10-30T23:34:00Z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