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7C58B" w14:textId="24EE2A43" w:rsidR="00997382" w:rsidRDefault="00213E6B">
      <w:pPr>
        <w:rPr>
          <w:b/>
        </w:rPr>
      </w:pPr>
      <w:bookmarkStart w:id="0" w:name="_GoBack"/>
      <w:bookmarkEnd w:id="0"/>
      <w:r w:rsidRPr="00213E6B">
        <w:rPr>
          <w:b/>
        </w:rPr>
        <w:t xml:space="preserve">Australian Productivity Commission </w:t>
      </w:r>
    </w:p>
    <w:p w14:paraId="5FD824E7" w14:textId="7AC97818" w:rsidR="00213E6B" w:rsidRPr="00213E6B" w:rsidRDefault="00213E6B">
      <w:pPr>
        <w:rPr>
          <w:b/>
        </w:rPr>
      </w:pPr>
      <w:r>
        <w:rPr>
          <w:b/>
        </w:rPr>
        <w:t>Inquiry into Mental Health</w:t>
      </w:r>
    </w:p>
    <w:p w14:paraId="1110A7A1" w14:textId="4A4409B0" w:rsidR="00213E6B" w:rsidRDefault="00213E6B">
      <w:r>
        <w:t>Submission by Michael Troy</w:t>
      </w:r>
    </w:p>
    <w:p w14:paraId="42019214" w14:textId="6A68AC87" w:rsidR="00D62F4C" w:rsidRDefault="00213E6B">
      <w:r>
        <w:t>There’s a very obvious reason why mental illness is getting worse,</w:t>
      </w:r>
      <w:r w:rsidR="00D62F4C">
        <w:t xml:space="preserve"> despite hundreds of years of </w:t>
      </w:r>
      <w:r w:rsidR="00023CB8">
        <w:t xml:space="preserve">misguided </w:t>
      </w:r>
      <w:r w:rsidR="00D62F4C">
        <w:t>psychiatr</w:t>
      </w:r>
      <w:r w:rsidR="00023CB8">
        <w:t>ic</w:t>
      </w:r>
      <w:r w:rsidR="00D62F4C">
        <w:t xml:space="preserve"> experiments, we are still no closer to </w:t>
      </w:r>
      <w:r w:rsidR="003D3704">
        <w:t>addressing</w:t>
      </w:r>
      <w:r w:rsidR="00D62F4C">
        <w:t xml:space="preserve"> the </w:t>
      </w:r>
      <w:r w:rsidR="00023CB8">
        <w:t xml:space="preserve">actual </w:t>
      </w:r>
      <w:r w:rsidR="00D62F4C">
        <w:t>cause.</w:t>
      </w:r>
    </w:p>
    <w:p w14:paraId="77D94B97" w14:textId="310BB1C1" w:rsidR="003D3704" w:rsidRDefault="00023CB8">
      <w:r>
        <w:t xml:space="preserve">Microbiologists not psychiatrists </w:t>
      </w:r>
      <w:r w:rsidR="00DB2BA4">
        <w:t xml:space="preserve">are </w:t>
      </w:r>
      <w:r>
        <w:t>offer</w:t>
      </w:r>
      <w:r w:rsidR="00DB2BA4">
        <w:t>ing</w:t>
      </w:r>
      <w:r>
        <w:t xml:space="preserve"> the</w:t>
      </w:r>
      <w:r w:rsidR="00DB2BA4">
        <w:t xml:space="preserve"> most logical answer</w:t>
      </w:r>
      <w:r>
        <w:t xml:space="preserve"> with their studies on what they describe as “dysbiosis drift” </w:t>
      </w:r>
      <w:hyperlink r:id="rId10" w:history="1">
        <w:r w:rsidRPr="008F48C4">
          <w:rPr>
            <w:rStyle w:val="Hyperlink"/>
          </w:rPr>
          <w:t>https://kellybroganmd.com/microbiome-and-the-modern-environment/</w:t>
        </w:r>
      </w:hyperlink>
      <w:r w:rsidR="003D3704">
        <w:t>.</w:t>
      </w:r>
    </w:p>
    <w:p w14:paraId="423253D6" w14:textId="09F8F8B0" w:rsidR="003D3704" w:rsidRDefault="00D923A9">
      <w:r>
        <w:t>Basically,</w:t>
      </w:r>
      <w:r w:rsidR="003D3704">
        <w:t xml:space="preserve"> </w:t>
      </w:r>
      <w:r w:rsidR="00023CB8">
        <w:t xml:space="preserve">we are losing touch with the natural world that supports us. </w:t>
      </w:r>
      <w:r w:rsidR="003D3704">
        <w:t xml:space="preserve">Our problem is not in the head but our life supporting microbiome which </w:t>
      </w:r>
      <w:r w:rsidR="00D55F3A">
        <w:t xml:space="preserve">is our life support system. </w:t>
      </w:r>
      <w:r>
        <w:t>“In vivo” is a term we must embrace.</w:t>
      </w:r>
    </w:p>
    <w:p w14:paraId="7F58B44F" w14:textId="77777777" w:rsidR="00DB2BA4" w:rsidRDefault="003D3704">
      <w:r>
        <w:t xml:space="preserve">We can no longer afford to ignore this research </w:t>
      </w:r>
      <w:r w:rsidR="00D55F3A">
        <w:t xml:space="preserve">when it comes to mental health and we need to </w:t>
      </w:r>
      <w:r>
        <w:t xml:space="preserve">address this </w:t>
      </w:r>
      <w:r w:rsidR="00D55F3A">
        <w:t xml:space="preserve">dysbiosis </w:t>
      </w:r>
      <w:r>
        <w:t xml:space="preserve">drift, </w:t>
      </w:r>
      <w:r w:rsidR="00D55F3A">
        <w:t xml:space="preserve">or the </w:t>
      </w:r>
      <w:r>
        <w:t xml:space="preserve">impact </w:t>
      </w:r>
      <w:r w:rsidR="00D55F3A">
        <w:t>on</w:t>
      </w:r>
      <w:r>
        <w:t xml:space="preserve"> the economy and our lifestyle</w:t>
      </w:r>
      <w:r w:rsidR="00D55F3A">
        <w:t xml:space="preserve"> will be devastating.</w:t>
      </w:r>
      <w:r w:rsidR="00D55F3A" w:rsidRPr="00D55F3A">
        <w:t xml:space="preserve"> </w:t>
      </w:r>
    </w:p>
    <w:p w14:paraId="12D368CD" w14:textId="7F8E01D8" w:rsidR="00D55F3A" w:rsidRDefault="00D55F3A">
      <w:r>
        <w:t xml:space="preserve">Stress, bad food and concrete jungles are the real killers. No magic pill will </w:t>
      </w:r>
      <w:r w:rsidR="00EE6B0E">
        <w:t>fix the problem</w:t>
      </w:r>
      <w:r w:rsidR="00DB2BA4">
        <w:t xml:space="preserve"> and only lead to</w:t>
      </w:r>
      <w:r w:rsidR="00EE6B0E">
        <w:t xml:space="preserve"> more suicides, more anxiety, </w:t>
      </w:r>
      <w:proofErr w:type="gramStart"/>
      <w:r w:rsidR="00EE6B0E">
        <w:t>more</w:t>
      </w:r>
      <w:proofErr w:type="gramEnd"/>
      <w:r w:rsidR="00EE6B0E">
        <w:t xml:space="preserve"> depression. </w:t>
      </w:r>
    </w:p>
    <w:p w14:paraId="5D3E20D2" w14:textId="77777777" w:rsidR="00D55F3A" w:rsidRDefault="00D55F3A">
      <w:r>
        <w:t>Unfortunately, we have created a whole paradigm to convince us that we can simply “Carry on and stay calm”. From my experience the current mental health system does little to help the increasing numbers of people falling ill.</w:t>
      </w:r>
    </w:p>
    <w:p w14:paraId="28686AD6" w14:textId="719BE288" w:rsidR="00724EC2" w:rsidRDefault="00D55F3A" w:rsidP="00724EC2">
      <w:r>
        <w:t xml:space="preserve">To illustrate </w:t>
      </w:r>
      <w:r w:rsidR="00724EC2">
        <w:t>this,</w:t>
      </w:r>
      <w:r>
        <w:t xml:space="preserve"> go back to 1973 where a Harvard University stud</w:t>
      </w:r>
      <w:r w:rsidR="00DB2BA4">
        <w:t xml:space="preserve">y, </w:t>
      </w:r>
      <w:r>
        <w:t>the Rose</w:t>
      </w:r>
      <w:r w:rsidR="00724EC2">
        <w:t>n</w:t>
      </w:r>
      <w:r>
        <w:t xml:space="preserve">han </w:t>
      </w:r>
      <w:r w:rsidR="00D923A9">
        <w:t>experiment, demonstrated</w:t>
      </w:r>
      <w:r w:rsidR="00DB2BA4">
        <w:t xml:space="preserve"> clearly </w:t>
      </w:r>
      <w:r w:rsidR="00D923A9">
        <w:t>psychiatrist’s</w:t>
      </w:r>
      <w:r w:rsidR="00DB2BA4">
        <w:t xml:space="preserve"> </w:t>
      </w:r>
      <w:r w:rsidR="00D923A9">
        <w:t>inability to</w:t>
      </w:r>
      <w:r w:rsidR="00DB2BA4">
        <w:t xml:space="preserve"> distinguish the sane f</w:t>
      </w:r>
      <w:r w:rsidR="00D923A9">
        <w:t>ro</w:t>
      </w:r>
      <w:r w:rsidR="00DB2BA4">
        <w:t xml:space="preserve">m the insane </w:t>
      </w:r>
      <w:r w:rsidR="00D923A9">
        <w:t xml:space="preserve">and ridiculed modern diagnosis. </w:t>
      </w:r>
      <w:hyperlink r:id="rId11" w:history="1">
        <w:r w:rsidR="00724EC2" w:rsidRPr="008F48C4">
          <w:rPr>
            <w:rStyle w:val="Hyperlink"/>
          </w:rPr>
          <w:t>https://allthatsinteresting.com/rosenhan-experiment</w:t>
        </w:r>
      </w:hyperlink>
    </w:p>
    <w:p w14:paraId="352EBABD" w14:textId="06CB6B9F" w:rsidR="00724EC2" w:rsidRDefault="00D923A9">
      <w:r>
        <w:t xml:space="preserve">The same flawed system remains in place…handing out </w:t>
      </w:r>
      <w:r w:rsidR="00724EC2">
        <w:t xml:space="preserve">medications exposed in the British Medical Journal as no better than a placebo. </w:t>
      </w:r>
      <w:hyperlink r:id="rId12" w:history="1">
        <w:r w:rsidR="00724EC2" w:rsidRPr="008F48C4">
          <w:rPr>
            <w:rStyle w:val="Hyperlink"/>
          </w:rPr>
          <w:t>https://www.scientificamerican.com/article/the-hidden-harm-of-antidepressants/</w:t>
        </w:r>
      </w:hyperlink>
    </w:p>
    <w:p w14:paraId="09AA347D" w14:textId="2AA545DA" w:rsidR="003655AE" w:rsidRDefault="00724EC2">
      <w:r>
        <w:t>Unfortunately,</w:t>
      </w:r>
      <w:r w:rsidR="00023CB8">
        <w:t xml:space="preserve"> p</w:t>
      </w:r>
      <w:r w:rsidR="00D62F4C">
        <w:t>sychiatrists have</w:t>
      </w:r>
      <w:r>
        <w:t xml:space="preserve"> set themselves up on a pedestal and</w:t>
      </w:r>
      <w:r w:rsidR="00D62F4C">
        <w:t xml:space="preserve"> created an industry based on the presumption that after 12 years of university learning, they deserve respect and should actually know what they are doing. </w:t>
      </w:r>
      <w:r w:rsidR="003655AE">
        <w:t xml:space="preserve">What they lack is any knowledge of nutrition or physical health needs. They are in many ways responsible for the current obesity epidemic, a well-known side effect of the </w:t>
      </w:r>
      <w:proofErr w:type="gramStart"/>
      <w:r w:rsidR="003655AE">
        <w:t>medication</w:t>
      </w:r>
      <w:proofErr w:type="gramEnd"/>
      <w:r w:rsidR="003655AE">
        <w:t xml:space="preserve"> they are prescribing in record doses.</w:t>
      </w:r>
    </w:p>
    <w:p w14:paraId="70B203C8" w14:textId="4DE4FF79" w:rsidR="00D62F4C" w:rsidRDefault="00D62F4C">
      <w:r>
        <w:t xml:space="preserve">I have seen far too many people desperately looking for help, only to </w:t>
      </w:r>
      <w:r w:rsidR="00724EC2">
        <w:t>be</w:t>
      </w:r>
      <w:r w:rsidR="003655AE">
        <w:t xml:space="preserve"> told to take </w:t>
      </w:r>
      <w:r>
        <w:t xml:space="preserve">medications that </w:t>
      </w:r>
      <w:r w:rsidR="00724EC2">
        <w:t>leave you numb not better</w:t>
      </w:r>
      <w:r>
        <w:t>, effectively set</w:t>
      </w:r>
      <w:r w:rsidR="003655AE">
        <w:t>ting</w:t>
      </w:r>
      <w:r>
        <w:t xml:space="preserve"> back any hope of </w:t>
      </w:r>
      <w:r w:rsidR="00EE6B0E">
        <w:t xml:space="preserve">real </w:t>
      </w:r>
      <w:r>
        <w:t xml:space="preserve">recovery by years. </w:t>
      </w:r>
    </w:p>
    <w:p w14:paraId="5A13D109" w14:textId="7030C75D" w:rsidR="00EE6B0E" w:rsidRDefault="00EE6B0E">
      <w:r>
        <w:t xml:space="preserve">Our current system would appear to be designed to crush anyone diagnosed with a mental illness. </w:t>
      </w:r>
      <w:r w:rsidR="00D923A9">
        <w:t xml:space="preserve">One you have been diagnosed and despite </w:t>
      </w:r>
      <w:r>
        <w:t>having committed no crime</w:t>
      </w:r>
      <w:r w:rsidR="00D923A9">
        <w:t xml:space="preserve">, police can legally enter your home and arrest you, </w:t>
      </w:r>
      <w:r w:rsidR="003655AE">
        <w:t>y</w:t>
      </w:r>
      <w:r>
        <w:t xml:space="preserve">our basic human rights can be taken </w:t>
      </w:r>
      <w:r w:rsidR="003655AE">
        <w:t>away, you</w:t>
      </w:r>
      <w:r>
        <w:t xml:space="preserve"> can’t get insurance, </w:t>
      </w:r>
      <w:r w:rsidR="003655AE">
        <w:t xml:space="preserve">you can be </w:t>
      </w:r>
      <w:r>
        <w:t>fired f</w:t>
      </w:r>
      <w:r w:rsidR="003655AE">
        <w:t>or no reason,</w:t>
      </w:r>
      <w:r>
        <w:t xml:space="preserve"> </w:t>
      </w:r>
      <w:r w:rsidR="003655AE">
        <w:t>you</w:t>
      </w:r>
      <w:r>
        <w:t xml:space="preserve"> can be sedated against </w:t>
      </w:r>
      <w:r w:rsidR="003655AE">
        <w:t>y</w:t>
      </w:r>
      <w:r>
        <w:t xml:space="preserve">our will and </w:t>
      </w:r>
      <w:r w:rsidR="003655AE">
        <w:t xml:space="preserve">can be </w:t>
      </w:r>
      <w:r>
        <w:t>caste into an asylum where isolation, lack of sunshine and poor food are somehow supposed to help you get better.</w:t>
      </w:r>
    </w:p>
    <w:p w14:paraId="4102E299" w14:textId="0CC059DC" w:rsidR="00213E6B" w:rsidRDefault="00213E6B">
      <w:r>
        <w:t xml:space="preserve">Psychiatry is a profession with far too much power </w:t>
      </w:r>
      <w:r w:rsidR="00EE6B0E">
        <w:t xml:space="preserve">and far too few runs on the board. </w:t>
      </w:r>
      <w:r w:rsidR="00DB2BA4">
        <w:t>I threw their pills and advice into the sea and set my own course… drifting so to speak…and have never looked back.</w:t>
      </w:r>
    </w:p>
    <w:sectPr w:rsidR="00213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6B"/>
    <w:rsid w:val="00023CB8"/>
    <w:rsid w:val="00025761"/>
    <w:rsid w:val="00213E6B"/>
    <w:rsid w:val="003655AE"/>
    <w:rsid w:val="003D3704"/>
    <w:rsid w:val="005523F4"/>
    <w:rsid w:val="00724EC2"/>
    <w:rsid w:val="00D55F3A"/>
    <w:rsid w:val="00D62F4C"/>
    <w:rsid w:val="00D923A9"/>
    <w:rsid w:val="00DB2BA4"/>
    <w:rsid w:val="00EE6B0E"/>
    <w:rsid w:val="00F93D69"/>
    <w:rsid w:val="00FC5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6A94"/>
  <w15:chartTrackingRefBased/>
  <w15:docId w15:val="{E93135A2-E9FD-4B73-8249-C7996161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CB8"/>
    <w:rPr>
      <w:color w:val="0563C1" w:themeColor="hyperlink"/>
      <w:u w:val="single"/>
    </w:rPr>
  </w:style>
  <w:style w:type="character" w:customStyle="1" w:styleId="UnresolvedMention">
    <w:name w:val="Unresolved Mention"/>
    <w:basedOn w:val="DefaultParagraphFont"/>
    <w:uiPriority w:val="99"/>
    <w:semiHidden/>
    <w:unhideWhenUsed/>
    <w:rsid w:val="00023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tificamerican.com/article/the-hidden-harm-of-antidepress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allthatsinteresting.com/rosenhan-experiment" TargetMode="External"/><Relationship Id="rId5" Type="http://schemas.openxmlformats.org/officeDocument/2006/relationships/customXml" Target="../customXml/item5.xml"/><Relationship Id="rId10" Type="http://schemas.openxmlformats.org/officeDocument/2006/relationships/hyperlink" Target="https://kellybroganmd.com/microbiome-and-the-modern-environ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5717FB17-BA2E-438C-B8DF-A9B6A9BE79F0}">
  <ds:schemaRefs>
    <ds:schemaRef ds:uri="http://schemas.microsoft.com/office/2006/metadata/customXsn"/>
  </ds:schemaRefs>
</ds:datastoreItem>
</file>

<file path=customXml/itemProps2.xml><?xml version="1.0" encoding="utf-8"?>
<ds:datastoreItem xmlns:ds="http://schemas.openxmlformats.org/officeDocument/2006/customXml" ds:itemID="{18860514-7AE4-4106-AA7A-A30BD2D09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5E79A-4244-4E75-BA23-1509ADAB9AE7}">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3f4bcce7-ac1a-4c9d-aa3e-7e77695652d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7938A03-9A3F-4D70-992C-721CAF7AFE0A}">
  <ds:schemaRefs>
    <ds:schemaRef ds:uri="http://schemas.microsoft.com/sharepoint/v3/contenttype/forms"/>
  </ds:schemaRefs>
</ds:datastoreItem>
</file>

<file path=customXml/itemProps5.xml><?xml version="1.0" encoding="utf-8"?>
<ds:datastoreItem xmlns:ds="http://schemas.openxmlformats.org/officeDocument/2006/customXml" ds:itemID="{5F81784B-42D1-4BEE-B3AD-A834E67D98C5}">
  <ds:schemaRefs>
    <ds:schemaRef ds:uri="http://schemas.microsoft.com/sharepoint/events"/>
  </ds:schemaRefs>
</ds:datastoreItem>
</file>

<file path=customXml/itemProps6.xml><?xml version="1.0" encoding="utf-8"?>
<ds:datastoreItem xmlns:ds="http://schemas.openxmlformats.org/officeDocument/2006/customXml" ds:itemID="{4FE676DE-0648-45C5-BB00-41FB43D8C46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5 - Michael Troy - Mental Health - Public inquiry</vt:lpstr>
    </vt:vector>
  </TitlesOfParts>
  <Company>Michael Troy</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Michael Troy - Mental Health - Public inquiry</dc:title>
  <dc:subject/>
  <dc:creator>Michael Troy</dc:creator>
  <cp:keywords/>
  <dc:description/>
  <cp:lastModifiedBy>Productivity Commission</cp:lastModifiedBy>
  <cp:revision>3</cp:revision>
  <dcterms:created xsi:type="dcterms:W3CDTF">2019-01-30T00:09:00Z</dcterms:created>
  <dcterms:modified xsi:type="dcterms:W3CDTF">2019-02-08T04:36:00Z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