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79" w:rsidRDefault="00660F79">
      <w:bookmarkStart w:id="0" w:name="_GoBack"/>
      <w:bookmarkEnd w:id="0"/>
    </w:p>
    <w:p w:rsidR="00660F79" w:rsidRDefault="00660F79" w:rsidP="00660F79">
      <w:pPr>
        <w:pStyle w:val="Heading2"/>
        <w:rPr>
          <w:rFonts w:eastAsiaTheme="minorHAnsi"/>
        </w:rPr>
      </w:pPr>
      <w:r>
        <w:rPr>
          <w:rFonts w:eastAsiaTheme="minorHAnsi"/>
        </w:rPr>
        <w:t>Brief submission</w:t>
      </w:r>
    </w:p>
    <w:p w:rsidR="00660F79" w:rsidRDefault="00660F79" w:rsidP="00660F79">
      <w:pPr>
        <w:pStyle w:val="NormalWeb"/>
      </w:pPr>
      <w:r>
        <w:t xml:space="preserve">I am American and thus familiar with the </w:t>
      </w:r>
      <w:proofErr w:type="spellStart"/>
      <w:r>
        <w:t>disasterous</w:t>
      </w:r>
      <w:proofErr w:type="spellEnd"/>
      <w:r>
        <w:t xml:space="preserve"> effects and cost of  health care in the absence of publically funded health service. </w:t>
      </w:r>
    </w:p>
    <w:p w:rsidR="00660F79" w:rsidRDefault="00660F79" w:rsidP="00660F79">
      <w:pPr>
        <w:pStyle w:val="NormalWeb"/>
      </w:pPr>
      <w:r>
        <w:t>I believe that the wisdom and common sense of my fellow Australians will never allow our country to start going backwards in the area of our great achievements in healthcare. Besides, that would be a violation of the basic human right - universal health care.</w:t>
      </w:r>
    </w:p>
    <w:p w:rsidR="00660F79" w:rsidRDefault="00660F79" w:rsidP="00660F79">
      <w:pPr>
        <w:pStyle w:val="NormalWeb"/>
      </w:pPr>
      <w:r>
        <w:t>And with best wishes and kind regards remain faithfully yours</w:t>
      </w:r>
    </w:p>
    <w:p w:rsidR="00660F79" w:rsidRDefault="00660F79" w:rsidP="00660F79">
      <w:pPr>
        <w:pStyle w:val="NormalWeb"/>
      </w:pPr>
      <w:r w:rsidRPr="00660F79">
        <w:t xml:space="preserve">Dr </w:t>
      </w:r>
      <w:proofErr w:type="spellStart"/>
      <w:r w:rsidRPr="00660F79">
        <w:t>Malgorzata</w:t>
      </w:r>
      <w:proofErr w:type="spellEnd"/>
      <w:r w:rsidRPr="00660F79">
        <w:t xml:space="preserve"> Schmidt</w:t>
      </w:r>
    </w:p>
    <w:p w:rsidR="00660F79" w:rsidRDefault="00660F79"/>
    <w:sectPr w:rsidR="00660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462"/>
    <w:rsid w:val="00660F79"/>
    <w:rsid w:val="007E3462"/>
    <w:rsid w:val="00E727D1"/>
    <w:rsid w:val="00E875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660F7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60F79"/>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660F79"/>
    <w:rPr>
      <w:color w:val="0000FF" w:themeColor="hyperlink"/>
      <w:u w:val="single"/>
    </w:rPr>
  </w:style>
  <w:style w:type="paragraph" w:styleId="NormalWeb">
    <w:name w:val="Normal (Web)"/>
    <w:basedOn w:val="Normal"/>
    <w:uiPriority w:val="99"/>
    <w:semiHidden/>
    <w:unhideWhenUsed/>
    <w:rsid w:val="00660F79"/>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660F7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60F79"/>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660F79"/>
    <w:rPr>
      <w:color w:val="0000FF" w:themeColor="hyperlink"/>
      <w:u w:val="single"/>
    </w:rPr>
  </w:style>
  <w:style w:type="paragraph" w:styleId="NormalWeb">
    <w:name w:val="Normal (Web)"/>
    <w:basedOn w:val="Normal"/>
    <w:uiPriority w:val="99"/>
    <w:semiHidden/>
    <w:unhideWhenUsed/>
    <w:rsid w:val="00660F79"/>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70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186 - Dr Malgorzata Schmidt - Identifying Sectors for Reform - 1st Stage of the Human Services public inquiry</vt:lpstr>
    </vt:vector>
  </TitlesOfParts>
  <Company>Dr Malgorzata Schmidt</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186 - Dr Malgorzata Schmidt - Identifying Sectors for Reform - 1st Stage of the Human Services public inquiry</dc:title>
  <dc:creator>Dr Malgorzata Schmidt</dc:creator>
  <cp:lastModifiedBy>Productivity Commission</cp:lastModifiedBy>
  <cp:revision>3</cp:revision>
  <dcterms:created xsi:type="dcterms:W3CDTF">2016-08-02T02:41:00Z</dcterms:created>
  <dcterms:modified xsi:type="dcterms:W3CDTF">2016-08-04T02:18:00Z</dcterms:modified>
</cp:coreProperties>
</file>