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CC4AD" w14:textId="77777777" w:rsidR="009C5A63" w:rsidRPr="00233C2E" w:rsidRDefault="00BE1810">
      <w:pPr>
        <w:rPr>
          <w:rFonts w:ascii="Times New Roman" w:hAnsi="Times New Roman" w:cs="Times New Roman"/>
          <w:lang w:val="en-AU"/>
        </w:rPr>
      </w:pPr>
      <w:bookmarkStart w:id="0" w:name="_GoBack"/>
      <w:bookmarkEnd w:id="0"/>
      <w:r w:rsidRPr="00233C2E">
        <w:rPr>
          <w:rFonts w:ascii="Times New Roman" w:hAnsi="Times New Roman" w:cs="Times New Roman"/>
          <w:lang w:val="en-AU"/>
        </w:rPr>
        <w:t>Comments on Key Points</w:t>
      </w:r>
    </w:p>
    <w:p w14:paraId="4AB212F7" w14:textId="77777777" w:rsidR="00BE1810" w:rsidRPr="00233C2E" w:rsidRDefault="00BE1810">
      <w:pPr>
        <w:rPr>
          <w:rFonts w:ascii="Times New Roman" w:hAnsi="Times New Roman" w:cs="Times New Roman"/>
          <w:lang w:val="en-AU"/>
        </w:rPr>
      </w:pPr>
    </w:p>
    <w:p w14:paraId="2C8E59B6" w14:textId="77777777" w:rsidR="00BE1810" w:rsidRDefault="00233C2E">
      <w:pPr>
        <w:rPr>
          <w:rFonts w:ascii="Times New Roman" w:hAnsi="Times New Roman" w:cs="Times New Roman"/>
          <w:lang w:val="en-AU"/>
        </w:rPr>
      </w:pPr>
      <w:r w:rsidRPr="00233C2E">
        <w:rPr>
          <w:rFonts w:ascii="Times New Roman" w:hAnsi="Times New Roman" w:cs="Times New Roman"/>
          <w:lang w:val="en-AU"/>
        </w:rPr>
        <w:t>I don’t believe the system is totally broken</w:t>
      </w:r>
      <w:r>
        <w:rPr>
          <w:rFonts w:ascii="Times New Roman" w:hAnsi="Times New Roman" w:cs="Times New Roman"/>
          <w:lang w:val="en-AU"/>
        </w:rPr>
        <w:t>. Yes, it does need some fixing. Once a veteran has completed his journey though the claims process the system works well. I believe that the department is understaffed with experienced delegates and has been for some time. There are too many contractors that seem to come and go. I agree the computer systems are totally outdated and require upgrading which is happening.</w:t>
      </w:r>
    </w:p>
    <w:p w14:paraId="6C1455A2" w14:textId="77777777" w:rsidR="00233C2E" w:rsidRDefault="00233C2E">
      <w:pPr>
        <w:rPr>
          <w:rFonts w:ascii="Times New Roman" w:hAnsi="Times New Roman" w:cs="Times New Roman"/>
          <w:lang w:val="en-AU"/>
        </w:rPr>
      </w:pPr>
    </w:p>
    <w:p w14:paraId="632622BB" w14:textId="77777777" w:rsidR="00233C2E" w:rsidRDefault="00233C2E">
      <w:pPr>
        <w:rPr>
          <w:rFonts w:ascii="Times New Roman" w:hAnsi="Times New Roman" w:cs="Times New Roman"/>
          <w:lang w:val="en-AU"/>
        </w:rPr>
      </w:pPr>
      <w:r>
        <w:rPr>
          <w:rFonts w:ascii="Times New Roman" w:hAnsi="Times New Roman" w:cs="Times New Roman"/>
          <w:lang w:val="en-AU"/>
        </w:rPr>
        <w:t>A wholesale change of the system isn’t required to achieve best practice features.</w:t>
      </w:r>
    </w:p>
    <w:p w14:paraId="490F5BF1" w14:textId="77777777" w:rsidR="00233C2E" w:rsidRDefault="00233C2E">
      <w:pPr>
        <w:rPr>
          <w:rFonts w:ascii="Times New Roman" w:hAnsi="Times New Roman" w:cs="Times New Roman"/>
          <w:lang w:val="en-AU"/>
        </w:rPr>
      </w:pPr>
    </w:p>
    <w:p w14:paraId="6D46F7A0" w14:textId="77777777" w:rsidR="00233C2E" w:rsidRDefault="00233C2E">
      <w:pPr>
        <w:rPr>
          <w:rFonts w:ascii="Times New Roman" w:hAnsi="Times New Roman" w:cs="Times New Roman"/>
          <w:lang w:val="en-AU"/>
        </w:rPr>
      </w:pPr>
      <w:r>
        <w:rPr>
          <w:rFonts w:ascii="Times New Roman" w:hAnsi="Times New Roman" w:cs="Times New Roman"/>
          <w:lang w:val="en-AU"/>
        </w:rPr>
        <w:t>DVA should remain a separate department with its own Minister and secretary. Veterans policy should remain within DVA. Moving it to defence will only cause problems. Defence is there to fight and protect the country DVA is there to protect Veterans.</w:t>
      </w:r>
    </w:p>
    <w:p w14:paraId="5696B57A" w14:textId="77777777" w:rsidR="00233C2E" w:rsidRDefault="00233C2E">
      <w:pPr>
        <w:rPr>
          <w:rFonts w:ascii="Times New Roman" w:hAnsi="Times New Roman" w:cs="Times New Roman"/>
          <w:lang w:val="en-AU"/>
        </w:rPr>
      </w:pPr>
    </w:p>
    <w:p w14:paraId="6EBCE900" w14:textId="1013496C" w:rsidR="00233C2E" w:rsidRDefault="00233C2E">
      <w:pPr>
        <w:rPr>
          <w:rFonts w:ascii="Times New Roman" w:hAnsi="Times New Roman" w:cs="Times New Roman"/>
          <w:lang w:val="en-AU"/>
        </w:rPr>
      </w:pPr>
      <w:r>
        <w:rPr>
          <w:rFonts w:ascii="Times New Roman" w:hAnsi="Times New Roman" w:cs="Times New Roman"/>
          <w:lang w:val="en-AU"/>
        </w:rPr>
        <w:t xml:space="preserve">I </w:t>
      </w:r>
      <w:r w:rsidR="00A159E9">
        <w:rPr>
          <w:rFonts w:ascii="Times New Roman" w:hAnsi="Times New Roman" w:cs="Times New Roman"/>
          <w:lang w:val="en-AU"/>
        </w:rPr>
        <w:t>don’t agree</w:t>
      </w:r>
      <w:r>
        <w:rPr>
          <w:rFonts w:ascii="Times New Roman" w:hAnsi="Times New Roman" w:cs="Times New Roman"/>
          <w:lang w:val="en-AU"/>
        </w:rPr>
        <w:t xml:space="preserve"> with an annual premium being levied against Defence.</w:t>
      </w:r>
    </w:p>
    <w:p w14:paraId="6043A37A" w14:textId="77777777" w:rsidR="00233C2E" w:rsidRDefault="00233C2E">
      <w:pPr>
        <w:rPr>
          <w:rFonts w:ascii="Times New Roman" w:hAnsi="Times New Roman" w:cs="Times New Roman"/>
          <w:lang w:val="en-AU"/>
        </w:rPr>
      </w:pPr>
    </w:p>
    <w:p w14:paraId="1DE3708A" w14:textId="77777777" w:rsidR="00233C2E" w:rsidRDefault="00233C2E">
      <w:pPr>
        <w:rPr>
          <w:rFonts w:ascii="Times New Roman" w:hAnsi="Times New Roman" w:cs="Times New Roman"/>
          <w:lang w:val="en-AU"/>
        </w:rPr>
      </w:pPr>
      <w:r>
        <w:rPr>
          <w:rFonts w:ascii="Times New Roman" w:hAnsi="Times New Roman" w:cs="Times New Roman"/>
          <w:lang w:val="en-AU"/>
        </w:rPr>
        <w:t>A joint Transition Command should be set up in Defence.</w:t>
      </w:r>
    </w:p>
    <w:p w14:paraId="39612338" w14:textId="77777777" w:rsidR="002651AA" w:rsidRDefault="002651AA">
      <w:pPr>
        <w:rPr>
          <w:rFonts w:ascii="Times New Roman" w:hAnsi="Times New Roman" w:cs="Times New Roman"/>
          <w:lang w:val="en-AU"/>
        </w:rPr>
      </w:pPr>
    </w:p>
    <w:p w14:paraId="5E90E0F3" w14:textId="77777777" w:rsidR="002651AA" w:rsidRDefault="002651AA">
      <w:pPr>
        <w:rPr>
          <w:rFonts w:ascii="Times New Roman" w:hAnsi="Times New Roman" w:cs="Times New Roman"/>
          <w:lang w:val="en-AU"/>
        </w:rPr>
      </w:pPr>
      <w:r>
        <w:rPr>
          <w:rFonts w:ascii="Times New Roman" w:hAnsi="Times New Roman" w:cs="Times New Roman"/>
          <w:lang w:val="en-AU"/>
        </w:rPr>
        <w:t>DVA’s Veteran’s Centric Reform should continue to be rolled out, however it should be recognized that Advocates need to still access the online claims portal. All claims should be lodged by the online claims portal when being done by Advocates. Some work needs to be done on the portal for it to work properly.</w:t>
      </w:r>
    </w:p>
    <w:p w14:paraId="7712C0A9" w14:textId="77777777" w:rsidR="002651AA" w:rsidRDefault="002651AA">
      <w:pPr>
        <w:rPr>
          <w:rFonts w:ascii="Times New Roman" w:hAnsi="Times New Roman" w:cs="Times New Roman"/>
          <w:lang w:val="en-AU"/>
        </w:rPr>
      </w:pPr>
    </w:p>
    <w:p w14:paraId="2576134D" w14:textId="77777777" w:rsidR="002651AA" w:rsidRDefault="002651AA">
      <w:pPr>
        <w:rPr>
          <w:rFonts w:ascii="Times New Roman" w:hAnsi="Times New Roman" w:cs="Times New Roman"/>
          <w:lang w:val="en-AU"/>
        </w:rPr>
      </w:pPr>
      <w:r>
        <w:rPr>
          <w:rFonts w:ascii="Times New Roman" w:hAnsi="Times New Roman" w:cs="Times New Roman"/>
          <w:lang w:val="en-AU"/>
        </w:rPr>
        <w:t xml:space="preserve">We should be moving to 2 acts sooner rather than later. It could be a </w:t>
      </w:r>
      <w:r w:rsidR="00C55B3F">
        <w:rPr>
          <w:rFonts w:ascii="Times New Roman" w:hAnsi="Times New Roman" w:cs="Times New Roman"/>
          <w:lang w:val="en-AU"/>
        </w:rPr>
        <w:t>2-step</w:t>
      </w:r>
      <w:r>
        <w:rPr>
          <w:rFonts w:ascii="Times New Roman" w:hAnsi="Times New Roman" w:cs="Times New Roman"/>
          <w:lang w:val="en-AU"/>
        </w:rPr>
        <w:t xml:space="preserve"> process those electing option 1 could stay with VEA, while the others can lodge claims under DRCA and MRCA while the legislation for option 2 is being written.</w:t>
      </w:r>
    </w:p>
    <w:p w14:paraId="3DCF26D9" w14:textId="77777777" w:rsidR="002651AA" w:rsidRDefault="002651AA">
      <w:pPr>
        <w:rPr>
          <w:rFonts w:ascii="Times New Roman" w:hAnsi="Times New Roman" w:cs="Times New Roman"/>
          <w:lang w:val="en-AU"/>
        </w:rPr>
      </w:pPr>
    </w:p>
    <w:p w14:paraId="4F121D4F" w14:textId="77777777" w:rsidR="002651AA" w:rsidRDefault="002651AA">
      <w:pPr>
        <w:rPr>
          <w:rFonts w:ascii="Times New Roman" w:hAnsi="Times New Roman" w:cs="Times New Roman"/>
          <w:lang w:val="en-AU"/>
        </w:rPr>
      </w:pPr>
      <w:r>
        <w:rPr>
          <w:rFonts w:ascii="Times New Roman" w:hAnsi="Times New Roman" w:cs="Times New Roman"/>
          <w:lang w:val="en-AU"/>
        </w:rPr>
        <w:t>Draft Recommendation 8.1</w:t>
      </w:r>
    </w:p>
    <w:p w14:paraId="2B853C3F" w14:textId="73BE34B2" w:rsidR="00A159E9" w:rsidRDefault="00A159E9" w:rsidP="00C55B3F">
      <w:pPr>
        <w:pStyle w:val="NormalWeb"/>
      </w:pPr>
      <w:r>
        <w:t>After considerable deliberation on this recommendation I</w:t>
      </w:r>
      <w:r w:rsidR="002651AA">
        <w:t xml:space="preserve"> </w:t>
      </w:r>
      <w:r>
        <w:t>dis</w:t>
      </w:r>
      <w:r w:rsidR="002651AA">
        <w:t xml:space="preserve">agree with this recommendation. </w:t>
      </w:r>
      <w:r>
        <w:t xml:space="preserve">Both SOP types should be retained. If the decision is to only have one SOP and that is the </w:t>
      </w:r>
      <w:r>
        <w:rPr>
          <w:rFonts w:ascii="ArialMT" w:hAnsi="ArialMT"/>
          <w:sz w:val="22"/>
          <w:szCs w:val="22"/>
        </w:rPr>
        <w:t xml:space="preserve">Balance of Probabilities (BOP) then this will disadvantage many veterans that have qualifying service. The </w:t>
      </w:r>
      <w:r>
        <w:t>Reasonable Hypothesis (RH) is more beneficial to veterans with qualifying service. SOP’s that have time limits for lodging claims, e.g. Osteoarthritis claims either have longer time limits form end of service to date of clinical onset or no time limits at all. Passive smoking there are many SOP’s that have passive smoking as a factor in the RH SOP’s but not the BOP SOP’s. Exposure to chemicals e.g. Benzene and Agent Orange are factors in RH SOP’s but not BOP SOP’s</w:t>
      </w:r>
      <w:r w:rsidR="00A15F5A">
        <w:t>.</w:t>
      </w:r>
    </w:p>
    <w:p w14:paraId="62F89596" w14:textId="4A0B0F53" w:rsidR="00A15F5A" w:rsidRDefault="00A15F5A" w:rsidP="00C55B3F">
      <w:pPr>
        <w:pStyle w:val="NormalWeb"/>
      </w:pPr>
      <w:r>
        <w:t xml:space="preserve">An example is a 68-year-old Vietnam veteran who has developed Osteoarthritis in the right knee and both hips as well as Lumbar Spondylosis, he has had no other Osteoarthritis claims accepted. He is on 100% of the general rate due to other accepted conditions. We lodge a claim for Osteoarthritis in the right knee and both hips as well as Lumbar Spondylosis using the RH SOP, he meets the lifting and carrying factor, the veteran receives enough points to give him 70 points and a lifestyle rating of 6, this veteran would mean the veteran would be eligible for EDA. If the BOP was used the claim would be rejected due to the </w:t>
      </w:r>
      <w:r w:rsidR="008E4188">
        <w:t>25-year</w:t>
      </w:r>
      <w:r>
        <w:t xml:space="preserve"> rule not being meet.</w:t>
      </w:r>
    </w:p>
    <w:p w14:paraId="0BD589E3" w14:textId="0897222D" w:rsidR="00A159E9" w:rsidRDefault="00A159E9" w:rsidP="00C55B3F">
      <w:pPr>
        <w:pStyle w:val="NormalWeb"/>
      </w:pPr>
    </w:p>
    <w:p w14:paraId="2906C3CF" w14:textId="77777777" w:rsidR="00A15F5A" w:rsidRDefault="00A15F5A" w:rsidP="00C55B3F">
      <w:pPr>
        <w:pStyle w:val="NormalWeb"/>
      </w:pPr>
    </w:p>
    <w:p w14:paraId="3AD7847A" w14:textId="77777777" w:rsidR="00C55B3F" w:rsidRDefault="00C55B3F" w:rsidP="00C55B3F">
      <w:pPr>
        <w:pStyle w:val="NormalWeb"/>
        <w:rPr>
          <w:rFonts w:ascii="ArialMT" w:hAnsi="ArialMT"/>
          <w:sz w:val="22"/>
          <w:szCs w:val="22"/>
        </w:rPr>
      </w:pPr>
      <w:r>
        <w:rPr>
          <w:rFonts w:ascii="ArialMT" w:hAnsi="ArialMT"/>
          <w:sz w:val="22"/>
          <w:szCs w:val="22"/>
        </w:rPr>
        <w:t>Information Request 8.2</w:t>
      </w:r>
    </w:p>
    <w:p w14:paraId="79020C6A" w14:textId="77777777" w:rsidR="00C55B3F" w:rsidRDefault="00C55B3F" w:rsidP="00C55B3F">
      <w:pPr>
        <w:pStyle w:val="NormalWeb"/>
        <w:rPr>
          <w:rFonts w:ascii="ArialMT" w:hAnsi="ArialMT"/>
          <w:sz w:val="22"/>
          <w:szCs w:val="22"/>
        </w:rPr>
      </w:pPr>
      <w:r>
        <w:rPr>
          <w:rFonts w:ascii="ArialMT" w:hAnsi="ArialMT"/>
          <w:sz w:val="22"/>
          <w:szCs w:val="22"/>
        </w:rPr>
        <w:t>I don’t believe there is any need for the SMRC.</w:t>
      </w:r>
    </w:p>
    <w:p w14:paraId="5EA34561" w14:textId="77777777" w:rsidR="00871DDF" w:rsidRDefault="00871DDF" w:rsidP="00871DDF">
      <w:pPr>
        <w:pStyle w:val="NormalWeb"/>
        <w:rPr>
          <w:rFonts w:ascii="ArialMT" w:hAnsi="ArialMT"/>
          <w:sz w:val="22"/>
          <w:szCs w:val="22"/>
        </w:rPr>
      </w:pPr>
      <w:r>
        <w:rPr>
          <w:rFonts w:ascii="ArialMT" w:hAnsi="ArialMT"/>
          <w:sz w:val="22"/>
          <w:szCs w:val="22"/>
        </w:rPr>
        <w:t>Draft Recommendation 8.2</w:t>
      </w:r>
    </w:p>
    <w:p w14:paraId="38A97248" w14:textId="77777777" w:rsidR="00871DDF" w:rsidRDefault="00871DDF" w:rsidP="00C55B3F">
      <w:pPr>
        <w:pStyle w:val="NormalWeb"/>
        <w:rPr>
          <w:rFonts w:ascii="ArialMT" w:hAnsi="ArialMT"/>
          <w:sz w:val="22"/>
          <w:szCs w:val="22"/>
        </w:rPr>
      </w:pPr>
      <w:r>
        <w:rPr>
          <w:rFonts w:ascii="ArialMT" w:hAnsi="ArialMT"/>
          <w:sz w:val="22"/>
          <w:szCs w:val="22"/>
        </w:rPr>
        <w:t>Agree</w:t>
      </w:r>
    </w:p>
    <w:p w14:paraId="5791F80A" w14:textId="77777777" w:rsidR="00C55B3F" w:rsidRDefault="00C55B3F" w:rsidP="00C55B3F">
      <w:pPr>
        <w:pStyle w:val="NormalWeb"/>
        <w:rPr>
          <w:rFonts w:ascii="ArialMT" w:hAnsi="ArialMT"/>
          <w:sz w:val="22"/>
          <w:szCs w:val="22"/>
        </w:rPr>
      </w:pPr>
      <w:r>
        <w:rPr>
          <w:rFonts w:ascii="ArialMT" w:hAnsi="ArialMT"/>
          <w:sz w:val="22"/>
          <w:szCs w:val="22"/>
        </w:rPr>
        <w:t>Draft Recommendation 9.2</w:t>
      </w:r>
    </w:p>
    <w:p w14:paraId="15E58734" w14:textId="77777777" w:rsidR="00C55B3F" w:rsidRDefault="00C55B3F" w:rsidP="00C55B3F">
      <w:pPr>
        <w:pStyle w:val="NormalWeb"/>
        <w:rPr>
          <w:rFonts w:ascii="ArialMT" w:hAnsi="ArialMT"/>
          <w:sz w:val="22"/>
          <w:szCs w:val="22"/>
        </w:rPr>
      </w:pPr>
      <w:r>
        <w:rPr>
          <w:rFonts w:ascii="ArialMT" w:hAnsi="ArialMT"/>
          <w:sz w:val="22"/>
          <w:szCs w:val="22"/>
        </w:rPr>
        <w:t>Agree</w:t>
      </w:r>
    </w:p>
    <w:p w14:paraId="21809B20" w14:textId="77777777" w:rsidR="00C55B3F" w:rsidRDefault="00C55B3F" w:rsidP="00C55B3F">
      <w:pPr>
        <w:pStyle w:val="NormalWeb"/>
        <w:rPr>
          <w:rFonts w:ascii="ArialMT" w:hAnsi="ArialMT"/>
          <w:sz w:val="22"/>
          <w:szCs w:val="22"/>
        </w:rPr>
      </w:pPr>
      <w:r>
        <w:rPr>
          <w:rFonts w:ascii="ArialMT" w:hAnsi="ArialMT"/>
          <w:sz w:val="22"/>
          <w:szCs w:val="22"/>
        </w:rPr>
        <w:t>Draft Recommendation 9.3</w:t>
      </w:r>
    </w:p>
    <w:p w14:paraId="5DCBEE2B" w14:textId="77777777" w:rsidR="00C55B3F" w:rsidRDefault="00C55B3F" w:rsidP="00C55B3F">
      <w:pPr>
        <w:pStyle w:val="NormalWeb"/>
        <w:rPr>
          <w:rFonts w:ascii="ArialMT" w:hAnsi="ArialMT"/>
          <w:sz w:val="22"/>
          <w:szCs w:val="22"/>
        </w:rPr>
      </w:pPr>
      <w:r>
        <w:rPr>
          <w:rFonts w:ascii="ArialMT" w:hAnsi="ArialMT"/>
          <w:sz w:val="22"/>
          <w:szCs w:val="22"/>
        </w:rPr>
        <w:t xml:space="preserve">Agree. </w:t>
      </w:r>
    </w:p>
    <w:p w14:paraId="737CD5C3" w14:textId="77777777" w:rsidR="00871DDF" w:rsidRDefault="00871DDF" w:rsidP="00C55B3F">
      <w:pPr>
        <w:pStyle w:val="NormalWeb"/>
        <w:rPr>
          <w:rFonts w:ascii="ArialMT" w:hAnsi="ArialMT"/>
          <w:sz w:val="22"/>
          <w:szCs w:val="22"/>
        </w:rPr>
      </w:pPr>
      <w:r>
        <w:rPr>
          <w:rFonts w:ascii="ArialMT" w:hAnsi="ArialMT"/>
          <w:sz w:val="22"/>
          <w:szCs w:val="22"/>
        </w:rPr>
        <w:t>In addition, if a claim is to be rejected the delegate ring both the advocate (in the first instant) and the client to see if there is any additional information that will allow the claim to be accepted.</w:t>
      </w:r>
    </w:p>
    <w:p w14:paraId="17219A7F" w14:textId="77777777" w:rsidR="00C55B3F" w:rsidRDefault="00871DDF" w:rsidP="00C55B3F">
      <w:pPr>
        <w:pStyle w:val="NormalWeb"/>
        <w:rPr>
          <w:rFonts w:ascii="ArialMT" w:hAnsi="ArialMT"/>
          <w:sz w:val="22"/>
          <w:szCs w:val="22"/>
        </w:rPr>
      </w:pPr>
      <w:r>
        <w:rPr>
          <w:rFonts w:ascii="ArialMT" w:hAnsi="ArialMT"/>
          <w:sz w:val="22"/>
          <w:szCs w:val="22"/>
        </w:rPr>
        <w:t xml:space="preserve">Draft Recommendation </w:t>
      </w:r>
      <w:r w:rsidR="00C55B3F">
        <w:rPr>
          <w:rFonts w:ascii="ArialMT" w:hAnsi="ArialMT"/>
          <w:sz w:val="22"/>
          <w:szCs w:val="22"/>
        </w:rPr>
        <w:t>10.</w:t>
      </w:r>
      <w:r>
        <w:rPr>
          <w:rFonts w:ascii="ArialMT" w:hAnsi="ArialMT"/>
          <w:sz w:val="22"/>
          <w:szCs w:val="22"/>
        </w:rPr>
        <w:t>1</w:t>
      </w:r>
    </w:p>
    <w:p w14:paraId="7F30A8F7" w14:textId="77777777" w:rsidR="00C55B3F" w:rsidRDefault="00871DDF" w:rsidP="00C55B3F">
      <w:pPr>
        <w:pStyle w:val="NormalWeb"/>
        <w:rPr>
          <w:rFonts w:ascii="ArialMT" w:hAnsi="ArialMT"/>
          <w:sz w:val="22"/>
          <w:szCs w:val="22"/>
        </w:rPr>
      </w:pPr>
      <w:r>
        <w:rPr>
          <w:rFonts w:ascii="ArialMT" w:hAnsi="ArialMT"/>
          <w:sz w:val="22"/>
          <w:szCs w:val="22"/>
        </w:rPr>
        <w:t>Agree</w:t>
      </w:r>
    </w:p>
    <w:p w14:paraId="08CEF9BB" w14:textId="77777777" w:rsidR="00871DDF" w:rsidRDefault="00871DDF" w:rsidP="00C55B3F">
      <w:pPr>
        <w:pStyle w:val="NormalWeb"/>
        <w:rPr>
          <w:rFonts w:ascii="ArialMT" w:hAnsi="ArialMT"/>
          <w:sz w:val="22"/>
          <w:szCs w:val="22"/>
        </w:rPr>
      </w:pPr>
      <w:r>
        <w:rPr>
          <w:rFonts w:ascii="ArialMT" w:hAnsi="ArialMT"/>
          <w:sz w:val="22"/>
          <w:szCs w:val="22"/>
        </w:rPr>
        <w:t>Draft Recommendation 10.2</w:t>
      </w:r>
    </w:p>
    <w:p w14:paraId="074F20ED" w14:textId="77777777" w:rsidR="00871DDF" w:rsidRDefault="00871DDF" w:rsidP="00C55B3F">
      <w:pPr>
        <w:pStyle w:val="NormalWeb"/>
        <w:rPr>
          <w:rFonts w:ascii="ArialMT" w:hAnsi="ArialMT"/>
          <w:sz w:val="22"/>
          <w:szCs w:val="22"/>
        </w:rPr>
      </w:pPr>
      <w:r>
        <w:rPr>
          <w:rFonts w:ascii="ArialMT" w:hAnsi="ArialMT"/>
          <w:sz w:val="22"/>
          <w:szCs w:val="22"/>
        </w:rPr>
        <w:t>Agree</w:t>
      </w:r>
    </w:p>
    <w:p w14:paraId="01AEDB19" w14:textId="77777777" w:rsidR="00871DDF" w:rsidRDefault="00871DDF" w:rsidP="00C55B3F">
      <w:pPr>
        <w:pStyle w:val="NormalWeb"/>
        <w:rPr>
          <w:rFonts w:ascii="ArialMT" w:hAnsi="ArialMT"/>
          <w:sz w:val="22"/>
          <w:szCs w:val="22"/>
        </w:rPr>
      </w:pPr>
      <w:r>
        <w:rPr>
          <w:rFonts w:ascii="ArialMT" w:hAnsi="ArialMT"/>
          <w:sz w:val="22"/>
          <w:szCs w:val="22"/>
        </w:rPr>
        <w:t>Draft Recommendation10.3</w:t>
      </w:r>
    </w:p>
    <w:p w14:paraId="2C180DFF" w14:textId="77777777" w:rsidR="00871DDF" w:rsidRDefault="00871DDF" w:rsidP="00C55B3F">
      <w:pPr>
        <w:pStyle w:val="NormalWeb"/>
        <w:rPr>
          <w:rFonts w:ascii="ArialMT" w:hAnsi="ArialMT"/>
          <w:sz w:val="22"/>
          <w:szCs w:val="22"/>
        </w:rPr>
      </w:pPr>
      <w:r>
        <w:rPr>
          <w:rFonts w:ascii="ArialMT" w:hAnsi="ArialMT"/>
          <w:sz w:val="22"/>
          <w:szCs w:val="22"/>
        </w:rPr>
        <w:t>Agree</w:t>
      </w:r>
    </w:p>
    <w:p w14:paraId="31DDC728" w14:textId="77777777" w:rsidR="00871DDF" w:rsidRDefault="00871DDF" w:rsidP="00C55B3F">
      <w:pPr>
        <w:pStyle w:val="NormalWeb"/>
        <w:rPr>
          <w:rFonts w:ascii="ArialMT" w:hAnsi="ArialMT"/>
          <w:sz w:val="22"/>
          <w:szCs w:val="22"/>
        </w:rPr>
      </w:pPr>
      <w:r>
        <w:rPr>
          <w:rFonts w:ascii="ArialMT" w:hAnsi="ArialMT"/>
          <w:sz w:val="22"/>
          <w:szCs w:val="22"/>
        </w:rPr>
        <w:t>Draft Recommendation 11.1</w:t>
      </w:r>
    </w:p>
    <w:p w14:paraId="242E1A02" w14:textId="77777777" w:rsidR="00871DDF" w:rsidRDefault="00871DDF" w:rsidP="00C55B3F">
      <w:pPr>
        <w:pStyle w:val="NormalWeb"/>
        <w:rPr>
          <w:rFonts w:ascii="ArialMT" w:hAnsi="ArialMT"/>
          <w:sz w:val="22"/>
          <w:szCs w:val="22"/>
        </w:rPr>
      </w:pPr>
      <w:r>
        <w:rPr>
          <w:rFonts w:ascii="ArialMT" w:hAnsi="ArialMT"/>
          <w:sz w:val="22"/>
          <w:szCs w:val="22"/>
        </w:rPr>
        <w:t>Disagree</w:t>
      </w:r>
    </w:p>
    <w:p w14:paraId="17A8755A" w14:textId="77777777" w:rsidR="00871DDF" w:rsidRDefault="00871DDF" w:rsidP="00C55B3F">
      <w:pPr>
        <w:pStyle w:val="NormalWeb"/>
        <w:rPr>
          <w:rFonts w:ascii="ArialMT" w:hAnsi="ArialMT"/>
          <w:sz w:val="22"/>
          <w:szCs w:val="22"/>
        </w:rPr>
      </w:pPr>
      <w:r>
        <w:rPr>
          <w:rFonts w:ascii="ArialMT" w:hAnsi="ArialMT"/>
          <w:sz w:val="22"/>
          <w:szCs w:val="22"/>
        </w:rPr>
        <w:t>Draft Recommendation 11.2</w:t>
      </w:r>
    </w:p>
    <w:p w14:paraId="34AAC122" w14:textId="77777777" w:rsidR="00871DDF" w:rsidRDefault="00871DDF" w:rsidP="00C55B3F">
      <w:pPr>
        <w:pStyle w:val="NormalWeb"/>
        <w:rPr>
          <w:rFonts w:ascii="ArialMT" w:hAnsi="ArialMT"/>
          <w:sz w:val="22"/>
          <w:szCs w:val="22"/>
        </w:rPr>
      </w:pPr>
      <w:r>
        <w:rPr>
          <w:rFonts w:ascii="ArialMT" w:hAnsi="ArialMT"/>
          <w:sz w:val="22"/>
          <w:szCs w:val="22"/>
        </w:rPr>
        <w:t>Disagree</w:t>
      </w:r>
    </w:p>
    <w:p w14:paraId="15BFFB1D" w14:textId="77777777" w:rsidR="00871DDF" w:rsidRDefault="00871DDF" w:rsidP="00C55B3F">
      <w:pPr>
        <w:pStyle w:val="NormalWeb"/>
        <w:rPr>
          <w:rFonts w:ascii="ArialMT" w:hAnsi="ArialMT"/>
          <w:sz w:val="22"/>
          <w:szCs w:val="22"/>
        </w:rPr>
      </w:pPr>
      <w:r>
        <w:rPr>
          <w:rFonts w:ascii="ArialMT" w:hAnsi="ArialMT"/>
          <w:sz w:val="22"/>
          <w:szCs w:val="22"/>
        </w:rPr>
        <w:t>Draft Recommendation 11.3</w:t>
      </w:r>
    </w:p>
    <w:p w14:paraId="01113F23" w14:textId="77777777" w:rsidR="00871DDF" w:rsidRDefault="00871DDF" w:rsidP="00C55B3F">
      <w:pPr>
        <w:pStyle w:val="NormalWeb"/>
        <w:rPr>
          <w:rFonts w:ascii="ArialMT" w:hAnsi="ArialMT"/>
          <w:sz w:val="22"/>
          <w:szCs w:val="22"/>
        </w:rPr>
      </w:pPr>
      <w:r>
        <w:rPr>
          <w:rFonts w:ascii="ArialMT" w:hAnsi="ArialMT"/>
          <w:sz w:val="22"/>
          <w:szCs w:val="22"/>
        </w:rPr>
        <w:t>Agree, should at least consist of 1 junior rating from each service, compensation and welfare advocates.</w:t>
      </w:r>
    </w:p>
    <w:p w14:paraId="0DAFCCA7" w14:textId="77777777" w:rsidR="00871DDF" w:rsidRDefault="00871DDF" w:rsidP="00C55B3F">
      <w:pPr>
        <w:pStyle w:val="NormalWeb"/>
        <w:rPr>
          <w:rFonts w:ascii="ArialMT" w:hAnsi="ArialMT"/>
          <w:sz w:val="22"/>
          <w:szCs w:val="22"/>
        </w:rPr>
      </w:pPr>
      <w:r>
        <w:rPr>
          <w:rFonts w:ascii="ArialMT" w:hAnsi="ArialMT"/>
          <w:sz w:val="22"/>
          <w:szCs w:val="22"/>
        </w:rPr>
        <w:t>Draft Recommendation 11.4</w:t>
      </w:r>
    </w:p>
    <w:p w14:paraId="2C4AD938" w14:textId="77777777" w:rsidR="00871DDF" w:rsidRDefault="00871DDF" w:rsidP="00C55B3F">
      <w:pPr>
        <w:pStyle w:val="NormalWeb"/>
        <w:rPr>
          <w:rFonts w:ascii="ArialMT" w:hAnsi="ArialMT"/>
          <w:sz w:val="22"/>
          <w:szCs w:val="22"/>
        </w:rPr>
      </w:pPr>
      <w:r>
        <w:rPr>
          <w:rFonts w:ascii="ArialMT" w:hAnsi="ArialMT"/>
          <w:sz w:val="22"/>
          <w:szCs w:val="22"/>
        </w:rPr>
        <w:t>Disagree</w:t>
      </w:r>
    </w:p>
    <w:p w14:paraId="4E7C0150" w14:textId="77777777" w:rsidR="00871DDF" w:rsidRDefault="001B7FF3" w:rsidP="00C55B3F">
      <w:pPr>
        <w:pStyle w:val="NormalWeb"/>
        <w:rPr>
          <w:rFonts w:ascii="ArialMT" w:hAnsi="ArialMT"/>
          <w:sz w:val="22"/>
          <w:szCs w:val="22"/>
        </w:rPr>
      </w:pPr>
      <w:r>
        <w:rPr>
          <w:rFonts w:ascii="ArialMT" w:hAnsi="ArialMT"/>
          <w:sz w:val="22"/>
          <w:szCs w:val="22"/>
        </w:rPr>
        <w:t>Draft Recommendation 12.2</w:t>
      </w:r>
    </w:p>
    <w:p w14:paraId="064B3298" w14:textId="77777777" w:rsidR="001B7FF3" w:rsidRDefault="001B7FF3" w:rsidP="00C55B3F">
      <w:pPr>
        <w:pStyle w:val="NormalWeb"/>
        <w:rPr>
          <w:rFonts w:ascii="ArialMT" w:hAnsi="ArialMT"/>
          <w:sz w:val="22"/>
          <w:szCs w:val="22"/>
        </w:rPr>
      </w:pPr>
      <w:r>
        <w:rPr>
          <w:rFonts w:ascii="ArialMT" w:hAnsi="ArialMT"/>
          <w:sz w:val="22"/>
          <w:szCs w:val="22"/>
        </w:rPr>
        <w:lastRenderedPageBreak/>
        <w:t>Agree</w:t>
      </w:r>
    </w:p>
    <w:p w14:paraId="0DE0A8D2" w14:textId="77777777" w:rsidR="001B7FF3" w:rsidRDefault="001B7FF3" w:rsidP="00C55B3F">
      <w:pPr>
        <w:pStyle w:val="NormalWeb"/>
        <w:rPr>
          <w:rFonts w:ascii="ArialMT" w:hAnsi="ArialMT"/>
          <w:sz w:val="22"/>
          <w:szCs w:val="22"/>
        </w:rPr>
      </w:pPr>
      <w:r>
        <w:rPr>
          <w:rFonts w:ascii="ArialMT" w:hAnsi="ArialMT"/>
          <w:sz w:val="22"/>
          <w:szCs w:val="22"/>
        </w:rPr>
        <w:t>Draft Recommendation 13.1</w:t>
      </w:r>
    </w:p>
    <w:p w14:paraId="7EB92B38" w14:textId="31D1EFC2" w:rsidR="001B7FF3" w:rsidRDefault="001B7FF3" w:rsidP="00C55B3F">
      <w:pPr>
        <w:pStyle w:val="NormalWeb"/>
        <w:rPr>
          <w:rFonts w:ascii="ArialMT" w:hAnsi="ArialMT"/>
          <w:sz w:val="22"/>
          <w:szCs w:val="22"/>
        </w:rPr>
      </w:pPr>
      <w:r>
        <w:rPr>
          <w:rFonts w:ascii="ArialMT" w:hAnsi="ArialMT"/>
          <w:sz w:val="22"/>
          <w:szCs w:val="22"/>
        </w:rPr>
        <w:t>Agree.</w:t>
      </w:r>
    </w:p>
    <w:p w14:paraId="20BC069F" w14:textId="77777777" w:rsidR="001B7FF3" w:rsidRDefault="001B7FF3" w:rsidP="00C55B3F">
      <w:pPr>
        <w:pStyle w:val="NormalWeb"/>
        <w:rPr>
          <w:rFonts w:ascii="ArialMT" w:hAnsi="ArialMT"/>
          <w:sz w:val="22"/>
          <w:szCs w:val="22"/>
        </w:rPr>
      </w:pPr>
      <w:r>
        <w:rPr>
          <w:rFonts w:ascii="ArialMT" w:hAnsi="ArialMT"/>
          <w:sz w:val="22"/>
          <w:szCs w:val="22"/>
        </w:rPr>
        <w:t>Draft Recommendation 13.3</w:t>
      </w:r>
    </w:p>
    <w:p w14:paraId="6856BE3A" w14:textId="77777777" w:rsidR="001B7FF3" w:rsidRDefault="001B7FF3" w:rsidP="00C55B3F">
      <w:pPr>
        <w:pStyle w:val="NormalWeb"/>
        <w:rPr>
          <w:rFonts w:ascii="ArialMT" w:hAnsi="ArialMT"/>
          <w:sz w:val="22"/>
          <w:szCs w:val="22"/>
        </w:rPr>
      </w:pPr>
      <w:r>
        <w:rPr>
          <w:rFonts w:ascii="ArialMT" w:hAnsi="ArialMT"/>
          <w:sz w:val="22"/>
          <w:szCs w:val="22"/>
        </w:rPr>
        <w:t>Agree</w:t>
      </w:r>
    </w:p>
    <w:p w14:paraId="62CCA750" w14:textId="77777777" w:rsidR="001B7FF3" w:rsidRDefault="001B7FF3" w:rsidP="00C55B3F">
      <w:pPr>
        <w:pStyle w:val="NormalWeb"/>
        <w:rPr>
          <w:rFonts w:ascii="ArialMT" w:hAnsi="ArialMT"/>
          <w:sz w:val="22"/>
          <w:szCs w:val="22"/>
        </w:rPr>
      </w:pPr>
      <w:r>
        <w:rPr>
          <w:rFonts w:ascii="ArialMT" w:hAnsi="ArialMT"/>
          <w:sz w:val="22"/>
          <w:szCs w:val="22"/>
        </w:rPr>
        <w:t>Draft Recommendation 13.4</w:t>
      </w:r>
    </w:p>
    <w:p w14:paraId="603B85A5" w14:textId="77777777" w:rsidR="001B7FF3" w:rsidRDefault="001B7FF3" w:rsidP="00C55B3F">
      <w:pPr>
        <w:pStyle w:val="NormalWeb"/>
        <w:rPr>
          <w:rFonts w:ascii="ArialMT" w:hAnsi="ArialMT"/>
          <w:sz w:val="22"/>
          <w:szCs w:val="22"/>
        </w:rPr>
      </w:pPr>
      <w:r>
        <w:rPr>
          <w:rFonts w:ascii="ArialMT" w:hAnsi="ArialMT"/>
          <w:sz w:val="22"/>
          <w:szCs w:val="22"/>
        </w:rPr>
        <w:t>Disagree</w:t>
      </w:r>
    </w:p>
    <w:p w14:paraId="6683061F" w14:textId="77777777" w:rsidR="001B7FF3" w:rsidRDefault="001B7FF3" w:rsidP="00C55B3F">
      <w:pPr>
        <w:pStyle w:val="NormalWeb"/>
        <w:rPr>
          <w:rFonts w:ascii="ArialMT" w:hAnsi="ArialMT"/>
          <w:sz w:val="22"/>
          <w:szCs w:val="22"/>
        </w:rPr>
      </w:pPr>
      <w:r>
        <w:rPr>
          <w:rFonts w:ascii="ArialMT" w:hAnsi="ArialMT"/>
          <w:sz w:val="22"/>
          <w:szCs w:val="22"/>
        </w:rPr>
        <w:t>Draft Recommendation 13.6</w:t>
      </w:r>
    </w:p>
    <w:p w14:paraId="4B8EC4C7" w14:textId="77777777" w:rsidR="001B7FF3" w:rsidRDefault="001B7FF3" w:rsidP="00C55B3F">
      <w:pPr>
        <w:pStyle w:val="NormalWeb"/>
        <w:rPr>
          <w:rFonts w:ascii="ArialMT" w:hAnsi="ArialMT"/>
          <w:sz w:val="22"/>
          <w:szCs w:val="22"/>
        </w:rPr>
      </w:pPr>
      <w:r>
        <w:rPr>
          <w:rFonts w:ascii="ArialMT" w:hAnsi="ArialMT"/>
          <w:sz w:val="22"/>
          <w:szCs w:val="22"/>
        </w:rPr>
        <w:t>Agree</w:t>
      </w:r>
    </w:p>
    <w:p w14:paraId="3F1FE740" w14:textId="77777777" w:rsidR="001B7FF3" w:rsidRDefault="001B7FF3" w:rsidP="00C55B3F">
      <w:pPr>
        <w:pStyle w:val="NormalWeb"/>
        <w:rPr>
          <w:rFonts w:ascii="ArialMT" w:hAnsi="ArialMT"/>
          <w:sz w:val="22"/>
          <w:szCs w:val="22"/>
        </w:rPr>
      </w:pPr>
      <w:r>
        <w:rPr>
          <w:rFonts w:ascii="ArialMT" w:hAnsi="ArialMT"/>
          <w:sz w:val="22"/>
          <w:szCs w:val="22"/>
        </w:rPr>
        <w:t>Draft Recommendation 13.7</w:t>
      </w:r>
    </w:p>
    <w:p w14:paraId="45F75DBD" w14:textId="77777777" w:rsidR="001B7FF3" w:rsidRDefault="001B7FF3" w:rsidP="00C55B3F">
      <w:pPr>
        <w:pStyle w:val="NormalWeb"/>
        <w:rPr>
          <w:rFonts w:ascii="ArialMT" w:hAnsi="ArialMT"/>
          <w:sz w:val="22"/>
          <w:szCs w:val="22"/>
        </w:rPr>
      </w:pPr>
      <w:r>
        <w:rPr>
          <w:rFonts w:ascii="ArialMT" w:hAnsi="ArialMT"/>
          <w:sz w:val="22"/>
          <w:szCs w:val="22"/>
        </w:rPr>
        <w:t>Disagree</w:t>
      </w:r>
    </w:p>
    <w:p w14:paraId="3DD3ED2F" w14:textId="77777777" w:rsidR="001B7FF3" w:rsidRDefault="001B7FF3" w:rsidP="00C55B3F">
      <w:pPr>
        <w:pStyle w:val="NormalWeb"/>
        <w:rPr>
          <w:rFonts w:ascii="ArialMT" w:hAnsi="ArialMT"/>
          <w:sz w:val="22"/>
          <w:szCs w:val="22"/>
        </w:rPr>
      </w:pPr>
      <w:r>
        <w:rPr>
          <w:rFonts w:ascii="ArialMT" w:hAnsi="ArialMT"/>
          <w:sz w:val="22"/>
          <w:szCs w:val="22"/>
        </w:rPr>
        <w:t>Draft Recommendation 13.8</w:t>
      </w:r>
    </w:p>
    <w:p w14:paraId="063EEF88" w14:textId="77777777" w:rsidR="001B7FF3" w:rsidRDefault="001B7FF3" w:rsidP="00C55B3F">
      <w:pPr>
        <w:pStyle w:val="NormalWeb"/>
        <w:rPr>
          <w:rFonts w:ascii="ArialMT" w:hAnsi="ArialMT"/>
          <w:sz w:val="22"/>
          <w:szCs w:val="22"/>
        </w:rPr>
      </w:pPr>
      <w:r>
        <w:rPr>
          <w:rFonts w:ascii="ArialMT" w:hAnsi="ArialMT"/>
          <w:sz w:val="22"/>
          <w:szCs w:val="22"/>
        </w:rPr>
        <w:t>Disagree</w:t>
      </w:r>
    </w:p>
    <w:p w14:paraId="3777E483" w14:textId="77777777" w:rsidR="001B7FF3" w:rsidRDefault="001B7FF3" w:rsidP="00C55B3F">
      <w:pPr>
        <w:pStyle w:val="NormalWeb"/>
        <w:rPr>
          <w:rFonts w:ascii="ArialMT" w:hAnsi="ArialMT"/>
          <w:sz w:val="22"/>
          <w:szCs w:val="22"/>
        </w:rPr>
      </w:pPr>
      <w:r>
        <w:rPr>
          <w:rFonts w:ascii="ArialMT" w:hAnsi="ArialMT"/>
          <w:sz w:val="22"/>
          <w:szCs w:val="22"/>
        </w:rPr>
        <w:t>Draft Recommendation 14.1</w:t>
      </w:r>
    </w:p>
    <w:p w14:paraId="0D864099" w14:textId="77777777" w:rsidR="001B7FF3" w:rsidRDefault="001B7FF3" w:rsidP="00C55B3F">
      <w:pPr>
        <w:pStyle w:val="NormalWeb"/>
        <w:rPr>
          <w:rFonts w:ascii="ArialMT" w:hAnsi="ArialMT"/>
          <w:sz w:val="22"/>
          <w:szCs w:val="22"/>
        </w:rPr>
      </w:pPr>
      <w:r>
        <w:rPr>
          <w:rFonts w:ascii="ArialMT" w:hAnsi="ArialMT"/>
          <w:sz w:val="22"/>
          <w:szCs w:val="22"/>
        </w:rPr>
        <w:t>Agree</w:t>
      </w:r>
    </w:p>
    <w:p w14:paraId="7268DA3D" w14:textId="77777777" w:rsidR="001B7FF3" w:rsidRDefault="001B7FF3" w:rsidP="00C55B3F">
      <w:pPr>
        <w:pStyle w:val="NormalWeb"/>
        <w:rPr>
          <w:rFonts w:ascii="ArialMT" w:hAnsi="ArialMT"/>
          <w:sz w:val="22"/>
          <w:szCs w:val="22"/>
        </w:rPr>
      </w:pPr>
      <w:r>
        <w:rPr>
          <w:rFonts w:ascii="ArialMT" w:hAnsi="ArialMT"/>
          <w:sz w:val="22"/>
          <w:szCs w:val="22"/>
        </w:rPr>
        <w:t>Draft Recommendation 14.2</w:t>
      </w:r>
    </w:p>
    <w:p w14:paraId="3B8939E4" w14:textId="77777777" w:rsidR="001B7FF3" w:rsidRDefault="001B7FF3" w:rsidP="00C55B3F">
      <w:pPr>
        <w:pStyle w:val="NormalWeb"/>
        <w:rPr>
          <w:rFonts w:ascii="ArialMT" w:hAnsi="ArialMT"/>
          <w:sz w:val="22"/>
          <w:szCs w:val="22"/>
        </w:rPr>
      </w:pPr>
      <w:r>
        <w:rPr>
          <w:rFonts w:ascii="ArialMT" w:hAnsi="ArialMT"/>
          <w:sz w:val="22"/>
          <w:szCs w:val="22"/>
        </w:rPr>
        <w:t>Disagree</w:t>
      </w:r>
    </w:p>
    <w:p w14:paraId="1A7EB0AE" w14:textId="77777777" w:rsidR="001B7FF3" w:rsidRDefault="001B7FF3" w:rsidP="00C55B3F">
      <w:pPr>
        <w:pStyle w:val="NormalWeb"/>
        <w:rPr>
          <w:rFonts w:ascii="ArialMT" w:hAnsi="ArialMT"/>
          <w:sz w:val="22"/>
          <w:szCs w:val="22"/>
        </w:rPr>
      </w:pPr>
      <w:r>
        <w:rPr>
          <w:rFonts w:ascii="ArialMT" w:hAnsi="ArialMT"/>
          <w:sz w:val="22"/>
          <w:szCs w:val="22"/>
        </w:rPr>
        <w:t>Draft Recommendation 14.3</w:t>
      </w:r>
    </w:p>
    <w:p w14:paraId="094CB651" w14:textId="77777777" w:rsidR="001B7FF3" w:rsidRDefault="001B7FF3" w:rsidP="00C55B3F">
      <w:pPr>
        <w:pStyle w:val="NormalWeb"/>
        <w:rPr>
          <w:rFonts w:ascii="ArialMT" w:hAnsi="ArialMT"/>
          <w:sz w:val="22"/>
          <w:szCs w:val="22"/>
        </w:rPr>
      </w:pPr>
      <w:r>
        <w:rPr>
          <w:rFonts w:ascii="ArialMT" w:hAnsi="ArialMT"/>
          <w:sz w:val="22"/>
          <w:szCs w:val="22"/>
        </w:rPr>
        <w:t>Agree</w:t>
      </w:r>
    </w:p>
    <w:p w14:paraId="5EFAF041" w14:textId="77777777" w:rsidR="001B7FF3" w:rsidRDefault="001B7FF3" w:rsidP="00C55B3F">
      <w:pPr>
        <w:pStyle w:val="NormalWeb"/>
        <w:rPr>
          <w:rFonts w:ascii="ArialMT" w:hAnsi="ArialMT"/>
          <w:sz w:val="22"/>
          <w:szCs w:val="22"/>
        </w:rPr>
      </w:pPr>
      <w:r>
        <w:rPr>
          <w:rFonts w:ascii="ArialMT" w:hAnsi="ArialMT"/>
          <w:sz w:val="22"/>
          <w:szCs w:val="22"/>
        </w:rPr>
        <w:t>Draft Recommendation 14.4</w:t>
      </w:r>
    </w:p>
    <w:p w14:paraId="5BDFDB9B" w14:textId="77777777" w:rsidR="001B7FF3" w:rsidRDefault="001B7FF3" w:rsidP="00C55B3F">
      <w:pPr>
        <w:pStyle w:val="NormalWeb"/>
        <w:rPr>
          <w:rFonts w:ascii="ArialMT" w:hAnsi="ArialMT"/>
          <w:sz w:val="22"/>
          <w:szCs w:val="22"/>
        </w:rPr>
      </w:pPr>
      <w:r>
        <w:rPr>
          <w:rFonts w:ascii="ArialMT" w:hAnsi="ArialMT"/>
          <w:sz w:val="22"/>
          <w:szCs w:val="22"/>
        </w:rPr>
        <w:t>Agree</w:t>
      </w:r>
    </w:p>
    <w:p w14:paraId="35F8BC06" w14:textId="77777777" w:rsidR="001B7FF3" w:rsidRDefault="001B7FF3" w:rsidP="00C55B3F">
      <w:pPr>
        <w:pStyle w:val="NormalWeb"/>
        <w:rPr>
          <w:rFonts w:ascii="ArialMT" w:hAnsi="ArialMT"/>
          <w:sz w:val="22"/>
          <w:szCs w:val="22"/>
        </w:rPr>
      </w:pPr>
      <w:r>
        <w:rPr>
          <w:rFonts w:ascii="ArialMT" w:hAnsi="ArialMT"/>
          <w:sz w:val="22"/>
          <w:szCs w:val="22"/>
        </w:rPr>
        <w:t>Draft Recommendation 14.5</w:t>
      </w:r>
    </w:p>
    <w:p w14:paraId="22520F8B" w14:textId="77777777" w:rsidR="001B7FF3" w:rsidRDefault="001B7FF3" w:rsidP="00C55B3F">
      <w:pPr>
        <w:pStyle w:val="NormalWeb"/>
        <w:rPr>
          <w:rFonts w:ascii="ArialMT" w:hAnsi="ArialMT"/>
          <w:sz w:val="22"/>
          <w:szCs w:val="22"/>
        </w:rPr>
      </w:pPr>
      <w:r>
        <w:rPr>
          <w:rFonts w:ascii="ArialMT" w:hAnsi="ArialMT"/>
          <w:sz w:val="22"/>
          <w:szCs w:val="22"/>
        </w:rPr>
        <w:t>Agree</w:t>
      </w:r>
    </w:p>
    <w:p w14:paraId="412B0769" w14:textId="77777777" w:rsidR="001B7FF3" w:rsidRDefault="001B7FF3" w:rsidP="00C55B3F">
      <w:pPr>
        <w:pStyle w:val="NormalWeb"/>
        <w:rPr>
          <w:rFonts w:ascii="ArialMT" w:hAnsi="ArialMT"/>
          <w:sz w:val="22"/>
          <w:szCs w:val="22"/>
        </w:rPr>
      </w:pPr>
      <w:r>
        <w:rPr>
          <w:rFonts w:ascii="ArialMT" w:hAnsi="ArialMT"/>
          <w:sz w:val="22"/>
          <w:szCs w:val="22"/>
        </w:rPr>
        <w:t>Draft Recommendation 14.6</w:t>
      </w:r>
    </w:p>
    <w:p w14:paraId="2AC81EAA" w14:textId="77777777" w:rsidR="001B7FF3" w:rsidRDefault="001B7FF3" w:rsidP="00C55B3F">
      <w:pPr>
        <w:pStyle w:val="NormalWeb"/>
        <w:rPr>
          <w:rFonts w:ascii="ArialMT" w:hAnsi="ArialMT"/>
          <w:sz w:val="22"/>
          <w:szCs w:val="22"/>
        </w:rPr>
      </w:pPr>
      <w:r>
        <w:rPr>
          <w:rFonts w:ascii="ArialMT" w:hAnsi="ArialMT"/>
          <w:sz w:val="22"/>
          <w:szCs w:val="22"/>
        </w:rPr>
        <w:t>Agree</w:t>
      </w:r>
    </w:p>
    <w:p w14:paraId="5A4D193A" w14:textId="77777777" w:rsidR="001B7FF3" w:rsidRDefault="001B7FF3" w:rsidP="00C55B3F">
      <w:pPr>
        <w:pStyle w:val="NormalWeb"/>
        <w:rPr>
          <w:rFonts w:ascii="ArialMT" w:hAnsi="ArialMT"/>
          <w:sz w:val="22"/>
          <w:szCs w:val="22"/>
        </w:rPr>
      </w:pPr>
      <w:r>
        <w:rPr>
          <w:rFonts w:ascii="ArialMT" w:hAnsi="ArialMT"/>
          <w:sz w:val="22"/>
          <w:szCs w:val="22"/>
        </w:rPr>
        <w:t>Draft Recommendation 17.1</w:t>
      </w:r>
    </w:p>
    <w:p w14:paraId="5ACDAC1F" w14:textId="77777777" w:rsidR="001B7FF3" w:rsidRDefault="001B7FF3" w:rsidP="00C55B3F">
      <w:pPr>
        <w:pStyle w:val="NormalWeb"/>
        <w:rPr>
          <w:rFonts w:ascii="ArialMT" w:hAnsi="ArialMT"/>
          <w:sz w:val="22"/>
          <w:szCs w:val="22"/>
        </w:rPr>
      </w:pPr>
      <w:r>
        <w:rPr>
          <w:rFonts w:ascii="ArialMT" w:hAnsi="ArialMT"/>
          <w:sz w:val="22"/>
          <w:szCs w:val="22"/>
        </w:rPr>
        <w:lastRenderedPageBreak/>
        <w:t>Agree, however speed up the process.</w:t>
      </w:r>
    </w:p>
    <w:p w14:paraId="60737B08" w14:textId="77777777" w:rsidR="00357B6F" w:rsidRDefault="00E87796" w:rsidP="00357B6F">
      <w:pPr>
        <w:pStyle w:val="NormalWeb"/>
        <w:rPr>
          <w:rFonts w:ascii="TimesNewRomanPSMT" w:hAnsi="TimesNewRomanPSMT"/>
        </w:rPr>
      </w:pPr>
      <w:r>
        <w:t xml:space="preserve">An example of </w:t>
      </w:r>
      <w:r w:rsidR="00357B6F">
        <w:t xml:space="preserve">VRB decisions not being passed back to DVA is in December 2017 the SOP’s for Sinus Barotrauma and Ottic Barotrauma where amended to have a factor added </w:t>
      </w:r>
      <w:r w:rsidR="00357B6F">
        <w:rPr>
          <w:rFonts w:ascii="TimesNewRomanPSMT" w:hAnsi="TimesNewRomanPSMT"/>
        </w:rPr>
        <w:t>working in a submarine. Since this amendment I have lodged 6 claims for Sinus Barotrauma, Ottic Barotrauma and Sinusitis, of these 6 only one has been accepted at the primary claims level, one is awaiting a decision, one is at section 31 review and three went to outreach. All 3 at outreach have been accepted. The one at section 31 review and one of the outreach claims are related to an engine run-on incident on HMAS Onslow in 1981 where a sailor died. Both of these claims included the board of inquiry where it discussed the engine run-on and the vacuum pulled in the Submarine.</w:t>
      </w:r>
    </w:p>
    <w:p w14:paraId="23AB3918" w14:textId="554077E8" w:rsidR="00357B6F" w:rsidRDefault="00BD37A1" w:rsidP="00357B6F">
      <w:pPr>
        <w:pStyle w:val="NormalWeb"/>
        <w:rPr>
          <w:rFonts w:ascii="TimesNewRomanPSMT" w:hAnsi="TimesNewRomanPSMT"/>
        </w:rPr>
      </w:pPr>
      <w:r>
        <w:rPr>
          <w:rFonts w:ascii="TimesNewRomanPSMT" w:hAnsi="TimesNewRomanPSMT"/>
        </w:rPr>
        <w:t>A</w:t>
      </w:r>
      <w:r w:rsidR="00357B6F">
        <w:rPr>
          <w:rFonts w:ascii="TimesNewRomanPSMT" w:hAnsi="TimesNewRomanPSMT"/>
        </w:rPr>
        <w:t>nother Submariner that now has his claim for Sinusitis at the AAT,</w:t>
      </w:r>
      <w:r w:rsidR="009A428E">
        <w:rPr>
          <w:rFonts w:ascii="TimesNewRomanPSMT" w:hAnsi="TimesNewRomanPSMT"/>
        </w:rPr>
        <w:t xml:space="preserve"> he is being frustrated by the attitude of DVA.</w:t>
      </w:r>
      <w:r w:rsidR="00357B6F">
        <w:rPr>
          <w:rFonts w:ascii="TimesNewRomanPSMT" w:hAnsi="TimesNewRomanPSMT"/>
        </w:rPr>
        <w:t xml:space="preserve"> </w:t>
      </w:r>
      <w:r w:rsidR="009A428E">
        <w:rPr>
          <w:rFonts w:ascii="TimesNewRomanPSMT" w:hAnsi="TimesNewRomanPSMT"/>
        </w:rPr>
        <w:t>A</w:t>
      </w:r>
      <w:r w:rsidR="00357B6F">
        <w:rPr>
          <w:rFonts w:ascii="TimesNewRomanPSMT" w:hAnsi="TimesNewRomanPSMT"/>
        </w:rPr>
        <w:t>s a we have conducted a survey of 345 Submariners, as of today we have received 116 replies</w:t>
      </w:r>
      <w:r w:rsidR="00D025E2">
        <w:rPr>
          <w:rFonts w:ascii="TimesNewRomanPSMT" w:hAnsi="TimesNewRomanPSMT"/>
        </w:rPr>
        <w:t>, of these 110 have had a Sinus Barotrauma, 3 unsure and 3 have never experienced a Sinus Barotrauma. In addition, 47 have been diagnosed with Sinusitis.</w:t>
      </w:r>
    </w:p>
    <w:p w14:paraId="40256006" w14:textId="1E2509C5" w:rsidR="00D025E2" w:rsidRDefault="00D025E2" w:rsidP="00357B6F">
      <w:pPr>
        <w:pStyle w:val="NormalWeb"/>
        <w:rPr>
          <w:rFonts w:ascii="TimesNewRomanPSMT" w:hAnsi="TimesNewRomanPSMT"/>
        </w:rPr>
      </w:pPr>
      <w:r>
        <w:rPr>
          <w:rFonts w:ascii="TimesNewRomanPSMT" w:hAnsi="TimesNewRomanPSMT"/>
        </w:rPr>
        <w:t>It is my intention to lodge claims for all those that have experienced a Sinus Barotrauma if they want.</w:t>
      </w:r>
    </w:p>
    <w:p w14:paraId="004E4398" w14:textId="5977643B" w:rsidR="00D025E2" w:rsidRDefault="00D025E2" w:rsidP="00357B6F">
      <w:pPr>
        <w:pStyle w:val="NormalWeb"/>
        <w:rPr>
          <w:rFonts w:ascii="TimesNewRomanPSMT" w:hAnsi="TimesNewRomanPSMT"/>
        </w:rPr>
      </w:pPr>
      <w:r>
        <w:rPr>
          <w:rFonts w:ascii="TimesNewRomanPSMT" w:hAnsi="TimesNewRomanPSMT"/>
        </w:rPr>
        <w:t xml:space="preserve">Attached is the Questionnaire. </w:t>
      </w:r>
    </w:p>
    <w:p w14:paraId="544D22F1" w14:textId="1833E4DE" w:rsidR="009E7DE4" w:rsidRDefault="009E7DE4" w:rsidP="00357B6F">
      <w:pPr>
        <w:pStyle w:val="NormalWeb"/>
        <w:rPr>
          <w:rFonts w:ascii="TimesNewRomanPSMT" w:hAnsi="TimesNewRomanPSMT"/>
        </w:rPr>
      </w:pPr>
      <w:r>
        <w:rPr>
          <w:rFonts w:ascii="TimesNewRomanPSMT" w:hAnsi="TimesNewRomanPSMT"/>
        </w:rPr>
        <w:t>Regards</w:t>
      </w:r>
    </w:p>
    <w:p w14:paraId="19DFCEC0" w14:textId="3B80CC01" w:rsidR="009E7DE4" w:rsidRDefault="009E7DE4" w:rsidP="00357B6F">
      <w:pPr>
        <w:pStyle w:val="NormalWeb"/>
        <w:rPr>
          <w:rFonts w:ascii="TimesNewRomanPSMT" w:hAnsi="TimesNewRomanPSMT"/>
        </w:rPr>
      </w:pPr>
      <w:r>
        <w:rPr>
          <w:rFonts w:ascii="TimesNewRomanPSMT" w:hAnsi="TimesNewRomanPSMT"/>
        </w:rPr>
        <w:t>Ray Kemp JP</w:t>
      </w:r>
    </w:p>
    <w:p w14:paraId="6B3C6FAD" w14:textId="08953BF8" w:rsidR="009E7DE4" w:rsidRDefault="009E7DE4">
      <w:pPr>
        <w:rPr>
          <w:rFonts w:ascii="TimesNewRomanPSMT" w:eastAsia="Times New Roman" w:hAnsi="TimesNewRomanPSMT" w:cs="Times New Roman"/>
          <w:lang w:val="en-AU"/>
        </w:rPr>
      </w:pPr>
      <w:r>
        <w:rPr>
          <w:rFonts w:ascii="TimesNewRomanPSMT" w:hAnsi="TimesNewRomanPSMT"/>
        </w:rPr>
        <w:br w:type="page"/>
      </w:r>
    </w:p>
    <w:p w14:paraId="7081164D" w14:textId="77777777" w:rsidR="00F73BE2" w:rsidRPr="002C1D2D" w:rsidRDefault="00F73BE2" w:rsidP="00F73BE2">
      <w:pPr>
        <w:jc w:val="center"/>
        <w:rPr>
          <w:rFonts w:ascii="Times New Roman" w:hAnsi="Times New Roman" w:cs="Times New Roman"/>
          <w:b/>
        </w:rPr>
      </w:pPr>
      <w:r w:rsidRPr="002C1D2D">
        <w:rPr>
          <w:rFonts w:ascii="Times New Roman" w:hAnsi="Times New Roman" w:cs="Times New Roman"/>
          <w:b/>
        </w:rPr>
        <w:lastRenderedPageBreak/>
        <w:t>SUBMARINE SERVICE AND RECOGNITION BY DVA: SINUS BARAOTRAUMA</w:t>
      </w:r>
    </w:p>
    <w:p w14:paraId="234172D3" w14:textId="77777777" w:rsidR="00F73BE2" w:rsidRPr="00CC7BB8" w:rsidRDefault="00F73BE2" w:rsidP="00F73BE2">
      <w:pPr>
        <w:jc w:val="both"/>
        <w:rPr>
          <w:rFonts w:ascii="Times New Roman" w:hAnsi="Times New Roman" w:cs="Times New Roman"/>
          <w:sz w:val="20"/>
          <w:szCs w:val="20"/>
        </w:rPr>
      </w:pPr>
      <w:r w:rsidRPr="00CC7BB8">
        <w:rPr>
          <w:rFonts w:ascii="Times New Roman" w:hAnsi="Times New Roman" w:cs="Times New Roman"/>
          <w:sz w:val="20"/>
          <w:szCs w:val="20"/>
        </w:rPr>
        <w:t>Due to the great efforts of Ray Kemp, the Department of Veterans’ Affairs (DVA) has added submarine service to the list of recognised causes for the condition of sinus barotrauma.</w:t>
      </w:r>
    </w:p>
    <w:p w14:paraId="20DEBD08" w14:textId="77777777" w:rsidR="00F73BE2" w:rsidRPr="00CC7BB8" w:rsidRDefault="00F73BE2" w:rsidP="00F73BE2">
      <w:pPr>
        <w:jc w:val="both"/>
        <w:rPr>
          <w:rFonts w:ascii="Times New Roman" w:hAnsi="Times New Roman" w:cs="Times New Roman"/>
          <w:sz w:val="20"/>
          <w:szCs w:val="20"/>
        </w:rPr>
      </w:pPr>
      <w:r w:rsidRPr="00CC7BB8">
        <w:rPr>
          <w:rFonts w:ascii="Times New Roman" w:hAnsi="Times New Roman" w:cs="Times New Roman"/>
          <w:sz w:val="20"/>
          <w:szCs w:val="20"/>
        </w:rPr>
        <w:t>Sinus barotrauma is defined by DVA as “</w:t>
      </w:r>
      <w:r w:rsidRPr="00CC7BB8">
        <w:rPr>
          <w:rFonts w:ascii="Times New Roman" w:hAnsi="Times New Roman" w:cs="Times New Roman"/>
          <w:i/>
          <w:sz w:val="20"/>
          <w:szCs w:val="20"/>
        </w:rPr>
        <w:t>inflammation, oedema</w:t>
      </w:r>
      <w:r w:rsidRPr="00CA7D5B">
        <w:rPr>
          <w:rStyle w:val="FootnoteReference"/>
          <w:rFonts w:ascii="Times New Roman" w:hAnsi="Times New Roman" w:cs="Times New Roman"/>
        </w:rPr>
        <w:footnoteReference w:id="1"/>
      </w:r>
      <w:r w:rsidRPr="00CC7BB8">
        <w:rPr>
          <w:rFonts w:ascii="Times New Roman" w:hAnsi="Times New Roman" w:cs="Times New Roman"/>
          <w:i/>
          <w:sz w:val="20"/>
          <w:szCs w:val="20"/>
        </w:rPr>
        <w:t>, or haemorrhage of the mucosa of a paranasal sinus arising from inequalities in the barometric pressure between the surrounding atmosphere and the air within the sinus cavity. Sinus barotrauma is also known as aerosinusitis, barosinusitis and sinus squeeze</w:t>
      </w:r>
      <w:r w:rsidRPr="00CC7BB8">
        <w:rPr>
          <w:rFonts w:ascii="Times New Roman" w:hAnsi="Times New Roman" w:cs="Times New Roman"/>
          <w:sz w:val="20"/>
          <w:szCs w:val="20"/>
        </w:rPr>
        <w:t>.”</w:t>
      </w:r>
    </w:p>
    <w:p w14:paraId="1C068E1C" w14:textId="77777777" w:rsidR="00F73BE2" w:rsidRPr="00CC7BB8" w:rsidRDefault="00F73BE2" w:rsidP="00F73BE2">
      <w:pPr>
        <w:jc w:val="both"/>
        <w:rPr>
          <w:rFonts w:ascii="Times New Roman" w:hAnsi="Times New Roman" w:cs="Times New Roman"/>
          <w:sz w:val="20"/>
          <w:szCs w:val="20"/>
        </w:rPr>
      </w:pPr>
      <w:r w:rsidRPr="00CC7BB8">
        <w:rPr>
          <w:rFonts w:ascii="Times New Roman" w:hAnsi="Times New Roman" w:cs="Times New Roman"/>
          <w:sz w:val="20"/>
          <w:szCs w:val="20"/>
        </w:rPr>
        <w:t>In other words, sinus barotrauma presents as pain around the cheek bones, sinus pressure, tooth pain, nasal bleeding and similar, associated with rapid fluctuations in ambient pressure.</w:t>
      </w:r>
      <w:r>
        <w:rPr>
          <w:rFonts w:ascii="Times New Roman" w:hAnsi="Times New Roman" w:cs="Times New Roman"/>
          <w:sz w:val="20"/>
          <w:szCs w:val="20"/>
        </w:rPr>
        <w:t xml:space="preserve"> Sinus barotrauma occurrences can lead to later complications in life such as sinusitis and sleep apnoea.</w:t>
      </w:r>
    </w:p>
    <w:p w14:paraId="42869679" w14:textId="77777777" w:rsidR="00F73BE2" w:rsidRPr="00CC7BB8" w:rsidRDefault="00F73BE2" w:rsidP="00F73BE2">
      <w:pPr>
        <w:jc w:val="both"/>
        <w:rPr>
          <w:rFonts w:ascii="Times New Roman" w:hAnsi="Times New Roman" w:cs="Times New Roman"/>
          <w:sz w:val="20"/>
          <w:szCs w:val="20"/>
        </w:rPr>
      </w:pPr>
      <w:r w:rsidRPr="00CC7BB8">
        <w:rPr>
          <w:rFonts w:ascii="Times New Roman" w:hAnsi="Times New Roman" w:cs="Times New Roman"/>
          <w:sz w:val="20"/>
          <w:szCs w:val="20"/>
        </w:rPr>
        <w:t xml:space="preserve">While it is welcome news that submarine service is recognised by DVA as being linked with sinus barotrauma, what is less encouraging is that DVA is refusing to accept many claims for this condition owing to the lack of medical records of Australian submariners specifically stating that the individual experienced any sinus barotrauma while serving in submarines. It is evident that most DVA staff dealing with these matters have minimal, if any, understanding of conditions in submarines, and refuse to acknowledge that for </w:t>
      </w:r>
      <w:r w:rsidRPr="00CC7BB8">
        <w:rPr>
          <w:rFonts w:ascii="Times New Roman" w:hAnsi="Times New Roman" w:cs="Times New Roman"/>
          <w:i/>
          <w:sz w:val="20"/>
          <w:szCs w:val="20"/>
        </w:rPr>
        <w:t>Oberon</w:t>
      </w:r>
      <w:r w:rsidRPr="00CC7BB8">
        <w:rPr>
          <w:rFonts w:ascii="Times New Roman" w:hAnsi="Times New Roman" w:cs="Times New Roman"/>
          <w:sz w:val="20"/>
          <w:szCs w:val="20"/>
        </w:rPr>
        <w:t xml:space="preserve"> Class submariners in particular, medical records were simply not kept at sea. In the eyes of DVA, if it is not specifically recorded that a sinus barotrauma was experienced by a submariner on a particular date, then ‘it never happened’.</w:t>
      </w:r>
    </w:p>
    <w:p w14:paraId="404772AE" w14:textId="5775C9CE" w:rsidR="00F73BE2" w:rsidRDefault="00F73BE2" w:rsidP="00F73BE2">
      <w:pPr>
        <w:jc w:val="both"/>
        <w:rPr>
          <w:rFonts w:ascii="Times New Roman" w:hAnsi="Times New Roman" w:cs="Times New Roman"/>
          <w:sz w:val="20"/>
          <w:szCs w:val="20"/>
        </w:rPr>
      </w:pPr>
      <w:r w:rsidRPr="00CC7BB8">
        <w:rPr>
          <w:rFonts w:ascii="Times New Roman" w:hAnsi="Times New Roman" w:cs="Times New Roman"/>
          <w:sz w:val="20"/>
          <w:szCs w:val="20"/>
        </w:rPr>
        <w:t xml:space="preserve">In order to correct this misapprehension, it is intended to gather data to present to DVA to illustrate how common was the experience of sinus barotrauma, and how much it was simply a routine occurrence of life as a submariner that it was not reported and hence rarely, if ever, made its way into an individual’s medical records. You can assist in this endeavour by answering the </w:t>
      </w:r>
      <w:r>
        <w:rPr>
          <w:rFonts w:ascii="Times New Roman" w:hAnsi="Times New Roman" w:cs="Times New Roman"/>
          <w:sz w:val="20"/>
          <w:szCs w:val="20"/>
        </w:rPr>
        <w:t>six</w:t>
      </w:r>
      <w:r w:rsidRPr="00CC7BB8">
        <w:rPr>
          <w:rFonts w:ascii="Times New Roman" w:hAnsi="Times New Roman" w:cs="Times New Roman"/>
          <w:sz w:val="20"/>
          <w:szCs w:val="20"/>
        </w:rPr>
        <w:t xml:space="preserve"> simple questions below, and then e-mailing your responses to John (</w:t>
      </w:r>
      <w:r>
        <w:rPr>
          <w:rFonts w:ascii="Times New Roman" w:hAnsi="Times New Roman" w:cs="Times New Roman"/>
          <w:sz w:val="20"/>
          <w:szCs w:val="20"/>
        </w:rPr>
        <w:t>‘</w:t>
      </w:r>
      <w:r w:rsidRPr="00CC7BB8">
        <w:rPr>
          <w:rFonts w:ascii="Times New Roman" w:hAnsi="Times New Roman" w:cs="Times New Roman"/>
          <w:sz w:val="20"/>
          <w:szCs w:val="20"/>
        </w:rPr>
        <w:t>Polly</w:t>
      </w:r>
      <w:r>
        <w:rPr>
          <w:rFonts w:ascii="Times New Roman" w:hAnsi="Times New Roman" w:cs="Times New Roman"/>
          <w:sz w:val="20"/>
          <w:szCs w:val="20"/>
        </w:rPr>
        <w:t>’</w:t>
      </w:r>
      <w:r w:rsidRPr="00CC7BB8">
        <w:rPr>
          <w:rFonts w:ascii="Times New Roman" w:hAnsi="Times New Roman" w:cs="Times New Roman"/>
          <w:sz w:val="20"/>
          <w:szCs w:val="20"/>
        </w:rPr>
        <w:t>) Polglaze</w:t>
      </w:r>
      <w:r w:rsidR="00B37FA4">
        <w:rPr>
          <w:rFonts w:ascii="Times New Roman" w:hAnsi="Times New Roman" w:cs="Times New Roman"/>
          <w:sz w:val="20"/>
          <w:szCs w:val="20"/>
        </w:rPr>
        <w:t xml:space="preserve"> </w:t>
      </w:r>
      <w:r w:rsidRPr="00CC7BB8">
        <w:rPr>
          <w:rFonts w:ascii="Times New Roman" w:hAnsi="Times New Roman" w:cs="Times New Roman"/>
          <w:sz w:val="20"/>
          <w:szCs w:val="20"/>
        </w:rPr>
        <w:t xml:space="preserve">who is working with Ray on this project, or else to Ray himself </w:t>
      </w:r>
    </w:p>
    <w:p w14:paraId="10074512" w14:textId="77777777" w:rsidR="00F73BE2" w:rsidRPr="00126CFA" w:rsidRDefault="00F73BE2" w:rsidP="00F73BE2">
      <w:pPr>
        <w:jc w:val="both"/>
        <w:rPr>
          <w:rFonts w:ascii="Times New Roman" w:hAnsi="Times New Roman" w:cs="Times New Roman"/>
          <w:b/>
          <w:sz w:val="20"/>
          <w:szCs w:val="20"/>
        </w:rPr>
      </w:pPr>
      <w:r w:rsidRPr="00126CFA">
        <w:rPr>
          <w:rFonts w:ascii="Times New Roman" w:hAnsi="Times New Roman" w:cs="Times New Roman"/>
          <w:b/>
          <w:sz w:val="20"/>
          <w:szCs w:val="20"/>
        </w:rPr>
        <w:t>Please use the term ‘Sinus Barotrauma’ in the subject field of your return e-mail.</w:t>
      </w:r>
    </w:p>
    <w:p w14:paraId="01F17E70" w14:textId="77777777" w:rsidR="00F73BE2" w:rsidRDefault="00F73BE2" w:rsidP="00F73BE2">
      <w:pPr>
        <w:jc w:val="both"/>
        <w:rPr>
          <w:rFonts w:ascii="Times New Roman" w:hAnsi="Times New Roman" w:cs="Times New Roman"/>
          <w:sz w:val="20"/>
          <w:szCs w:val="20"/>
        </w:rPr>
      </w:pPr>
      <w:r w:rsidRPr="00CC7BB8">
        <w:rPr>
          <w:rFonts w:ascii="Times New Roman" w:hAnsi="Times New Roman" w:cs="Times New Roman"/>
          <w:sz w:val="20"/>
          <w:szCs w:val="20"/>
        </w:rPr>
        <w:t>‘Yes’ or ‘no’ responses are all that are required</w:t>
      </w:r>
      <w:r>
        <w:rPr>
          <w:rFonts w:ascii="Times New Roman" w:hAnsi="Times New Roman" w:cs="Times New Roman"/>
          <w:sz w:val="20"/>
          <w:szCs w:val="20"/>
        </w:rPr>
        <w:t xml:space="preserve"> for most questions</w:t>
      </w:r>
      <w:r w:rsidRPr="00CC7BB8">
        <w:rPr>
          <w:rFonts w:ascii="Times New Roman" w:hAnsi="Times New Roman" w:cs="Times New Roman"/>
          <w:sz w:val="20"/>
          <w:szCs w:val="20"/>
        </w:rPr>
        <w:t>. Names and contact details are not necessary</w:t>
      </w:r>
      <w:r>
        <w:rPr>
          <w:rFonts w:ascii="Times New Roman" w:hAnsi="Times New Roman" w:cs="Times New Roman"/>
          <w:sz w:val="20"/>
          <w:szCs w:val="20"/>
        </w:rPr>
        <w:t>, but are preferred in order to facilitate any follow-up or assistance with any future DVA claims</w:t>
      </w:r>
      <w:r w:rsidRPr="00CC7BB8">
        <w:rPr>
          <w:rFonts w:ascii="Times New Roman" w:hAnsi="Times New Roman" w:cs="Times New Roman"/>
          <w:sz w:val="20"/>
          <w:szCs w:val="20"/>
        </w:rPr>
        <w:t xml:space="preserve">. All the responses will be collated and only aggregated numbers, not names and details of respondents, will be </w:t>
      </w:r>
      <w:r>
        <w:rPr>
          <w:rFonts w:ascii="Times New Roman" w:hAnsi="Times New Roman" w:cs="Times New Roman"/>
          <w:sz w:val="20"/>
          <w:szCs w:val="20"/>
        </w:rPr>
        <w:t>presented.</w:t>
      </w:r>
    </w:p>
    <w:p w14:paraId="288C3953" w14:textId="77777777" w:rsidR="00F73BE2" w:rsidRPr="00126CFA" w:rsidRDefault="00F73BE2" w:rsidP="00F73BE2">
      <w:pPr>
        <w:jc w:val="both"/>
        <w:rPr>
          <w:rFonts w:ascii="Times New Roman" w:hAnsi="Times New Roman" w:cs="Times New Roman"/>
          <w:b/>
          <w:sz w:val="20"/>
          <w:szCs w:val="20"/>
        </w:rPr>
      </w:pPr>
      <w:r w:rsidRPr="00126CFA">
        <w:rPr>
          <w:rFonts w:ascii="Times New Roman" w:hAnsi="Times New Roman" w:cs="Times New Roman"/>
          <w:b/>
          <w:sz w:val="20"/>
          <w:szCs w:val="20"/>
        </w:rPr>
        <w:t>Responses are requested to be submitted by no later than 21 Sep 18.</w:t>
      </w:r>
    </w:p>
    <w:p w14:paraId="267FE632" w14:textId="77777777" w:rsidR="00F73BE2" w:rsidRPr="00CC7BB8" w:rsidRDefault="00F73BE2" w:rsidP="00F73BE2">
      <w:pPr>
        <w:jc w:val="both"/>
        <w:rPr>
          <w:rFonts w:ascii="Times New Roman" w:hAnsi="Times New Roman" w:cs="Times New Roman"/>
          <w:sz w:val="20"/>
          <w:szCs w:val="20"/>
        </w:rPr>
      </w:pPr>
    </w:p>
    <w:p w14:paraId="13AEC9C2" w14:textId="77777777" w:rsidR="00F73BE2" w:rsidRPr="00CC7BB8" w:rsidRDefault="00F73BE2" w:rsidP="00F73BE2">
      <w:pPr>
        <w:pStyle w:val="ListParagraph"/>
        <w:numPr>
          <w:ilvl w:val="0"/>
          <w:numId w:val="3"/>
        </w:numPr>
        <w:jc w:val="both"/>
        <w:rPr>
          <w:rFonts w:ascii="Times New Roman" w:hAnsi="Times New Roman" w:cs="Times New Roman"/>
          <w:sz w:val="20"/>
          <w:szCs w:val="20"/>
        </w:rPr>
      </w:pPr>
      <w:r w:rsidRPr="00CC7BB8">
        <w:rPr>
          <w:rFonts w:ascii="Times New Roman" w:hAnsi="Times New Roman" w:cs="Times New Roman"/>
          <w:sz w:val="20"/>
          <w:szCs w:val="20"/>
        </w:rPr>
        <w:t>Did you serve in Australian submarine</w:t>
      </w:r>
      <w:r>
        <w:rPr>
          <w:rFonts w:ascii="Times New Roman" w:hAnsi="Times New Roman" w:cs="Times New Roman"/>
          <w:sz w:val="20"/>
          <w:szCs w:val="20"/>
        </w:rPr>
        <w:t>s, and if so, for how many years</w:t>
      </w:r>
      <w:r w:rsidRPr="00CC7BB8">
        <w:rPr>
          <w:rFonts w:ascii="Times New Roman" w:hAnsi="Times New Roman" w:cs="Times New Roman"/>
          <w:sz w:val="20"/>
          <w:szCs w:val="20"/>
        </w:rPr>
        <w:t>?</w:t>
      </w:r>
    </w:p>
    <w:p w14:paraId="337ED6CB" w14:textId="77777777" w:rsidR="00F73BE2" w:rsidRPr="00126CFA" w:rsidRDefault="00F73BE2" w:rsidP="00F73BE2">
      <w:pPr>
        <w:pStyle w:val="ListParagraph"/>
        <w:numPr>
          <w:ilvl w:val="1"/>
          <w:numId w:val="3"/>
        </w:numPr>
        <w:jc w:val="both"/>
        <w:rPr>
          <w:rFonts w:ascii="Times New Roman" w:hAnsi="Times New Roman" w:cs="Times New Roman"/>
          <w:sz w:val="20"/>
          <w:szCs w:val="20"/>
        </w:rPr>
      </w:pPr>
      <w:r>
        <w:rPr>
          <w:rFonts w:ascii="Times New Roman" w:hAnsi="Times New Roman" w:cs="Times New Roman"/>
          <w:i/>
          <w:sz w:val="20"/>
          <w:szCs w:val="20"/>
        </w:rPr>
        <w:t>Oberon</w:t>
      </w:r>
      <w:r w:rsidRPr="00126CFA">
        <w:rPr>
          <w:rFonts w:ascii="Times New Roman" w:hAnsi="Times New Roman" w:cs="Times New Roman"/>
          <w:sz w:val="20"/>
          <w:szCs w:val="20"/>
        </w:rPr>
        <w:t xml:space="preserve"> </w:t>
      </w:r>
      <w:r>
        <w:rPr>
          <w:rFonts w:ascii="Times New Roman" w:hAnsi="Times New Roman" w:cs="Times New Roman"/>
          <w:sz w:val="20"/>
          <w:szCs w:val="20"/>
        </w:rPr>
        <w:t>Class?</w:t>
      </w:r>
    </w:p>
    <w:p w14:paraId="2402EFE2" w14:textId="77777777" w:rsidR="00F73BE2" w:rsidRPr="00126CFA" w:rsidRDefault="00F73BE2" w:rsidP="00F73BE2">
      <w:pPr>
        <w:pStyle w:val="ListParagraph"/>
        <w:numPr>
          <w:ilvl w:val="1"/>
          <w:numId w:val="3"/>
        </w:numPr>
        <w:jc w:val="both"/>
        <w:rPr>
          <w:rFonts w:ascii="Times New Roman" w:hAnsi="Times New Roman" w:cs="Times New Roman"/>
          <w:sz w:val="20"/>
          <w:szCs w:val="20"/>
        </w:rPr>
      </w:pPr>
      <w:r>
        <w:rPr>
          <w:rFonts w:ascii="Times New Roman" w:hAnsi="Times New Roman" w:cs="Times New Roman"/>
          <w:i/>
          <w:sz w:val="20"/>
          <w:szCs w:val="20"/>
        </w:rPr>
        <w:t>Collins</w:t>
      </w:r>
      <w:r w:rsidRPr="00126CFA">
        <w:rPr>
          <w:rFonts w:ascii="Times New Roman" w:hAnsi="Times New Roman" w:cs="Times New Roman"/>
          <w:sz w:val="20"/>
          <w:szCs w:val="20"/>
        </w:rPr>
        <w:t xml:space="preserve"> </w:t>
      </w:r>
      <w:r>
        <w:rPr>
          <w:rFonts w:ascii="Times New Roman" w:hAnsi="Times New Roman" w:cs="Times New Roman"/>
          <w:sz w:val="20"/>
          <w:szCs w:val="20"/>
        </w:rPr>
        <w:t>Class?</w:t>
      </w:r>
    </w:p>
    <w:p w14:paraId="1FB9652E" w14:textId="77777777" w:rsidR="00F73BE2" w:rsidRDefault="00F73BE2" w:rsidP="00F73BE2">
      <w:pPr>
        <w:pStyle w:val="ListParagraph"/>
        <w:jc w:val="both"/>
        <w:rPr>
          <w:rFonts w:ascii="Times New Roman" w:hAnsi="Times New Roman" w:cs="Times New Roman"/>
          <w:sz w:val="20"/>
          <w:szCs w:val="20"/>
        </w:rPr>
      </w:pPr>
    </w:p>
    <w:p w14:paraId="266B5268" w14:textId="77777777" w:rsidR="00F73BE2" w:rsidRPr="00CC7BB8" w:rsidRDefault="00F73BE2" w:rsidP="00F73BE2">
      <w:pPr>
        <w:pStyle w:val="ListParagraph"/>
        <w:numPr>
          <w:ilvl w:val="0"/>
          <w:numId w:val="3"/>
        </w:numPr>
        <w:jc w:val="both"/>
        <w:rPr>
          <w:rFonts w:ascii="Times New Roman" w:hAnsi="Times New Roman" w:cs="Times New Roman"/>
          <w:sz w:val="20"/>
          <w:szCs w:val="20"/>
        </w:rPr>
      </w:pPr>
      <w:r w:rsidRPr="00CC7BB8">
        <w:rPr>
          <w:rFonts w:ascii="Times New Roman" w:hAnsi="Times New Roman" w:cs="Times New Roman"/>
          <w:sz w:val="20"/>
          <w:szCs w:val="20"/>
        </w:rPr>
        <w:t xml:space="preserve">Did you ever experience sinus barotrauma (as </w:t>
      </w:r>
      <w:r>
        <w:rPr>
          <w:rFonts w:ascii="Times New Roman" w:hAnsi="Times New Roman" w:cs="Times New Roman"/>
          <w:sz w:val="20"/>
          <w:szCs w:val="20"/>
        </w:rPr>
        <w:t>defined by DVA</w:t>
      </w:r>
      <w:r w:rsidRPr="00CC7BB8">
        <w:rPr>
          <w:rFonts w:ascii="Times New Roman" w:hAnsi="Times New Roman" w:cs="Times New Roman"/>
          <w:sz w:val="20"/>
          <w:szCs w:val="20"/>
        </w:rPr>
        <w:t>) while serving in</w:t>
      </w:r>
      <w:r>
        <w:rPr>
          <w:rFonts w:ascii="Times New Roman" w:hAnsi="Times New Roman" w:cs="Times New Roman"/>
          <w:sz w:val="20"/>
          <w:szCs w:val="20"/>
        </w:rPr>
        <w:t xml:space="preserve"> Australian</w:t>
      </w:r>
      <w:r w:rsidRPr="00CC7BB8">
        <w:rPr>
          <w:rFonts w:ascii="Times New Roman" w:hAnsi="Times New Roman" w:cs="Times New Roman"/>
          <w:sz w:val="20"/>
          <w:szCs w:val="20"/>
        </w:rPr>
        <w:t xml:space="preserve"> submarines, such as while snorting, during a vacuum test, or similar?</w:t>
      </w:r>
    </w:p>
    <w:p w14:paraId="7E451833" w14:textId="77777777" w:rsidR="00F73BE2" w:rsidRPr="00CC7BB8" w:rsidRDefault="00F73BE2" w:rsidP="00F73BE2">
      <w:pPr>
        <w:jc w:val="both"/>
        <w:rPr>
          <w:rFonts w:ascii="Times New Roman" w:hAnsi="Times New Roman" w:cs="Times New Roman"/>
          <w:sz w:val="20"/>
          <w:szCs w:val="20"/>
        </w:rPr>
      </w:pPr>
    </w:p>
    <w:p w14:paraId="3BBE541D" w14:textId="77777777" w:rsidR="00F73BE2" w:rsidRPr="00CC7BB8" w:rsidRDefault="00F73BE2" w:rsidP="00F73BE2">
      <w:pPr>
        <w:pStyle w:val="ListParagraph"/>
        <w:numPr>
          <w:ilvl w:val="0"/>
          <w:numId w:val="3"/>
        </w:numPr>
        <w:jc w:val="both"/>
        <w:rPr>
          <w:rFonts w:ascii="Times New Roman" w:hAnsi="Times New Roman" w:cs="Times New Roman"/>
          <w:sz w:val="20"/>
          <w:szCs w:val="20"/>
        </w:rPr>
      </w:pPr>
      <w:r w:rsidRPr="00CC7BB8">
        <w:rPr>
          <w:rFonts w:ascii="Times New Roman" w:hAnsi="Times New Roman" w:cs="Times New Roman"/>
          <w:sz w:val="20"/>
          <w:szCs w:val="20"/>
        </w:rPr>
        <w:t xml:space="preserve">Did you ever </w:t>
      </w:r>
      <w:r>
        <w:rPr>
          <w:rFonts w:ascii="Times New Roman" w:hAnsi="Times New Roman" w:cs="Times New Roman"/>
          <w:sz w:val="20"/>
          <w:szCs w:val="20"/>
        </w:rPr>
        <w:t xml:space="preserve">officially </w:t>
      </w:r>
      <w:r w:rsidRPr="00CC7BB8">
        <w:rPr>
          <w:rFonts w:ascii="Times New Roman" w:hAnsi="Times New Roman" w:cs="Times New Roman"/>
          <w:sz w:val="20"/>
          <w:szCs w:val="20"/>
        </w:rPr>
        <w:t xml:space="preserve">report experiencing sinus barotrauma to the Chief Cox’n onboard or to medical staff ashore in either HMA Ships </w:t>
      </w:r>
      <w:r w:rsidRPr="00CC7BB8">
        <w:rPr>
          <w:rFonts w:ascii="Times New Roman" w:hAnsi="Times New Roman" w:cs="Times New Roman"/>
          <w:i/>
          <w:sz w:val="20"/>
          <w:szCs w:val="20"/>
        </w:rPr>
        <w:t>Platypus</w:t>
      </w:r>
      <w:r w:rsidRPr="00CC7BB8">
        <w:rPr>
          <w:rFonts w:ascii="Times New Roman" w:hAnsi="Times New Roman" w:cs="Times New Roman"/>
          <w:sz w:val="20"/>
          <w:szCs w:val="20"/>
        </w:rPr>
        <w:t xml:space="preserve"> or </w:t>
      </w:r>
      <w:r w:rsidRPr="00CC7BB8">
        <w:rPr>
          <w:rFonts w:ascii="Times New Roman" w:hAnsi="Times New Roman" w:cs="Times New Roman"/>
          <w:i/>
          <w:sz w:val="20"/>
          <w:szCs w:val="20"/>
        </w:rPr>
        <w:t>Stirling</w:t>
      </w:r>
      <w:r w:rsidRPr="00CC7BB8">
        <w:rPr>
          <w:rFonts w:ascii="Times New Roman" w:hAnsi="Times New Roman" w:cs="Times New Roman"/>
          <w:sz w:val="20"/>
          <w:szCs w:val="20"/>
        </w:rPr>
        <w:t>?</w:t>
      </w:r>
    </w:p>
    <w:p w14:paraId="0FADB27B" w14:textId="77777777" w:rsidR="00F73BE2" w:rsidRPr="00CC7BB8" w:rsidRDefault="00F73BE2" w:rsidP="00F73BE2">
      <w:pPr>
        <w:jc w:val="both"/>
        <w:rPr>
          <w:rFonts w:ascii="Times New Roman" w:hAnsi="Times New Roman" w:cs="Times New Roman"/>
          <w:sz w:val="20"/>
          <w:szCs w:val="20"/>
        </w:rPr>
      </w:pPr>
    </w:p>
    <w:p w14:paraId="15A4D946" w14:textId="77777777" w:rsidR="00F73BE2" w:rsidRDefault="00F73BE2" w:rsidP="00F73BE2">
      <w:pPr>
        <w:pStyle w:val="ListParagraph"/>
        <w:numPr>
          <w:ilvl w:val="0"/>
          <w:numId w:val="3"/>
        </w:numPr>
        <w:jc w:val="both"/>
        <w:rPr>
          <w:rFonts w:ascii="Times New Roman" w:hAnsi="Times New Roman" w:cs="Times New Roman"/>
          <w:sz w:val="20"/>
          <w:szCs w:val="20"/>
        </w:rPr>
      </w:pPr>
      <w:r w:rsidRPr="00CC7BB8">
        <w:rPr>
          <w:rFonts w:ascii="Times New Roman" w:hAnsi="Times New Roman" w:cs="Times New Roman"/>
          <w:sz w:val="20"/>
          <w:szCs w:val="20"/>
        </w:rPr>
        <w:t>If you did experience sinus barotrauma as a result of submarine service, to the best of you</w:t>
      </w:r>
      <w:r>
        <w:rPr>
          <w:rFonts w:ascii="Times New Roman" w:hAnsi="Times New Roman" w:cs="Times New Roman"/>
          <w:sz w:val="20"/>
          <w:szCs w:val="20"/>
        </w:rPr>
        <w:t>r</w:t>
      </w:r>
      <w:r w:rsidRPr="00CC7BB8">
        <w:rPr>
          <w:rFonts w:ascii="Times New Roman" w:hAnsi="Times New Roman" w:cs="Times New Roman"/>
          <w:sz w:val="20"/>
          <w:szCs w:val="20"/>
        </w:rPr>
        <w:t xml:space="preserve"> knowledge do you know if this is formally recorded in your official medical records?</w:t>
      </w:r>
    </w:p>
    <w:p w14:paraId="70301BEF" w14:textId="77777777" w:rsidR="00F73BE2" w:rsidRDefault="00F73BE2" w:rsidP="00F73BE2">
      <w:pPr>
        <w:ind w:left="360" w:hanging="360"/>
        <w:rPr>
          <w:rFonts w:ascii="Times New Roman" w:hAnsi="Times New Roman" w:cs="Times New Roman"/>
          <w:sz w:val="20"/>
          <w:szCs w:val="20"/>
        </w:rPr>
      </w:pPr>
    </w:p>
    <w:p w14:paraId="00AC80EF" w14:textId="77777777" w:rsidR="00F73BE2" w:rsidRPr="00E3219A" w:rsidRDefault="00F73BE2" w:rsidP="00F73BE2">
      <w:pPr>
        <w:ind w:left="360" w:hanging="360"/>
        <w:rPr>
          <w:rFonts w:ascii="Times New Roman" w:hAnsi="Times New Roman" w:cs="Times New Roman"/>
          <w:sz w:val="20"/>
          <w:szCs w:val="20"/>
        </w:rPr>
      </w:pPr>
    </w:p>
    <w:p w14:paraId="74DB13E2" w14:textId="77777777" w:rsidR="00F73BE2" w:rsidRPr="00126CFA" w:rsidRDefault="00F73BE2" w:rsidP="00F73BE2">
      <w:pPr>
        <w:pStyle w:val="ListParagraph"/>
        <w:numPr>
          <w:ilvl w:val="0"/>
          <w:numId w:val="3"/>
        </w:numPr>
        <w:jc w:val="both"/>
        <w:rPr>
          <w:rFonts w:ascii="Times New Roman" w:hAnsi="Times New Roman" w:cs="Times New Roman"/>
          <w:sz w:val="20"/>
          <w:szCs w:val="20"/>
        </w:rPr>
      </w:pPr>
      <w:r w:rsidRPr="00126CFA">
        <w:rPr>
          <w:rFonts w:ascii="Times New Roman" w:hAnsi="Times New Roman" w:cs="Times New Roman"/>
          <w:sz w:val="20"/>
          <w:szCs w:val="20"/>
        </w:rPr>
        <w:t>Did you serve in any of the following submarines when they had:</w:t>
      </w:r>
    </w:p>
    <w:p w14:paraId="1396B4C0" w14:textId="77777777" w:rsidR="00F73BE2" w:rsidRPr="00816742" w:rsidRDefault="00F73BE2" w:rsidP="00F73BE2">
      <w:pPr>
        <w:pStyle w:val="ListParagraph"/>
        <w:numPr>
          <w:ilvl w:val="1"/>
          <w:numId w:val="3"/>
        </w:numPr>
        <w:jc w:val="both"/>
        <w:rPr>
          <w:rFonts w:ascii="Times New Roman" w:hAnsi="Times New Roman" w:cs="Times New Roman"/>
          <w:sz w:val="20"/>
          <w:szCs w:val="20"/>
        </w:rPr>
      </w:pPr>
      <w:r w:rsidRPr="00816742">
        <w:rPr>
          <w:rFonts w:ascii="Times New Roman" w:hAnsi="Times New Roman" w:cs="Times New Roman"/>
          <w:sz w:val="20"/>
          <w:szCs w:val="20"/>
        </w:rPr>
        <w:t xml:space="preserve">HMAS </w:t>
      </w:r>
      <w:r w:rsidRPr="00816742">
        <w:rPr>
          <w:rFonts w:ascii="Times New Roman" w:hAnsi="Times New Roman" w:cs="Times New Roman"/>
          <w:i/>
          <w:sz w:val="20"/>
          <w:szCs w:val="20"/>
        </w:rPr>
        <w:t>Otway</w:t>
      </w:r>
      <w:r w:rsidRPr="00816742">
        <w:rPr>
          <w:rFonts w:ascii="Times New Roman" w:hAnsi="Times New Roman" w:cs="Times New Roman"/>
          <w:sz w:val="20"/>
          <w:szCs w:val="20"/>
        </w:rPr>
        <w:t xml:space="preserve"> 1979 engine run on?</w:t>
      </w:r>
    </w:p>
    <w:p w14:paraId="17A0DB21" w14:textId="77777777" w:rsidR="00F73BE2" w:rsidRPr="00126CFA" w:rsidRDefault="00F73BE2" w:rsidP="00F73BE2">
      <w:pPr>
        <w:pStyle w:val="ListParagraph"/>
        <w:numPr>
          <w:ilvl w:val="1"/>
          <w:numId w:val="3"/>
        </w:numPr>
        <w:jc w:val="both"/>
        <w:rPr>
          <w:rFonts w:ascii="Times New Roman" w:hAnsi="Times New Roman" w:cs="Times New Roman"/>
          <w:sz w:val="20"/>
          <w:szCs w:val="20"/>
        </w:rPr>
      </w:pPr>
      <w:r w:rsidRPr="00126CFA">
        <w:rPr>
          <w:rFonts w:ascii="Times New Roman" w:hAnsi="Times New Roman" w:cs="Times New Roman"/>
          <w:sz w:val="20"/>
          <w:szCs w:val="20"/>
        </w:rPr>
        <w:t xml:space="preserve">HMAS </w:t>
      </w:r>
      <w:r w:rsidRPr="00126CFA">
        <w:rPr>
          <w:rFonts w:ascii="Times New Roman" w:hAnsi="Times New Roman" w:cs="Times New Roman"/>
          <w:i/>
          <w:sz w:val="20"/>
          <w:szCs w:val="20"/>
        </w:rPr>
        <w:t>Otama</w:t>
      </w:r>
      <w:r w:rsidRPr="00126CFA">
        <w:rPr>
          <w:rFonts w:ascii="Times New Roman" w:hAnsi="Times New Roman" w:cs="Times New Roman"/>
          <w:sz w:val="20"/>
          <w:szCs w:val="20"/>
        </w:rPr>
        <w:t xml:space="preserve"> </w:t>
      </w:r>
      <w:r>
        <w:rPr>
          <w:rFonts w:ascii="Times New Roman" w:hAnsi="Times New Roman" w:cs="Times New Roman"/>
          <w:sz w:val="20"/>
          <w:szCs w:val="20"/>
        </w:rPr>
        <w:t xml:space="preserve">1980 </w:t>
      </w:r>
      <w:r w:rsidRPr="00126CFA">
        <w:rPr>
          <w:rFonts w:ascii="Times New Roman" w:hAnsi="Times New Roman" w:cs="Times New Roman"/>
          <w:sz w:val="20"/>
          <w:szCs w:val="20"/>
        </w:rPr>
        <w:t>engine run on</w:t>
      </w:r>
      <w:r>
        <w:rPr>
          <w:rFonts w:ascii="Times New Roman" w:hAnsi="Times New Roman" w:cs="Times New Roman"/>
          <w:sz w:val="20"/>
          <w:szCs w:val="20"/>
        </w:rPr>
        <w:t>?</w:t>
      </w:r>
    </w:p>
    <w:p w14:paraId="11034F5E" w14:textId="77777777" w:rsidR="00F73BE2" w:rsidRPr="00126CFA" w:rsidRDefault="00F73BE2" w:rsidP="00F73BE2">
      <w:pPr>
        <w:pStyle w:val="ListParagraph"/>
        <w:numPr>
          <w:ilvl w:val="1"/>
          <w:numId w:val="3"/>
        </w:numPr>
        <w:jc w:val="both"/>
        <w:rPr>
          <w:rFonts w:ascii="Times New Roman" w:hAnsi="Times New Roman" w:cs="Times New Roman"/>
          <w:sz w:val="20"/>
          <w:szCs w:val="20"/>
        </w:rPr>
      </w:pPr>
      <w:r w:rsidRPr="00126CFA">
        <w:rPr>
          <w:rFonts w:ascii="Times New Roman" w:hAnsi="Times New Roman" w:cs="Times New Roman"/>
          <w:sz w:val="20"/>
          <w:szCs w:val="20"/>
        </w:rPr>
        <w:t xml:space="preserve">HMAS </w:t>
      </w:r>
      <w:r w:rsidRPr="00126CFA">
        <w:rPr>
          <w:rFonts w:ascii="Times New Roman" w:hAnsi="Times New Roman" w:cs="Times New Roman"/>
          <w:i/>
          <w:sz w:val="20"/>
          <w:szCs w:val="20"/>
        </w:rPr>
        <w:t>Onslow</w:t>
      </w:r>
      <w:r w:rsidRPr="00126CFA">
        <w:rPr>
          <w:rFonts w:ascii="Times New Roman" w:hAnsi="Times New Roman" w:cs="Times New Roman"/>
          <w:sz w:val="20"/>
          <w:szCs w:val="20"/>
        </w:rPr>
        <w:t xml:space="preserve"> </w:t>
      </w:r>
      <w:r>
        <w:rPr>
          <w:rFonts w:ascii="Times New Roman" w:hAnsi="Times New Roman" w:cs="Times New Roman"/>
          <w:sz w:val="20"/>
          <w:szCs w:val="20"/>
        </w:rPr>
        <w:t xml:space="preserve">1981 </w:t>
      </w:r>
      <w:r w:rsidRPr="00126CFA">
        <w:rPr>
          <w:rFonts w:ascii="Times New Roman" w:hAnsi="Times New Roman" w:cs="Times New Roman"/>
          <w:sz w:val="20"/>
          <w:szCs w:val="20"/>
        </w:rPr>
        <w:t>engine run on</w:t>
      </w:r>
      <w:r>
        <w:rPr>
          <w:rFonts w:ascii="Times New Roman" w:hAnsi="Times New Roman" w:cs="Times New Roman"/>
          <w:sz w:val="20"/>
          <w:szCs w:val="20"/>
        </w:rPr>
        <w:t>?</w:t>
      </w:r>
    </w:p>
    <w:p w14:paraId="47087C79" w14:textId="77777777" w:rsidR="00F73BE2" w:rsidRPr="00126CFA" w:rsidRDefault="00F73BE2" w:rsidP="00F73BE2">
      <w:pPr>
        <w:pStyle w:val="ListParagraph"/>
        <w:numPr>
          <w:ilvl w:val="1"/>
          <w:numId w:val="3"/>
        </w:numPr>
        <w:jc w:val="both"/>
        <w:rPr>
          <w:rFonts w:ascii="Times New Roman" w:hAnsi="Times New Roman" w:cs="Times New Roman"/>
          <w:sz w:val="20"/>
          <w:szCs w:val="20"/>
        </w:rPr>
      </w:pPr>
      <w:r w:rsidRPr="00126CFA">
        <w:rPr>
          <w:rFonts w:ascii="Times New Roman" w:hAnsi="Times New Roman" w:cs="Times New Roman"/>
          <w:sz w:val="20"/>
          <w:szCs w:val="20"/>
        </w:rPr>
        <w:t xml:space="preserve">HMAS </w:t>
      </w:r>
      <w:r w:rsidRPr="00126CFA">
        <w:rPr>
          <w:rFonts w:ascii="Times New Roman" w:hAnsi="Times New Roman" w:cs="Times New Roman"/>
          <w:i/>
          <w:sz w:val="20"/>
          <w:szCs w:val="20"/>
        </w:rPr>
        <w:t>Orion</w:t>
      </w:r>
      <w:r w:rsidRPr="00126CFA">
        <w:rPr>
          <w:rFonts w:ascii="Times New Roman" w:hAnsi="Times New Roman" w:cs="Times New Roman"/>
          <w:sz w:val="20"/>
          <w:szCs w:val="20"/>
        </w:rPr>
        <w:t xml:space="preserve"> 1986 excessive vacuum</w:t>
      </w:r>
      <w:r>
        <w:rPr>
          <w:rFonts w:ascii="Times New Roman" w:hAnsi="Times New Roman" w:cs="Times New Roman"/>
          <w:sz w:val="20"/>
          <w:szCs w:val="20"/>
        </w:rPr>
        <w:t>?</w:t>
      </w:r>
    </w:p>
    <w:p w14:paraId="2B9C180F" w14:textId="77777777" w:rsidR="00F73BE2" w:rsidRPr="00126CFA" w:rsidRDefault="00F73BE2" w:rsidP="00F73BE2">
      <w:pPr>
        <w:pStyle w:val="ListParagraph"/>
        <w:numPr>
          <w:ilvl w:val="1"/>
          <w:numId w:val="3"/>
        </w:numPr>
        <w:jc w:val="both"/>
        <w:rPr>
          <w:rFonts w:ascii="Times New Roman" w:hAnsi="Times New Roman" w:cs="Times New Roman"/>
          <w:sz w:val="20"/>
          <w:szCs w:val="20"/>
        </w:rPr>
      </w:pPr>
      <w:r w:rsidRPr="00126CFA">
        <w:rPr>
          <w:rFonts w:ascii="Times New Roman" w:hAnsi="Times New Roman" w:cs="Times New Roman"/>
          <w:sz w:val="20"/>
          <w:szCs w:val="20"/>
        </w:rPr>
        <w:t xml:space="preserve">HMAS </w:t>
      </w:r>
      <w:r w:rsidRPr="00126CFA">
        <w:rPr>
          <w:rFonts w:ascii="Times New Roman" w:hAnsi="Times New Roman" w:cs="Times New Roman"/>
          <w:i/>
          <w:sz w:val="20"/>
          <w:szCs w:val="20"/>
        </w:rPr>
        <w:t>Orion</w:t>
      </w:r>
      <w:r w:rsidRPr="00126CFA">
        <w:rPr>
          <w:rFonts w:ascii="Times New Roman" w:hAnsi="Times New Roman" w:cs="Times New Roman"/>
          <w:sz w:val="20"/>
          <w:szCs w:val="20"/>
        </w:rPr>
        <w:t xml:space="preserve"> 1987 excessive vacuum</w:t>
      </w:r>
      <w:r>
        <w:rPr>
          <w:rFonts w:ascii="Times New Roman" w:hAnsi="Times New Roman" w:cs="Times New Roman"/>
          <w:sz w:val="20"/>
          <w:szCs w:val="20"/>
        </w:rPr>
        <w:t>?</w:t>
      </w:r>
    </w:p>
    <w:p w14:paraId="1E53B2B8" w14:textId="77777777" w:rsidR="00F73BE2" w:rsidRPr="00126CFA" w:rsidRDefault="00F73BE2" w:rsidP="00F73BE2">
      <w:pPr>
        <w:pStyle w:val="ListParagraph"/>
        <w:numPr>
          <w:ilvl w:val="1"/>
          <w:numId w:val="3"/>
        </w:numPr>
        <w:jc w:val="both"/>
        <w:rPr>
          <w:rFonts w:ascii="Times New Roman" w:hAnsi="Times New Roman" w:cs="Times New Roman"/>
          <w:sz w:val="20"/>
          <w:szCs w:val="20"/>
        </w:rPr>
      </w:pPr>
      <w:r w:rsidRPr="00126CFA">
        <w:rPr>
          <w:rFonts w:ascii="Times New Roman" w:hAnsi="Times New Roman" w:cs="Times New Roman"/>
          <w:sz w:val="20"/>
          <w:szCs w:val="20"/>
        </w:rPr>
        <w:t xml:space="preserve">HMAS </w:t>
      </w:r>
      <w:r w:rsidRPr="00126CFA">
        <w:rPr>
          <w:rFonts w:ascii="Times New Roman" w:hAnsi="Times New Roman" w:cs="Times New Roman"/>
          <w:i/>
          <w:sz w:val="20"/>
          <w:szCs w:val="20"/>
        </w:rPr>
        <w:t>Collins</w:t>
      </w:r>
      <w:r w:rsidRPr="00126CFA">
        <w:rPr>
          <w:rFonts w:ascii="Times New Roman" w:hAnsi="Times New Roman" w:cs="Times New Roman"/>
          <w:sz w:val="20"/>
          <w:szCs w:val="20"/>
        </w:rPr>
        <w:t xml:space="preserve"> </w:t>
      </w:r>
      <w:r>
        <w:rPr>
          <w:rFonts w:ascii="Times New Roman" w:hAnsi="Times New Roman" w:cs="Times New Roman"/>
          <w:sz w:val="20"/>
          <w:szCs w:val="20"/>
        </w:rPr>
        <w:t xml:space="preserve">1994 </w:t>
      </w:r>
      <w:r w:rsidRPr="00126CFA">
        <w:rPr>
          <w:rFonts w:ascii="Times New Roman" w:hAnsi="Times New Roman" w:cs="Times New Roman"/>
          <w:sz w:val="20"/>
          <w:szCs w:val="20"/>
        </w:rPr>
        <w:t>on first engine run when both tunnel doo</w:t>
      </w:r>
      <w:r>
        <w:rPr>
          <w:rFonts w:ascii="Times New Roman" w:hAnsi="Times New Roman" w:cs="Times New Roman"/>
          <w:sz w:val="20"/>
          <w:szCs w:val="20"/>
        </w:rPr>
        <w:t>rs were opened at the same time?</w:t>
      </w:r>
    </w:p>
    <w:p w14:paraId="0BFC0A53" w14:textId="77777777" w:rsidR="00F73BE2" w:rsidRPr="00B769C0" w:rsidRDefault="00F73BE2" w:rsidP="00F73BE2">
      <w:pPr>
        <w:pStyle w:val="ListParagraph"/>
        <w:ind w:hanging="720"/>
        <w:rPr>
          <w:rFonts w:ascii="Times New Roman" w:hAnsi="Times New Roman" w:cs="Times New Roman"/>
          <w:sz w:val="20"/>
          <w:szCs w:val="20"/>
        </w:rPr>
      </w:pPr>
    </w:p>
    <w:p w14:paraId="5F24BE95" w14:textId="77777777" w:rsidR="00F73BE2" w:rsidRPr="00CC7BB8" w:rsidRDefault="00F73BE2" w:rsidP="00F73BE2">
      <w:pPr>
        <w:pStyle w:val="ListParagraph"/>
        <w:numPr>
          <w:ilvl w:val="0"/>
          <w:numId w:val="3"/>
        </w:numPr>
        <w:jc w:val="both"/>
        <w:rPr>
          <w:rFonts w:ascii="Times New Roman" w:hAnsi="Times New Roman" w:cs="Times New Roman"/>
          <w:sz w:val="20"/>
          <w:szCs w:val="20"/>
        </w:rPr>
      </w:pPr>
      <w:r>
        <w:rPr>
          <w:rFonts w:ascii="Times New Roman" w:hAnsi="Times New Roman" w:cs="Times New Roman"/>
          <w:sz w:val="20"/>
          <w:szCs w:val="20"/>
        </w:rPr>
        <w:t>Have you been diagnosed with sinusitis or sleep apnoea?</w:t>
      </w:r>
    </w:p>
    <w:p w14:paraId="1FB04F52" w14:textId="77777777" w:rsidR="00F73BE2" w:rsidRDefault="00F73BE2" w:rsidP="00F73BE2">
      <w:pPr>
        <w:jc w:val="both"/>
        <w:rPr>
          <w:rFonts w:ascii="Times New Roman" w:hAnsi="Times New Roman" w:cs="Times New Roman"/>
          <w:sz w:val="20"/>
          <w:szCs w:val="20"/>
        </w:rPr>
      </w:pPr>
    </w:p>
    <w:p w14:paraId="49DFB390" w14:textId="0A475F3A" w:rsidR="00F73BE2" w:rsidRPr="00CC7BB8" w:rsidRDefault="00F73BE2" w:rsidP="00F73BE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Please forward this questionnaire to your submariner mates – the more responses the better for all of us. </w:t>
      </w:r>
      <w:r w:rsidRPr="00CC7BB8">
        <w:rPr>
          <w:rFonts w:ascii="Times New Roman" w:hAnsi="Times New Roman" w:cs="Times New Roman"/>
          <w:sz w:val="20"/>
          <w:szCs w:val="20"/>
        </w:rPr>
        <w:t xml:space="preserve">If you have any further questions or ideas, please contact Polly, either by e-mail or phone </w:t>
      </w:r>
      <w:r w:rsidR="00034E80">
        <w:rPr>
          <w:rFonts w:ascii="Times New Roman" w:hAnsi="Times New Roman" w:cs="Times New Roman"/>
          <w:sz w:val="20"/>
          <w:szCs w:val="20"/>
        </w:rPr>
        <w:t>.</w:t>
      </w:r>
    </w:p>
    <w:p w14:paraId="25F86CB0" w14:textId="77777777" w:rsidR="00F73BE2" w:rsidRPr="00CC7BB8" w:rsidRDefault="00F73BE2" w:rsidP="00F73BE2">
      <w:pPr>
        <w:jc w:val="both"/>
        <w:rPr>
          <w:rFonts w:ascii="Times New Roman" w:hAnsi="Times New Roman" w:cs="Times New Roman"/>
          <w:sz w:val="20"/>
          <w:szCs w:val="20"/>
        </w:rPr>
      </w:pPr>
      <w:r w:rsidRPr="00CC7BB8">
        <w:rPr>
          <w:rFonts w:ascii="Times New Roman" w:hAnsi="Times New Roman" w:cs="Times New Roman"/>
          <w:sz w:val="20"/>
          <w:szCs w:val="20"/>
        </w:rPr>
        <w:t>Thanks,</w:t>
      </w:r>
    </w:p>
    <w:p w14:paraId="466E5974" w14:textId="77777777" w:rsidR="00F73BE2" w:rsidRDefault="00F73BE2" w:rsidP="00F73BE2">
      <w:pPr>
        <w:jc w:val="both"/>
        <w:rPr>
          <w:rFonts w:ascii="Times New Roman" w:hAnsi="Times New Roman" w:cs="Times New Roman"/>
          <w:sz w:val="20"/>
          <w:szCs w:val="20"/>
        </w:rPr>
      </w:pPr>
    </w:p>
    <w:p w14:paraId="126A95DA" w14:textId="77777777" w:rsidR="00F73BE2" w:rsidRPr="00CC7BB8" w:rsidRDefault="00F73BE2" w:rsidP="00F73BE2">
      <w:pPr>
        <w:jc w:val="both"/>
        <w:rPr>
          <w:rFonts w:ascii="Times New Roman" w:hAnsi="Times New Roman" w:cs="Times New Roman"/>
          <w:sz w:val="20"/>
          <w:szCs w:val="20"/>
        </w:rPr>
      </w:pPr>
      <w:r w:rsidRPr="00CC7BB8">
        <w:rPr>
          <w:rFonts w:ascii="Times New Roman" w:hAnsi="Times New Roman" w:cs="Times New Roman"/>
          <w:sz w:val="20"/>
          <w:szCs w:val="20"/>
        </w:rPr>
        <w:t>John and Ray</w:t>
      </w:r>
    </w:p>
    <w:p w14:paraId="602A5B8E" w14:textId="77777777" w:rsidR="009E7DE4" w:rsidRDefault="009E7DE4" w:rsidP="00357B6F">
      <w:pPr>
        <w:pStyle w:val="NormalWeb"/>
      </w:pPr>
    </w:p>
    <w:p w14:paraId="1F510A3D" w14:textId="1DF7F7F8" w:rsidR="002651AA" w:rsidRPr="00233C2E" w:rsidRDefault="002651AA">
      <w:pPr>
        <w:rPr>
          <w:rFonts w:ascii="Times New Roman" w:hAnsi="Times New Roman" w:cs="Times New Roman"/>
          <w:lang w:val="en-AU"/>
        </w:rPr>
      </w:pPr>
    </w:p>
    <w:sectPr w:rsidR="002651AA" w:rsidRPr="00233C2E" w:rsidSect="009D5A1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AD044" w14:textId="77777777" w:rsidR="005F7032" w:rsidRDefault="005F7032" w:rsidP="00F73BE2">
      <w:r>
        <w:separator/>
      </w:r>
    </w:p>
  </w:endnote>
  <w:endnote w:type="continuationSeparator" w:id="0">
    <w:p w14:paraId="51428ECD" w14:textId="77777777" w:rsidR="005F7032" w:rsidRDefault="005F7032" w:rsidP="00F7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charset w:val="00"/>
    <w:family w:val="roman"/>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BCD67" w14:textId="77777777" w:rsidR="005F7032" w:rsidRDefault="005F7032" w:rsidP="00F73BE2">
      <w:r>
        <w:separator/>
      </w:r>
    </w:p>
  </w:footnote>
  <w:footnote w:type="continuationSeparator" w:id="0">
    <w:p w14:paraId="5056FD07" w14:textId="77777777" w:rsidR="005F7032" w:rsidRDefault="005F7032" w:rsidP="00F73BE2">
      <w:r>
        <w:continuationSeparator/>
      </w:r>
    </w:p>
  </w:footnote>
  <w:footnote w:id="1">
    <w:p w14:paraId="1E039674" w14:textId="77777777" w:rsidR="00F73BE2" w:rsidRPr="002C1D2D" w:rsidRDefault="00F73BE2" w:rsidP="00F73BE2">
      <w:pPr>
        <w:pStyle w:val="FootnoteText"/>
        <w:rPr>
          <w:rFonts w:ascii="Times New Roman" w:hAnsi="Times New Roman" w:cs="Times New Roman"/>
        </w:rPr>
      </w:pPr>
      <w:r>
        <w:rPr>
          <w:rStyle w:val="FootnoteReference"/>
        </w:rPr>
        <w:footnoteRef/>
      </w:r>
      <w:r>
        <w:t xml:space="preserve"> </w:t>
      </w:r>
      <w:r w:rsidRPr="002C1D2D">
        <w:rPr>
          <w:rFonts w:ascii="Times New Roman" w:hAnsi="Times New Roman" w:cs="Times New Roman"/>
        </w:rPr>
        <w:t>An oedema is the collection of excess watery fluid in the cavities or tissues of the body</w:t>
      </w:r>
      <w:r>
        <w:rPr>
          <w:rFonts w:ascii="Times New Roman" w:hAnsi="Times New Roman" w:cs="Times New Roman"/>
        </w:rPr>
        <w:t>, such as mucous membranes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A4B"/>
    <w:multiLevelType w:val="multilevel"/>
    <w:tmpl w:val="7388B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F57815"/>
    <w:multiLevelType w:val="multilevel"/>
    <w:tmpl w:val="2F400B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E85399"/>
    <w:multiLevelType w:val="hybridMultilevel"/>
    <w:tmpl w:val="B3043B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96F"/>
    <w:rsid w:val="00034E80"/>
    <w:rsid w:val="000476A7"/>
    <w:rsid w:val="001B7FF3"/>
    <w:rsid w:val="00233C2E"/>
    <w:rsid w:val="002651AA"/>
    <w:rsid w:val="002C29E5"/>
    <w:rsid w:val="00357B6F"/>
    <w:rsid w:val="004A69DC"/>
    <w:rsid w:val="005F7032"/>
    <w:rsid w:val="006F6A5D"/>
    <w:rsid w:val="0073096F"/>
    <w:rsid w:val="00871DDF"/>
    <w:rsid w:val="008D3AE1"/>
    <w:rsid w:val="008E4188"/>
    <w:rsid w:val="009A428E"/>
    <w:rsid w:val="009D5A1E"/>
    <w:rsid w:val="009E7DE4"/>
    <w:rsid w:val="00A159E9"/>
    <w:rsid w:val="00A15F5A"/>
    <w:rsid w:val="00B107C9"/>
    <w:rsid w:val="00B37FA4"/>
    <w:rsid w:val="00BD37A1"/>
    <w:rsid w:val="00BE1810"/>
    <w:rsid w:val="00C55B3F"/>
    <w:rsid w:val="00D025E2"/>
    <w:rsid w:val="00E87796"/>
    <w:rsid w:val="00F35B6C"/>
    <w:rsid w:val="00F7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7434"/>
  <w14:defaultImageDpi w14:val="32767"/>
  <w15:chartTrackingRefBased/>
  <w15:docId w15:val="{ADAFAE6F-36DE-0C4E-8D61-B1B1F8D0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1AA"/>
    <w:pPr>
      <w:spacing w:before="100" w:beforeAutospacing="1" w:after="100" w:afterAutospacing="1"/>
    </w:pPr>
    <w:rPr>
      <w:rFonts w:ascii="Times New Roman" w:eastAsia="Times New Roman" w:hAnsi="Times New Roman" w:cs="Times New Roman"/>
      <w:lang w:val="en-AU"/>
    </w:rPr>
  </w:style>
  <w:style w:type="paragraph" w:styleId="FootnoteText">
    <w:name w:val="footnote text"/>
    <w:basedOn w:val="Normal"/>
    <w:link w:val="FootnoteTextChar"/>
    <w:uiPriority w:val="99"/>
    <w:semiHidden/>
    <w:unhideWhenUsed/>
    <w:rsid w:val="00F73BE2"/>
    <w:rPr>
      <w:sz w:val="20"/>
      <w:szCs w:val="20"/>
      <w:lang w:val="en-AU"/>
    </w:rPr>
  </w:style>
  <w:style w:type="character" w:customStyle="1" w:styleId="FootnoteTextChar">
    <w:name w:val="Footnote Text Char"/>
    <w:basedOn w:val="DefaultParagraphFont"/>
    <w:link w:val="FootnoteText"/>
    <w:uiPriority w:val="99"/>
    <w:semiHidden/>
    <w:rsid w:val="00F73BE2"/>
    <w:rPr>
      <w:sz w:val="20"/>
      <w:szCs w:val="20"/>
      <w:lang w:val="en-AU"/>
    </w:rPr>
  </w:style>
  <w:style w:type="character" w:styleId="FootnoteReference">
    <w:name w:val="footnote reference"/>
    <w:basedOn w:val="DefaultParagraphFont"/>
    <w:uiPriority w:val="99"/>
    <w:semiHidden/>
    <w:unhideWhenUsed/>
    <w:rsid w:val="00F73BE2"/>
    <w:rPr>
      <w:vertAlign w:val="superscript"/>
    </w:rPr>
  </w:style>
  <w:style w:type="character" w:styleId="Hyperlink">
    <w:name w:val="Hyperlink"/>
    <w:basedOn w:val="DefaultParagraphFont"/>
    <w:uiPriority w:val="99"/>
    <w:unhideWhenUsed/>
    <w:rsid w:val="00F73BE2"/>
    <w:rPr>
      <w:color w:val="0563C1" w:themeColor="hyperlink"/>
      <w:u w:val="single"/>
    </w:rPr>
  </w:style>
  <w:style w:type="paragraph" w:styleId="ListParagraph">
    <w:name w:val="List Paragraph"/>
    <w:basedOn w:val="Normal"/>
    <w:uiPriority w:val="34"/>
    <w:qFormat/>
    <w:rsid w:val="00F73BE2"/>
    <w:pPr>
      <w:spacing w:after="160" w:line="259" w:lineRule="auto"/>
      <w:ind w:left="720"/>
      <w:contextualSpacing/>
    </w:pPr>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56269">
      <w:bodyDiv w:val="1"/>
      <w:marLeft w:val="0"/>
      <w:marRight w:val="0"/>
      <w:marTop w:val="0"/>
      <w:marBottom w:val="0"/>
      <w:divBdr>
        <w:top w:val="none" w:sz="0" w:space="0" w:color="auto"/>
        <w:left w:val="none" w:sz="0" w:space="0" w:color="auto"/>
        <w:bottom w:val="none" w:sz="0" w:space="0" w:color="auto"/>
        <w:right w:val="none" w:sz="0" w:space="0" w:color="auto"/>
      </w:divBdr>
      <w:divsChild>
        <w:div w:id="477846404">
          <w:marLeft w:val="0"/>
          <w:marRight w:val="0"/>
          <w:marTop w:val="0"/>
          <w:marBottom w:val="0"/>
          <w:divBdr>
            <w:top w:val="none" w:sz="0" w:space="0" w:color="auto"/>
            <w:left w:val="none" w:sz="0" w:space="0" w:color="auto"/>
            <w:bottom w:val="none" w:sz="0" w:space="0" w:color="auto"/>
            <w:right w:val="none" w:sz="0" w:space="0" w:color="auto"/>
          </w:divBdr>
          <w:divsChild>
            <w:div w:id="1849519179">
              <w:marLeft w:val="0"/>
              <w:marRight w:val="0"/>
              <w:marTop w:val="0"/>
              <w:marBottom w:val="0"/>
              <w:divBdr>
                <w:top w:val="none" w:sz="0" w:space="0" w:color="auto"/>
                <w:left w:val="none" w:sz="0" w:space="0" w:color="auto"/>
                <w:bottom w:val="none" w:sz="0" w:space="0" w:color="auto"/>
                <w:right w:val="none" w:sz="0" w:space="0" w:color="auto"/>
              </w:divBdr>
              <w:divsChild>
                <w:div w:id="5861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1680">
      <w:bodyDiv w:val="1"/>
      <w:marLeft w:val="0"/>
      <w:marRight w:val="0"/>
      <w:marTop w:val="0"/>
      <w:marBottom w:val="0"/>
      <w:divBdr>
        <w:top w:val="none" w:sz="0" w:space="0" w:color="auto"/>
        <w:left w:val="none" w:sz="0" w:space="0" w:color="auto"/>
        <w:bottom w:val="none" w:sz="0" w:space="0" w:color="auto"/>
        <w:right w:val="none" w:sz="0" w:space="0" w:color="auto"/>
      </w:divBdr>
      <w:divsChild>
        <w:div w:id="168835495">
          <w:marLeft w:val="0"/>
          <w:marRight w:val="0"/>
          <w:marTop w:val="0"/>
          <w:marBottom w:val="0"/>
          <w:divBdr>
            <w:top w:val="none" w:sz="0" w:space="0" w:color="auto"/>
            <w:left w:val="none" w:sz="0" w:space="0" w:color="auto"/>
            <w:bottom w:val="none" w:sz="0" w:space="0" w:color="auto"/>
            <w:right w:val="none" w:sz="0" w:space="0" w:color="auto"/>
          </w:divBdr>
          <w:divsChild>
            <w:div w:id="785463931">
              <w:marLeft w:val="0"/>
              <w:marRight w:val="0"/>
              <w:marTop w:val="0"/>
              <w:marBottom w:val="0"/>
              <w:divBdr>
                <w:top w:val="none" w:sz="0" w:space="0" w:color="auto"/>
                <w:left w:val="none" w:sz="0" w:space="0" w:color="auto"/>
                <w:bottom w:val="none" w:sz="0" w:space="0" w:color="auto"/>
                <w:right w:val="none" w:sz="0" w:space="0" w:color="auto"/>
              </w:divBdr>
              <w:divsChild>
                <w:div w:id="136872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Submission DR240 - Ray Kemp - Compensation and Rehabilitation for Veterans - Public inquiry</vt:lpstr>
    </vt:vector>
  </TitlesOfParts>
  <Company>Ray Kemp </Company>
  <LinksUpToDate>false</LinksUpToDate>
  <CharactersWithSpaces>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DR240 - Ray Kemp - Compensation and Rehabilitation for Veterans - Public inquiry</dc:title>
  <dc:subject/>
  <dc:creator>Ray Kemp </dc:creator>
  <cp:keywords/>
  <dc:description/>
  <cp:lastModifiedBy>Productivity Commission</cp:lastModifiedBy>
  <cp:revision>11</cp:revision>
  <dcterms:created xsi:type="dcterms:W3CDTF">2019-01-27T05:42:00Z</dcterms:created>
  <dcterms:modified xsi:type="dcterms:W3CDTF">2019-02-21T03:45:00Z</dcterms:modified>
</cp:coreProperties>
</file>