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3A1" w:rsidRDefault="00D763A1">
      <w:pPr>
        <w:rPr>
          <w:sz w:val="28"/>
          <w:szCs w:val="28"/>
        </w:rPr>
      </w:pPr>
      <w:bookmarkStart w:id="0" w:name="_GoBack"/>
      <w:bookmarkEnd w:id="0"/>
      <w:r>
        <w:rPr>
          <w:sz w:val="28"/>
          <w:szCs w:val="28"/>
        </w:rPr>
        <w:t xml:space="preserve">To </w:t>
      </w:r>
      <w:r w:rsidR="00BF1BCB">
        <w:rPr>
          <w:sz w:val="28"/>
          <w:szCs w:val="28"/>
        </w:rPr>
        <w:t>the</w:t>
      </w:r>
      <w:r>
        <w:rPr>
          <w:sz w:val="28"/>
          <w:szCs w:val="28"/>
        </w:rPr>
        <w:t xml:space="preserve"> Australian Productivity Commission,</w:t>
      </w:r>
    </w:p>
    <w:p w:rsidR="00D763A1" w:rsidRDefault="00D763A1">
      <w:pPr>
        <w:rPr>
          <w:sz w:val="28"/>
          <w:szCs w:val="28"/>
        </w:rPr>
      </w:pPr>
    </w:p>
    <w:p w:rsidR="00661BF3" w:rsidRDefault="00661BF3">
      <w:pPr>
        <w:rPr>
          <w:sz w:val="28"/>
          <w:szCs w:val="28"/>
        </w:rPr>
      </w:pPr>
      <w:r w:rsidRPr="00661BF3">
        <w:rPr>
          <w:sz w:val="28"/>
          <w:szCs w:val="28"/>
        </w:rPr>
        <w:t xml:space="preserve">My story relates to Aged Care predominately, </w:t>
      </w:r>
      <w:r>
        <w:rPr>
          <w:sz w:val="28"/>
          <w:szCs w:val="28"/>
        </w:rPr>
        <w:t>my Uncle was a victim of the medical system in which prescribed him a psychotropic drug instead of treating his underlying condition. These drugs rendered him incoherent he lost 30kg’s and went form being a high functioning person to a vegetize and confused state.</w:t>
      </w:r>
    </w:p>
    <w:p w:rsidR="00661BF3" w:rsidRDefault="00661BF3">
      <w:pPr>
        <w:rPr>
          <w:sz w:val="28"/>
          <w:szCs w:val="28"/>
        </w:rPr>
      </w:pPr>
      <w:r>
        <w:rPr>
          <w:sz w:val="28"/>
          <w:szCs w:val="28"/>
        </w:rPr>
        <w:t>He died in a lock down facility in the northern suburbs of Brisbane from an infection which he had for months in this setting, the GP that was treating him was able to lie on his death certificate as she stated he had only had the infection for a week. He had an infection from approximately 3 day after his arrival at Tri care Stafford ware he was not provided appropriate care.</w:t>
      </w:r>
    </w:p>
    <w:p w:rsidR="00661BF3" w:rsidRDefault="00661BF3">
      <w:pPr>
        <w:rPr>
          <w:sz w:val="28"/>
          <w:szCs w:val="28"/>
        </w:rPr>
      </w:pPr>
      <w:r>
        <w:rPr>
          <w:sz w:val="28"/>
          <w:szCs w:val="28"/>
        </w:rPr>
        <w:t xml:space="preserve">He was sedated and locked away in seclusion and sedated around the clock after staff suggested he attacked a visitor. </w:t>
      </w:r>
      <w:r w:rsidR="00810DB8">
        <w:rPr>
          <w:sz w:val="28"/>
          <w:szCs w:val="28"/>
        </w:rPr>
        <w:t xml:space="preserve"> I complained to all agencies set out to investigate allegations of abuse to venerable Australians in care. But was stone walled as my Uncle had an EPOA which was his son. Who was venerable under the circumstances and was coerced into advice from the same health professionals that had seen fit to give bad practice and bad medicine originally to my Uncle.</w:t>
      </w:r>
    </w:p>
    <w:p w:rsidR="00D763A1" w:rsidRDefault="00D763A1">
      <w:pPr>
        <w:rPr>
          <w:sz w:val="28"/>
          <w:szCs w:val="28"/>
        </w:rPr>
      </w:pPr>
      <w:r>
        <w:rPr>
          <w:sz w:val="28"/>
          <w:szCs w:val="28"/>
        </w:rPr>
        <w:t xml:space="preserve">The management put in a special request for a daily sedation program to doctors who agreed that it would be in their best interest under the circumstances of staff levels. </w:t>
      </w:r>
    </w:p>
    <w:p w:rsidR="00661BF3" w:rsidRDefault="00661BF3">
      <w:pPr>
        <w:rPr>
          <w:sz w:val="28"/>
          <w:szCs w:val="28"/>
        </w:rPr>
      </w:pPr>
      <w:r>
        <w:rPr>
          <w:sz w:val="28"/>
          <w:szCs w:val="28"/>
        </w:rPr>
        <w:t>Doctors</w:t>
      </w:r>
      <w:r w:rsidR="00810DB8">
        <w:rPr>
          <w:sz w:val="28"/>
          <w:szCs w:val="28"/>
        </w:rPr>
        <w:t>,</w:t>
      </w:r>
      <w:r>
        <w:rPr>
          <w:sz w:val="28"/>
          <w:szCs w:val="28"/>
        </w:rPr>
        <w:t xml:space="preserve"> coroners</w:t>
      </w:r>
      <w:r w:rsidR="00810DB8">
        <w:rPr>
          <w:sz w:val="28"/>
          <w:szCs w:val="28"/>
        </w:rPr>
        <w:t>,</w:t>
      </w:r>
      <w:r>
        <w:rPr>
          <w:sz w:val="28"/>
          <w:szCs w:val="28"/>
        </w:rPr>
        <w:t xml:space="preserve"> nursing staff and </w:t>
      </w:r>
      <w:r w:rsidR="00810DB8">
        <w:rPr>
          <w:sz w:val="28"/>
          <w:szCs w:val="28"/>
        </w:rPr>
        <w:t xml:space="preserve">departments that are setout by Government to investigate abuse neglect and concerns of this nature.  Have all colluded around the Act of the EPOA to use the EPOA as a stone wall of defense for their </w:t>
      </w:r>
      <w:proofErr w:type="gramStart"/>
      <w:r w:rsidR="00810DB8">
        <w:rPr>
          <w:sz w:val="28"/>
          <w:szCs w:val="28"/>
        </w:rPr>
        <w:t>failings</w:t>
      </w:r>
      <w:proofErr w:type="gramEnd"/>
      <w:r w:rsidR="00810DB8">
        <w:rPr>
          <w:sz w:val="28"/>
          <w:szCs w:val="28"/>
        </w:rPr>
        <w:t xml:space="preserve"> and this has seen them escape any investigation into the way they conduct their everyday business.</w:t>
      </w:r>
    </w:p>
    <w:p w:rsidR="00810DB8" w:rsidRDefault="00810DB8">
      <w:pPr>
        <w:rPr>
          <w:sz w:val="28"/>
          <w:szCs w:val="28"/>
        </w:rPr>
      </w:pPr>
      <w:r>
        <w:rPr>
          <w:sz w:val="28"/>
          <w:szCs w:val="28"/>
        </w:rPr>
        <w:t>I have found that from working as an animal attendant and having to mange day to ay care of animals, in that context I need to be able to read signs of infection sickness ailments and risk.</w:t>
      </w:r>
    </w:p>
    <w:p w:rsidR="00810DB8" w:rsidRDefault="00810DB8">
      <w:pPr>
        <w:rPr>
          <w:sz w:val="28"/>
          <w:szCs w:val="28"/>
        </w:rPr>
      </w:pPr>
      <w:r>
        <w:rPr>
          <w:sz w:val="28"/>
          <w:szCs w:val="28"/>
        </w:rPr>
        <w:t>I found Doctors</w:t>
      </w:r>
      <w:r w:rsidR="00C66C5C">
        <w:rPr>
          <w:sz w:val="28"/>
          <w:szCs w:val="28"/>
        </w:rPr>
        <w:t>,</w:t>
      </w:r>
      <w:r>
        <w:rPr>
          <w:sz w:val="28"/>
          <w:szCs w:val="28"/>
        </w:rPr>
        <w:t xml:space="preserve"> nursing staff</w:t>
      </w:r>
      <w:r w:rsidR="00C66C5C">
        <w:rPr>
          <w:sz w:val="28"/>
          <w:szCs w:val="28"/>
        </w:rPr>
        <w:t xml:space="preserve"> and management</w:t>
      </w:r>
      <w:r>
        <w:rPr>
          <w:sz w:val="28"/>
          <w:szCs w:val="28"/>
        </w:rPr>
        <w:t xml:space="preserve"> all to be under skilled and heavily dependent on sedative techniques and </w:t>
      </w:r>
      <w:r w:rsidR="00C66C5C">
        <w:rPr>
          <w:sz w:val="28"/>
          <w:szCs w:val="28"/>
        </w:rPr>
        <w:t>grossly</w:t>
      </w:r>
      <w:r>
        <w:rPr>
          <w:sz w:val="28"/>
          <w:szCs w:val="28"/>
        </w:rPr>
        <w:t xml:space="preserve"> lacking </w:t>
      </w:r>
      <w:r w:rsidR="00C66C5C">
        <w:rPr>
          <w:sz w:val="28"/>
          <w:szCs w:val="28"/>
        </w:rPr>
        <w:t>i</w:t>
      </w:r>
      <w:r>
        <w:rPr>
          <w:sz w:val="28"/>
          <w:szCs w:val="28"/>
        </w:rPr>
        <w:t xml:space="preserve">n </w:t>
      </w:r>
      <w:r w:rsidR="00C66C5C">
        <w:rPr>
          <w:sz w:val="28"/>
          <w:szCs w:val="28"/>
        </w:rPr>
        <w:t xml:space="preserve">fundamental </w:t>
      </w:r>
      <w:r>
        <w:rPr>
          <w:sz w:val="28"/>
          <w:szCs w:val="28"/>
        </w:rPr>
        <w:t>skill</w:t>
      </w:r>
      <w:r w:rsidR="00C66C5C">
        <w:rPr>
          <w:sz w:val="28"/>
          <w:szCs w:val="28"/>
        </w:rPr>
        <w:t>s.</w:t>
      </w:r>
      <w:r>
        <w:rPr>
          <w:sz w:val="28"/>
          <w:szCs w:val="28"/>
        </w:rPr>
        <w:t xml:space="preserve"> </w:t>
      </w:r>
    </w:p>
    <w:p w:rsidR="00494646" w:rsidRDefault="00494646">
      <w:pPr>
        <w:rPr>
          <w:sz w:val="28"/>
          <w:szCs w:val="28"/>
        </w:rPr>
      </w:pPr>
      <w:r>
        <w:rPr>
          <w:sz w:val="28"/>
          <w:szCs w:val="28"/>
        </w:rPr>
        <w:lastRenderedPageBreak/>
        <w:t>The OHO the OPG QCAT Aged Care Commission and so on all showed a bias towards my Uncle as he had been labeled with the inconclusive diagnosis of Lewy Body Dementia. I would assume that all these records have been destroyed after his death to cover the tracks of ill performing Doctors.</w:t>
      </w:r>
    </w:p>
    <w:p w:rsidR="00D763A1" w:rsidRDefault="00D763A1">
      <w:pPr>
        <w:rPr>
          <w:sz w:val="28"/>
          <w:szCs w:val="28"/>
        </w:rPr>
      </w:pPr>
      <w:r>
        <w:rPr>
          <w:sz w:val="28"/>
          <w:szCs w:val="28"/>
        </w:rPr>
        <w:t>I am still trying to establish with these agencies the proper interoperation of the POA Act of 1998 and that is the EPOA is free from litigation when mistakes are made in the care of someone whom has been placed under an EPOA by request from doctors as was my Uncles case.</w:t>
      </w:r>
    </w:p>
    <w:p w:rsidR="00D763A1" w:rsidRDefault="00D763A1">
      <w:pPr>
        <w:rPr>
          <w:sz w:val="28"/>
          <w:szCs w:val="28"/>
        </w:rPr>
      </w:pPr>
      <w:r>
        <w:rPr>
          <w:sz w:val="28"/>
          <w:szCs w:val="28"/>
        </w:rPr>
        <w:t>They are still adamant that the POA Act is there to protect and stop any request of investigation by any authority without consent of the EPOA regardless of the severity of the neglect or abuse.</w:t>
      </w:r>
    </w:p>
    <w:p w:rsidR="00494646" w:rsidRDefault="00494646">
      <w:pPr>
        <w:rPr>
          <w:sz w:val="28"/>
          <w:szCs w:val="28"/>
        </w:rPr>
      </w:pPr>
      <w:r>
        <w:rPr>
          <w:sz w:val="28"/>
          <w:szCs w:val="28"/>
        </w:rPr>
        <w:t xml:space="preserve"> </w:t>
      </w:r>
      <w:r w:rsidR="00D763A1">
        <w:rPr>
          <w:sz w:val="28"/>
          <w:szCs w:val="28"/>
        </w:rPr>
        <w:t>I have approached the Qld Ombudsman whom have defended the OHO and the OPG in this matter and related that they cannot make decisions on medical grounds but have used the POA Act to announce their support to the OHO for their right not to investigate as the OHO felt the abuse was not enough or sufficient to investigate.</w:t>
      </w:r>
    </w:p>
    <w:p w:rsidR="000D5036" w:rsidRDefault="000D5036">
      <w:pPr>
        <w:rPr>
          <w:sz w:val="28"/>
          <w:szCs w:val="28"/>
        </w:rPr>
      </w:pPr>
      <w:r>
        <w:rPr>
          <w:sz w:val="28"/>
          <w:szCs w:val="28"/>
        </w:rPr>
        <w:t>I sent bruising to my Uncle cuts and abrasions video of nurses accusing him of self-harming while their aggressive handling of my Uncle was busting open lesions caused by anaphylaxis from the over sedation and medicating.  Nurse suggesting to me in the presence of my Uncle that he was too old to wash every day.</w:t>
      </w:r>
    </w:p>
    <w:p w:rsidR="000D5036" w:rsidRDefault="000D5036">
      <w:pPr>
        <w:rPr>
          <w:sz w:val="28"/>
          <w:szCs w:val="28"/>
        </w:rPr>
      </w:pPr>
      <w:r>
        <w:rPr>
          <w:sz w:val="28"/>
          <w:szCs w:val="28"/>
        </w:rPr>
        <w:t>The treatment he was given was disgusting to say the least and the only way to describe it would be to say he was being treated as a POW or how a bad army would treat a prisoner of war with no conduct. He was starved, drugged, physically abused humiliated and made to feel a worthless man.</w:t>
      </w:r>
    </w:p>
    <w:p w:rsidR="000D5036" w:rsidRDefault="000D5036">
      <w:pPr>
        <w:rPr>
          <w:sz w:val="28"/>
          <w:szCs w:val="28"/>
        </w:rPr>
      </w:pPr>
      <w:r>
        <w:rPr>
          <w:sz w:val="28"/>
          <w:szCs w:val="28"/>
        </w:rPr>
        <w:t xml:space="preserve">Even after all that has transpired through out the Commission the attitudes have not changed in the agencies set out to investigate abuse in this setting. This can only mean that the abuses that occurred my Uncle are still occurring in this kind of setting. </w:t>
      </w:r>
    </w:p>
    <w:p w:rsidR="000D5036" w:rsidRDefault="000D5036">
      <w:pPr>
        <w:rPr>
          <w:sz w:val="28"/>
          <w:szCs w:val="28"/>
        </w:rPr>
      </w:pPr>
      <w:r>
        <w:rPr>
          <w:sz w:val="28"/>
          <w:szCs w:val="28"/>
        </w:rPr>
        <w:t>Bad practice and bad medicine will continue to hide mistakes and failings by doctors and other practitioner’s in this field. Tri Care had $ 500,000 dollars of my Uncles working life security in their bank accounts and this is how he was treated.</w:t>
      </w:r>
    </w:p>
    <w:p w:rsidR="000D5036" w:rsidRDefault="000D5036">
      <w:pPr>
        <w:rPr>
          <w:sz w:val="28"/>
          <w:szCs w:val="28"/>
        </w:rPr>
      </w:pPr>
      <w:r>
        <w:rPr>
          <w:sz w:val="28"/>
          <w:szCs w:val="28"/>
        </w:rPr>
        <w:lastRenderedPageBreak/>
        <w:t xml:space="preserve">A vulgar and systematic abuse of </w:t>
      </w:r>
      <w:r w:rsidR="0020605F">
        <w:rPr>
          <w:sz w:val="28"/>
          <w:szCs w:val="28"/>
        </w:rPr>
        <w:t>vulnerable</w:t>
      </w:r>
      <w:r>
        <w:rPr>
          <w:sz w:val="28"/>
          <w:szCs w:val="28"/>
        </w:rPr>
        <w:t xml:space="preserve"> </w:t>
      </w:r>
      <w:r w:rsidR="0020605F">
        <w:rPr>
          <w:sz w:val="28"/>
          <w:szCs w:val="28"/>
        </w:rPr>
        <w:t>Australians</w:t>
      </w:r>
      <w:r>
        <w:rPr>
          <w:sz w:val="28"/>
          <w:szCs w:val="28"/>
        </w:rPr>
        <w:t xml:space="preserve"> by big business and the individuals that </w:t>
      </w:r>
      <w:r w:rsidR="0020605F">
        <w:rPr>
          <w:sz w:val="28"/>
          <w:szCs w:val="28"/>
        </w:rPr>
        <w:t>are happy to play along with the mystery of inconclusive diseases such a dementia in my Uncles case.</w:t>
      </w:r>
      <w:r>
        <w:rPr>
          <w:sz w:val="28"/>
          <w:szCs w:val="28"/>
        </w:rPr>
        <w:t xml:space="preserve"> </w:t>
      </w:r>
    </w:p>
    <w:p w:rsidR="0020605F" w:rsidRDefault="0020605F">
      <w:pPr>
        <w:rPr>
          <w:sz w:val="28"/>
          <w:szCs w:val="28"/>
        </w:rPr>
      </w:pPr>
      <w:r>
        <w:rPr>
          <w:sz w:val="28"/>
          <w:szCs w:val="28"/>
        </w:rPr>
        <w:t xml:space="preserve">I have pages and pages of evidence and photos video and requests for review, applications to QCAT and even the CCC to try and free my Uncle from this living hell or which chose to stone wall me which inevitably led to my Uncle wasting away in this vile place surrounded by aggressive ill felt individuals that preyed on his wealth and vulnerability. </w:t>
      </w:r>
    </w:p>
    <w:p w:rsidR="0020605F" w:rsidRDefault="0020605F">
      <w:pPr>
        <w:rPr>
          <w:sz w:val="28"/>
          <w:szCs w:val="28"/>
        </w:rPr>
      </w:pPr>
      <w:r>
        <w:rPr>
          <w:sz w:val="28"/>
          <w:szCs w:val="28"/>
        </w:rPr>
        <w:t xml:space="preserve">My Uncle worked in a International Logistics firm he often traveled to New Guinea and I believe he had latent </w:t>
      </w:r>
      <w:proofErr w:type="gramStart"/>
      <w:r>
        <w:rPr>
          <w:sz w:val="28"/>
          <w:szCs w:val="28"/>
        </w:rPr>
        <w:t>TB ,</w:t>
      </w:r>
      <w:proofErr w:type="gramEnd"/>
      <w:r>
        <w:rPr>
          <w:sz w:val="28"/>
          <w:szCs w:val="28"/>
        </w:rPr>
        <w:t xml:space="preserve"> he also had complications form surgery as his immune system was depleted form dementia medicating or psychotropic drugs e had been prescribed. Bad medicine and bad practice led to the demise of mu Uncle and led to him having to endure a living hell for the remainder of his life and all agencies that are set out by Government to stop this occurring have set out to protect each other and hide this information.</w:t>
      </w:r>
    </w:p>
    <w:p w:rsidR="0020605F" w:rsidRDefault="0020605F">
      <w:pPr>
        <w:rPr>
          <w:sz w:val="28"/>
          <w:szCs w:val="28"/>
        </w:rPr>
      </w:pPr>
      <w:r>
        <w:rPr>
          <w:sz w:val="28"/>
          <w:szCs w:val="28"/>
        </w:rPr>
        <w:t xml:space="preserve">I have made many submissions to the Royal Commission and have supplied them with hard copy footage of my accusations of abuse neglect and ill treatment of my </w:t>
      </w:r>
      <w:r w:rsidR="008A7101">
        <w:rPr>
          <w:sz w:val="28"/>
          <w:szCs w:val="28"/>
        </w:rPr>
        <w:t>Uncle</w:t>
      </w:r>
      <w:r>
        <w:rPr>
          <w:sz w:val="28"/>
          <w:szCs w:val="28"/>
        </w:rPr>
        <w:t>.</w:t>
      </w:r>
    </w:p>
    <w:p w:rsidR="008A7101" w:rsidRDefault="008A7101">
      <w:pPr>
        <w:rPr>
          <w:sz w:val="28"/>
          <w:szCs w:val="28"/>
        </w:rPr>
      </w:pPr>
      <w:r>
        <w:rPr>
          <w:sz w:val="28"/>
          <w:szCs w:val="28"/>
        </w:rPr>
        <w:t xml:space="preserve">Kind regards </w:t>
      </w:r>
      <w:r w:rsidR="003A1020">
        <w:rPr>
          <w:sz w:val="28"/>
          <w:szCs w:val="28"/>
        </w:rPr>
        <w:t>[redacted]</w:t>
      </w:r>
      <w:r>
        <w:rPr>
          <w:sz w:val="28"/>
          <w:szCs w:val="28"/>
        </w:rPr>
        <w:t xml:space="preserve"> </w:t>
      </w:r>
    </w:p>
    <w:p w:rsidR="008A7101" w:rsidRDefault="008A7101">
      <w:pPr>
        <w:rPr>
          <w:sz w:val="28"/>
          <w:szCs w:val="28"/>
        </w:rPr>
      </w:pPr>
      <w:r>
        <w:rPr>
          <w:sz w:val="28"/>
          <w:szCs w:val="28"/>
        </w:rPr>
        <w:t>10/10</w:t>
      </w:r>
      <w:r w:rsidR="00E3158B">
        <w:rPr>
          <w:sz w:val="28"/>
          <w:szCs w:val="28"/>
        </w:rPr>
        <w:t>/</w:t>
      </w:r>
      <w:r>
        <w:rPr>
          <w:sz w:val="28"/>
          <w:szCs w:val="28"/>
        </w:rPr>
        <w:t>2019</w:t>
      </w:r>
    </w:p>
    <w:p w:rsidR="0020605F" w:rsidRDefault="0020605F">
      <w:pPr>
        <w:rPr>
          <w:sz w:val="28"/>
          <w:szCs w:val="28"/>
        </w:rPr>
      </w:pPr>
    </w:p>
    <w:p w:rsidR="00810DB8" w:rsidRPr="00661BF3" w:rsidRDefault="00810DB8">
      <w:pPr>
        <w:rPr>
          <w:sz w:val="28"/>
          <w:szCs w:val="28"/>
        </w:rPr>
      </w:pPr>
    </w:p>
    <w:sectPr w:rsidR="00810DB8" w:rsidRPr="00661B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F3"/>
    <w:rsid w:val="000D5036"/>
    <w:rsid w:val="0020605F"/>
    <w:rsid w:val="003A1020"/>
    <w:rsid w:val="00494646"/>
    <w:rsid w:val="00661BF3"/>
    <w:rsid w:val="00810DB8"/>
    <w:rsid w:val="00867877"/>
    <w:rsid w:val="008A7101"/>
    <w:rsid w:val="00BF1BCB"/>
    <w:rsid w:val="00C66C5C"/>
    <w:rsid w:val="00D763A1"/>
    <w:rsid w:val="00E31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288CA-1800-4A5D-B828-BCB3D410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F9335-3196-4CA5-9B1C-734EE03622A1}">
  <ds:schemaRefs>
    <ds:schemaRef ds:uri="http://schemas.microsoft.com/sharepoint/events"/>
  </ds:schemaRefs>
</ds:datastoreItem>
</file>

<file path=customXml/itemProps2.xml><?xml version="1.0" encoding="utf-8"?>
<ds:datastoreItem xmlns:ds="http://schemas.openxmlformats.org/officeDocument/2006/customXml" ds:itemID="{9006B15A-07F0-4D1C-8794-68B5C1F9FC7F}">
  <ds:schemaRefs>
    <ds:schemaRef ds:uri="Microsoft.SharePoint.Taxonomy.ContentTypeSync"/>
  </ds:schemaRefs>
</ds:datastoreItem>
</file>

<file path=customXml/itemProps3.xml><?xml version="1.0" encoding="utf-8"?>
<ds:datastoreItem xmlns:ds="http://schemas.openxmlformats.org/officeDocument/2006/customXml" ds:itemID="{1EACC95C-1DF5-414A-B848-FD8361D15000}">
  <ds:schemaRefs>
    <ds:schemaRef ds:uri="http://schemas.microsoft.com/office/2006/metadata/customXsn"/>
  </ds:schemaRefs>
</ds:datastoreItem>
</file>

<file path=customXml/itemProps4.xml><?xml version="1.0" encoding="utf-8"?>
<ds:datastoreItem xmlns:ds="http://schemas.openxmlformats.org/officeDocument/2006/customXml" ds:itemID="{513201B8-7849-429F-8FB9-8FE43ABA9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CCFCEB-8775-4BE8-8B88-448AF60A781A}">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3f4bcce7-ac1a-4c9d-aa3e-7e77695652db"/>
    <ds:schemaRef ds:uri="http://www.w3.org/XML/1998/namespace"/>
    <ds:schemaRef ds:uri="http://purl.org/dc/dcmitype/"/>
  </ds:schemaRefs>
</ds:datastoreItem>
</file>

<file path=customXml/itemProps6.xml><?xml version="1.0" encoding="utf-8"?>
<ds:datastoreItem xmlns:ds="http://schemas.openxmlformats.org/officeDocument/2006/customXml" ds:itemID="{4379FCF1-9B28-4331-84CF-1598FEDDF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5D0AB1A9.dotm</Template>
  <TotalTime>1</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Submission 562 - Name withheld - Mental Health - Public inquiry</vt:lpstr>
    </vt:vector>
  </TitlesOfParts>
  <Company>Name withheld</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562 - Name withheld - Mental Health - Public inquiry</dc:title>
  <dc:subject/>
  <dc:creator>Name withheld</dc:creator>
  <cp:keywords/>
  <dc:description/>
  <cp:lastModifiedBy>Productivity Commission</cp:lastModifiedBy>
  <cp:revision>3</cp:revision>
  <dcterms:created xsi:type="dcterms:W3CDTF">2019-10-10T04:31:00Z</dcterms:created>
  <dcterms:modified xsi:type="dcterms:W3CDTF">2019-10-20T23:23:00Z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