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5D18" w14:textId="77777777" w:rsidR="008368D9" w:rsidRDefault="008368D9" w:rsidP="008368D9">
      <w:pPr>
        <w:pStyle w:val="NormalWeb"/>
        <w:spacing w:before="0" w:beforeAutospacing="0" w:after="0" w:afterAutospacing="0" w:line="324" w:lineRule="atLeast"/>
        <w:rPr>
          <w:sz w:val="27"/>
          <w:szCs w:val="27"/>
        </w:rPr>
      </w:pPr>
      <w:r>
        <w:rPr>
          <w:sz w:val="27"/>
          <w:szCs w:val="27"/>
        </w:rPr>
        <w:t>To whom it may concern,</w:t>
      </w:r>
    </w:p>
    <w:p w14:paraId="5FC73DBB" w14:textId="77777777" w:rsidR="008368D9" w:rsidRDefault="008368D9" w:rsidP="008368D9">
      <w:pPr>
        <w:pStyle w:val="NormalWeb"/>
        <w:spacing w:before="0" w:beforeAutospacing="0" w:after="0" w:afterAutospacing="0" w:line="324" w:lineRule="atLeast"/>
        <w:rPr>
          <w:sz w:val="27"/>
          <w:szCs w:val="27"/>
        </w:rPr>
      </w:pPr>
      <w:r>
        <w:rPr>
          <w:sz w:val="27"/>
          <w:szCs w:val="27"/>
        </w:rPr>
        <w:t> </w:t>
      </w:r>
    </w:p>
    <w:p w14:paraId="79980ADE" w14:textId="77777777" w:rsidR="008368D9" w:rsidRDefault="008368D9" w:rsidP="008368D9">
      <w:pPr>
        <w:pStyle w:val="NormalWeb"/>
        <w:spacing w:before="0" w:beforeAutospacing="0" w:after="0" w:afterAutospacing="0" w:line="324" w:lineRule="atLeast"/>
        <w:rPr>
          <w:sz w:val="27"/>
          <w:szCs w:val="27"/>
        </w:rPr>
      </w:pPr>
      <w:r>
        <w:rPr>
          <w:sz w:val="27"/>
          <w:szCs w:val="27"/>
        </w:rPr>
        <w:t>This paper’s main purpose is to examine the negative impacts of environmental water and its poor management on landholders in the Gingham and lower Gwydir water courses.  Environmental water allocations, intended to maintain ecosystem health and restore the water dependent habitats for migratory bird breading events always seem to come at a cost to the local landholder who are to in our view part of the environment and have been so well before water regulation began.  We would like bring to light the socioeconomic and environmental challenges faced by landholders, land degradation, and conflicts over water allocations.  The general outcome highlighted as a group is the need for improved water management strategies that balance environmental conservation with the socioeconomic wellbeing of landholders which very rarely seems to be given any thought let alone a mention in environmental papers.</w:t>
      </w:r>
    </w:p>
    <w:p w14:paraId="58E5E1FB" w14:textId="77777777" w:rsidR="008368D9" w:rsidRDefault="008368D9" w:rsidP="008368D9">
      <w:pPr>
        <w:pStyle w:val="NormalWeb"/>
        <w:spacing w:before="0" w:beforeAutospacing="0" w:after="0" w:afterAutospacing="0" w:line="324" w:lineRule="atLeast"/>
        <w:rPr>
          <w:sz w:val="27"/>
          <w:szCs w:val="27"/>
        </w:rPr>
      </w:pPr>
      <w:r>
        <w:rPr>
          <w:sz w:val="27"/>
          <w:szCs w:val="27"/>
        </w:rPr>
        <w:t> </w:t>
      </w:r>
    </w:p>
    <w:p w14:paraId="061B336D" w14:textId="77777777" w:rsidR="008368D9" w:rsidRDefault="008368D9" w:rsidP="008368D9">
      <w:pPr>
        <w:pStyle w:val="NormalWeb"/>
        <w:spacing w:before="0" w:beforeAutospacing="0" w:after="0" w:afterAutospacing="0" w:line="324" w:lineRule="atLeast"/>
        <w:rPr>
          <w:sz w:val="27"/>
          <w:szCs w:val="27"/>
        </w:rPr>
      </w:pPr>
      <w:r>
        <w:rPr>
          <w:sz w:val="27"/>
          <w:szCs w:val="27"/>
        </w:rPr>
        <w:t>The following will address:</w:t>
      </w:r>
    </w:p>
    <w:p w14:paraId="5C909CE2" w14:textId="77777777" w:rsidR="008368D9" w:rsidRDefault="008368D9" w:rsidP="008368D9">
      <w:pPr>
        <w:pStyle w:val="s2"/>
        <w:spacing w:before="0" w:beforeAutospacing="0" w:after="0" w:afterAutospacing="0" w:line="324" w:lineRule="atLeast"/>
        <w:ind w:left="540"/>
        <w:rPr>
          <w:sz w:val="27"/>
          <w:szCs w:val="27"/>
        </w:rPr>
      </w:pPr>
      <w:r>
        <w:rPr>
          <w:sz w:val="27"/>
          <w:szCs w:val="27"/>
        </w:rPr>
        <w:t> </w:t>
      </w:r>
    </w:p>
    <w:p w14:paraId="32DF8476" w14:textId="77777777" w:rsidR="008368D9" w:rsidRDefault="008368D9" w:rsidP="008368D9">
      <w:pPr>
        <w:ind w:hanging="270"/>
        <w:rPr>
          <w:rFonts w:eastAsia="Times New Roman"/>
          <w:sz w:val="27"/>
          <w:szCs w:val="27"/>
        </w:rPr>
      </w:pPr>
      <w:r>
        <w:rPr>
          <w:rStyle w:val="s3"/>
          <w:rFonts w:eastAsia="Times New Roman"/>
          <w:sz w:val="27"/>
          <w:szCs w:val="27"/>
        </w:rPr>
        <w:t>- </w:t>
      </w:r>
      <w:r>
        <w:rPr>
          <w:rFonts w:eastAsia="Times New Roman"/>
          <w:sz w:val="27"/>
          <w:szCs w:val="27"/>
        </w:rPr>
        <w:t>Community impacts</w:t>
      </w:r>
    </w:p>
    <w:p w14:paraId="43E96E18"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Issues we face in the watercourse (water policy over practicality &amp; reality within our landscape).</w:t>
      </w:r>
    </w:p>
    <w:p w14:paraId="6D3176A4"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Degrading roads and lack of public infrastructure to handle these water deliveries.</w:t>
      </w:r>
    </w:p>
    <w:p w14:paraId="1DA16F4F"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Impact to services – many residents struggling to access basic services due to flooding including schooling, health services, freight of inputs and commodities etc.</w:t>
      </w:r>
    </w:p>
    <w:p w14:paraId="5537FBBF" w14:textId="77777777" w:rsidR="008368D9" w:rsidRDefault="008368D9" w:rsidP="008368D9">
      <w:pPr>
        <w:pStyle w:val="s7"/>
        <w:spacing w:before="0" w:beforeAutospacing="0" w:after="0" w:afterAutospacing="0" w:line="324" w:lineRule="atLeast"/>
        <w:ind w:left="1080"/>
        <w:rPr>
          <w:sz w:val="27"/>
          <w:szCs w:val="27"/>
        </w:rPr>
      </w:pPr>
      <w:r>
        <w:rPr>
          <w:sz w:val="27"/>
          <w:szCs w:val="27"/>
        </w:rPr>
        <w:t> </w:t>
      </w:r>
    </w:p>
    <w:p w14:paraId="5FC1A441" w14:textId="77777777" w:rsidR="008368D9" w:rsidRDefault="008368D9" w:rsidP="008368D9">
      <w:pPr>
        <w:ind w:hanging="270"/>
        <w:rPr>
          <w:rFonts w:eastAsia="Times New Roman"/>
          <w:sz w:val="27"/>
          <w:szCs w:val="27"/>
        </w:rPr>
      </w:pPr>
      <w:r>
        <w:rPr>
          <w:rStyle w:val="s3"/>
          <w:rFonts w:eastAsia="Times New Roman"/>
          <w:sz w:val="27"/>
          <w:szCs w:val="27"/>
        </w:rPr>
        <w:t>- </w:t>
      </w:r>
      <w:r>
        <w:rPr>
          <w:rFonts w:eastAsia="Times New Roman"/>
          <w:sz w:val="27"/>
          <w:szCs w:val="27"/>
        </w:rPr>
        <w:t>Environmental impacts</w:t>
      </w:r>
    </w:p>
    <w:p w14:paraId="22C73199"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Degradation of assets including soils/land, crops and again infrastructure.</w:t>
      </w:r>
    </w:p>
    <w:p w14:paraId="4EC68835" w14:textId="77777777" w:rsidR="008368D9" w:rsidRDefault="008368D9" w:rsidP="008368D9">
      <w:pPr>
        <w:pStyle w:val="s7"/>
        <w:spacing w:before="0" w:beforeAutospacing="0" w:after="0" w:afterAutospacing="0" w:line="324" w:lineRule="atLeast"/>
        <w:ind w:left="1080"/>
        <w:rPr>
          <w:sz w:val="27"/>
          <w:szCs w:val="27"/>
        </w:rPr>
      </w:pPr>
      <w:r>
        <w:rPr>
          <w:sz w:val="27"/>
          <w:szCs w:val="27"/>
        </w:rPr>
        <w:t> </w:t>
      </w:r>
    </w:p>
    <w:p w14:paraId="316439FD" w14:textId="77777777" w:rsidR="008368D9" w:rsidRDefault="008368D9" w:rsidP="008368D9">
      <w:pPr>
        <w:ind w:hanging="270"/>
        <w:rPr>
          <w:rFonts w:eastAsia="Times New Roman"/>
          <w:sz w:val="27"/>
          <w:szCs w:val="27"/>
        </w:rPr>
      </w:pPr>
      <w:r>
        <w:rPr>
          <w:rStyle w:val="s3"/>
          <w:rFonts w:eastAsia="Times New Roman"/>
          <w:sz w:val="27"/>
          <w:szCs w:val="27"/>
        </w:rPr>
        <w:t>- </w:t>
      </w:r>
      <w:r>
        <w:rPr>
          <w:rFonts w:eastAsia="Times New Roman"/>
          <w:sz w:val="27"/>
          <w:szCs w:val="27"/>
        </w:rPr>
        <w:t>Economic and financial impacts</w:t>
      </w:r>
    </w:p>
    <w:p w14:paraId="6D11657D"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Landholders have no way to protect themselves from inundation of environmental water.</w:t>
      </w:r>
    </w:p>
    <w:p w14:paraId="4F6F70A8" w14:textId="77777777"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Being our primary industry any impact to agriculture in this area has a direct impact to our local economies and communities.</w:t>
      </w:r>
    </w:p>
    <w:p w14:paraId="0141CDCD" w14:textId="6819FED1" w:rsidR="008368D9" w:rsidRDefault="008368D9" w:rsidP="008368D9">
      <w:pPr>
        <w:ind w:hanging="270"/>
        <w:rPr>
          <w:rFonts w:eastAsia="Times New Roman"/>
          <w:sz w:val="27"/>
          <w:szCs w:val="27"/>
        </w:rPr>
      </w:pPr>
      <w:r>
        <w:rPr>
          <w:rStyle w:val="s5"/>
          <w:rFonts w:ascii="Courier New" w:eastAsia="Times New Roman" w:hAnsi="Courier New" w:cs="Courier New"/>
          <w:sz w:val="27"/>
          <w:szCs w:val="27"/>
        </w:rPr>
        <w:t>o </w:t>
      </w:r>
      <w:r>
        <w:rPr>
          <w:rFonts w:eastAsia="Times New Roman"/>
          <w:sz w:val="27"/>
          <w:szCs w:val="27"/>
        </w:rPr>
        <w:t>Need for annual compensation for landholders losses, in order to achieve these environmental outcomes to society.</w:t>
      </w:r>
    </w:p>
    <w:p w14:paraId="5480F31C" w14:textId="77777777" w:rsidR="008368D9" w:rsidRDefault="008368D9" w:rsidP="008368D9">
      <w:pPr>
        <w:pStyle w:val="s7"/>
        <w:spacing w:before="0" w:beforeAutospacing="0" w:after="0" w:afterAutospacing="0" w:line="324" w:lineRule="atLeast"/>
        <w:ind w:left="1080"/>
        <w:rPr>
          <w:sz w:val="27"/>
          <w:szCs w:val="27"/>
        </w:rPr>
      </w:pPr>
      <w:r>
        <w:rPr>
          <w:sz w:val="27"/>
          <w:szCs w:val="27"/>
        </w:rPr>
        <w:t> </w:t>
      </w:r>
    </w:p>
    <w:p w14:paraId="5258EF77" w14:textId="79242B40" w:rsidR="008368D9" w:rsidRPr="008368D9" w:rsidRDefault="008368D9" w:rsidP="008368D9">
      <w:pPr>
        <w:ind w:hanging="270"/>
        <w:rPr>
          <w:rFonts w:eastAsia="Times New Roman"/>
          <w:sz w:val="27"/>
          <w:szCs w:val="27"/>
        </w:rPr>
      </w:pPr>
      <w:r>
        <w:rPr>
          <w:rStyle w:val="s3"/>
          <w:rFonts w:eastAsia="Times New Roman"/>
          <w:sz w:val="27"/>
          <w:szCs w:val="27"/>
        </w:rPr>
        <w:t>- </w:t>
      </w:r>
      <w:r>
        <w:rPr>
          <w:rFonts w:eastAsia="Times New Roman"/>
          <w:sz w:val="27"/>
          <w:szCs w:val="27"/>
        </w:rPr>
        <w:t>Conflicts and challenges in water allocation</w:t>
      </w:r>
      <w:r>
        <w:rPr>
          <w:rStyle w:val="s5"/>
          <w:rFonts w:ascii="Courier New" w:eastAsia="Times New Roman" w:hAnsi="Courier New" w:cs="Courier New"/>
          <w:sz w:val="27"/>
          <w:szCs w:val="27"/>
        </w:rPr>
        <w:t> </w:t>
      </w:r>
      <w:r>
        <w:rPr>
          <w:rFonts w:eastAsia="Times New Roman"/>
          <w:sz w:val="27"/>
          <w:szCs w:val="27"/>
        </w:rPr>
        <w:t>Ramsar convention – international and intergovernmental policies to uphold their obligations. </w:t>
      </w:r>
    </w:p>
    <w:p w14:paraId="3B3D516E" w14:textId="77777777" w:rsidR="008368D9" w:rsidRDefault="008368D9" w:rsidP="004349FA">
      <w:pPr>
        <w:jc w:val="both"/>
        <w:rPr>
          <w:rFonts w:ascii="Arial Narrow" w:hAnsi="Arial Narrow"/>
          <w:sz w:val="32"/>
          <w:szCs w:val="32"/>
          <w:u w:val="single"/>
          <w:lang w:val="en-GB"/>
        </w:rPr>
      </w:pPr>
    </w:p>
    <w:p w14:paraId="42D1935E" w14:textId="4C13A26C" w:rsidR="007C1E18" w:rsidRPr="004349FA" w:rsidRDefault="007C1E18" w:rsidP="004349FA">
      <w:pPr>
        <w:jc w:val="both"/>
        <w:rPr>
          <w:rFonts w:ascii="Arial Narrow" w:hAnsi="Arial Narrow"/>
          <w:sz w:val="32"/>
          <w:szCs w:val="32"/>
          <w:u w:val="single"/>
          <w:lang w:val="en-GB"/>
        </w:rPr>
      </w:pPr>
      <w:r w:rsidRPr="004349FA">
        <w:rPr>
          <w:rFonts w:ascii="Arial Narrow" w:hAnsi="Arial Narrow"/>
          <w:sz w:val="32"/>
          <w:szCs w:val="32"/>
          <w:u w:val="single"/>
          <w:lang w:val="en-GB"/>
        </w:rPr>
        <w:t xml:space="preserve">IDEAS TO BETTER IMPLEMENT THE MURRAY DARLING BASIN  PLAN </w:t>
      </w:r>
    </w:p>
    <w:p w14:paraId="5AEA7C75" w14:textId="089CD1A8" w:rsidR="004349FA" w:rsidRPr="004349FA" w:rsidRDefault="004349FA" w:rsidP="005B569A">
      <w:pPr>
        <w:pStyle w:val="Heading1"/>
        <w:rPr>
          <w:color w:val="000000" w:themeColor="text1"/>
          <w:sz w:val="28"/>
          <w:szCs w:val="28"/>
          <w:lang w:val="en-GB"/>
        </w:rPr>
      </w:pPr>
      <w:r>
        <w:rPr>
          <w:lang w:val="en-GB"/>
        </w:rPr>
        <w:t xml:space="preserve">  </w:t>
      </w:r>
      <w:r w:rsidRPr="004349FA">
        <w:rPr>
          <w:color w:val="000000" w:themeColor="text1"/>
          <w:sz w:val="28"/>
          <w:szCs w:val="28"/>
          <w:lang w:val="en-GB"/>
        </w:rPr>
        <w:t>We cannot accept the current “Reconnecting watercourse” programme delivered under the norther basin toolkit.</w:t>
      </w:r>
    </w:p>
    <w:p w14:paraId="3502463C" w14:textId="58EB6E12" w:rsidR="00A1446E" w:rsidRDefault="00A1446E" w:rsidP="005B569A">
      <w:pPr>
        <w:pStyle w:val="Heading1"/>
        <w:rPr>
          <w:lang w:val="en-GB"/>
        </w:rPr>
      </w:pPr>
      <w:r>
        <w:rPr>
          <w:lang w:val="en-GB"/>
        </w:rPr>
        <w:t xml:space="preserve">THE ISSUES – THE WATERCOURSE </w:t>
      </w:r>
    </w:p>
    <w:p w14:paraId="7AF55CB4" w14:textId="108CFC74" w:rsidR="00BE0476" w:rsidRPr="00A1446E" w:rsidRDefault="004349FA" w:rsidP="00A1446E">
      <w:pPr>
        <w:jc w:val="both"/>
        <w:rPr>
          <w:rFonts w:ascii="Arial Narrow" w:hAnsi="Arial Narrow"/>
          <w:sz w:val="26"/>
          <w:szCs w:val="26"/>
          <w:lang w:val="en-GB"/>
        </w:rPr>
      </w:pPr>
      <w:r>
        <w:rPr>
          <w:rFonts w:ascii="Arial Narrow" w:hAnsi="Arial Narrow"/>
          <w:sz w:val="26"/>
          <w:szCs w:val="26"/>
          <w:lang w:val="en-GB"/>
        </w:rPr>
        <w:t xml:space="preserve">  </w:t>
      </w:r>
      <w:r w:rsidR="00F027D2" w:rsidRPr="00A1446E">
        <w:rPr>
          <w:rFonts w:ascii="Arial Narrow" w:hAnsi="Arial Narrow"/>
          <w:sz w:val="26"/>
          <w:szCs w:val="26"/>
          <w:lang w:val="en-GB"/>
        </w:rPr>
        <w:t xml:space="preserve">Since </w:t>
      </w:r>
      <w:r w:rsidR="00BD6A13" w:rsidRPr="00A1446E">
        <w:rPr>
          <w:rFonts w:ascii="Arial Narrow" w:hAnsi="Arial Narrow"/>
          <w:sz w:val="26"/>
          <w:szCs w:val="26"/>
          <w:lang w:val="en-GB"/>
        </w:rPr>
        <w:t xml:space="preserve">the </w:t>
      </w:r>
      <w:r w:rsidR="005441A1" w:rsidRPr="00A1446E">
        <w:rPr>
          <w:rFonts w:ascii="Arial Narrow" w:hAnsi="Arial Narrow"/>
          <w:sz w:val="26"/>
          <w:szCs w:val="26"/>
          <w:lang w:val="en-GB"/>
        </w:rPr>
        <w:t xml:space="preserve">regulation of the </w:t>
      </w:r>
      <w:r w:rsidR="00A36AA0" w:rsidRPr="00A1446E">
        <w:rPr>
          <w:rFonts w:ascii="Arial Narrow" w:hAnsi="Arial Narrow"/>
          <w:sz w:val="26"/>
          <w:szCs w:val="26"/>
          <w:lang w:val="en-GB"/>
        </w:rPr>
        <w:t xml:space="preserve">Gwydir </w:t>
      </w:r>
      <w:r w:rsidR="00910ED1">
        <w:rPr>
          <w:rFonts w:ascii="Arial Narrow" w:hAnsi="Arial Narrow"/>
          <w:sz w:val="26"/>
          <w:szCs w:val="26"/>
          <w:lang w:val="en-GB"/>
        </w:rPr>
        <w:t>R</w:t>
      </w:r>
      <w:r w:rsidR="00BE4E68" w:rsidRPr="00A1446E">
        <w:rPr>
          <w:rFonts w:ascii="Arial Narrow" w:hAnsi="Arial Narrow"/>
          <w:sz w:val="26"/>
          <w:szCs w:val="26"/>
          <w:lang w:val="en-GB"/>
        </w:rPr>
        <w:t>iver and</w:t>
      </w:r>
      <w:r w:rsidR="007C30BD" w:rsidRPr="00A1446E">
        <w:rPr>
          <w:rFonts w:ascii="Arial Narrow" w:hAnsi="Arial Narrow"/>
          <w:sz w:val="26"/>
          <w:szCs w:val="26"/>
          <w:lang w:val="en-GB"/>
        </w:rPr>
        <w:t xml:space="preserve"> </w:t>
      </w:r>
      <w:r w:rsidR="005441A1" w:rsidRPr="00A1446E">
        <w:rPr>
          <w:rFonts w:ascii="Arial Narrow" w:hAnsi="Arial Narrow"/>
          <w:sz w:val="26"/>
          <w:szCs w:val="26"/>
          <w:lang w:val="en-GB"/>
        </w:rPr>
        <w:t xml:space="preserve">subsequent </w:t>
      </w:r>
      <w:r w:rsidR="007C30BD" w:rsidRPr="00A1446E">
        <w:rPr>
          <w:rFonts w:ascii="Arial Narrow" w:hAnsi="Arial Narrow"/>
          <w:sz w:val="26"/>
          <w:szCs w:val="26"/>
          <w:lang w:val="en-GB"/>
        </w:rPr>
        <w:t xml:space="preserve">overdevelopment of the flood </w:t>
      </w:r>
      <w:r w:rsidR="00562C3D" w:rsidRPr="00A1446E">
        <w:rPr>
          <w:rFonts w:ascii="Arial Narrow" w:hAnsi="Arial Narrow"/>
          <w:sz w:val="26"/>
          <w:szCs w:val="26"/>
          <w:lang w:val="en-GB"/>
        </w:rPr>
        <w:t>plain, including</w:t>
      </w:r>
      <w:r w:rsidR="007C3418" w:rsidRPr="00A1446E">
        <w:rPr>
          <w:rFonts w:ascii="Arial Narrow" w:hAnsi="Arial Narrow"/>
          <w:sz w:val="26"/>
          <w:szCs w:val="26"/>
          <w:lang w:val="en-GB"/>
        </w:rPr>
        <w:t xml:space="preserve"> the building of Copeton </w:t>
      </w:r>
      <w:r w:rsidR="00910ED1">
        <w:rPr>
          <w:rFonts w:ascii="Arial Narrow" w:hAnsi="Arial Narrow"/>
          <w:sz w:val="26"/>
          <w:szCs w:val="26"/>
          <w:lang w:val="en-GB"/>
        </w:rPr>
        <w:t>D</w:t>
      </w:r>
      <w:r w:rsidR="007C3418" w:rsidRPr="00A1446E">
        <w:rPr>
          <w:rFonts w:ascii="Arial Narrow" w:hAnsi="Arial Narrow"/>
          <w:sz w:val="26"/>
          <w:szCs w:val="26"/>
          <w:lang w:val="en-GB"/>
        </w:rPr>
        <w:t>am</w:t>
      </w:r>
      <w:r w:rsidR="00F6477E" w:rsidRPr="00A1446E">
        <w:rPr>
          <w:rFonts w:ascii="Arial Narrow" w:hAnsi="Arial Narrow"/>
          <w:sz w:val="26"/>
          <w:szCs w:val="26"/>
          <w:lang w:val="en-GB"/>
        </w:rPr>
        <w:t>,</w:t>
      </w:r>
      <w:r w:rsidR="007C3418" w:rsidRPr="00A1446E">
        <w:rPr>
          <w:rFonts w:ascii="Arial Narrow" w:hAnsi="Arial Narrow"/>
          <w:sz w:val="26"/>
          <w:szCs w:val="26"/>
          <w:lang w:val="en-GB"/>
        </w:rPr>
        <w:t xml:space="preserve"> </w:t>
      </w:r>
      <w:r w:rsidR="001021AB" w:rsidRPr="00A1446E">
        <w:rPr>
          <w:rFonts w:ascii="Arial Narrow" w:hAnsi="Arial Narrow"/>
          <w:sz w:val="26"/>
          <w:szCs w:val="26"/>
          <w:lang w:val="en-GB"/>
        </w:rPr>
        <w:t xml:space="preserve">completed in 1976 </w:t>
      </w:r>
      <w:r w:rsidR="005441A1" w:rsidRPr="00A1446E">
        <w:rPr>
          <w:rFonts w:ascii="Arial Narrow" w:hAnsi="Arial Narrow"/>
          <w:sz w:val="26"/>
          <w:szCs w:val="26"/>
          <w:lang w:val="en-GB"/>
        </w:rPr>
        <w:t xml:space="preserve">, </w:t>
      </w:r>
      <w:r w:rsidR="005C63C3" w:rsidRPr="00A1446E">
        <w:rPr>
          <w:rFonts w:ascii="Arial Narrow" w:hAnsi="Arial Narrow"/>
          <w:sz w:val="26"/>
          <w:szCs w:val="26"/>
          <w:lang w:val="en-GB"/>
        </w:rPr>
        <w:t xml:space="preserve">policy has </w:t>
      </w:r>
      <w:r w:rsidR="00BD6A13" w:rsidRPr="00A1446E">
        <w:rPr>
          <w:rFonts w:ascii="Arial Narrow" w:hAnsi="Arial Narrow"/>
          <w:sz w:val="26"/>
          <w:szCs w:val="26"/>
          <w:lang w:val="en-GB"/>
        </w:rPr>
        <w:t>preference</w:t>
      </w:r>
      <w:r w:rsidR="00056B86" w:rsidRPr="00A1446E">
        <w:rPr>
          <w:rFonts w:ascii="Arial Narrow" w:hAnsi="Arial Narrow"/>
          <w:sz w:val="26"/>
          <w:szCs w:val="26"/>
          <w:lang w:val="en-GB"/>
        </w:rPr>
        <w:t>d</w:t>
      </w:r>
      <w:r w:rsidR="00BD6A13" w:rsidRPr="00A1446E">
        <w:rPr>
          <w:rFonts w:ascii="Arial Narrow" w:hAnsi="Arial Narrow"/>
          <w:sz w:val="26"/>
          <w:szCs w:val="26"/>
          <w:lang w:val="en-GB"/>
        </w:rPr>
        <w:t xml:space="preserve"> one wate</w:t>
      </w:r>
      <w:r w:rsidR="00866ED3" w:rsidRPr="00A1446E">
        <w:rPr>
          <w:rFonts w:ascii="Arial Narrow" w:hAnsi="Arial Narrow"/>
          <w:sz w:val="26"/>
          <w:szCs w:val="26"/>
          <w:lang w:val="en-GB"/>
        </w:rPr>
        <w:t xml:space="preserve">r user over another </w:t>
      </w:r>
      <w:r w:rsidR="007E6F90" w:rsidRPr="00A1446E">
        <w:rPr>
          <w:rFonts w:ascii="Arial Narrow" w:hAnsi="Arial Narrow"/>
          <w:sz w:val="26"/>
          <w:szCs w:val="26"/>
          <w:lang w:val="en-GB"/>
        </w:rPr>
        <w:t xml:space="preserve">with no recognition of the environmental </w:t>
      </w:r>
      <w:r w:rsidR="00B51363" w:rsidRPr="00A1446E">
        <w:rPr>
          <w:rFonts w:ascii="Arial Narrow" w:hAnsi="Arial Narrow"/>
          <w:sz w:val="26"/>
          <w:szCs w:val="26"/>
          <w:lang w:val="en-GB"/>
        </w:rPr>
        <w:t>significance of the wetlands until relatively recent times (2007 )</w:t>
      </w:r>
    </w:p>
    <w:p w14:paraId="786A46E6" w14:textId="77777777" w:rsidR="00A1446E" w:rsidRDefault="00A1446E" w:rsidP="00A1446E">
      <w:pPr>
        <w:jc w:val="both"/>
        <w:rPr>
          <w:rFonts w:ascii="Arial Narrow" w:hAnsi="Arial Narrow"/>
          <w:sz w:val="26"/>
          <w:szCs w:val="26"/>
          <w:lang w:val="en-GB"/>
        </w:rPr>
      </w:pPr>
      <w:r>
        <w:rPr>
          <w:rFonts w:ascii="Arial Narrow" w:hAnsi="Arial Narrow"/>
          <w:sz w:val="26"/>
          <w:szCs w:val="26"/>
          <w:lang w:val="en-GB"/>
        </w:rPr>
        <w:t>Watering programs have been developed without proper perspective and in doing so the policy of ‘righting the wrong’s</w:t>
      </w:r>
      <w:r w:rsidR="005B7ED4" w:rsidRPr="00A1446E">
        <w:rPr>
          <w:rFonts w:ascii="Arial Narrow" w:hAnsi="Arial Narrow"/>
          <w:sz w:val="26"/>
          <w:szCs w:val="26"/>
          <w:lang w:val="en-GB"/>
        </w:rPr>
        <w:t xml:space="preserve"> </w:t>
      </w:r>
      <w:r w:rsidR="00562C3D" w:rsidRPr="00A1446E">
        <w:rPr>
          <w:rFonts w:ascii="Arial Narrow" w:hAnsi="Arial Narrow"/>
          <w:sz w:val="26"/>
          <w:szCs w:val="26"/>
          <w:lang w:val="en-GB"/>
        </w:rPr>
        <w:t>water</w:t>
      </w:r>
      <w:r w:rsidR="005B7ED4" w:rsidRPr="00A1446E">
        <w:rPr>
          <w:rFonts w:ascii="Arial Narrow" w:hAnsi="Arial Narrow"/>
          <w:sz w:val="26"/>
          <w:szCs w:val="26"/>
          <w:lang w:val="en-GB"/>
        </w:rPr>
        <w:t xml:space="preserve"> buy backs </w:t>
      </w:r>
      <w:r w:rsidR="00FD609F" w:rsidRPr="00A1446E">
        <w:rPr>
          <w:rFonts w:ascii="Arial Narrow" w:hAnsi="Arial Narrow"/>
          <w:sz w:val="26"/>
          <w:szCs w:val="26"/>
          <w:lang w:val="en-GB"/>
        </w:rPr>
        <w:t xml:space="preserve">by government have decimated local communities </w:t>
      </w:r>
      <w:r w:rsidR="00B000B8" w:rsidRPr="00A1446E">
        <w:rPr>
          <w:rFonts w:ascii="Arial Narrow" w:hAnsi="Arial Narrow"/>
          <w:sz w:val="26"/>
          <w:szCs w:val="26"/>
          <w:lang w:val="en-GB"/>
        </w:rPr>
        <w:t xml:space="preserve">that have grown through </w:t>
      </w:r>
      <w:r w:rsidR="00B844D6" w:rsidRPr="00A1446E">
        <w:rPr>
          <w:rFonts w:ascii="Arial Narrow" w:hAnsi="Arial Narrow"/>
          <w:sz w:val="26"/>
          <w:szCs w:val="26"/>
          <w:lang w:val="en-GB"/>
        </w:rPr>
        <w:t>the</w:t>
      </w:r>
      <w:r w:rsidR="00775C76" w:rsidRPr="00A1446E">
        <w:rPr>
          <w:rFonts w:ascii="Arial Narrow" w:hAnsi="Arial Narrow"/>
          <w:sz w:val="26"/>
          <w:szCs w:val="26"/>
          <w:lang w:val="en-GB"/>
        </w:rPr>
        <w:t xml:space="preserve"> inception of </w:t>
      </w:r>
      <w:r w:rsidR="00562C3D" w:rsidRPr="00A1446E">
        <w:rPr>
          <w:rFonts w:ascii="Arial Narrow" w:hAnsi="Arial Narrow"/>
          <w:sz w:val="26"/>
          <w:szCs w:val="26"/>
          <w:lang w:val="en-GB"/>
        </w:rPr>
        <w:t>the irrigation</w:t>
      </w:r>
      <w:r w:rsidR="00B844D6" w:rsidRPr="00A1446E">
        <w:rPr>
          <w:rFonts w:ascii="Arial Narrow" w:hAnsi="Arial Narrow"/>
          <w:sz w:val="26"/>
          <w:szCs w:val="26"/>
          <w:lang w:val="en-GB"/>
        </w:rPr>
        <w:t xml:space="preserve"> </w:t>
      </w:r>
      <w:r w:rsidR="00562C3D" w:rsidRPr="00A1446E">
        <w:rPr>
          <w:rFonts w:ascii="Arial Narrow" w:hAnsi="Arial Narrow"/>
          <w:sz w:val="26"/>
          <w:szCs w:val="26"/>
          <w:lang w:val="en-GB"/>
        </w:rPr>
        <w:t>industry. we</w:t>
      </w:r>
      <w:r w:rsidR="00B844D6" w:rsidRPr="00A1446E">
        <w:rPr>
          <w:rFonts w:ascii="Arial Narrow" w:hAnsi="Arial Narrow"/>
          <w:sz w:val="26"/>
          <w:szCs w:val="26"/>
          <w:lang w:val="en-GB"/>
        </w:rPr>
        <w:t xml:space="preserve"> cannot afford any more water to</w:t>
      </w:r>
      <w:r w:rsidR="002E4F41" w:rsidRPr="00A1446E">
        <w:rPr>
          <w:rFonts w:ascii="Arial Narrow" w:hAnsi="Arial Narrow"/>
          <w:sz w:val="26"/>
          <w:szCs w:val="26"/>
          <w:lang w:val="en-GB"/>
        </w:rPr>
        <w:t xml:space="preserve"> </w:t>
      </w:r>
      <w:r w:rsidR="00621FC0" w:rsidRPr="00A1446E">
        <w:rPr>
          <w:rFonts w:ascii="Arial Narrow" w:hAnsi="Arial Narrow"/>
          <w:sz w:val="26"/>
          <w:szCs w:val="26"/>
          <w:lang w:val="en-GB"/>
        </w:rPr>
        <w:t>be recovered</w:t>
      </w:r>
      <w:r w:rsidR="00B844D6" w:rsidRPr="00A1446E">
        <w:rPr>
          <w:rFonts w:ascii="Arial Narrow" w:hAnsi="Arial Narrow"/>
          <w:sz w:val="26"/>
          <w:szCs w:val="26"/>
          <w:lang w:val="en-GB"/>
        </w:rPr>
        <w:t xml:space="preserve"> from the Gwydir </w:t>
      </w:r>
      <w:r w:rsidR="00775C76" w:rsidRPr="00A1446E">
        <w:rPr>
          <w:rFonts w:ascii="Arial Narrow" w:hAnsi="Arial Narrow"/>
          <w:sz w:val="26"/>
          <w:szCs w:val="26"/>
          <w:lang w:val="en-GB"/>
        </w:rPr>
        <w:t>system for environmental use</w:t>
      </w:r>
      <w:r>
        <w:rPr>
          <w:rFonts w:ascii="Arial Narrow" w:hAnsi="Arial Narrow"/>
          <w:sz w:val="26"/>
          <w:szCs w:val="26"/>
          <w:lang w:val="en-GB"/>
        </w:rPr>
        <w:t xml:space="preserve"> - </w:t>
      </w:r>
      <w:r w:rsidR="00C46D49" w:rsidRPr="00A1446E">
        <w:rPr>
          <w:rFonts w:ascii="Arial Narrow" w:hAnsi="Arial Narrow"/>
          <w:sz w:val="26"/>
          <w:szCs w:val="26"/>
          <w:lang w:val="en-GB"/>
        </w:rPr>
        <w:t xml:space="preserve">it is nearly 50 years too late </w:t>
      </w:r>
      <w:r w:rsidR="00C02166" w:rsidRPr="00A1446E">
        <w:rPr>
          <w:rFonts w:ascii="Arial Narrow" w:hAnsi="Arial Narrow"/>
          <w:sz w:val="26"/>
          <w:szCs w:val="26"/>
          <w:lang w:val="en-GB"/>
        </w:rPr>
        <w:t>!!!</w:t>
      </w:r>
      <w:r w:rsidR="00177571" w:rsidRPr="00A1446E">
        <w:rPr>
          <w:rFonts w:ascii="Arial Narrow" w:hAnsi="Arial Narrow"/>
          <w:sz w:val="26"/>
          <w:szCs w:val="26"/>
          <w:lang w:val="en-GB"/>
        </w:rPr>
        <w:t xml:space="preserve">  </w:t>
      </w:r>
    </w:p>
    <w:p w14:paraId="52E1EAA9" w14:textId="77CAAD7B" w:rsidR="00A1446E" w:rsidRDefault="00A1446E" w:rsidP="00A1446E">
      <w:pPr>
        <w:jc w:val="both"/>
        <w:rPr>
          <w:rFonts w:ascii="Arial Narrow" w:hAnsi="Arial Narrow"/>
          <w:sz w:val="26"/>
          <w:szCs w:val="26"/>
          <w:lang w:val="en-GB"/>
        </w:rPr>
      </w:pPr>
      <w:r>
        <w:rPr>
          <w:rFonts w:ascii="Arial Narrow" w:hAnsi="Arial Narrow"/>
          <w:sz w:val="26"/>
          <w:szCs w:val="26"/>
          <w:lang w:val="en-GB"/>
        </w:rPr>
        <w:t>T</w:t>
      </w:r>
      <w:r w:rsidR="004E56DD" w:rsidRPr="00A1446E">
        <w:rPr>
          <w:rFonts w:ascii="Arial Narrow" w:hAnsi="Arial Narrow"/>
          <w:sz w:val="26"/>
          <w:szCs w:val="26"/>
          <w:lang w:val="en-GB"/>
        </w:rPr>
        <w:t>here is a very much changed landscape in</w:t>
      </w:r>
      <w:r w:rsidR="006E54A8" w:rsidRPr="00A1446E">
        <w:rPr>
          <w:rFonts w:ascii="Arial Narrow" w:hAnsi="Arial Narrow"/>
          <w:sz w:val="26"/>
          <w:szCs w:val="26"/>
          <w:lang w:val="en-GB"/>
        </w:rPr>
        <w:t xml:space="preserve"> </w:t>
      </w:r>
      <w:r w:rsidR="00562C3D" w:rsidRPr="00A1446E">
        <w:rPr>
          <w:rFonts w:ascii="Arial Narrow" w:hAnsi="Arial Narrow"/>
          <w:sz w:val="26"/>
          <w:szCs w:val="26"/>
          <w:lang w:val="en-GB"/>
        </w:rPr>
        <w:t xml:space="preserve">the </w:t>
      </w:r>
      <w:r w:rsidR="009A7028" w:rsidRPr="00A1446E">
        <w:rPr>
          <w:rFonts w:ascii="Arial Narrow" w:hAnsi="Arial Narrow"/>
          <w:sz w:val="26"/>
          <w:szCs w:val="26"/>
          <w:lang w:val="en-GB"/>
        </w:rPr>
        <w:t>2</w:t>
      </w:r>
      <w:r w:rsidR="00814587" w:rsidRPr="00A1446E">
        <w:rPr>
          <w:rFonts w:ascii="Arial Narrow" w:hAnsi="Arial Narrow"/>
          <w:sz w:val="26"/>
          <w:szCs w:val="26"/>
          <w:lang w:val="en-GB"/>
        </w:rPr>
        <w:t>20</w:t>
      </w:r>
      <w:r w:rsidR="009A7028" w:rsidRPr="00A1446E">
        <w:rPr>
          <w:rFonts w:ascii="Arial Narrow" w:hAnsi="Arial Narrow"/>
          <w:sz w:val="26"/>
          <w:szCs w:val="26"/>
          <w:lang w:val="en-GB"/>
        </w:rPr>
        <w:t xml:space="preserve">,000 </w:t>
      </w:r>
      <w:r w:rsidR="00814587" w:rsidRPr="00A1446E">
        <w:rPr>
          <w:rFonts w:ascii="Arial Narrow" w:hAnsi="Arial Narrow"/>
          <w:sz w:val="26"/>
          <w:szCs w:val="26"/>
          <w:lang w:val="en-GB"/>
        </w:rPr>
        <w:t>ha</w:t>
      </w:r>
      <w:r w:rsidR="006E54A8" w:rsidRPr="00A1446E">
        <w:rPr>
          <w:rFonts w:ascii="Arial Narrow" w:hAnsi="Arial Narrow"/>
          <w:sz w:val="26"/>
          <w:szCs w:val="26"/>
          <w:lang w:val="en-GB"/>
        </w:rPr>
        <w:t xml:space="preserve"> that </w:t>
      </w:r>
      <w:r w:rsidR="004E56DD" w:rsidRPr="00A1446E">
        <w:rPr>
          <w:rFonts w:ascii="Arial Narrow" w:hAnsi="Arial Narrow"/>
          <w:sz w:val="26"/>
          <w:szCs w:val="26"/>
          <w:lang w:val="en-GB"/>
        </w:rPr>
        <w:t xml:space="preserve">was </w:t>
      </w:r>
      <w:r w:rsidR="004866FC" w:rsidRPr="00A1446E">
        <w:rPr>
          <w:rFonts w:ascii="Arial Narrow" w:hAnsi="Arial Narrow"/>
          <w:sz w:val="26"/>
          <w:szCs w:val="26"/>
          <w:lang w:val="en-GB"/>
        </w:rPr>
        <w:t>the original</w:t>
      </w:r>
      <w:r w:rsidR="003E269F" w:rsidRPr="00A1446E">
        <w:rPr>
          <w:rFonts w:ascii="Arial Narrow" w:hAnsi="Arial Narrow"/>
          <w:sz w:val="26"/>
          <w:szCs w:val="26"/>
          <w:lang w:val="en-GB"/>
        </w:rPr>
        <w:t xml:space="preserve"> </w:t>
      </w:r>
      <w:r w:rsidR="00621FC0" w:rsidRPr="00A1446E">
        <w:rPr>
          <w:rFonts w:ascii="Arial Narrow" w:hAnsi="Arial Narrow"/>
          <w:sz w:val="26"/>
          <w:szCs w:val="26"/>
          <w:lang w:val="en-GB"/>
        </w:rPr>
        <w:t>watercourse</w:t>
      </w:r>
      <w:r>
        <w:rPr>
          <w:rFonts w:ascii="Arial Narrow" w:hAnsi="Arial Narrow"/>
          <w:sz w:val="26"/>
          <w:szCs w:val="26"/>
          <w:lang w:val="en-GB"/>
        </w:rPr>
        <w:t>.</w:t>
      </w:r>
      <w:r w:rsidR="00621FC0" w:rsidRPr="00A1446E">
        <w:rPr>
          <w:rFonts w:ascii="Arial Narrow" w:hAnsi="Arial Narrow"/>
          <w:sz w:val="26"/>
          <w:szCs w:val="26"/>
          <w:lang w:val="en-GB"/>
        </w:rPr>
        <w:t xml:space="preserve"> </w:t>
      </w:r>
      <w:r>
        <w:rPr>
          <w:rFonts w:ascii="Arial Narrow" w:hAnsi="Arial Narrow"/>
          <w:sz w:val="26"/>
          <w:szCs w:val="26"/>
          <w:lang w:val="en-GB"/>
        </w:rPr>
        <w:t>M</w:t>
      </w:r>
      <w:r w:rsidR="00621FC0" w:rsidRPr="00A1446E">
        <w:rPr>
          <w:rFonts w:ascii="Arial Narrow" w:hAnsi="Arial Narrow"/>
          <w:sz w:val="26"/>
          <w:szCs w:val="26"/>
          <w:lang w:val="en-GB"/>
        </w:rPr>
        <w:t>ost</w:t>
      </w:r>
      <w:r w:rsidR="002E4F41" w:rsidRPr="00A1446E">
        <w:rPr>
          <w:rFonts w:ascii="Arial Narrow" w:hAnsi="Arial Narrow"/>
          <w:sz w:val="26"/>
          <w:szCs w:val="26"/>
          <w:lang w:val="en-GB"/>
        </w:rPr>
        <w:t xml:space="preserve"> country </w:t>
      </w:r>
      <w:r w:rsidR="009A7028" w:rsidRPr="00A1446E">
        <w:rPr>
          <w:rFonts w:ascii="Arial Narrow" w:hAnsi="Arial Narrow"/>
          <w:sz w:val="26"/>
          <w:szCs w:val="26"/>
          <w:lang w:val="en-GB"/>
        </w:rPr>
        <w:t xml:space="preserve">having </w:t>
      </w:r>
      <w:r w:rsidR="00106B27" w:rsidRPr="00A1446E">
        <w:rPr>
          <w:rFonts w:ascii="Arial Narrow" w:hAnsi="Arial Narrow"/>
          <w:sz w:val="26"/>
          <w:szCs w:val="26"/>
          <w:lang w:val="en-GB"/>
        </w:rPr>
        <w:t>been</w:t>
      </w:r>
      <w:r w:rsidR="008C4746" w:rsidRPr="00A1446E">
        <w:rPr>
          <w:rFonts w:ascii="Arial Narrow" w:hAnsi="Arial Narrow"/>
          <w:sz w:val="26"/>
          <w:szCs w:val="26"/>
          <w:lang w:val="en-GB"/>
        </w:rPr>
        <w:t xml:space="preserve"> </w:t>
      </w:r>
      <w:r>
        <w:rPr>
          <w:rFonts w:ascii="Arial Narrow" w:hAnsi="Arial Narrow"/>
          <w:sz w:val="26"/>
          <w:szCs w:val="26"/>
          <w:lang w:val="en-GB"/>
        </w:rPr>
        <w:t>altered</w:t>
      </w:r>
      <w:r w:rsidR="008C4746" w:rsidRPr="00A1446E">
        <w:rPr>
          <w:rFonts w:ascii="Arial Narrow" w:hAnsi="Arial Narrow"/>
          <w:sz w:val="26"/>
          <w:szCs w:val="26"/>
          <w:lang w:val="en-GB"/>
        </w:rPr>
        <w:t xml:space="preserve"> to </w:t>
      </w:r>
      <w:r>
        <w:rPr>
          <w:rFonts w:ascii="Arial Narrow" w:hAnsi="Arial Narrow"/>
          <w:sz w:val="26"/>
          <w:szCs w:val="26"/>
          <w:lang w:val="en-GB"/>
        </w:rPr>
        <w:t xml:space="preserve">adapt to the </w:t>
      </w:r>
      <w:r w:rsidR="008C4746" w:rsidRPr="00A1446E">
        <w:rPr>
          <w:rFonts w:ascii="Arial Narrow" w:hAnsi="Arial Narrow"/>
          <w:sz w:val="26"/>
          <w:szCs w:val="26"/>
          <w:lang w:val="en-GB"/>
        </w:rPr>
        <w:t xml:space="preserve">change </w:t>
      </w:r>
      <w:r w:rsidR="003243CC" w:rsidRPr="00A1446E">
        <w:rPr>
          <w:rFonts w:ascii="Arial Narrow" w:hAnsi="Arial Narrow"/>
          <w:sz w:val="26"/>
          <w:szCs w:val="26"/>
          <w:lang w:val="en-GB"/>
        </w:rPr>
        <w:t>to broad</w:t>
      </w:r>
      <w:r w:rsidR="002E4F41" w:rsidRPr="00A1446E">
        <w:rPr>
          <w:rFonts w:ascii="Arial Narrow" w:hAnsi="Arial Narrow"/>
          <w:sz w:val="26"/>
          <w:szCs w:val="26"/>
          <w:lang w:val="en-GB"/>
        </w:rPr>
        <w:t xml:space="preserve"> acre cropping</w:t>
      </w:r>
      <w:r>
        <w:rPr>
          <w:rFonts w:ascii="Arial Narrow" w:hAnsi="Arial Narrow"/>
          <w:sz w:val="26"/>
          <w:szCs w:val="26"/>
          <w:lang w:val="en-GB"/>
        </w:rPr>
        <w:t xml:space="preserve"> (a move away from livestock)</w:t>
      </w:r>
      <w:r w:rsidR="006E54A8" w:rsidRPr="00A1446E">
        <w:rPr>
          <w:rFonts w:ascii="Arial Narrow" w:hAnsi="Arial Narrow"/>
          <w:sz w:val="26"/>
          <w:szCs w:val="26"/>
          <w:lang w:val="en-GB"/>
        </w:rPr>
        <w:t xml:space="preserve"> as the wetlands were </w:t>
      </w:r>
      <w:r w:rsidR="00A2083E" w:rsidRPr="00A1446E">
        <w:rPr>
          <w:rFonts w:ascii="Arial Narrow" w:hAnsi="Arial Narrow"/>
          <w:sz w:val="26"/>
          <w:szCs w:val="26"/>
          <w:lang w:val="en-GB"/>
        </w:rPr>
        <w:t xml:space="preserve">dried </w:t>
      </w:r>
      <w:r w:rsidR="00C85789" w:rsidRPr="00A1446E">
        <w:rPr>
          <w:rFonts w:ascii="Arial Narrow" w:hAnsi="Arial Narrow"/>
          <w:sz w:val="26"/>
          <w:szCs w:val="26"/>
          <w:lang w:val="en-GB"/>
        </w:rPr>
        <w:t>down</w:t>
      </w:r>
      <w:r>
        <w:rPr>
          <w:rFonts w:ascii="Arial Narrow" w:hAnsi="Arial Narrow"/>
          <w:sz w:val="26"/>
          <w:szCs w:val="26"/>
          <w:lang w:val="en-GB"/>
        </w:rPr>
        <w:t xml:space="preserve"> and diminished</w:t>
      </w:r>
      <w:r w:rsidR="005E7BA8" w:rsidRPr="00A1446E">
        <w:rPr>
          <w:rFonts w:ascii="Arial Narrow" w:hAnsi="Arial Narrow"/>
          <w:sz w:val="26"/>
          <w:szCs w:val="26"/>
          <w:lang w:val="en-GB"/>
        </w:rPr>
        <w:t xml:space="preserve">. </w:t>
      </w:r>
    </w:p>
    <w:p w14:paraId="1BD04A89" w14:textId="56AB8B07" w:rsidR="005B7ED4" w:rsidRDefault="00A1446E" w:rsidP="00A1446E">
      <w:pPr>
        <w:jc w:val="both"/>
        <w:rPr>
          <w:rFonts w:ascii="Arial Narrow" w:hAnsi="Arial Narrow"/>
          <w:sz w:val="26"/>
          <w:szCs w:val="26"/>
          <w:lang w:val="en-GB"/>
        </w:rPr>
      </w:pPr>
      <w:r>
        <w:rPr>
          <w:rFonts w:ascii="Arial Narrow" w:hAnsi="Arial Narrow"/>
          <w:sz w:val="26"/>
          <w:szCs w:val="26"/>
          <w:lang w:val="en-GB"/>
        </w:rPr>
        <w:t xml:space="preserve">Today, these very same </w:t>
      </w:r>
      <w:r w:rsidR="005E7BA8" w:rsidRPr="00A1446E">
        <w:rPr>
          <w:rFonts w:ascii="Arial Narrow" w:hAnsi="Arial Narrow"/>
          <w:sz w:val="26"/>
          <w:szCs w:val="26"/>
          <w:lang w:val="en-GB"/>
        </w:rPr>
        <w:t xml:space="preserve">landholders </w:t>
      </w:r>
      <w:r w:rsidR="00197018" w:rsidRPr="00A1446E">
        <w:rPr>
          <w:rFonts w:ascii="Arial Narrow" w:hAnsi="Arial Narrow"/>
          <w:sz w:val="26"/>
          <w:szCs w:val="26"/>
          <w:lang w:val="en-GB"/>
        </w:rPr>
        <w:t xml:space="preserve">continue to </w:t>
      </w:r>
      <w:r w:rsidR="00844265" w:rsidRPr="00A1446E">
        <w:rPr>
          <w:rFonts w:ascii="Arial Narrow" w:hAnsi="Arial Narrow"/>
          <w:sz w:val="26"/>
          <w:szCs w:val="26"/>
          <w:lang w:val="en-GB"/>
        </w:rPr>
        <w:t>wear the economic loss</w:t>
      </w:r>
      <w:r w:rsidR="002B6442" w:rsidRPr="00A1446E">
        <w:rPr>
          <w:rFonts w:ascii="Arial Narrow" w:hAnsi="Arial Narrow"/>
          <w:sz w:val="26"/>
          <w:szCs w:val="26"/>
          <w:lang w:val="en-GB"/>
        </w:rPr>
        <w:t xml:space="preserve"> through third party </w:t>
      </w:r>
      <w:r w:rsidR="00814587" w:rsidRPr="00A1446E">
        <w:rPr>
          <w:rFonts w:ascii="Arial Narrow" w:hAnsi="Arial Narrow"/>
          <w:sz w:val="26"/>
          <w:szCs w:val="26"/>
          <w:lang w:val="en-GB"/>
        </w:rPr>
        <w:t>inundation,</w:t>
      </w:r>
      <w:r w:rsidR="00844265" w:rsidRPr="00A1446E">
        <w:rPr>
          <w:rFonts w:ascii="Arial Narrow" w:hAnsi="Arial Narrow"/>
          <w:sz w:val="26"/>
          <w:szCs w:val="26"/>
          <w:lang w:val="en-GB"/>
        </w:rPr>
        <w:t xml:space="preserve"> </w:t>
      </w:r>
      <w:r w:rsidR="00C85789" w:rsidRPr="00A1446E">
        <w:rPr>
          <w:rFonts w:ascii="Arial Narrow" w:hAnsi="Arial Narrow"/>
          <w:sz w:val="26"/>
          <w:szCs w:val="26"/>
          <w:lang w:val="en-GB"/>
        </w:rPr>
        <w:t xml:space="preserve">from </w:t>
      </w:r>
      <w:r w:rsidR="003243CC" w:rsidRPr="00A1446E">
        <w:rPr>
          <w:rFonts w:ascii="Arial Narrow" w:hAnsi="Arial Narrow"/>
          <w:sz w:val="26"/>
          <w:szCs w:val="26"/>
          <w:lang w:val="en-GB"/>
        </w:rPr>
        <w:t xml:space="preserve">current </w:t>
      </w:r>
      <w:r w:rsidR="00C85789" w:rsidRPr="00A1446E">
        <w:rPr>
          <w:rFonts w:ascii="Arial Narrow" w:hAnsi="Arial Narrow"/>
          <w:sz w:val="26"/>
          <w:szCs w:val="26"/>
          <w:lang w:val="en-GB"/>
        </w:rPr>
        <w:t xml:space="preserve">water policy now allowing the return of water for the </w:t>
      </w:r>
      <w:r w:rsidR="00BE4E68" w:rsidRPr="00A1446E">
        <w:rPr>
          <w:rFonts w:ascii="Arial Narrow" w:hAnsi="Arial Narrow"/>
          <w:sz w:val="26"/>
          <w:szCs w:val="26"/>
          <w:lang w:val="en-GB"/>
        </w:rPr>
        <w:t>environment.</w:t>
      </w:r>
    </w:p>
    <w:p w14:paraId="4A2B53F6" w14:textId="77777777" w:rsidR="004D6CBE" w:rsidRDefault="004D6CBE" w:rsidP="00A1446E">
      <w:pPr>
        <w:jc w:val="both"/>
        <w:rPr>
          <w:rFonts w:asciiTheme="majorHAnsi" w:hAnsiTheme="majorHAnsi" w:cstheme="majorHAnsi"/>
          <w:color w:val="A5A5A5" w:themeColor="accent3"/>
          <w:sz w:val="32"/>
          <w:szCs w:val="32"/>
          <w:lang w:val="en-GB"/>
        </w:rPr>
      </w:pPr>
    </w:p>
    <w:p w14:paraId="763FE68B" w14:textId="645273A4" w:rsidR="00106B27" w:rsidRDefault="005E7CF0" w:rsidP="00A1446E">
      <w:pPr>
        <w:jc w:val="both"/>
        <w:rPr>
          <w:rFonts w:asciiTheme="majorHAnsi" w:hAnsiTheme="majorHAnsi" w:cstheme="majorHAnsi"/>
          <w:color w:val="A5A5A5" w:themeColor="accent3"/>
          <w:sz w:val="32"/>
          <w:szCs w:val="32"/>
          <w:lang w:val="en-GB"/>
        </w:rPr>
      </w:pPr>
      <w:r w:rsidRPr="005E7CF0">
        <w:rPr>
          <w:rFonts w:asciiTheme="majorHAnsi" w:hAnsiTheme="majorHAnsi" w:cstheme="majorHAnsi"/>
          <w:color w:val="A5A5A5" w:themeColor="accent3"/>
          <w:sz w:val="32"/>
          <w:szCs w:val="32"/>
          <w:lang w:val="en-GB"/>
        </w:rPr>
        <w:t xml:space="preserve">DISRUPTION TO EMERGENCY AND CRITICAL SERVICES </w:t>
      </w:r>
    </w:p>
    <w:p w14:paraId="18B3AA46" w14:textId="2C909EB0" w:rsidR="005E7CF0" w:rsidRPr="004D6CBE" w:rsidRDefault="005E7CF0" w:rsidP="00A1446E">
      <w:pPr>
        <w:jc w:val="both"/>
        <w:rPr>
          <w:rFonts w:asciiTheme="majorHAnsi" w:hAnsiTheme="majorHAnsi" w:cstheme="majorHAnsi"/>
          <w:b/>
          <w:bCs/>
          <w:sz w:val="24"/>
          <w:szCs w:val="24"/>
          <w:lang w:val="en-GB"/>
        </w:rPr>
      </w:pPr>
      <w:r w:rsidRPr="004D6CBE">
        <w:rPr>
          <w:rFonts w:asciiTheme="majorHAnsi" w:hAnsiTheme="majorHAnsi" w:cstheme="majorHAnsi"/>
          <w:b/>
          <w:bCs/>
          <w:color w:val="0D0D0D" w:themeColor="text1" w:themeTint="F2"/>
          <w:sz w:val="24"/>
          <w:szCs w:val="24"/>
          <w:lang w:val="en-GB"/>
        </w:rPr>
        <w:t xml:space="preserve">Our roads are black soil with a critical shortage of gravel </w:t>
      </w:r>
      <w:r w:rsidR="004D6CBE" w:rsidRPr="004D6CBE">
        <w:rPr>
          <w:rFonts w:asciiTheme="majorHAnsi" w:hAnsiTheme="majorHAnsi" w:cstheme="majorHAnsi"/>
          <w:b/>
          <w:bCs/>
          <w:color w:val="0D0D0D" w:themeColor="text1" w:themeTint="F2"/>
          <w:sz w:val="24"/>
          <w:szCs w:val="24"/>
          <w:lang w:val="en-GB"/>
        </w:rPr>
        <w:t>material or</w:t>
      </w:r>
      <w:r w:rsidRPr="004D6CBE">
        <w:rPr>
          <w:rFonts w:asciiTheme="majorHAnsi" w:hAnsiTheme="majorHAnsi" w:cstheme="majorHAnsi"/>
          <w:b/>
          <w:bCs/>
          <w:color w:val="0D0D0D" w:themeColor="text1" w:themeTint="F2"/>
          <w:sz w:val="24"/>
          <w:szCs w:val="24"/>
          <w:lang w:val="en-GB"/>
        </w:rPr>
        <w:t xml:space="preserve"> </w:t>
      </w:r>
      <w:r w:rsidR="004349FA" w:rsidRPr="004D6CBE">
        <w:rPr>
          <w:rFonts w:asciiTheme="majorHAnsi" w:hAnsiTheme="majorHAnsi" w:cstheme="majorHAnsi"/>
          <w:b/>
          <w:bCs/>
          <w:color w:val="0D0D0D" w:themeColor="text1" w:themeTint="F2"/>
          <w:sz w:val="24"/>
          <w:szCs w:val="24"/>
          <w:lang w:val="en-GB"/>
        </w:rPr>
        <w:t>bitumen. When</w:t>
      </w:r>
      <w:r w:rsidRPr="004D6CBE">
        <w:rPr>
          <w:rFonts w:asciiTheme="majorHAnsi" w:hAnsiTheme="majorHAnsi" w:cstheme="majorHAnsi"/>
          <w:b/>
          <w:bCs/>
          <w:color w:val="0D0D0D" w:themeColor="text1" w:themeTint="F2"/>
          <w:sz w:val="24"/>
          <w:szCs w:val="24"/>
          <w:lang w:val="en-GB"/>
        </w:rPr>
        <w:t xml:space="preserve"> the </w:t>
      </w:r>
      <w:r w:rsidRPr="004D6CBE">
        <w:rPr>
          <w:rFonts w:asciiTheme="majorHAnsi" w:hAnsiTheme="majorHAnsi" w:cstheme="majorHAnsi"/>
          <w:b/>
          <w:bCs/>
          <w:sz w:val="24"/>
          <w:szCs w:val="24"/>
          <w:lang w:val="en-GB"/>
        </w:rPr>
        <w:t xml:space="preserve">watercourse is inundated with water , the Gingham ,watercourse and Morialta roads are cut for weeks and months at a time </w:t>
      </w:r>
    </w:p>
    <w:p w14:paraId="22C4A2BC" w14:textId="38BBC298" w:rsidR="005E7CF0" w:rsidRPr="004D6CBE" w:rsidRDefault="005E7CF0" w:rsidP="005E7CF0">
      <w:pPr>
        <w:pStyle w:val="ListParagraph"/>
        <w:numPr>
          <w:ilvl w:val="0"/>
          <w:numId w:val="5"/>
        </w:numPr>
        <w:jc w:val="both"/>
        <w:rPr>
          <w:rFonts w:asciiTheme="majorHAnsi" w:hAnsiTheme="majorHAnsi" w:cstheme="majorHAnsi"/>
          <w:b/>
          <w:bCs/>
          <w:sz w:val="24"/>
          <w:szCs w:val="24"/>
          <w:lang w:val="en-GB"/>
        </w:rPr>
      </w:pPr>
      <w:r w:rsidRPr="004D6CBE">
        <w:rPr>
          <w:rFonts w:asciiTheme="majorHAnsi" w:hAnsiTheme="majorHAnsi" w:cstheme="majorHAnsi"/>
          <w:b/>
          <w:bCs/>
          <w:sz w:val="24"/>
          <w:szCs w:val="24"/>
          <w:lang w:val="en-GB"/>
        </w:rPr>
        <w:t xml:space="preserve">Emergency services are unable to traverse and navigate the roads leading to increase of an emergency of catastrophic </w:t>
      </w:r>
      <w:r w:rsidR="004D6CBE" w:rsidRPr="004D6CBE">
        <w:rPr>
          <w:rFonts w:asciiTheme="majorHAnsi" w:hAnsiTheme="majorHAnsi" w:cstheme="majorHAnsi"/>
          <w:b/>
          <w:bCs/>
          <w:sz w:val="24"/>
          <w:szCs w:val="24"/>
          <w:lang w:val="en-GB"/>
        </w:rPr>
        <w:t>making.</w:t>
      </w:r>
      <w:r w:rsidRPr="004D6CBE">
        <w:rPr>
          <w:rFonts w:asciiTheme="majorHAnsi" w:hAnsiTheme="majorHAnsi" w:cstheme="majorHAnsi"/>
          <w:b/>
          <w:bCs/>
          <w:sz w:val="24"/>
          <w:szCs w:val="24"/>
          <w:lang w:val="en-GB"/>
        </w:rPr>
        <w:t xml:space="preserve"> </w:t>
      </w:r>
    </w:p>
    <w:p w14:paraId="53C795A8" w14:textId="6D96F809" w:rsidR="005E7CF0" w:rsidRPr="004D6CBE" w:rsidRDefault="005E7CF0" w:rsidP="005E7CF0">
      <w:pPr>
        <w:pStyle w:val="ListParagraph"/>
        <w:numPr>
          <w:ilvl w:val="0"/>
          <w:numId w:val="5"/>
        </w:numPr>
        <w:jc w:val="both"/>
        <w:rPr>
          <w:rFonts w:asciiTheme="majorHAnsi" w:hAnsiTheme="majorHAnsi" w:cstheme="majorHAnsi"/>
          <w:b/>
          <w:bCs/>
          <w:sz w:val="24"/>
          <w:szCs w:val="24"/>
          <w:lang w:val="en-GB"/>
        </w:rPr>
      </w:pPr>
      <w:r w:rsidRPr="004D6CBE">
        <w:rPr>
          <w:rFonts w:asciiTheme="majorHAnsi" w:hAnsiTheme="majorHAnsi" w:cstheme="majorHAnsi"/>
          <w:b/>
          <w:bCs/>
          <w:sz w:val="24"/>
          <w:szCs w:val="24"/>
          <w:lang w:val="en-GB"/>
        </w:rPr>
        <w:t xml:space="preserve">Children are unable to catch the bus to </w:t>
      </w:r>
      <w:r w:rsidR="004349FA" w:rsidRPr="004D6CBE">
        <w:rPr>
          <w:rFonts w:asciiTheme="majorHAnsi" w:hAnsiTheme="majorHAnsi" w:cstheme="majorHAnsi"/>
          <w:b/>
          <w:bCs/>
          <w:sz w:val="24"/>
          <w:szCs w:val="24"/>
          <w:lang w:val="en-GB"/>
        </w:rPr>
        <w:t>school.</w:t>
      </w:r>
    </w:p>
    <w:p w14:paraId="10D4C071" w14:textId="5793172A" w:rsidR="005E7CF0" w:rsidRPr="004D6CBE" w:rsidRDefault="005E7CF0" w:rsidP="005E7CF0">
      <w:pPr>
        <w:pStyle w:val="ListParagraph"/>
        <w:numPr>
          <w:ilvl w:val="0"/>
          <w:numId w:val="5"/>
        </w:numPr>
        <w:jc w:val="both"/>
        <w:rPr>
          <w:rFonts w:asciiTheme="majorHAnsi" w:hAnsiTheme="majorHAnsi" w:cstheme="majorHAnsi"/>
          <w:b/>
          <w:bCs/>
          <w:sz w:val="24"/>
          <w:szCs w:val="24"/>
          <w:lang w:val="en-GB"/>
        </w:rPr>
      </w:pPr>
      <w:r w:rsidRPr="004D6CBE">
        <w:rPr>
          <w:rFonts w:asciiTheme="majorHAnsi" w:hAnsiTheme="majorHAnsi" w:cstheme="majorHAnsi"/>
          <w:b/>
          <w:bCs/>
          <w:sz w:val="24"/>
          <w:szCs w:val="24"/>
          <w:lang w:val="en-GB"/>
        </w:rPr>
        <w:t xml:space="preserve">Residents are unable to get to town for groceries and supplies , without adding in that in some cases ( if they can at all ) it involves thousands of accrued </w:t>
      </w:r>
      <w:r w:rsidR="004D6CBE" w:rsidRPr="004D6CBE">
        <w:rPr>
          <w:rFonts w:asciiTheme="majorHAnsi" w:hAnsiTheme="majorHAnsi" w:cstheme="majorHAnsi"/>
          <w:b/>
          <w:bCs/>
          <w:sz w:val="24"/>
          <w:szCs w:val="24"/>
          <w:lang w:val="en-GB"/>
        </w:rPr>
        <w:t>kilometres</w:t>
      </w:r>
      <w:r w:rsidRPr="004D6CBE">
        <w:rPr>
          <w:rFonts w:asciiTheme="majorHAnsi" w:hAnsiTheme="majorHAnsi" w:cstheme="majorHAnsi"/>
          <w:b/>
          <w:bCs/>
          <w:sz w:val="24"/>
          <w:szCs w:val="24"/>
          <w:lang w:val="en-GB"/>
        </w:rPr>
        <w:t xml:space="preserve"> </w:t>
      </w:r>
      <w:r w:rsidR="004D6CBE" w:rsidRPr="004D6CBE">
        <w:rPr>
          <w:rFonts w:asciiTheme="majorHAnsi" w:hAnsiTheme="majorHAnsi" w:cstheme="majorHAnsi"/>
          <w:b/>
          <w:bCs/>
          <w:sz w:val="24"/>
          <w:szCs w:val="24"/>
          <w:lang w:val="en-GB"/>
        </w:rPr>
        <w:t>in excess travel .</w:t>
      </w:r>
    </w:p>
    <w:p w14:paraId="4D3462A8" w14:textId="6F388818" w:rsidR="004D6CBE" w:rsidRPr="004D6CBE" w:rsidRDefault="004D6CBE" w:rsidP="005E7CF0">
      <w:pPr>
        <w:pStyle w:val="ListParagraph"/>
        <w:numPr>
          <w:ilvl w:val="0"/>
          <w:numId w:val="5"/>
        </w:numPr>
        <w:jc w:val="both"/>
        <w:rPr>
          <w:rFonts w:asciiTheme="majorHAnsi" w:hAnsiTheme="majorHAnsi" w:cstheme="majorHAnsi"/>
          <w:b/>
          <w:bCs/>
          <w:sz w:val="24"/>
          <w:szCs w:val="24"/>
          <w:lang w:val="en-GB"/>
        </w:rPr>
      </w:pPr>
      <w:r w:rsidRPr="004D6CBE">
        <w:rPr>
          <w:rFonts w:asciiTheme="majorHAnsi" w:hAnsiTheme="majorHAnsi" w:cstheme="majorHAnsi"/>
          <w:b/>
          <w:bCs/>
          <w:sz w:val="24"/>
          <w:szCs w:val="24"/>
          <w:lang w:val="en-GB"/>
        </w:rPr>
        <w:t xml:space="preserve">Farmers are prohibited from getting their commodities to market </w:t>
      </w:r>
    </w:p>
    <w:p w14:paraId="5E1D4042" w14:textId="00487E69" w:rsidR="00D10FBA" w:rsidRDefault="00D10FBA" w:rsidP="00A1446E">
      <w:pPr>
        <w:jc w:val="both"/>
        <w:rPr>
          <w:rFonts w:ascii="Arial Narrow" w:hAnsi="Arial Narrow"/>
          <w:sz w:val="26"/>
          <w:szCs w:val="26"/>
          <w:lang w:val="en-GB"/>
        </w:rPr>
      </w:pPr>
    </w:p>
    <w:p w14:paraId="133AA3FE" w14:textId="45F3F96D" w:rsidR="00D10FBA" w:rsidRDefault="00D10FBA" w:rsidP="005B569A">
      <w:pPr>
        <w:pStyle w:val="Heading1"/>
        <w:rPr>
          <w:lang w:val="en-GB"/>
        </w:rPr>
      </w:pPr>
      <w:r>
        <w:rPr>
          <w:lang w:val="en-GB"/>
        </w:rPr>
        <w:t>ON THE RECORD</w:t>
      </w:r>
    </w:p>
    <w:p w14:paraId="4EDCBE2B" w14:textId="23371558" w:rsidR="00534171" w:rsidRPr="00A1446E" w:rsidRDefault="00534171" w:rsidP="00A1446E">
      <w:pPr>
        <w:jc w:val="both"/>
        <w:rPr>
          <w:rFonts w:ascii="Arial Narrow" w:hAnsi="Arial Narrow"/>
          <w:sz w:val="26"/>
          <w:szCs w:val="26"/>
          <w:lang w:val="en-GB"/>
        </w:rPr>
      </w:pPr>
      <w:r w:rsidRPr="00A1446E">
        <w:rPr>
          <w:rFonts w:ascii="Arial Narrow" w:hAnsi="Arial Narrow"/>
          <w:sz w:val="26"/>
          <w:szCs w:val="26"/>
          <w:lang w:val="en-GB"/>
        </w:rPr>
        <w:t>The honourable Scott Macdonald mentioned our dilemma at a legislative council meeting in August 2013</w:t>
      </w:r>
    </w:p>
    <w:p w14:paraId="37135C5D" w14:textId="30DC07E8" w:rsidR="00534171" w:rsidRPr="00A1446E" w:rsidRDefault="00534171" w:rsidP="00A1446E">
      <w:pPr>
        <w:jc w:val="both"/>
        <w:rPr>
          <w:rFonts w:ascii="Arial Narrow" w:hAnsi="Arial Narrow"/>
          <w:sz w:val="26"/>
          <w:szCs w:val="26"/>
          <w:lang w:val="en-GB"/>
        </w:rPr>
      </w:pPr>
      <w:r w:rsidRPr="00A1446E">
        <w:rPr>
          <w:rFonts w:ascii="Arial Narrow" w:hAnsi="Arial Narrow"/>
          <w:sz w:val="26"/>
          <w:szCs w:val="26"/>
          <w:lang w:val="en-GB"/>
        </w:rPr>
        <w:t xml:space="preserve">Discussion was on </w:t>
      </w:r>
      <w:r w:rsidRPr="00A1446E">
        <w:rPr>
          <w:rFonts w:ascii="Arial Narrow" w:hAnsi="Arial Narrow"/>
          <w:b/>
          <w:bCs/>
          <w:sz w:val="26"/>
          <w:szCs w:val="26"/>
          <w:u w:val="single"/>
          <w:lang w:val="en-GB"/>
        </w:rPr>
        <w:t>Report 37 ,Adequacy of water storages in NSW</w:t>
      </w:r>
      <w:r w:rsidRPr="00A1446E">
        <w:rPr>
          <w:rFonts w:ascii="Arial Narrow" w:hAnsi="Arial Narrow"/>
          <w:sz w:val="26"/>
          <w:szCs w:val="26"/>
          <w:lang w:val="en-GB"/>
        </w:rPr>
        <w:t xml:space="preserve"> </w:t>
      </w:r>
    </w:p>
    <w:p w14:paraId="48C32B46" w14:textId="6E2A8936" w:rsidR="00534171" w:rsidRPr="00A1446E" w:rsidRDefault="00534171" w:rsidP="00A1446E">
      <w:pPr>
        <w:jc w:val="both"/>
        <w:rPr>
          <w:rFonts w:ascii="Arial Narrow" w:hAnsi="Arial Narrow"/>
          <w:sz w:val="26"/>
          <w:szCs w:val="26"/>
          <w:lang w:val="en-GB"/>
        </w:rPr>
      </w:pPr>
      <w:r w:rsidRPr="00A1446E">
        <w:rPr>
          <w:rFonts w:ascii="Arial Narrow" w:hAnsi="Arial Narrow"/>
          <w:sz w:val="26"/>
          <w:szCs w:val="26"/>
          <w:lang w:val="en-GB"/>
        </w:rPr>
        <w:t xml:space="preserve">Recommendation number 9 states </w:t>
      </w:r>
    </w:p>
    <w:p w14:paraId="2B6A1389" w14:textId="77777777" w:rsidR="00A1446E" w:rsidRDefault="00A1446E" w:rsidP="00A1446E">
      <w:pPr>
        <w:jc w:val="both"/>
        <w:rPr>
          <w:rFonts w:ascii="Arial Narrow" w:hAnsi="Arial Narrow"/>
          <w:b/>
          <w:bCs/>
          <w:i/>
          <w:iCs/>
          <w:sz w:val="26"/>
          <w:szCs w:val="26"/>
          <w:lang w:val="en-GB"/>
        </w:rPr>
      </w:pPr>
      <w:r w:rsidRPr="00A1446E">
        <w:rPr>
          <w:rFonts w:ascii="Arial Narrow" w:hAnsi="Arial Narrow"/>
          <w:b/>
          <w:bCs/>
          <w:i/>
          <w:iCs/>
          <w:sz w:val="26"/>
          <w:szCs w:val="26"/>
          <w:lang w:val="en-GB"/>
        </w:rPr>
        <w:lastRenderedPageBreak/>
        <w:t>…</w:t>
      </w:r>
      <w:r w:rsidR="00372961" w:rsidRPr="00A1446E">
        <w:rPr>
          <w:rFonts w:ascii="Arial Narrow" w:hAnsi="Arial Narrow"/>
          <w:b/>
          <w:bCs/>
          <w:i/>
          <w:iCs/>
          <w:sz w:val="26"/>
          <w:szCs w:val="26"/>
          <w:lang w:val="en-GB"/>
        </w:rPr>
        <w:t>“</w:t>
      </w:r>
      <w:r w:rsidR="00534171" w:rsidRPr="00A1446E">
        <w:rPr>
          <w:rFonts w:ascii="Arial Narrow" w:hAnsi="Arial Narrow"/>
          <w:b/>
          <w:bCs/>
          <w:i/>
          <w:iCs/>
          <w:sz w:val="26"/>
          <w:szCs w:val="26"/>
          <w:lang w:val="en-GB"/>
        </w:rPr>
        <w:t>that the NSW government clarify with the commonwealth government the NSW  government’s liability for environmental water releases  made under the Murray Darling Basin plan that inundate private land,</w:t>
      </w:r>
      <w:r w:rsidRPr="00A1446E">
        <w:rPr>
          <w:rFonts w:ascii="Arial Narrow" w:hAnsi="Arial Narrow"/>
          <w:b/>
          <w:bCs/>
          <w:i/>
          <w:iCs/>
          <w:sz w:val="26"/>
          <w:szCs w:val="26"/>
          <w:lang w:val="en-GB"/>
        </w:rPr>
        <w:t xml:space="preserve"> </w:t>
      </w:r>
      <w:r w:rsidR="00534171" w:rsidRPr="00A1446E">
        <w:rPr>
          <w:rFonts w:ascii="Arial Narrow" w:hAnsi="Arial Narrow"/>
          <w:b/>
          <w:bCs/>
          <w:i/>
          <w:iCs/>
          <w:sz w:val="26"/>
          <w:szCs w:val="26"/>
          <w:lang w:val="en-GB"/>
        </w:rPr>
        <w:t xml:space="preserve">in time to feed into the process </w:t>
      </w:r>
      <w:r w:rsidR="00372961" w:rsidRPr="00A1446E">
        <w:rPr>
          <w:rFonts w:ascii="Arial Narrow" w:hAnsi="Arial Narrow"/>
          <w:b/>
          <w:bCs/>
          <w:i/>
          <w:iCs/>
          <w:sz w:val="26"/>
          <w:szCs w:val="26"/>
          <w:lang w:val="en-GB"/>
        </w:rPr>
        <w:t>of developing the water sharing plan that must comply with the basin plan and be enacted by 2019”</w:t>
      </w:r>
      <w:r>
        <w:rPr>
          <w:rFonts w:ascii="Arial Narrow" w:hAnsi="Arial Narrow"/>
          <w:b/>
          <w:bCs/>
          <w:i/>
          <w:iCs/>
          <w:sz w:val="26"/>
          <w:szCs w:val="26"/>
          <w:lang w:val="en-GB"/>
        </w:rPr>
        <w:t>.</w:t>
      </w:r>
    </w:p>
    <w:p w14:paraId="22FB2393" w14:textId="129734ED" w:rsidR="00A1446E" w:rsidRDefault="00A1446E" w:rsidP="00A1446E">
      <w:pPr>
        <w:jc w:val="both"/>
        <w:rPr>
          <w:rFonts w:ascii="Arial Narrow" w:hAnsi="Arial Narrow"/>
          <w:sz w:val="26"/>
          <w:szCs w:val="26"/>
          <w:lang w:val="en-GB"/>
        </w:rPr>
      </w:pPr>
      <w:r>
        <w:rPr>
          <w:rFonts w:ascii="Arial Narrow" w:hAnsi="Arial Narrow"/>
          <w:sz w:val="26"/>
          <w:szCs w:val="26"/>
          <w:lang w:val="en-GB"/>
        </w:rPr>
        <w:t>T</w:t>
      </w:r>
      <w:r w:rsidR="00372961" w:rsidRPr="00A1446E">
        <w:rPr>
          <w:rFonts w:ascii="Arial Narrow" w:hAnsi="Arial Narrow"/>
          <w:sz w:val="26"/>
          <w:szCs w:val="26"/>
          <w:lang w:val="en-GB"/>
        </w:rPr>
        <w:t xml:space="preserve">his is still not clarified and private landholders still </w:t>
      </w:r>
      <w:r w:rsidRPr="00A1446E">
        <w:rPr>
          <w:rFonts w:ascii="Arial Narrow" w:hAnsi="Arial Narrow"/>
          <w:sz w:val="26"/>
          <w:szCs w:val="26"/>
          <w:lang w:val="en-GB"/>
        </w:rPr>
        <w:t>continue to</w:t>
      </w:r>
      <w:r w:rsidR="00372961" w:rsidRPr="00A1446E">
        <w:rPr>
          <w:rFonts w:ascii="Arial Narrow" w:hAnsi="Arial Narrow"/>
          <w:sz w:val="26"/>
          <w:szCs w:val="26"/>
          <w:lang w:val="en-GB"/>
        </w:rPr>
        <w:t xml:space="preserve"> wear the economic losses</w:t>
      </w:r>
      <w:r>
        <w:rPr>
          <w:rFonts w:ascii="Arial Narrow" w:hAnsi="Arial Narrow"/>
          <w:sz w:val="26"/>
          <w:szCs w:val="26"/>
          <w:lang w:val="en-GB"/>
        </w:rPr>
        <w:t>. As per historical hindsight there</w:t>
      </w:r>
      <w:r w:rsidR="00372961" w:rsidRPr="00A1446E">
        <w:rPr>
          <w:rFonts w:ascii="Arial Narrow" w:hAnsi="Arial Narrow"/>
          <w:sz w:val="26"/>
          <w:szCs w:val="26"/>
          <w:lang w:val="en-GB"/>
        </w:rPr>
        <w:t xml:space="preserve"> is no accountability from either state or commonwealth</w:t>
      </w:r>
      <w:r>
        <w:rPr>
          <w:rFonts w:ascii="Arial Narrow" w:hAnsi="Arial Narrow"/>
          <w:sz w:val="26"/>
          <w:szCs w:val="26"/>
          <w:lang w:val="en-GB"/>
        </w:rPr>
        <w:t>.</w:t>
      </w:r>
    </w:p>
    <w:p w14:paraId="2DA55A40" w14:textId="2FAB3637" w:rsidR="00534171" w:rsidRDefault="00A1446E" w:rsidP="00A1446E">
      <w:pPr>
        <w:jc w:val="both"/>
        <w:rPr>
          <w:rFonts w:ascii="Arial Narrow" w:hAnsi="Arial Narrow"/>
          <w:sz w:val="26"/>
          <w:szCs w:val="26"/>
          <w:lang w:val="en-GB"/>
        </w:rPr>
      </w:pPr>
      <w:r>
        <w:rPr>
          <w:rFonts w:ascii="Arial Narrow" w:hAnsi="Arial Narrow"/>
          <w:sz w:val="26"/>
          <w:szCs w:val="26"/>
          <w:lang w:val="en-GB"/>
        </w:rPr>
        <w:t>Both State and Federal stakeholders are</w:t>
      </w:r>
      <w:r w:rsidR="00372961" w:rsidRPr="00A1446E">
        <w:rPr>
          <w:rFonts w:ascii="Arial Narrow" w:hAnsi="Arial Narrow"/>
          <w:sz w:val="26"/>
          <w:szCs w:val="26"/>
          <w:lang w:val="en-GB"/>
        </w:rPr>
        <w:t xml:space="preserve"> both very quick to accept the praise for out comes received by deliveries of each of their water entitlements ,which added on to the already returned in stream natural flows through the </w:t>
      </w:r>
      <w:r>
        <w:rPr>
          <w:rFonts w:ascii="Arial Narrow" w:hAnsi="Arial Narrow"/>
          <w:sz w:val="26"/>
          <w:szCs w:val="26"/>
          <w:lang w:val="en-GB"/>
        </w:rPr>
        <w:t xml:space="preserve">WSP, </w:t>
      </w:r>
      <w:r w:rsidR="002F57A7" w:rsidRPr="00A1446E">
        <w:rPr>
          <w:rFonts w:ascii="Arial Narrow" w:hAnsi="Arial Narrow"/>
          <w:sz w:val="26"/>
          <w:szCs w:val="26"/>
          <w:lang w:val="en-GB"/>
        </w:rPr>
        <w:t xml:space="preserve">and then </w:t>
      </w:r>
      <w:r w:rsidR="00372961" w:rsidRPr="00A1446E">
        <w:rPr>
          <w:rFonts w:ascii="Arial Narrow" w:hAnsi="Arial Narrow"/>
          <w:sz w:val="26"/>
          <w:szCs w:val="26"/>
          <w:lang w:val="en-GB"/>
        </w:rPr>
        <w:t>a</w:t>
      </w:r>
      <w:r w:rsidR="002F57A7" w:rsidRPr="00A1446E">
        <w:rPr>
          <w:rFonts w:ascii="Arial Narrow" w:hAnsi="Arial Narrow"/>
          <w:sz w:val="26"/>
          <w:szCs w:val="26"/>
          <w:lang w:val="en-GB"/>
        </w:rPr>
        <w:t>d</w:t>
      </w:r>
      <w:r w:rsidR="00372961" w:rsidRPr="00A1446E">
        <w:rPr>
          <w:rFonts w:ascii="Arial Narrow" w:hAnsi="Arial Narrow"/>
          <w:sz w:val="26"/>
          <w:szCs w:val="26"/>
          <w:lang w:val="en-GB"/>
        </w:rPr>
        <w:t>d</w:t>
      </w:r>
      <w:r w:rsidR="002F57A7" w:rsidRPr="00A1446E">
        <w:rPr>
          <w:rFonts w:ascii="Arial Narrow" w:hAnsi="Arial Narrow"/>
          <w:sz w:val="26"/>
          <w:szCs w:val="26"/>
          <w:lang w:val="en-GB"/>
        </w:rPr>
        <w:t xml:space="preserve"> another </w:t>
      </w:r>
      <w:r w:rsidR="00372961" w:rsidRPr="00A1446E">
        <w:rPr>
          <w:rFonts w:ascii="Arial Narrow" w:hAnsi="Arial Narrow"/>
          <w:sz w:val="26"/>
          <w:szCs w:val="26"/>
          <w:lang w:val="en-GB"/>
        </w:rPr>
        <w:t>rainfall event</w:t>
      </w:r>
      <w:r w:rsidR="00D10FBA">
        <w:rPr>
          <w:rFonts w:ascii="Arial Narrow" w:hAnsi="Arial Narrow"/>
          <w:sz w:val="26"/>
          <w:szCs w:val="26"/>
          <w:lang w:val="en-GB"/>
        </w:rPr>
        <w:t xml:space="preserve"> </w:t>
      </w:r>
      <w:r w:rsidR="002F57A7" w:rsidRPr="00A1446E">
        <w:rPr>
          <w:rFonts w:ascii="Arial Narrow" w:hAnsi="Arial Narrow"/>
          <w:sz w:val="26"/>
          <w:szCs w:val="26"/>
          <w:lang w:val="en-GB"/>
        </w:rPr>
        <w:t>and landholders are yet again through water on water inundated !!</w:t>
      </w:r>
    </w:p>
    <w:p w14:paraId="5CEAE8E2" w14:textId="77777777" w:rsidR="00D10FBA" w:rsidRDefault="00D10FBA" w:rsidP="00A1446E">
      <w:pPr>
        <w:jc w:val="both"/>
        <w:rPr>
          <w:rFonts w:ascii="Arial Narrow" w:hAnsi="Arial Narrow"/>
          <w:sz w:val="26"/>
          <w:szCs w:val="26"/>
          <w:lang w:val="en-GB"/>
        </w:rPr>
      </w:pPr>
    </w:p>
    <w:p w14:paraId="6675966A" w14:textId="0893D838" w:rsidR="00D10FBA" w:rsidRPr="00A1446E" w:rsidRDefault="00D10FBA" w:rsidP="005B569A">
      <w:pPr>
        <w:pStyle w:val="Heading1"/>
        <w:rPr>
          <w:lang w:val="en-GB"/>
        </w:rPr>
      </w:pPr>
      <w:r>
        <w:rPr>
          <w:lang w:val="en-GB"/>
        </w:rPr>
        <w:t>PAID PASSAGE</w:t>
      </w:r>
    </w:p>
    <w:p w14:paraId="1CF530D3" w14:textId="688DFFD1" w:rsidR="00C85789" w:rsidRDefault="000B3642" w:rsidP="00A1446E">
      <w:pPr>
        <w:jc w:val="both"/>
        <w:rPr>
          <w:rFonts w:ascii="Arial Narrow" w:hAnsi="Arial Narrow"/>
          <w:sz w:val="26"/>
          <w:szCs w:val="26"/>
          <w:lang w:val="en-GB"/>
        </w:rPr>
      </w:pPr>
      <w:r w:rsidRPr="00A1446E">
        <w:rPr>
          <w:rFonts w:ascii="Arial Narrow" w:hAnsi="Arial Narrow"/>
          <w:sz w:val="26"/>
          <w:szCs w:val="26"/>
          <w:lang w:val="en-GB"/>
        </w:rPr>
        <w:t xml:space="preserve">Rather than funding through the </w:t>
      </w:r>
      <w:r w:rsidR="00D10FBA" w:rsidRPr="00A1446E">
        <w:rPr>
          <w:rFonts w:ascii="Arial Narrow" w:hAnsi="Arial Narrow"/>
          <w:sz w:val="26"/>
          <w:szCs w:val="26"/>
          <w:lang w:val="en-GB"/>
        </w:rPr>
        <w:t xml:space="preserve">WATER FOR THE ENVIRONMENT SPECIAL ACCOUNT </w:t>
      </w:r>
      <w:r w:rsidR="00F0579B" w:rsidRPr="00A1446E">
        <w:rPr>
          <w:rFonts w:ascii="Arial Narrow" w:hAnsi="Arial Narrow"/>
          <w:sz w:val="26"/>
          <w:szCs w:val="26"/>
          <w:lang w:val="en-GB"/>
        </w:rPr>
        <w:t>(WESA)</w:t>
      </w:r>
      <w:r w:rsidR="00D10FBA">
        <w:rPr>
          <w:rFonts w:ascii="Arial Narrow" w:hAnsi="Arial Narrow"/>
          <w:sz w:val="26"/>
          <w:szCs w:val="26"/>
          <w:lang w:val="en-GB"/>
        </w:rPr>
        <w:t xml:space="preserve"> </w:t>
      </w:r>
      <w:r w:rsidR="00F0579B" w:rsidRPr="00A1446E">
        <w:rPr>
          <w:rFonts w:ascii="Arial Narrow" w:hAnsi="Arial Narrow"/>
          <w:sz w:val="26"/>
          <w:szCs w:val="26"/>
          <w:lang w:val="en-GB"/>
        </w:rPr>
        <w:t xml:space="preserve">the on and off </w:t>
      </w:r>
      <w:r w:rsidR="003E4C53" w:rsidRPr="00A1446E">
        <w:rPr>
          <w:rFonts w:ascii="Arial Narrow" w:hAnsi="Arial Narrow"/>
          <w:sz w:val="26"/>
          <w:szCs w:val="26"/>
          <w:lang w:val="en-GB"/>
        </w:rPr>
        <w:t xml:space="preserve">farm efficiency projects (so far </w:t>
      </w:r>
      <w:r w:rsidR="00D10FBA">
        <w:rPr>
          <w:rFonts w:ascii="Arial Narrow" w:hAnsi="Arial Narrow"/>
          <w:sz w:val="26"/>
          <w:szCs w:val="26"/>
          <w:lang w:val="en-GB"/>
        </w:rPr>
        <w:t>$</w:t>
      </w:r>
      <w:r w:rsidR="003E4C53" w:rsidRPr="00A1446E">
        <w:rPr>
          <w:rFonts w:ascii="Arial Narrow" w:hAnsi="Arial Narrow"/>
          <w:sz w:val="26"/>
          <w:szCs w:val="26"/>
          <w:lang w:val="en-GB"/>
        </w:rPr>
        <w:t xml:space="preserve">4.52 billion </w:t>
      </w:r>
      <w:r w:rsidR="00A94522" w:rsidRPr="00A1446E">
        <w:rPr>
          <w:rFonts w:ascii="Arial Narrow" w:hAnsi="Arial Narrow"/>
          <w:sz w:val="26"/>
          <w:szCs w:val="26"/>
          <w:lang w:val="en-GB"/>
        </w:rPr>
        <w:t>has been spent on things such as lining irrigation channels or changing irrigation systems</w:t>
      </w:r>
      <w:r w:rsidR="00BE4E68" w:rsidRPr="00A1446E">
        <w:rPr>
          <w:rFonts w:ascii="Arial Narrow" w:hAnsi="Arial Narrow"/>
          <w:sz w:val="26"/>
          <w:szCs w:val="26"/>
          <w:lang w:val="en-GB"/>
        </w:rPr>
        <w:t>)</w:t>
      </w:r>
      <w:r w:rsidR="002F57A7" w:rsidRPr="00A1446E">
        <w:rPr>
          <w:rFonts w:ascii="Arial Narrow" w:hAnsi="Arial Narrow"/>
          <w:sz w:val="26"/>
          <w:szCs w:val="26"/>
          <w:lang w:val="en-GB"/>
        </w:rPr>
        <w:t xml:space="preserve"> </w:t>
      </w:r>
      <w:r w:rsidR="00BE4E68" w:rsidRPr="00A1446E">
        <w:rPr>
          <w:rFonts w:ascii="Arial Narrow" w:hAnsi="Arial Narrow"/>
          <w:sz w:val="26"/>
          <w:szCs w:val="26"/>
          <w:lang w:val="en-GB"/>
        </w:rPr>
        <w:t xml:space="preserve">that have clearly </w:t>
      </w:r>
      <w:r w:rsidR="00971D3A" w:rsidRPr="00A1446E">
        <w:rPr>
          <w:rFonts w:ascii="Arial Narrow" w:hAnsi="Arial Narrow"/>
          <w:sz w:val="26"/>
          <w:szCs w:val="26"/>
          <w:lang w:val="en-GB"/>
        </w:rPr>
        <w:t>shown not to achieve the aim of a better</w:t>
      </w:r>
      <w:r w:rsidR="00C91075" w:rsidRPr="00A1446E">
        <w:rPr>
          <w:rFonts w:ascii="Arial Narrow" w:hAnsi="Arial Narrow"/>
          <w:sz w:val="26"/>
          <w:szCs w:val="26"/>
          <w:lang w:val="en-GB"/>
        </w:rPr>
        <w:t xml:space="preserve"> nett environmental outcome</w:t>
      </w:r>
      <w:r w:rsidR="00D10FBA">
        <w:rPr>
          <w:rFonts w:ascii="Arial Narrow" w:hAnsi="Arial Narrow"/>
          <w:sz w:val="26"/>
          <w:szCs w:val="26"/>
          <w:lang w:val="en-GB"/>
        </w:rPr>
        <w:t>. T</w:t>
      </w:r>
      <w:r w:rsidR="00C91075" w:rsidRPr="00A1446E">
        <w:rPr>
          <w:rFonts w:ascii="Arial Narrow" w:hAnsi="Arial Narrow"/>
          <w:sz w:val="26"/>
          <w:szCs w:val="26"/>
          <w:lang w:val="en-GB"/>
        </w:rPr>
        <w:t xml:space="preserve">he opportunity exists through this funding </w:t>
      </w:r>
      <w:r w:rsidR="003A731B" w:rsidRPr="00A1446E">
        <w:rPr>
          <w:rFonts w:ascii="Arial Narrow" w:hAnsi="Arial Narrow"/>
          <w:sz w:val="26"/>
          <w:szCs w:val="26"/>
          <w:lang w:val="en-GB"/>
        </w:rPr>
        <w:t xml:space="preserve">to change the legislation and renumerate </w:t>
      </w:r>
      <w:r w:rsidR="00D15C58" w:rsidRPr="00A1446E">
        <w:rPr>
          <w:rFonts w:ascii="Arial Narrow" w:hAnsi="Arial Narrow"/>
          <w:sz w:val="26"/>
          <w:szCs w:val="26"/>
          <w:lang w:val="en-GB"/>
        </w:rPr>
        <w:t xml:space="preserve">private landholders </w:t>
      </w:r>
      <w:r w:rsidR="00D10FBA">
        <w:rPr>
          <w:rFonts w:ascii="Arial Narrow" w:hAnsi="Arial Narrow"/>
          <w:sz w:val="26"/>
          <w:szCs w:val="26"/>
          <w:lang w:val="en-GB"/>
        </w:rPr>
        <w:t xml:space="preserve">with </w:t>
      </w:r>
      <w:r w:rsidR="00752D76" w:rsidRPr="00A1446E">
        <w:rPr>
          <w:rFonts w:ascii="Arial Narrow" w:hAnsi="Arial Narrow"/>
          <w:sz w:val="26"/>
          <w:szCs w:val="26"/>
          <w:lang w:val="en-GB"/>
        </w:rPr>
        <w:t>a yearly sum</w:t>
      </w:r>
      <w:r w:rsidR="00D10FBA">
        <w:rPr>
          <w:rFonts w:ascii="Arial Narrow" w:hAnsi="Arial Narrow"/>
          <w:sz w:val="26"/>
          <w:szCs w:val="26"/>
          <w:lang w:val="en-GB"/>
        </w:rPr>
        <w:t xml:space="preserve"> for the purpose of </w:t>
      </w:r>
      <w:r w:rsidR="002F57A7" w:rsidRPr="00A1446E">
        <w:rPr>
          <w:rFonts w:ascii="Arial Narrow" w:hAnsi="Arial Narrow"/>
          <w:sz w:val="26"/>
          <w:szCs w:val="26"/>
          <w:lang w:val="en-GB"/>
        </w:rPr>
        <w:t>“</w:t>
      </w:r>
      <w:r w:rsidR="00D10FBA" w:rsidRPr="00D10FBA">
        <w:rPr>
          <w:rFonts w:ascii="Arial Narrow" w:hAnsi="Arial Narrow"/>
          <w:b/>
          <w:bCs/>
          <w:sz w:val="26"/>
          <w:szCs w:val="26"/>
          <w:u w:val="single"/>
          <w:lang w:val="en-GB"/>
        </w:rPr>
        <w:t>PAID PASSAGE</w:t>
      </w:r>
      <w:r w:rsidR="002F57A7" w:rsidRPr="00A1446E">
        <w:rPr>
          <w:rFonts w:ascii="Arial Narrow" w:hAnsi="Arial Narrow"/>
          <w:sz w:val="26"/>
          <w:szCs w:val="26"/>
          <w:lang w:val="en-GB"/>
        </w:rPr>
        <w:t>“</w:t>
      </w:r>
      <w:r w:rsidR="00D10FBA">
        <w:rPr>
          <w:rFonts w:ascii="Arial Narrow" w:hAnsi="Arial Narrow"/>
          <w:sz w:val="26"/>
          <w:szCs w:val="26"/>
          <w:lang w:val="en-GB"/>
        </w:rPr>
        <w:t>. An amount</w:t>
      </w:r>
      <w:r w:rsidR="00752D76" w:rsidRPr="00A1446E">
        <w:rPr>
          <w:rFonts w:ascii="Arial Narrow" w:hAnsi="Arial Narrow"/>
          <w:sz w:val="26"/>
          <w:szCs w:val="26"/>
          <w:lang w:val="en-GB"/>
        </w:rPr>
        <w:t xml:space="preserve"> per acre of land that </w:t>
      </w:r>
      <w:r w:rsidR="00D10FBA">
        <w:rPr>
          <w:rFonts w:ascii="Arial Narrow" w:hAnsi="Arial Narrow"/>
          <w:sz w:val="26"/>
          <w:szCs w:val="26"/>
          <w:lang w:val="en-GB"/>
        </w:rPr>
        <w:t xml:space="preserve">allows for </w:t>
      </w:r>
      <w:r w:rsidR="00752D76" w:rsidRPr="00A1446E">
        <w:rPr>
          <w:rFonts w:ascii="Arial Narrow" w:hAnsi="Arial Narrow"/>
          <w:sz w:val="26"/>
          <w:szCs w:val="26"/>
          <w:lang w:val="en-GB"/>
        </w:rPr>
        <w:t xml:space="preserve">flows </w:t>
      </w:r>
      <w:r w:rsidR="00D10FBA">
        <w:rPr>
          <w:rFonts w:ascii="Arial Narrow" w:hAnsi="Arial Narrow"/>
          <w:sz w:val="26"/>
          <w:szCs w:val="26"/>
          <w:lang w:val="en-GB"/>
        </w:rPr>
        <w:t xml:space="preserve">to be </w:t>
      </w:r>
      <w:r w:rsidR="00752D76" w:rsidRPr="00A1446E">
        <w:rPr>
          <w:rFonts w:ascii="Arial Narrow" w:hAnsi="Arial Narrow"/>
          <w:sz w:val="26"/>
          <w:szCs w:val="26"/>
          <w:lang w:val="en-GB"/>
        </w:rPr>
        <w:t xml:space="preserve">delivered </w:t>
      </w:r>
      <w:r w:rsidR="00E00A67" w:rsidRPr="00A1446E">
        <w:rPr>
          <w:rFonts w:ascii="Arial Narrow" w:hAnsi="Arial Narrow"/>
          <w:sz w:val="26"/>
          <w:szCs w:val="26"/>
          <w:lang w:val="en-GB"/>
        </w:rPr>
        <w:t>through to the Gwydir wetlands SCA</w:t>
      </w:r>
      <w:r w:rsidR="007B4D83" w:rsidRPr="00A1446E">
        <w:rPr>
          <w:rFonts w:ascii="Arial Narrow" w:hAnsi="Arial Narrow"/>
          <w:sz w:val="26"/>
          <w:szCs w:val="26"/>
          <w:lang w:val="en-GB"/>
        </w:rPr>
        <w:t>,</w:t>
      </w:r>
      <w:r w:rsidR="00D10FBA">
        <w:rPr>
          <w:rFonts w:ascii="Arial Narrow" w:hAnsi="Arial Narrow"/>
          <w:sz w:val="26"/>
          <w:szCs w:val="26"/>
          <w:lang w:val="en-GB"/>
        </w:rPr>
        <w:t xml:space="preserve"> </w:t>
      </w:r>
      <w:r w:rsidR="007B4D83" w:rsidRPr="00A1446E">
        <w:rPr>
          <w:rFonts w:ascii="Arial Narrow" w:hAnsi="Arial Narrow"/>
          <w:sz w:val="26"/>
          <w:szCs w:val="26"/>
          <w:lang w:val="en-GB"/>
        </w:rPr>
        <w:t xml:space="preserve">which include </w:t>
      </w:r>
      <w:r w:rsidR="007B133E" w:rsidRPr="00A1446E">
        <w:rPr>
          <w:rFonts w:ascii="Arial Narrow" w:hAnsi="Arial Narrow"/>
          <w:sz w:val="26"/>
          <w:szCs w:val="26"/>
          <w:lang w:val="en-GB"/>
        </w:rPr>
        <w:t xml:space="preserve">4 </w:t>
      </w:r>
      <w:r w:rsidR="007B4D83" w:rsidRPr="00A1446E">
        <w:rPr>
          <w:rFonts w:ascii="Arial Narrow" w:hAnsi="Arial Narrow"/>
          <w:sz w:val="26"/>
          <w:szCs w:val="26"/>
          <w:lang w:val="en-GB"/>
        </w:rPr>
        <w:t xml:space="preserve">internationally recognised </w:t>
      </w:r>
      <w:r w:rsidR="007B133E" w:rsidRPr="00A1446E">
        <w:rPr>
          <w:rFonts w:ascii="Arial Narrow" w:hAnsi="Arial Narrow"/>
          <w:sz w:val="26"/>
          <w:szCs w:val="26"/>
          <w:lang w:val="en-GB"/>
        </w:rPr>
        <w:t xml:space="preserve">Ramsar sites located both in the SCA and </w:t>
      </w:r>
      <w:r w:rsidR="00B6552D" w:rsidRPr="00A1446E">
        <w:rPr>
          <w:rFonts w:ascii="Arial Narrow" w:hAnsi="Arial Narrow"/>
          <w:sz w:val="26"/>
          <w:szCs w:val="26"/>
          <w:lang w:val="en-GB"/>
        </w:rPr>
        <w:t>approx. 30 kms to the west</w:t>
      </w:r>
      <w:r w:rsidR="00D10FBA">
        <w:rPr>
          <w:rFonts w:ascii="Arial Narrow" w:hAnsi="Arial Narrow"/>
          <w:sz w:val="26"/>
          <w:szCs w:val="26"/>
          <w:lang w:val="en-GB"/>
        </w:rPr>
        <w:t>.</w:t>
      </w:r>
    </w:p>
    <w:p w14:paraId="11DA4B43" w14:textId="77777777" w:rsidR="00D10FBA" w:rsidRPr="00A1446E" w:rsidRDefault="00D10FBA" w:rsidP="00A1446E">
      <w:pPr>
        <w:jc w:val="both"/>
        <w:rPr>
          <w:rFonts w:ascii="Arial Narrow" w:hAnsi="Arial Narrow"/>
          <w:sz w:val="26"/>
          <w:szCs w:val="26"/>
          <w:lang w:val="en-GB"/>
        </w:rPr>
      </w:pPr>
    </w:p>
    <w:p w14:paraId="7ECF7F83" w14:textId="041FE25C" w:rsidR="00B6552D" w:rsidRPr="00A1446E" w:rsidRDefault="00B6552D" w:rsidP="00A1446E">
      <w:pPr>
        <w:jc w:val="both"/>
        <w:rPr>
          <w:rFonts w:ascii="Arial Narrow" w:hAnsi="Arial Narrow"/>
          <w:sz w:val="26"/>
          <w:szCs w:val="26"/>
          <w:lang w:val="en-GB"/>
        </w:rPr>
      </w:pPr>
      <w:r w:rsidRPr="00A1446E">
        <w:rPr>
          <w:rFonts w:ascii="Arial Narrow" w:hAnsi="Arial Narrow"/>
          <w:sz w:val="26"/>
          <w:szCs w:val="26"/>
          <w:lang w:val="en-GB"/>
        </w:rPr>
        <w:t xml:space="preserve">Not only </w:t>
      </w:r>
      <w:r w:rsidR="00B5553C" w:rsidRPr="00A1446E">
        <w:rPr>
          <w:rFonts w:ascii="Arial Narrow" w:hAnsi="Arial Narrow"/>
          <w:sz w:val="26"/>
          <w:szCs w:val="26"/>
          <w:lang w:val="en-GB"/>
        </w:rPr>
        <w:t>would this</w:t>
      </w:r>
      <w:r w:rsidRPr="00A1446E">
        <w:rPr>
          <w:rFonts w:ascii="Arial Narrow" w:hAnsi="Arial Narrow"/>
          <w:sz w:val="26"/>
          <w:szCs w:val="26"/>
          <w:lang w:val="en-GB"/>
        </w:rPr>
        <w:t xml:space="preserve"> provide </w:t>
      </w:r>
      <w:r w:rsidR="00A26BF4" w:rsidRPr="00A1446E">
        <w:rPr>
          <w:rFonts w:ascii="Arial Narrow" w:hAnsi="Arial Narrow"/>
          <w:sz w:val="26"/>
          <w:szCs w:val="26"/>
          <w:lang w:val="en-GB"/>
        </w:rPr>
        <w:t xml:space="preserve">much </w:t>
      </w:r>
      <w:r w:rsidR="009333D4" w:rsidRPr="00A1446E">
        <w:rPr>
          <w:rFonts w:ascii="Arial Narrow" w:hAnsi="Arial Narrow"/>
          <w:sz w:val="26"/>
          <w:szCs w:val="26"/>
          <w:lang w:val="en-GB"/>
        </w:rPr>
        <w:t xml:space="preserve">better </w:t>
      </w:r>
      <w:r w:rsidR="002F57A7" w:rsidRPr="00A1446E">
        <w:rPr>
          <w:rFonts w:ascii="Arial Narrow" w:hAnsi="Arial Narrow"/>
          <w:sz w:val="26"/>
          <w:szCs w:val="26"/>
          <w:lang w:val="en-GB"/>
        </w:rPr>
        <w:t>long-term</w:t>
      </w:r>
      <w:r w:rsidR="009333D4" w:rsidRPr="00A1446E">
        <w:rPr>
          <w:rFonts w:ascii="Arial Narrow" w:hAnsi="Arial Narrow"/>
          <w:sz w:val="26"/>
          <w:szCs w:val="26"/>
          <w:lang w:val="en-GB"/>
        </w:rPr>
        <w:t xml:space="preserve"> connectivity and environmental </w:t>
      </w:r>
      <w:r w:rsidR="00B5553C" w:rsidRPr="00A1446E">
        <w:rPr>
          <w:rFonts w:ascii="Arial Narrow" w:hAnsi="Arial Narrow"/>
          <w:sz w:val="26"/>
          <w:szCs w:val="26"/>
          <w:lang w:val="en-GB"/>
        </w:rPr>
        <w:t>outcomes, but</w:t>
      </w:r>
      <w:r w:rsidR="00550EC9" w:rsidRPr="00A1446E">
        <w:rPr>
          <w:rFonts w:ascii="Arial Narrow" w:hAnsi="Arial Narrow"/>
          <w:sz w:val="26"/>
          <w:szCs w:val="26"/>
          <w:lang w:val="en-GB"/>
        </w:rPr>
        <w:t xml:space="preserve"> by default more historic wetlands would be rejuvenated by allowing water </w:t>
      </w:r>
      <w:r w:rsidR="0096197E" w:rsidRPr="00A1446E">
        <w:rPr>
          <w:rFonts w:ascii="Arial Narrow" w:hAnsi="Arial Narrow"/>
          <w:sz w:val="26"/>
          <w:szCs w:val="26"/>
          <w:lang w:val="en-GB"/>
        </w:rPr>
        <w:t xml:space="preserve">managers to inundate </w:t>
      </w:r>
      <w:r w:rsidR="00E525D6" w:rsidRPr="00A1446E">
        <w:rPr>
          <w:rFonts w:ascii="Arial Narrow" w:hAnsi="Arial Narrow"/>
          <w:sz w:val="26"/>
          <w:szCs w:val="26"/>
          <w:lang w:val="en-GB"/>
        </w:rPr>
        <w:t xml:space="preserve">for longer periods and greater depth when seasonal </w:t>
      </w:r>
      <w:r w:rsidR="00FC5168" w:rsidRPr="00A1446E">
        <w:rPr>
          <w:rFonts w:ascii="Arial Narrow" w:hAnsi="Arial Narrow"/>
          <w:sz w:val="26"/>
          <w:szCs w:val="26"/>
          <w:lang w:val="en-GB"/>
        </w:rPr>
        <w:t>variability cues</w:t>
      </w:r>
      <w:r w:rsidR="002F5894" w:rsidRPr="00A1446E">
        <w:rPr>
          <w:rFonts w:ascii="Arial Narrow" w:hAnsi="Arial Narrow"/>
          <w:sz w:val="26"/>
          <w:szCs w:val="26"/>
          <w:lang w:val="en-GB"/>
        </w:rPr>
        <w:t xml:space="preserve"> are </w:t>
      </w:r>
      <w:r w:rsidR="000B5B10" w:rsidRPr="00A1446E">
        <w:rPr>
          <w:rFonts w:ascii="Arial Narrow" w:hAnsi="Arial Narrow"/>
          <w:sz w:val="26"/>
          <w:szCs w:val="26"/>
          <w:lang w:val="en-GB"/>
        </w:rPr>
        <w:t>triggered.</w:t>
      </w:r>
      <w:r w:rsidR="00056F38" w:rsidRPr="00A1446E">
        <w:rPr>
          <w:rFonts w:ascii="Arial Narrow" w:hAnsi="Arial Narrow"/>
          <w:sz w:val="26"/>
          <w:szCs w:val="26"/>
          <w:lang w:val="en-GB"/>
        </w:rPr>
        <w:t xml:space="preserve"> this would allow full implementation </w:t>
      </w:r>
      <w:r w:rsidR="00FC5168" w:rsidRPr="00A1446E">
        <w:rPr>
          <w:rFonts w:ascii="Arial Narrow" w:hAnsi="Arial Narrow"/>
          <w:sz w:val="26"/>
          <w:szCs w:val="26"/>
          <w:lang w:val="en-GB"/>
        </w:rPr>
        <w:t>of</w:t>
      </w:r>
      <w:r w:rsidR="007661C3" w:rsidRPr="00A1446E">
        <w:rPr>
          <w:rFonts w:ascii="Arial Narrow" w:hAnsi="Arial Narrow"/>
          <w:sz w:val="26"/>
          <w:szCs w:val="26"/>
          <w:lang w:val="en-GB"/>
        </w:rPr>
        <w:t xml:space="preserve"> </w:t>
      </w:r>
      <w:r w:rsidR="002F57A7" w:rsidRPr="00A1446E">
        <w:rPr>
          <w:rFonts w:ascii="Arial Narrow" w:hAnsi="Arial Narrow"/>
          <w:sz w:val="26"/>
          <w:szCs w:val="26"/>
          <w:lang w:val="en-GB"/>
        </w:rPr>
        <w:t>the current</w:t>
      </w:r>
      <w:r w:rsidR="0025393E" w:rsidRPr="00A1446E">
        <w:rPr>
          <w:rFonts w:ascii="Arial Narrow" w:hAnsi="Arial Narrow"/>
          <w:sz w:val="26"/>
          <w:szCs w:val="26"/>
          <w:lang w:val="en-GB"/>
        </w:rPr>
        <w:t xml:space="preserve"> long term watering plans </w:t>
      </w:r>
      <w:r w:rsidR="0095545D" w:rsidRPr="00A1446E">
        <w:rPr>
          <w:rFonts w:ascii="Arial Narrow" w:hAnsi="Arial Narrow"/>
          <w:sz w:val="26"/>
          <w:szCs w:val="26"/>
          <w:lang w:val="en-GB"/>
        </w:rPr>
        <w:t xml:space="preserve">of both state and </w:t>
      </w:r>
      <w:r w:rsidR="007661C3" w:rsidRPr="00A1446E">
        <w:rPr>
          <w:rFonts w:ascii="Arial Narrow" w:hAnsi="Arial Narrow"/>
          <w:sz w:val="26"/>
          <w:szCs w:val="26"/>
          <w:lang w:val="en-GB"/>
        </w:rPr>
        <w:t>commonwealth, whilst</w:t>
      </w:r>
      <w:r w:rsidR="0095545D" w:rsidRPr="00A1446E">
        <w:rPr>
          <w:rFonts w:ascii="Arial Narrow" w:hAnsi="Arial Narrow"/>
          <w:sz w:val="26"/>
          <w:szCs w:val="26"/>
          <w:lang w:val="en-GB"/>
        </w:rPr>
        <w:t xml:space="preserve"> lessening the </w:t>
      </w:r>
      <w:r w:rsidR="00F0504B" w:rsidRPr="00A1446E">
        <w:rPr>
          <w:rFonts w:ascii="Arial Narrow" w:hAnsi="Arial Narrow"/>
          <w:sz w:val="26"/>
          <w:szCs w:val="26"/>
          <w:lang w:val="en-GB"/>
        </w:rPr>
        <w:t xml:space="preserve">risk of third party </w:t>
      </w:r>
      <w:r w:rsidR="00D10FBA" w:rsidRPr="00A1446E">
        <w:rPr>
          <w:rFonts w:ascii="Arial Narrow" w:hAnsi="Arial Narrow"/>
          <w:sz w:val="26"/>
          <w:szCs w:val="26"/>
          <w:lang w:val="en-GB"/>
        </w:rPr>
        <w:t>inundation</w:t>
      </w:r>
      <w:r w:rsidR="00D10FBA">
        <w:rPr>
          <w:rFonts w:ascii="Arial Narrow" w:hAnsi="Arial Narrow"/>
          <w:sz w:val="26"/>
          <w:szCs w:val="26"/>
          <w:lang w:val="en-GB"/>
        </w:rPr>
        <w:t>. T</w:t>
      </w:r>
      <w:r w:rsidR="003642DD" w:rsidRPr="00A1446E">
        <w:rPr>
          <w:rFonts w:ascii="Arial Narrow" w:hAnsi="Arial Narrow"/>
          <w:sz w:val="26"/>
          <w:szCs w:val="26"/>
          <w:lang w:val="en-GB"/>
        </w:rPr>
        <w:t xml:space="preserve">his would also help encompass the water </w:t>
      </w:r>
      <w:r w:rsidR="00A43C5A" w:rsidRPr="00A1446E">
        <w:rPr>
          <w:rFonts w:ascii="Arial Narrow" w:hAnsi="Arial Narrow"/>
          <w:sz w:val="26"/>
          <w:szCs w:val="26"/>
          <w:lang w:val="en-GB"/>
        </w:rPr>
        <w:t>principle</w:t>
      </w:r>
      <w:r w:rsidR="00151892" w:rsidRPr="00A1446E">
        <w:rPr>
          <w:rFonts w:ascii="Arial Narrow" w:hAnsi="Arial Narrow"/>
          <w:sz w:val="26"/>
          <w:szCs w:val="26"/>
          <w:lang w:val="en-GB"/>
        </w:rPr>
        <w:t>s</w:t>
      </w:r>
      <w:r w:rsidR="00A43C5A" w:rsidRPr="00A1446E">
        <w:rPr>
          <w:rFonts w:ascii="Arial Narrow" w:hAnsi="Arial Narrow"/>
          <w:sz w:val="26"/>
          <w:szCs w:val="26"/>
          <w:lang w:val="en-GB"/>
        </w:rPr>
        <w:t xml:space="preserve"> of first nations people seasonal </w:t>
      </w:r>
      <w:r w:rsidR="00151892" w:rsidRPr="00A1446E">
        <w:rPr>
          <w:rFonts w:ascii="Arial Narrow" w:hAnsi="Arial Narrow"/>
          <w:sz w:val="26"/>
          <w:szCs w:val="26"/>
          <w:lang w:val="en-GB"/>
        </w:rPr>
        <w:t xml:space="preserve">calendar and other cultural flows currently being </w:t>
      </w:r>
      <w:r w:rsidR="000762DA" w:rsidRPr="00A1446E">
        <w:rPr>
          <w:rFonts w:ascii="Arial Narrow" w:hAnsi="Arial Narrow"/>
          <w:sz w:val="26"/>
          <w:szCs w:val="26"/>
          <w:lang w:val="en-GB"/>
        </w:rPr>
        <w:t xml:space="preserve">developed </w:t>
      </w:r>
      <w:r w:rsidR="00151892" w:rsidRPr="00A1446E">
        <w:rPr>
          <w:rFonts w:ascii="Arial Narrow" w:hAnsi="Arial Narrow"/>
          <w:sz w:val="26"/>
          <w:szCs w:val="26"/>
          <w:lang w:val="en-GB"/>
        </w:rPr>
        <w:t xml:space="preserve">by the </w:t>
      </w:r>
      <w:r w:rsidR="001B01A7" w:rsidRPr="00A1446E">
        <w:rPr>
          <w:rFonts w:ascii="Arial Narrow" w:hAnsi="Arial Narrow"/>
          <w:sz w:val="26"/>
          <w:szCs w:val="26"/>
          <w:lang w:val="en-GB"/>
        </w:rPr>
        <w:t>Gomeroi/</w:t>
      </w:r>
      <w:r w:rsidR="00D10FBA">
        <w:rPr>
          <w:rFonts w:ascii="Arial Narrow" w:hAnsi="Arial Narrow"/>
          <w:sz w:val="26"/>
          <w:szCs w:val="26"/>
          <w:lang w:val="en-GB"/>
        </w:rPr>
        <w:t>K</w:t>
      </w:r>
      <w:r w:rsidR="001B01A7" w:rsidRPr="00A1446E">
        <w:rPr>
          <w:rFonts w:ascii="Arial Narrow" w:hAnsi="Arial Narrow"/>
          <w:sz w:val="26"/>
          <w:szCs w:val="26"/>
          <w:lang w:val="en-GB"/>
        </w:rPr>
        <w:t xml:space="preserve">amilaroi people with the </w:t>
      </w:r>
      <w:r w:rsidR="00D10FBA">
        <w:rPr>
          <w:rFonts w:ascii="Arial Narrow" w:hAnsi="Arial Narrow"/>
          <w:sz w:val="26"/>
          <w:szCs w:val="26"/>
          <w:lang w:val="en-GB"/>
        </w:rPr>
        <w:t>MDBA</w:t>
      </w:r>
      <w:r w:rsidR="001B01A7" w:rsidRPr="00A1446E">
        <w:rPr>
          <w:rFonts w:ascii="Arial Narrow" w:hAnsi="Arial Narrow"/>
          <w:sz w:val="26"/>
          <w:szCs w:val="26"/>
          <w:lang w:val="en-GB"/>
        </w:rPr>
        <w:t xml:space="preserve"> and other </w:t>
      </w:r>
      <w:r w:rsidR="00D10FBA">
        <w:rPr>
          <w:rFonts w:ascii="Arial Narrow" w:hAnsi="Arial Narrow"/>
          <w:sz w:val="26"/>
          <w:szCs w:val="26"/>
          <w:lang w:val="en-GB"/>
        </w:rPr>
        <w:t>G</w:t>
      </w:r>
      <w:r w:rsidR="001B01A7" w:rsidRPr="00A1446E">
        <w:rPr>
          <w:rFonts w:ascii="Arial Narrow" w:hAnsi="Arial Narrow"/>
          <w:sz w:val="26"/>
          <w:szCs w:val="26"/>
          <w:lang w:val="en-GB"/>
        </w:rPr>
        <w:t xml:space="preserve">overnment </w:t>
      </w:r>
      <w:r w:rsidR="00D10FBA">
        <w:rPr>
          <w:rFonts w:ascii="Arial Narrow" w:hAnsi="Arial Narrow"/>
          <w:sz w:val="26"/>
          <w:szCs w:val="26"/>
          <w:lang w:val="en-GB"/>
        </w:rPr>
        <w:t>D</w:t>
      </w:r>
      <w:r w:rsidR="001B01A7" w:rsidRPr="00A1446E">
        <w:rPr>
          <w:rFonts w:ascii="Arial Narrow" w:hAnsi="Arial Narrow"/>
          <w:sz w:val="26"/>
          <w:szCs w:val="26"/>
          <w:lang w:val="en-GB"/>
        </w:rPr>
        <w:t>epts</w:t>
      </w:r>
      <w:r w:rsidR="00D10FBA">
        <w:rPr>
          <w:rFonts w:ascii="Arial Narrow" w:hAnsi="Arial Narrow"/>
          <w:sz w:val="26"/>
          <w:szCs w:val="26"/>
          <w:lang w:val="en-GB"/>
        </w:rPr>
        <w:t>. T</w:t>
      </w:r>
      <w:r w:rsidR="000762DA" w:rsidRPr="00A1446E">
        <w:rPr>
          <w:rFonts w:ascii="Arial Narrow" w:hAnsi="Arial Narrow"/>
          <w:sz w:val="26"/>
          <w:szCs w:val="26"/>
          <w:lang w:val="en-GB"/>
        </w:rPr>
        <w:t xml:space="preserve">he Mungindi </w:t>
      </w:r>
      <w:r w:rsidR="00D10FBA">
        <w:rPr>
          <w:rFonts w:ascii="Arial Narrow" w:hAnsi="Arial Narrow"/>
          <w:sz w:val="26"/>
          <w:szCs w:val="26"/>
          <w:lang w:val="en-GB"/>
        </w:rPr>
        <w:t>A</w:t>
      </w:r>
      <w:r w:rsidR="000762DA" w:rsidRPr="00A1446E">
        <w:rPr>
          <w:rFonts w:ascii="Arial Narrow" w:hAnsi="Arial Narrow"/>
          <w:sz w:val="26"/>
          <w:szCs w:val="26"/>
          <w:lang w:val="en-GB"/>
        </w:rPr>
        <w:t xml:space="preserve">boriginal </w:t>
      </w:r>
      <w:r w:rsidR="00D10FBA">
        <w:rPr>
          <w:rFonts w:ascii="Arial Narrow" w:hAnsi="Arial Narrow"/>
          <w:sz w:val="26"/>
          <w:szCs w:val="26"/>
          <w:lang w:val="en-GB"/>
        </w:rPr>
        <w:t>L</w:t>
      </w:r>
      <w:r w:rsidR="008006B1" w:rsidRPr="00A1446E">
        <w:rPr>
          <w:rFonts w:ascii="Arial Narrow" w:hAnsi="Arial Narrow"/>
          <w:sz w:val="26"/>
          <w:szCs w:val="26"/>
          <w:lang w:val="en-GB"/>
        </w:rPr>
        <w:t xml:space="preserve">ands </w:t>
      </w:r>
      <w:r w:rsidR="00D10FBA">
        <w:rPr>
          <w:rFonts w:ascii="Arial Narrow" w:hAnsi="Arial Narrow"/>
          <w:sz w:val="26"/>
          <w:szCs w:val="26"/>
          <w:lang w:val="en-GB"/>
        </w:rPr>
        <w:t>C</w:t>
      </w:r>
      <w:r w:rsidR="008006B1" w:rsidRPr="00A1446E">
        <w:rPr>
          <w:rFonts w:ascii="Arial Narrow" w:hAnsi="Arial Narrow"/>
          <w:sz w:val="26"/>
          <w:szCs w:val="26"/>
          <w:lang w:val="en-GB"/>
        </w:rPr>
        <w:t>ouncil own a parcel of land adjacent to the SCA.</w:t>
      </w:r>
    </w:p>
    <w:p w14:paraId="52A55E83" w14:textId="6688768C" w:rsidR="008006B1" w:rsidRPr="00A1446E" w:rsidRDefault="008006B1" w:rsidP="00A1446E">
      <w:pPr>
        <w:jc w:val="both"/>
        <w:rPr>
          <w:rFonts w:ascii="Arial Narrow" w:hAnsi="Arial Narrow"/>
          <w:sz w:val="26"/>
          <w:szCs w:val="26"/>
          <w:lang w:val="en-GB"/>
        </w:rPr>
      </w:pPr>
      <w:r w:rsidRPr="00A1446E">
        <w:rPr>
          <w:rFonts w:ascii="Arial Narrow" w:hAnsi="Arial Narrow"/>
          <w:sz w:val="26"/>
          <w:szCs w:val="26"/>
          <w:lang w:val="en-GB"/>
        </w:rPr>
        <w:t xml:space="preserve">For example </w:t>
      </w:r>
    </w:p>
    <w:p w14:paraId="49A486BD" w14:textId="563B9F70" w:rsidR="008006B1" w:rsidRPr="00A1446E" w:rsidRDefault="008006B1" w:rsidP="00A1446E">
      <w:pPr>
        <w:jc w:val="both"/>
        <w:rPr>
          <w:rFonts w:ascii="Arial Narrow" w:hAnsi="Arial Narrow"/>
          <w:sz w:val="26"/>
          <w:szCs w:val="26"/>
          <w:lang w:val="en-GB"/>
        </w:rPr>
      </w:pPr>
      <w:r w:rsidRPr="00A1446E">
        <w:rPr>
          <w:rFonts w:ascii="Arial Narrow" w:hAnsi="Arial Narrow"/>
          <w:sz w:val="26"/>
          <w:szCs w:val="26"/>
          <w:lang w:val="en-GB"/>
        </w:rPr>
        <w:t xml:space="preserve">Land value $4000/acre </w:t>
      </w:r>
    </w:p>
    <w:p w14:paraId="246BD9CA" w14:textId="7EFB3650" w:rsidR="00CA3767" w:rsidRPr="00A1446E" w:rsidRDefault="00CA3767" w:rsidP="00A1446E">
      <w:pPr>
        <w:jc w:val="both"/>
        <w:rPr>
          <w:rFonts w:ascii="Arial Narrow" w:hAnsi="Arial Narrow"/>
          <w:sz w:val="26"/>
          <w:szCs w:val="26"/>
          <w:lang w:val="en-GB"/>
        </w:rPr>
      </w:pPr>
      <w:r w:rsidRPr="00A1446E">
        <w:rPr>
          <w:rFonts w:ascii="Arial Narrow" w:hAnsi="Arial Narrow"/>
          <w:sz w:val="26"/>
          <w:szCs w:val="26"/>
          <w:lang w:val="en-GB"/>
        </w:rPr>
        <w:t xml:space="preserve">Area </w:t>
      </w:r>
      <w:r w:rsidR="00D821AE" w:rsidRPr="00A1446E">
        <w:rPr>
          <w:rFonts w:ascii="Arial Narrow" w:hAnsi="Arial Narrow"/>
          <w:sz w:val="26"/>
          <w:szCs w:val="26"/>
          <w:lang w:val="en-GB"/>
        </w:rPr>
        <w:t>benchmark</w:t>
      </w:r>
      <w:r w:rsidRPr="00A1446E">
        <w:rPr>
          <w:rFonts w:ascii="Arial Narrow" w:hAnsi="Arial Narrow"/>
          <w:sz w:val="26"/>
          <w:szCs w:val="26"/>
          <w:lang w:val="en-GB"/>
        </w:rPr>
        <w:t xml:space="preserve"> – av</w:t>
      </w:r>
      <w:r w:rsidR="00D10FBA">
        <w:rPr>
          <w:rFonts w:ascii="Arial Narrow" w:hAnsi="Arial Narrow"/>
          <w:sz w:val="26"/>
          <w:szCs w:val="26"/>
          <w:lang w:val="en-GB"/>
        </w:rPr>
        <w:t>erage</w:t>
      </w:r>
      <w:r w:rsidRPr="00A1446E">
        <w:rPr>
          <w:rFonts w:ascii="Arial Narrow" w:hAnsi="Arial Narrow"/>
          <w:sz w:val="26"/>
          <w:szCs w:val="26"/>
          <w:lang w:val="en-GB"/>
        </w:rPr>
        <w:t xml:space="preserve"> return on asset value </w:t>
      </w:r>
      <w:r w:rsidR="00E26467" w:rsidRPr="00A1446E">
        <w:rPr>
          <w:rFonts w:ascii="Arial Narrow" w:hAnsi="Arial Narrow"/>
          <w:sz w:val="26"/>
          <w:szCs w:val="26"/>
          <w:lang w:val="en-GB"/>
        </w:rPr>
        <w:t>15%</w:t>
      </w:r>
    </w:p>
    <w:p w14:paraId="3E2CE616" w14:textId="3D8DF2B1" w:rsidR="00E26467" w:rsidRDefault="00E26467" w:rsidP="00A1446E">
      <w:pPr>
        <w:jc w:val="both"/>
        <w:rPr>
          <w:rFonts w:ascii="Arial Narrow" w:hAnsi="Arial Narrow"/>
          <w:sz w:val="26"/>
          <w:szCs w:val="26"/>
          <w:lang w:val="en-GB"/>
        </w:rPr>
      </w:pPr>
      <w:r w:rsidRPr="00A1446E">
        <w:rPr>
          <w:rFonts w:ascii="Arial Narrow" w:hAnsi="Arial Narrow"/>
          <w:sz w:val="26"/>
          <w:szCs w:val="26"/>
          <w:lang w:val="en-GB"/>
        </w:rPr>
        <w:t>= $600</w:t>
      </w:r>
      <w:r w:rsidR="00D10FBA">
        <w:rPr>
          <w:rFonts w:ascii="Arial Narrow" w:hAnsi="Arial Narrow"/>
          <w:sz w:val="26"/>
          <w:szCs w:val="26"/>
          <w:lang w:val="en-GB"/>
        </w:rPr>
        <w:t>.00</w:t>
      </w:r>
      <w:r w:rsidR="00D821AE" w:rsidRPr="00A1446E">
        <w:rPr>
          <w:rFonts w:ascii="Arial Narrow" w:hAnsi="Arial Narrow"/>
          <w:sz w:val="26"/>
          <w:szCs w:val="26"/>
          <w:lang w:val="en-GB"/>
        </w:rPr>
        <w:t xml:space="preserve"> acre</w:t>
      </w:r>
      <w:r w:rsidR="00D10FBA">
        <w:rPr>
          <w:rFonts w:ascii="Arial Narrow" w:hAnsi="Arial Narrow"/>
          <w:sz w:val="26"/>
          <w:szCs w:val="26"/>
          <w:lang w:val="en-GB"/>
        </w:rPr>
        <w:t xml:space="preserve"> per </w:t>
      </w:r>
      <w:r w:rsidR="00D821AE" w:rsidRPr="00A1446E">
        <w:rPr>
          <w:rFonts w:ascii="Arial Narrow" w:hAnsi="Arial Narrow"/>
          <w:sz w:val="26"/>
          <w:szCs w:val="26"/>
          <w:lang w:val="en-GB"/>
        </w:rPr>
        <w:t xml:space="preserve">year index linked </w:t>
      </w:r>
    </w:p>
    <w:p w14:paraId="161D4934" w14:textId="77777777" w:rsidR="00D10FBA" w:rsidRPr="00A1446E" w:rsidRDefault="00D10FBA" w:rsidP="00A1446E">
      <w:pPr>
        <w:jc w:val="both"/>
        <w:rPr>
          <w:rFonts w:ascii="Arial Narrow" w:hAnsi="Arial Narrow"/>
          <w:sz w:val="26"/>
          <w:szCs w:val="26"/>
          <w:lang w:val="en-GB"/>
        </w:rPr>
      </w:pPr>
    </w:p>
    <w:p w14:paraId="144A9E2B" w14:textId="34B9DC76" w:rsidR="00D45116" w:rsidRPr="00A1446E" w:rsidRDefault="00D45116" w:rsidP="00A1446E">
      <w:pPr>
        <w:jc w:val="both"/>
        <w:rPr>
          <w:rFonts w:ascii="Arial Narrow" w:hAnsi="Arial Narrow"/>
          <w:sz w:val="26"/>
          <w:szCs w:val="26"/>
          <w:lang w:val="en-GB"/>
        </w:rPr>
      </w:pPr>
      <w:r w:rsidRPr="00A1446E">
        <w:rPr>
          <w:rFonts w:ascii="Arial Narrow" w:hAnsi="Arial Narrow"/>
          <w:sz w:val="26"/>
          <w:szCs w:val="26"/>
          <w:lang w:val="en-GB"/>
        </w:rPr>
        <w:t xml:space="preserve">This proposal and initial conversation of compensation </w:t>
      </w:r>
      <w:r w:rsidR="00FE2BDA" w:rsidRPr="00A1446E">
        <w:rPr>
          <w:rFonts w:ascii="Arial Narrow" w:hAnsi="Arial Narrow"/>
          <w:sz w:val="26"/>
          <w:szCs w:val="26"/>
          <w:lang w:val="en-GB"/>
        </w:rPr>
        <w:t xml:space="preserve">was explored in </w:t>
      </w:r>
      <w:r w:rsidR="002F57A7" w:rsidRPr="00A1446E">
        <w:rPr>
          <w:rFonts w:ascii="Arial Narrow" w:hAnsi="Arial Narrow"/>
          <w:sz w:val="26"/>
          <w:szCs w:val="26"/>
          <w:lang w:val="en-GB"/>
        </w:rPr>
        <w:t xml:space="preserve">the </w:t>
      </w:r>
      <w:r w:rsidR="007A5C21" w:rsidRPr="00A1446E">
        <w:rPr>
          <w:rFonts w:ascii="Arial Narrow" w:hAnsi="Arial Narrow"/>
          <w:sz w:val="26"/>
          <w:szCs w:val="26"/>
          <w:lang w:val="en-GB"/>
        </w:rPr>
        <w:t xml:space="preserve">original </w:t>
      </w:r>
      <w:r w:rsidR="00814587" w:rsidRPr="00A1446E">
        <w:rPr>
          <w:rFonts w:ascii="Arial Narrow" w:hAnsi="Arial Narrow"/>
          <w:sz w:val="26"/>
          <w:szCs w:val="26"/>
          <w:lang w:val="en-GB"/>
        </w:rPr>
        <w:t>constraints</w:t>
      </w:r>
      <w:r w:rsidR="006C0ABE" w:rsidRPr="00A1446E">
        <w:rPr>
          <w:rFonts w:ascii="Arial Narrow" w:hAnsi="Arial Narrow"/>
          <w:sz w:val="26"/>
          <w:szCs w:val="26"/>
          <w:lang w:val="en-GB"/>
        </w:rPr>
        <w:t xml:space="preserve"> </w:t>
      </w:r>
      <w:r w:rsidR="002F57A7" w:rsidRPr="00A1446E">
        <w:rPr>
          <w:rFonts w:ascii="Arial Narrow" w:hAnsi="Arial Narrow"/>
          <w:sz w:val="26"/>
          <w:szCs w:val="26"/>
          <w:lang w:val="en-GB"/>
        </w:rPr>
        <w:t>management strategy for the Murray Darling Basin</w:t>
      </w:r>
      <w:r w:rsidR="00D10FBA">
        <w:rPr>
          <w:rFonts w:ascii="Arial Narrow" w:hAnsi="Arial Narrow"/>
          <w:sz w:val="26"/>
          <w:szCs w:val="26"/>
          <w:lang w:val="en-GB"/>
        </w:rPr>
        <w:t xml:space="preserve"> </w:t>
      </w:r>
      <w:r w:rsidR="002F57A7" w:rsidRPr="00A1446E">
        <w:rPr>
          <w:rFonts w:ascii="Arial Narrow" w:hAnsi="Arial Narrow"/>
          <w:sz w:val="26"/>
          <w:szCs w:val="26"/>
          <w:lang w:val="en-GB"/>
        </w:rPr>
        <w:t xml:space="preserve">Authority </w:t>
      </w:r>
      <w:r w:rsidR="00814587" w:rsidRPr="00A1446E">
        <w:rPr>
          <w:rFonts w:ascii="Arial Narrow" w:hAnsi="Arial Narrow"/>
          <w:sz w:val="26"/>
          <w:szCs w:val="26"/>
          <w:lang w:val="en-GB"/>
        </w:rPr>
        <w:t>2013/14</w:t>
      </w:r>
      <w:r w:rsidR="00D10FBA">
        <w:rPr>
          <w:rFonts w:ascii="Arial Narrow" w:hAnsi="Arial Narrow"/>
          <w:sz w:val="26"/>
          <w:szCs w:val="26"/>
          <w:lang w:val="en-GB"/>
        </w:rPr>
        <w:t>.</w:t>
      </w:r>
    </w:p>
    <w:p w14:paraId="320CB9B5" w14:textId="43340EF9" w:rsidR="00D821AE" w:rsidRPr="00A1446E" w:rsidRDefault="00D10FBA" w:rsidP="00A1446E">
      <w:pPr>
        <w:jc w:val="both"/>
        <w:rPr>
          <w:rFonts w:ascii="Arial Narrow" w:hAnsi="Arial Narrow"/>
          <w:sz w:val="26"/>
          <w:szCs w:val="26"/>
          <w:lang w:val="en-GB"/>
        </w:rPr>
      </w:pPr>
      <w:r>
        <w:rPr>
          <w:rFonts w:ascii="Arial Narrow" w:hAnsi="Arial Narrow"/>
          <w:sz w:val="26"/>
          <w:szCs w:val="26"/>
          <w:lang w:val="en-GB"/>
        </w:rPr>
        <w:lastRenderedPageBreak/>
        <w:t>This example of policy</w:t>
      </w:r>
      <w:r w:rsidR="00FE2BDA" w:rsidRPr="00A1446E">
        <w:rPr>
          <w:rFonts w:ascii="Arial Narrow" w:hAnsi="Arial Narrow"/>
          <w:sz w:val="26"/>
          <w:szCs w:val="26"/>
          <w:lang w:val="en-GB"/>
        </w:rPr>
        <w:t xml:space="preserve"> </w:t>
      </w:r>
      <w:r w:rsidR="00114A75" w:rsidRPr="00A1446E">
        <w:rPr>
          <w:rFonts w:ascii="Arial Narrow" w:hAnsi="Arial Narrow"/>
          <w:sz w:val="26"/>
          <w:szCs w:val="26"/>
          <w:lang w:val="en-GB"/>
        </w:rPr>
        <w:t xml:space="preserve">encourages </w:t>
      </w:r>
      <w:r w:rsidR="00AE341F" w:rsidRPr="00A1446E">
        <w:rPr>
          <w:rFonts w:ascii="Arial Narrow" w:hAnsi="Arial Narrow"/>
          <w:sz w:val="26"/>
          <w:szCs w:val="26"/>
          <w:lang w:val="en-GB"/>
        </w:rPr>
        <w:t>landholders to</w:t>
      </w:r>
      <w:r w:rsidR="00AC5852" w:rsidRPr="00A1446E">
        <w:rPr>
          <w:rFonts w:ascii="Arial Narrow" w:hAnsi="Arial Narrow"/>
          <w:sz w:val="26"/>
          <w:szCs w:val="26"/>
          <w:lang w:val="en-GB"/>
        </w:rPr>
        <w:t xml:space="preserve"> change the</w:t>
      </w:r>
      <w:r w:rsidR="00FE2BDA" w:rsidRPr="00A1446E">
        <w:rPr>
          <w:rFonts w:ascii="Arial Narrow" w:hAnsi="Arial Narrow"/>
          <w:sz w:val="26"/>
          <w:szCs w:val="26"/>
          <w:lang w:val="en-GB"/>
        </w:rPr>
        <w:t>ir</w:t>
      </w:r>
      <w:r w:rsidR="00AC5852" w:rsidRPr="00A1446E">
        <w:rPr>
          <w:rFonts w:ascii="Arial Narrow" w:hAnsi="Arial Narrow"/>
          <w:sz w:val="26"/>
          <w:szCs w:val="26"/>
          <w:lang w:val="en-GB"/>
        </w:rPr>
        <w:t xml:space="preserve"> </w:t>
      </w:r>
      <w:r w:rsidR="0044393C" w:rsidRPr="00A1446E">
        <w:rPr>
          <w:rFonts w:ascii="Arial Narrow" w:hAnsi="Arial Narrow"/>
          <w:sz w:val="26"/>
          <w:szCs w:val="26"/>
          <w:lang w:val="en-GB"/>
        </w:rPr>
        <w:t xml:space="preserve">enterprises </w:t>
      </w:r>
      <w:r w:rsidR="007A5C21" w:rsidRPr="00A1446E">
        <w:rPr>
          <w:rFonts w:ascii="Arial Narrow" w:hAnsi="Arial Narrow"/>
          <w:sz w:val="26"/>
          <w:szCs w:val="26"/>
          <w:lang w:val="en-GB"/>
        </w:rPr>
        <w:t>through a</w:t>
      </w:r>
      <w:r w:rsidR="00FE2BDA" w:rsidRPr="00A1446E">
        <w:rPr>
          <w:rFonts w:ascii="Arial Narrow" w:hAnsi="Arial Narrow"/>
          <w:sz w:val="26"/>
          <w:szCs w:val="26"/>
          <w:lang w:val="en-GB"/>
        </w:rPr>
        <w:t xml:space="preserve"> </w:t>
      </w:r>
      <w:r w:rsidR="007661C3" w:rsidRPr="00A1446E">
        <w:rPr>
          <w:rFonts w:ascii="Arial Narrow" w:hAnsi="Arial Narrow"/>
          <w:sz w:val="26"/>
          <w:szCs w:val="26"/>
          <w:lang w:val="en-GB"/>
        </w:rPr>
        <w:t>designated flow</w:t>
      </w:r>
      <w:r w:rsidR="00AC5852" w:rsidRPr="00A1446E">
        <w:rPr>
          <w:rFonts w:ascii="Arial Narrow" w:hAnsi="Arial Narrow"/>
          <w:sz w:val="26"/>
          <w:szCs w:val="26"/>
          <w:lang w:val="en-GB"/>
        </w:rPr>
        <w:t xml:space="preserve"> path </w:t>
      </w:r>
      <w:r w:rsidR="00FB0210" w:rsidRPr="00A1446E">
        <w:rPr>
          <w:rFonts w:ascii="Arial Narrow" w:hAnsi="Arial Narrow"/>
          <w:sz w:val="26"/>
          <w:szCs w:val="26"/>
          <w:lang w:val="en-GB"/>
        </w:rPr>
        <w:t xml:space="preserve">and to </w:t>
      </w:r>
      <w:r w:rsidR="002F57A7" w:rsidRPr="00A1446E">
        <w:rPr>
          <w:rFonts w:ascii="Arial Narrow" w:hAnsi="Arial Narrow"/>
          <w:sz w:val="26"/>
          <w:szCs w:val="26"/>
          <w:lang w:val="en-GB"/>
        </w:rPr>
        <w:t>‘farm</w:t>
      </w:r>
      <w:r w:rsidR="00FB0210" w:rsidRPr="00A1446E">
        <w:rPr>
          <w:rFonts w:ascii="Arial Narrow" w:hAnsi="Arial Narrow"/>
          <w:sz w:val="26"/>
          <w:szCs w:val="26"/>
          <w:lang w:val="en-GB"/>
        </w:rPr>
        <w:t xml:space="preserve"> the environment‘</w:t>
      </w:r>
      <w:r w:rsidR="009E1E0B" w:rsidRPr="00A1446E">
        <w:rPr>
          <w:rFonts w:ascii="Arial Narrow" w:hAnsi="Arial Narrow"/>
          <w:sz w:val="26"/>
          <w:szCs w:val="26"/>
          <w:lang w:val="en-GB"/>
        </w:rPr>
        <w:t xml:space="preserve"> rather than</w:t>
      </w:r>
      <w:r w:rsidR="00AE341F" w:rsidRPr="00A1446E">
        <w:rPr>
          <w:rFonts w:ascii="Arial Narrow" w:hAnsi="Arial Narrow"/>
          <w:sz w:val="26"/>
          <w:szCs w:val="26"/>
          <w:lang w:val="en-GB"/>
        </w:rPr>
        <w:t xml:space="preserve"> continue </w:t>
      </w:r>
      <w:r w:rsidR="00B70631">
        <w:rPr>
          <w:rFonts w:ascii="Arial Narrow" w:hAnsi="Arial Narrow"/>
          <w:sz w:val="26"/>
          <w:szCs w:val="26"/>
          <w:lang w:val="en-GB"/>
        </w:rPr>
        <w:t>traditional methods of cropping</w:t>
      </w:r>
      <w:r w:rsidR="009E1E0B" w:rsidRPr="00A1446E">
        <w:rPr>
          <w:rFonts w:ascii="Arial Narrow" w:hAnsi="Arial Narrow"/>
          <w:sz w:val="26"/>
          <w:szCs w:val="26"/>
          <w:lang w:val="en-GB"/>
        </w:rPr>
        <w:t xml:space="preserve"> </w:t>
      </w:r>
      <w:r w:rsidR="00B70631">
        <w:rPr>
          <w:rFonts w:ascii="Arial Narrow" w:hAnsi="Arial Narrow"/>
          <w:sz w:val="26"/>
          <w:szCs w:val="26"/>
          <w:lang w:val="en-GB"/>
        </w:rPr>
        <w:t xml:space="preserve">–course </w:t>
      </w:r>
      <w:r w:rsidR="008366BE" w:rsidRPr="00A1446E">
        <w:rPr>
          <w:rFonts w:ascii="Arial Narrow" w:hAnsi="Arial Narrow"/>
          <w:sz w:val="26"/>
          <w:szCs w:val="26"/>
          <w:lang w:val="en-GB"/>
        </w:rPr>
        <w:t>they were forced into through the d</w:t>
      </w:r>
      <w:r w:rsidR="00D02520" w:rsidRPr="00A1446E">
        <w:rPr>
          <w:rFonts w:ascii="Arial Narrow" w:hAnsi="Arial Narrow"/>
          <w:sz w:val="26"/>
          <w:szCs w:val="26"/>
          <w:lang w:val="en-GB"/>
        </w:rPr>
        <w:t>r</w:t>
      </w:r>
      <w:r w:rsidR="008366BE" w:rsidRPr="00A1446E">
        <w:rPr>
          <w:rFonts w:ascii="Arial Narrow" w:hAnsi="Arial Narrow"/>
          <w:sz w:val="26"/>
          <w:szCs w:val="26"/>
          <w:lang w:val="en-GB"/>
        </w:rPr>
        <w:t>ying of the watercourse</w:t>
      </w:r>
      <w:r w:rsidR="00B70631">
        <w:rPr>
          <w:rFonts w:ascii="Arial Narrow" w:hAnsi="Arial Narrow"/>
          <w:sz w:val="26"/>
          <w:szCs w:val="26"/>
          <w:lang w:val="en-GB"/>
        </w:rPr>
        <w:t xml:space="preserve">. </w:t>
      </w:r>
      <w:r w:rsidR="00B70631" w:rsidRPr="00B70631">
        <w:rPr>
          <w:rFonts w:ascii="Arial Narrow" w:hAnsi="Arial Narrow"/>
          <w:b/>
          <w:bCs/>
          <w:sz w:val="26"/>
          <w:szCs w:val="26"/>
          <w:u w:val="single"/>
          <w:lang w:val="en-GB"/>
        </w:rPr>
        <w:t>T</w:t>
      </w:r>
      <w:r w:rsidR="00FE2BDA" w:rsidRPr="00B70631">
        <w:rPr>
          <w:rFonts w:ascii="Arial Narrow" w:hAnsi="Arial Narrow"/>
          <w:b/>
          <w:bCs/>
          <w:sz w:val="26"/>
          <w:szCs w:val="26"/>
          <w:u w:val="single"/>
          <w:lang w:val="en-GB"/>
        </w:rPr>
        <w:t xml:space="preserve">hrough modelled data </w:t>
      </w:r>
      <w:r w:rsidR="002F57A7" w:rsidRPr="00B70631">
        <w:rPr>
          <w:rFonts w:ascii="Arial Narrow" w:hAnsi="Arial Narrow"/>
          <w:b/>
          <w:bCs/>
          <w:sz w:val="26"/>
          <w:szCs w:val="26"/>
          <w:u w:val="single"/>
          <w:lang w:val="en-GB"/>
        </w:rPr>
        <w:t xml:space="preserve">it </w:t>
      </w:r>
      <w:r w:rsidR="00FE2BDA" w:rsidRPr="00B70631">
        <w:rPr>
          <w:rFonts w:ascii="Arial Narrow" w:hAnsi="Arial Narrow"/>
          <w:b/>
          <w:bCs/>
          <w:sz w:val="26"/>
          <w:szCs w:val="26"/>
          <w:u w:val="single"/>
          <w:lang w:val="en-GB"/>
        </w:rPr>
        <w:t xml:space="preserve">has shown </w:t>
      </w:r>
      <w:r w:rsidR="002F57A7" w:rsidRPr="00B70631">
        <w:rPr>
          <w:rFonts w:ascii="Arial Narrow" w:hAnsi="Arial Narrow"/>
          <w:b/>
          <w:bCs/>
          <w:sz w:val="26"/>
          <w:szCs w:val="26"/>
          <w:u w:val="single"/>
          <w:lang w:val="en-GB"/>
        </w:rPr>
        <w:t xml:space="preserve">that </w:t>
      </w:r>
      <w:r w:rsidR="00FE2BDA" w:rsidRPr="00B70631">
        <w:rPr>
          <w:rFonts w:ascii="Arial Narrow" w:hAnsi="Arial Narrow"/>
          <w:b/>
          <w:bCs/>
          <w:sz w:val="26"/>
          <w:szCs w:val="26"/>
          <w:u w:val="single"/>
          <w:lang w:val="en-GB"/>
        </w:rPr>
        <w:t xml:space="preserve">the </w:t>
      </w:r>
      <w:r w:rsidR="00D02520" w:rsidRPr="00B70631">
        <w:rPr>
          <w:rFonts w:ascii="Arial Narrow" w:hAnsi="Arial Narrow"/>
          <w:b/>
          <w:bCs/>
          <w:sz w:val="26"/>
          <w:szCs w:val="26"/>
          <w:u w:val="single"/>
          <w:lang w:val="en-GB"/>
        </w:rPr>
        <w:t xml:space="preserve">Gwydir </w:t>
      </w:r>
      <w:r w:rsidR="00B70631">
        <w:rPr>
          <w:rFonts w:ascii="Arial Narrow" w:hAnsi="Arial Narrow"/>
          <w:b/>
          <w:bCs/>
          <w:sz w:val="26"/>
          <w:szCs w:val="26"/>
          <w:u w:val="single"/>
          <w:lang w:val="en-GB"/>
        </w:rPr>
        <w:t>is</w:t>
      </w:r>
      <w:r w:rsidR="001A47E0" w:rsidRPr="00B70631">
        <w:rPr>
          <w:rFonts w:ascii="Arial Narrow" w:hAnsi="Arial Narrow"/>
          <w:b/>
          <w:bCs/>
          <w:sz w:val="26"/>
          <w:szCs w:val="26"/>
          <w:u w:val="single"/>
          <w:lang w:val="en-GB"/>
        </w:rPr>
        <w:t xml:space="preserve"> one o</w:t>
      </w:r>
      <w:r w:rsidR="00D634DB" w:rsidRPr="00B70631">
        <w:rPr>
          <w:rFonts w:ascii="Arial Narrow" w:hAnsi="Arial Narrow"/>
          <w:b/>
          <w:bCs/>
          <w:sz w:val="26"/>
          <w:szCs w:val="26"/>
          <w:u w:val="single"/>
          <w:lang w:val="en-GB"/>
        </w:rPr>
        <w:t>f</w:t>
      </w:r>
      <w:r w:rsidR="001A47E0" w:rsidRPr="00B70631">
        <w:rPr>
          <w:rFonts w:ascii="Arial Narrow" w:hAnsi="Arial Narrow"/>
          <w:b/>
          <w:bCs/>
          <w:sz w:val="26"/>
          <w:szCs w:val="26"/>
          <w:u w:val="single"/>
          <w:lang w:val="en-GB"/>
        </w:rPr>
        <w:t xml:space="preserve"> the most </w:t>
      </w:r>
      <w:r w:rsidR="002F57A7" w:rsidRPr="00B70631">
        <w:rPr>
          <w:rFonts w:ascii="Arial Narrow" w:hAnsi="Arial Narrow"/>
          <w:b/>
          <w:bCs/>
          <w:sz w:val="26"/>
          <w:szCs w:val="26"/>
          <w:u w:val="single"/>
          <w:lang w:val="en-GB"/>
        </w:rPr>
        <w:t xml:space="preserve">flow altered </w:t>
      </w:r>
      <w:r w:rsidR="001A47E0" w:rsidRPr="00B70631">
        <w:rPr>
          <w:rFonts w:ascii="Arial Narrow" w:hAnsi="Arial Narrow"/>
          <w:b/>
          <w:bCs/>
          <w:sz w:val="26"/>
          <w:szCs w:val="26"/>
          <w:u w:val="single"/>
          <w:lang w:val="en-GB"/>
        </w:rPr>
        <w:t>rivers In Australia</w:t>
      </w:r>
      <w:r w:rsidR="00B70631" w:rsidRPr="00B70631">
        <w:rPr>
          <w:rFonts w:ascii="Arial Narrow" w:hAnsi="Arial Narrow"/>
          <w:b/>
          <w:bCs/>
          <w:sz w:val="26"/>
          <w:szCs w:val="26"/>
          <w:u w:val="single"/>
          <w:lang w:val="en-GB"/>
        </w:rPr>
        <w:t>.</w:t>
      </w:r>
    </w:p>
    <w:p w14:paraId="5C05C917" w14:textId="77777777" w:rsidR="00B70631" w:rsidRDefault="00B70631" w:rsidP="00A1446E">
      <w:pPr>
        <w:jc w:val="both"/>
        <w:rPr>
          <w:rFonts w:ascii="Arial Narrow" w:hAnsi="Arial Narrow"/>
          <w:sz w:val="26"/>
          <w:szCs w:val="26"/>
          <w:lang w:val="en-GB"/>
        </w:rPr>
      </w:pPr>
    </w:p>
    <w:p w14:paraId="582F1D39" w14:textId="4FDFD09B" w:rsidR="00B70631" w:rsidRDefault="00B70631" w:rsidP="005B569A">
      <w:pPr>
        <w:pStyle w:val="Heading1"/>
        <w:rPr>
          <w:lang w:val="en-GB"/>
        </w:rPr>
      </w:pPr>
      <w:r>
        <w:rPr>
          <w:lang w:val="en-GB"/>
        </w:rPr>
        <w:t>ENVIRONMENTAL ISSUES WITH CONTINUED INNUDATION - LIPPIA</w:t>
      </w:r>
    </w:p>
    <w:p w14:paraId="18CA4004" w14:textId="650050F8" w:rsidR="00DB36AB" w:rsidRDefault="00DB36AB" w:rsidP="00A1446E">
      <w:pPr>
        <w:jc w:val="both"/>
        <w:rPr>
          <w:rFonts w:ascii="Arial Narrow" w:hAnsi="Arial Narrow"/>
          <w:sz w:val="26"/>
          <w:szCs w:val="26"/>
          <w:lang w:val="en-GB"/>
        </w:rPr>
      </w:pPr>
      <w:r w:rsidRPr="00A1446E">
        <w:rPr>
          <w:rFonts w:ascii="Arial Narrow" w:hAnsi="Arial Narrow"/>
          <w:sz w:val="26"/>
          <w:szCs w:val="26"/>
          <w:lang w:val="en-GB"/>
        </w:rPr>
        <w:t xml:space="preserve">Being able to deliver and inundate </w:t>
      </w:r>
      <w:r w:rsidR="001C77B8" w:rsidRPr="00A1446E">
        <w:rPr>
          <w:rFonts w:ascii="Arial Narrow" w:hAnsi="Arial Narrow"/>
          <w:sz w:val="26"/>
          <w:szCs w:val="26"/>
          <w:lang w:val="en-GB"/>
        </w:rPr>
        <w:t xml:space="preserve">for sufficient periods of time and depth of water </w:t>
      </w:r>
      <w:r w:rsidR="00DF168D" w:rsidRPr="00A1446E">
        <w:rPr>
          <w:rFonts w:ascii="Arial Narrow" w:hAnsi="Arial Narrow"/>
          <w:sz w:val="26"/>
          <w:szCs w:val="26"/>
          <w:lang w:val="en-GB"/>
        </w:rPr>
        <w:t xml:space="preserve">in this flow path could also help to </w:t>
      </w:r>
      <w:r w:rsidR="00021B6A" w:rsidRPr="00A1446E">
        <w:rPr>
          <w:rFonts w:ascii="Arial Narrow" w:hAnsi="Arial Narrow"/>
          <w:sz w:val="26"/>
          <w:szCs w:val="26"/>
          <w:lang w:val="en-GB"/>
        </w:rPr>
        <w:t xml:space="preserve">remove Lippia from these </w:t>
      </w:r>
      <w:r w:rsidR="005C4EE9" w:rsidRPr="00A1446E">
        <w:rPr>
          <w:rFonts w:ascii="Arial Narrow" w:hAnsi="Arial Narrow"/>
          <w:sz w:val="26"/>
          <w:szCs w:val="26"/>
          <w:lang w:val="en-GB"/>
        </w:rPr>
        <w:t xml:space="preserve">areas. This </w:t>
      </w:r>
      <w:r w:rsidR="00D2161C" w:rsidRPr="00A1446E">
        <w:rPr>
          <w:rFonts w:ascii="Arial Narrow" w:hAnsi="Arial Narrow"/>
          <w:sz w:val="26"/>
          <w:szCs w:val="26"/>
          <w:lang w:val="en-GB"/>
        </w:rPr>
        <w:t xml:space="preserve">in turn would help </w:t>
      </w:r>
      <w:r w:rsidR="00472FC5" w:rsidRPr="00A1446E">
        <w:rPr>
          <w:rFonts w:ascii="Arial Narrow" w:hAnsi="Arial Narrow"/>
          <w:sz w:val="26"/>
          <w:szCs w:val="26"/>
          <w:lang w:val="en-GB"/>
        </w:rPr>
        <w:t xml:space="preserve">the water couch and other native grasses </w:t>
      </w:r>
      <w:r w:rsidR="001E4CCC" w:rsidRPr="00A1446E">
        <w:rPr>
          <w:rFonts w:ascii="Arial Narrow" w:hAnsi="Arial Narrow"/>
          <w:sz w:val="26"/>
          <w:szCs w:val="26"/>
          <w:lang w:val="en-GB"/>
        </w:rPr>
        <w:t>flourish.</w:t>
      </w:r>
    </w:p>
    <w:p w14:paraId="07451B3C" w14:textId="7BA50AB5" w:rsidR="004A0D11" w:rsidRPr="00A1446E" w:rsidRDefault="004A0D11" w:rsidP="00A1446E">
      <w:pPr>
        <w:jc w:val="both"/>
        <w:rPr>
          <w:rFonts w:ascii="Arial Narrow" w:hAnsi="Arial Narrow"/>
          <w:sz w:val="26"/>
          <w:szCs w:val="26"/>
          <w:lang w:val="en-GB"/>
        </w:rPr>
      </w:pPr>
      <w:r>
        <w:rPr>
          <w:rFonts w:ascii="Arial Narrow" w:hAnsi="Arial Narrow"/>
          <w:sz w:val="26"/>
          <w:szCs w:val="26"/>
          <w:lang w:val="en-GB"/>
        </w:rPr>
        <w:t>Lippia has taken over the watercourse. It was promoted by NSW Agriculture as “although not native, a good hardy groundcover” for livestock during the time when the watercourse was dried down.</w:t>
      </w:r>
    </w:p>
    <w:p w14:paraId="0326B669" w14:textId="7A622787" w:rsidR="005315B5" w:rsidRPr="00A1446E" w:rsidRDefault="001B7C09" w:rsidP="00A1446E">
      <w:pPr>
        <w:jc w:val="both"/>
        <w:rPr>
          <w:rFonts w:ascii="Arial Narrow" w:hAnsi="Arial Narrow"/>
          <w:sz w:val="26"/>
          <w:szCs w:val="26"/>
          <w:lang w:val="en-GB"/>
        </w:rPr>
      </w:pPr>
      <w:r w:rsidRPr="00A1446E">
        <w:rPr>
          <w:rFonts w:ascii="Arial Narrow" w:hAnsi="Arial Narrow"/>
          <w:sz w:val="26"/>
          <w:szCs w:val="26"/>
          <w:lang w:val="en-GB"/>
        </w:rPr>
        <w:t>What was discovered by Rob Mc</w:t>
      </w:r>
      <w:r w:rsidR="002441C4" w:rsidRPr="00A1446E">
        <w:rPr>
          <w:rFonts w:ascii="Arial Narrow" w:hAnsi="Arial Narrow"/>
          <w:sz w:val="26"/>
          <w:szCs w:val="26"/>
          <w:lang w:val="en-GB"/>
        </w:rPr>
        <w:t xml:space="preserve">Cosker </w:t>
      </w:r>
      <w:r w:rsidR="004A0D11">
        <w:rPr>
          <w:rFonts w:ascii="Arial Narrow" w:hAnsi="Arial Narrow"/>
          <w:sz w:val="26"/>
          <w:szCs w:val="26"/>
          <w:lang w:val="en-GB"/>
        </w:rPr>
        <w:t>(</w:t>
      </w:r>
      <w:r w:rsidR="002441C4" w:rsidRPr="00A1446E">
        <w:rPr>
          <w:rFonts w:ascii="Arial Narrow" w:hAnsi="Arial Narrow"/>
          <w:sz w:val="26"/>
          <w:szCs w:val="26"/>
          <w:lang w:val="en-GB"/>
        </w:rPr>
        <w:t xml:space="preserve">a </w:t>
      </w:r>
      <w:r w:rsidR="004A0D11">
        <w:rPr>
          <w:rFonts w:ascii="Arial Narrow" w:hAnsi="Arial Narrow"/>
          <w:sz w:val="26"/>
          <w:szCs w:val="26"/>
          <w:lang w:val="en-GB"/>
        </w:rPr>
        <w:t>S</w:t>
      </w:r>
      <w:r w:rsidR="002441C4" w:rsidRPr="00A1446E">
        <w:rPr>
          <w:rFonts w:ascii="Arial Narrow" w:hAnsi="Arial Narrow"/>
          <w:sz w:val="26"/>
          <w:szCs w:val="26"/>
          <w:lang w:val="en-GB"/>
        </w:rPr>
        <w:t>cientist who</w:t>
      </w:r>
      <w:r w:rsidR="002F57A7" w:rsidRPr="00A1446E">
        <w:rPr>
          <w:rFonts w:ascii="Arial Narrow" w:hAnsi="Arial Narrow"/>
          <w:sz w:val="26"/>
          <w:szCs w:val="26"/>
          <w:lang w:val="en-GB"/>
        </w:rPr>
        <w:t xml:space="preserve"> researched</w:t>
      </w:r>
      <w:r w:rsidR="002441C4" w:rsidRPr="00A1446E">
        <w:rPr>
          <w:rFonts w:ascii="Arial Narrow" w:hAnsi="Arial Narrow"/>
          <w:sz w:val="26"/>
          <w:szCs w:val="26"/>
          <w:lang w:val="en-GB"/>
        </w:rPr>
        <w:t xml:space="preserve"> the watercourse </w:t>
      </w:r>
      <w:r w:rsidR="007B459C" w:rsidRPr="00A1446E">
        <w:rPr>
          <w:rFonts w:ascii="Arial Narrow" w:hAnsi="Arial Narrow"/>
          <w:sz w:val="26"/>
          <w:szCs w:val="26"/>
          <w:lang w:val="en-GB"/>
        </w:rPr>
        <w:t>in the late 1980’s and 1990’s</w:t>
      </w:r>
      <w:r w:rsidR="004A0D11">
        <w:rPr>
          <w:rFonts w:ascii="Arial Narrow" w:hAnsi="Arial Narrow"/>
          <w:sz w:val="26"/>
          <w:szCs w:val="26"/>
          <w:lang w:val="en-GB"/>
        </w:rPr>
        <w:t>).</w:t>
      </w:r>
      <w:r w:rsidR="007B459C" w:rsidRPr="00A1446E">
        <w:rPr>
          <w:rFonts w:ascii="Arial Narrow" w:hAnsi="Arial Narrow"/>
          <w:sz w:val="26"/>
          <w:szCs w:val="26"/>
          <w:lang w:val="en-GB"/>
        </w:rPr>
        <w:t xml:space="preserve"> </w:t>
      </w:r>
      <w:r w:rsidR="004A0D11">
        <w:rPr>
          <w:rFonts w:ascii="Arial Narrow" w:hAnsi="Arial Narrow"/>
          <w:sz w:val="26"/>
          <w:szCs w:val="26"/>
          <w:lang w:val="en-GB"/>
        </w:rPr>
        <w:t xml:space="preserve">Rob was involved in </w:t>
      </w:r>
      <w:r w:rsidR="007B459C" w:rsidRPr="00A1446E">
        <w:rPr>
          <w:rFonts w:ascii="Arial Narrow" w:hAnsi="Arial Narrow"/>
          <w:sz w:val="26"/>
          <w:szCs w:val="26"/>
          <w:lang w:val="en-GB"/>
        </w:rPr>
        <w:t xml:space="preserve">the Ramsar sites </w:t>
      </w:r>
      <w:r w:rsidR="004A0D11">
        <w:rPr>
          <w:rFonts w:ascii="Arial Narrow" w:hAnsi="Arial Narrow"/>
          <w:sz w:val="26"/>
          <w:szCs w:val="26"/>
          <w:lang w:val="en-GB"/>
        </w:rPr>
        <w:t>listing. To</w:t>
      </w:r>
      <w:r w:rsidR="00D36C29" w:rsidRPr="00A1446E">
        <w:rPr>
          <w:rFonts w:ascii="Arial Narrow" w:hAnsi="Arial Narrow"/>
          <w:sz w:val="26"/>
          <w:szCs w:val="26"/>
          <w:lang w:val="en-GB"/>
        </w:rPr>
        <w:t xml:space="preserve"> t</w:t>
      </w:r>
      <w:r w:rsidR="007E7A3D" w:rsidRPr="00A1446E">
        <w:rPr>
          <w:rFonts w:ascii="Arial Narrow" w:hAnsi="Arial Narrow"/>
          <w:sz w:val="26"/>
          <w:szCs w:val="26"/>
          <w:lang w:val="en-GB"/>
        </w:rPr>
        <w:t xml:space="preserve">ry and gain some attention </w:t>
      </w:r>
      <w:r w:rsidR="0016576B" w:rsidRPr="00A1446E">
        <w:rPr>
          <w:rFonts w:ascii="Arial Narrow" w:hAnsi="Arial Narrow"/>
          <w:sz w:val="26"/>
          <w:szCs w:val="26"/>
          <w:lang w:val="en-GB"/>
        </w:rPr>
        <w:t xml:space="preserve">and hence some more water for the </w:t>
      </w:r>
      <w:r w:rsidR="004A0D11">
        <w:rPr>
          <w:rFonts w:ascii="Arial Narrow" w:hAnsi="Arial Narrow"/>
          <w:sz w:val="26"/>
          <w:szCs w:val="26"/>
          <w:lang w:val="en-GB"/>
        </w:rPr>
        <w:t>wetlands, it was noted</w:t>
      </w:r>
      <w:r w:rsidR="00CD1842" w:rsidRPr="00A1446E">
        <w:rPr>
          <w:rFonts w:ascii="Arial Narrow" w:hAnsi="Arial Narrow"/>
          <w:sz w:val="26"/>
          <w:szCs w:val="26"/>
          <w:lang w:val="en-GB"/>
        </w:rPr>
        <w:t xml:space="preserve"> that </w:t>
      </w:r>
      <w:r w:rsidR="004A0D11">
        <w:rPr>
          <w:rFonts w:ascii="Arial Narrow" w:hAnsi="Arial Narrow"/>
          <w:sz w:val="26"/>
          <w:szCs w:val="26"/>
          <w:lang w:val="en-GB"/>
        </w:rPr>
        <w:t>L</w:t>
      </w:r>
      <w:r w:rsidR="00CD1842" w:rsidRPr="00A1446E">
        <w:rPr>
          <w:rFonts w:ascii="Arial Narrow" w:hAnsi="Arial Narrow"/>
          <w:sz w:val="26"/>
          <w:szCs w:val="26"/>
          <w:lang w:val="en-GB"/>
        </w:rPr>
        <w:t xml:space="preserve">ippia cannot survive constant inundation </w:t>
      </w:r>
      <w:r w:rsidR="00CF6FCC" w:rsidRPr="00A1446E">
        <w:rPr>
          <w:rFonts w:ascii="Arial Narrow" w:hAnsi="Arial Narrow"/>
          <w:sz w:val="26"/>
          <w:szCs w:val="26"/>
          <w:lang w:val="en-GB"/>
        </w:rPr>
        <w:t xml:space="preserve">greater than 20 cms </w:t>
      </w:r>
      <w:r w:rsidR="0044393C" w:rsidRPr="00A1446E">
        <w:rPr>
          <w:rFonts w:ascii="Arial Narrow" w:hAnsi="Arial Narrow"/>
          <w:sz w:val="26"/>
          <w:szCs w:val="26"/>
          <w:lang w:val="en-GB"/>
        </w:rPr>
        <w:t>(</w:t>
      </w:r>
      <w:r w:rsidR="003D5681" w:rsidRPr="00A1446E">
        <w:rPr>
          <w:rFonts w:ascii="Arial Narrow" w:hAnsi="Arial Narrow"/>
          <w:sz w:val="26"/>
          <w:szCs w:val="26"/>
          <w:lang w:val="en-GB"/>
        </w:rPr>
        <w:t xml:space="preserve">water requirements of the Gwydir </w:t>
      </w:r>
      <w:r w:rsidR="004D6CBE" w:rsidRPr="00A1446E">
        <w:rPr>
          <w:rFonts w:ascii="Arial Narrow" w:hAnsi="Arial Narrow"/>
          <w:sz w:val="26"/>
          <w:szCs w:val="26"/>
          <w:lang w:val="en-GB"/>
        </w:rPr>
        <w:t>wetlands published</w:t>
      </w:r>
      <w:r w:rsidR="003013C4" w:rsidRPr="00A1446E">
        <w:rPr>
          <w:rFonts w:ascii="Arial Narrow" w:hAnsi="Arial Narrow"/>
          <w:sz w:val="26"/>
          <w:szCs w:val="26"/>
          <w:lang w:val="en-GB"/>
        </w:rPr>
        <w:t xml:space="preserve"> </w:t>
      </w:r>
      <w:r w:rsidR="003D5681" w:rsidRPr="00A1446E">
        <w:rPr>
          <w:rFonts w:ascii="Arial Narrow" w:hAnsi="Arial Narrow"/>
          <w:sz w:val="26"/>
          <w:szCs w:val="26"/>
          <w:lang w:val="en-GB"/>
        </w:rPr>
        <w:t>April 1994</w:t>
      </w:r>
      <w:r w:rsidR="003013C4" w:rsidRPr="00A1446E">
        <w:rPr>
          <w:rFonts w:ascii="Arial Narrow" w:hAnsi="Arial Narrow"/>
          <w:sz w:val="26"/>
          <w:szCs w:val="26"/>
          <w:lang w:val="en-GB"/>
        </w:rPr>
        <w:t xml:space="preserve">) </w:t>
      </w:r>
      <w:r w:rsidR="00CD02D3" w:rsidRPr="00A1446E">
        <w:rPr>
          <w:rFonts w:ascii="Arial Narrow" w:hAnsi="Arial Narrow"/>
          <w:sz w:val="26"/>
          <w:szCs w:val="26"/>
          <w:lang w:val="en-GB"/>
        </w:rPr>
        <w:t xml:space="preserve">this </w:t>
      </w:r>
      <w:r w:rsidR="000D4570" w:rsidRPr="00A1446E">
        <w:rPr>
          <w:rFonts w:ascii="Arial Narrow" w:hAnsi="Arial Narrow"/>
          <w:sz w:val="26"/>
          <w:szCs w:val="26"/>
          <w:lang w:val="en-GB"/>
        </w:rPr>
        <w:t xml:space="preserve">would in </w:t>
      </w:r>
      <w:r w:rsidR="00C61B2E" w:rsidRPr="00A1446E">
        <w:rPr>
          <w:rFonts w:ascii="Arial Narrow" w:hAnsi="Arial Narrow"/>
          <w:sz w:val="26"/>
          <w:szCs w:val="26"/>
          <w:lang w:val="en-GB"/>
        </w:rPr>
        <w:t>turn</w:t>
      </w:r>
      <w:r w:rsidR="000D4570" w:rsidRPr="00A1446E">
        <w:rPr>
          <w:rFonts w:ascii="Arial Narrow" w:hAnsi="Arial Narrow"/>
          <w:sz w:val="26"/>
          <w:szCs w:val="26"/>
          <w:lang w:val="en-GB"/>
        </w:rPr>
        <w:t xml:space="preserve"> support EWR codes </w:t>
      </w:r>
      <w:r w:rsidR="00C92F2A" w:rsidRPr="00A1446E">
        <w:rPr>
          <w:rFonts w:ascii="Arial Narrow" w:hAnsi="Arial Narrow"/>
          <w:sz w:val="26"/>
          <w:szCs w:val="26"/>
          <w:lang w:val="en-GB"/>
        </w:rPr>
        <w:t>such as</w:t>
      </w:r>
      <w:r w:rsidR="004A0D11">
        <w:rPr>
          <w:rFonts w:ascii="Arial Narrow" w:hAnsi="Arial Narrow"/>
          <w:sz w:val="26"/>
          <w:szCs w:val="26"/>
          <w:lang w:val="en-GB"/>
        </w:rPr>
        <w:t>:</w:t>
      </w:r>
    </w:p>
    <w:p w14:paraId="0623AFE6" w14:textId="10FC4B4E" w:rsidR="000D4570" w:rsidRPr="00A1446E" w:rsidRDefault="000D4570" w:rsidP="00A1446E">
      <w:pPr>
        <w:jc w:val="both"/>
        <w:rPr>
          <w:rFonts w:ascii="Arial Narrow" w:hAnsi="Arial Narrow"/>
          <w:sz w:val="26"/>
          <w:szCs w:val="26"/>
          <w:lang w:val="en-GB"/>
        </w:rPr>
      </w:pPr>
      <w:r w:rsidRPr="00A1446E">
        <w:rPr>
          <w:rFonts w:ascii="Arial Narrow" w:hAnsi="Arial Narrow"/>
          <w:sz w:val="26"/>
          <w:szCs w:val="26"/>
          <w:lang w:val="en-GB"/>
        </w:rPr>
        <w:t>WL 1-</w:t>
      </w:r>
      <w:r w:rsidR="00C92F2A" w:rsidRPr="00A1446E">
        <w:rPr>
          <w:rFonts w:ascii="Arial Narrow" w:hAnsi="Arial Narrow"/>
          <w:sz w:val="26"/>
          <w:szCs w:val="26"/>
          <w:lang w:val="en-GB"/>
        </w:rPr>
        <w:t>4</w:t>
      </w:r>
    </w:p>
    <w:p w14:paraId="573E06E1" w14:textId="658C26BC" w:rsidR="00C92F2A" w:rsidRPr="00A1446E" w:rsidRDefault="00C92F2A" w:rsidP="00A1446E">
      <w:pPr>
        <w:jc w:val="both"/>
        <w:rPr>
          <w:rFonts w:ascii="Arial Narrow" w:hAnsi="Arial Narrow"/>
          <w:sz w:val="26"/>
          <w:szCs w:val="26"/>
          <w:lang w:val="en-GB"/>
        </w:rPr>
      </w:pPr>
      <w:r w:rsidRPr="00A1446E">
        <w:rPr>
          <w:rFonts w:ascii="Arial Narrow" w:hAnsi="Arial Narrow"/>
          <w:sz w:val="26"/>
          <w:szCs w:val="26"/>
          <w:lang w:val="en-GB"/>
        </w:rPr>
        <w:t>OB 1-</w:t>
      </w:r>
      <w:r w:rsidR="00AE341F" w:rsidRPr="00A1446E">
        <w:rPr>
          <w:rFonts w:ascii="Arial Narrow" w:hAnsi="Arial Narrow"/>
          <w:sz w:val="26"/>
          <w:szCs w:val="26"/>
          <w:lang w:val="en-GB"/>
        </w:rPr>
        <w:t>3</w:t>
      </w:r>
    </w:p>
    <w:p w14:paraId="0E36677E" w14:textId="388208AB" w:rsidR="00C92F2A" w:rsidRPr="00A1446E" w:rsidRDefault="00C92F2A" w:rsidP="00A1446E">
      <w:pPr>
        <w:jc w:val="both"/>
        <w:rPr>
          <w:rFonts w:ascii="Arial Narrow" w:hAnsi="Arial Narrow"/>
          <w:sz w:val="26"/>
          <w:szCs w:val="26"/>
          <w:lang w:val="en-GB"/>
        </w:rPr>
      </w:pPr>
      <w:r w:rsidRPr="00A1446E">
        <w:rPr>
          <w:rFonts w:ascii="Arial Narrow" w:hAnsi="Arial Narrow"/>
          <w:sz w:val="26"/>
          <w:szCs w:val="26"/>
          <w:lang w:val="en-GB"/>
        </w:rPr>
        <w:t>W</w:t>
      </w:r>
      <w:r w:rsidR="00771240" w:rsidRPr="00A1446E">
        <w:rPr>
          <w:rFonts w:ascii="Arial Narrow" w:hAnsi="Arial Narrow"/>
          <w:sz w:val="26"/>
          <w:szCs w:val="26"/>
          <w:lang w:val="en-GB"/>
        </w:rPr>
        <w:t>B1-5</w:t>
      </w:r>
    </w:p>
    <w:p w14:paraId="037B338B" w14:textId="47DCDFDC" w:rsidR="00771240" w:rsidRDefault="00771240" w:rsidP="00A1446E">
      <w:pPr>
        <w:jc w:val="both"/>
        <w:rPr>
          <w:rFonts w:ascii="Arial Narrow" w:hAnsi="Arial Narrow"/>
          <w:sz w:val="26"/>
          <w:szCs w:val="26"/>
          <w:lang w:val="en-GB"/>
        </w:rPr>
      </w:pPr>
      <w:r w:rsidRPr="00A1446E">
        <w:rPr>
          <w:rFonts w:ascii="Arial Narrow" w:hAnsi="Arial Narrow"/>
          <w:sz w:val="26"/>
          <w:szCs w:val="26"/>
          <w:lang w:val="en-GB"/>
        </w:rPr>
        <w:t>OS1-OS4</w:t>
      </w:r>
    </w:p>
    <w:p w14:paraId="129453D4" w14:textId="77777777" w:rsidR="004A0D11" w:rsidRDefault="004A0D11" w:rsidP="00A1446E">
      <w:pPr>
        <w:jc w:val="both"/>
        <w:rPr>
          <w:rFonts w:ascii="Arial Narrow" w:hAnsi="Arial Narrow"/>
          <w:sz w:val="26"/>
          <w:szCs w:val="26"/>
          <w:lang w:val="en-GB"/>
        </w:rPr>
      </w:pPr>
    </w:p>
    <w:p w14:paraId="176F067C" w14:textId="746F136E" w:rsidR="004A0D11" w:rsidRPr="00A1446E" w:rsidRDefault="004A0D11" w:rsidP="005B569A">
      <w:pPr>
        <w:pStyle w:val="Heading1"/>
        <w:rPr>
          <w:lang w:val="en-GB"/>
        </w:rPr>
      </w:pPr>
      <w:r>
        <w:rPr>
          <w:lang w:val="en-GB"/>
        </w:rPr>
        <w:t>COMMUNITY COOPERATION AT AN ALL TIME LOW</w:t>
      </w:r>
    </w:p>
    <w:p w14:paraId="0F2AEA2A" w14:textId="19B2FA1A" w:rsidR="0044393C" w:rsidRPr="00A1446E" w:rsidRDefault="00C61B2E" w:rsidP="00A1446E">
      <w:pPr>
        <w:jc w:val="both"/>
        <w:rPr>
          <w:rFonts w:ascii="Arial Narrow" w:hAnsi="Arial Narrow"/>
          <w:sz w:val="26"/>
          <w:szCs w:val="26"/>
          <w:lang w:val="en-GB"/>
        </w:rPr>
      </w:pPr>
      <w:r w:rsidRPr="00A1446E">
        <w:rPr>
          <w:rFonts w:ascii="Arial Narrow" w:hAnsi="Arial Narrow"/>
          <w:sz w:val="26"/>
          <w:szCs w:val="26"/>
          <w:lang w:val="en-GB"/>
        </w:rPr>
        <w:t xml:space="preserve">It should </w:t>
      </w:r>
      <w:r w:rsidR="004A638B" w:rsidRPr="00A1446E">
        <w:rPr>
          <w:rFonts w:ascii="Arial Narrow" w:hAnsi="Arial Narrow"/>
          <w:sz w:val="26"/>
          <w:szCs w:val="26"/>
          <w:lang w:val="en-GB"/>
        </w:rPr>
        <w:t xml:space="preserve">at this point be noted that since 2007 landholder </w:t>
      </w:r>
      <w:r w:rsidR="003A72B3" w:rsidRPr="00A1446E">
        <w:rPr>
          <w:rFonts w:ascii="Arial Narrow" w:hAnsi="Arial Narrow"/>
          <w:sz w:val="26"/>
          <w:szCs w:val="26"/>
          <w:lang w:val="en-GB"/>
        </w:rPr>
        <w:t>engagement</w:t>
      </w:r>
      <w:r w:rsidR="004A0D11">
        <w:rPr>
          <w:rFonts w:ascii="Arial Narrow" w:hAnsi="Arial Narrow"/>
          <w:sz w:val="26"/>
          <w:szCs w:val="26"/>
          <w:lang w:val="en-GB"/>
        </w:rPr>
        <w:t xml:space="preserve"> - </w:t>
      </w:r>
      <w:r w:rsidR="007635E6" w:rsidRPr="00A1446E">
        <w:rPr>
          <w:rFonts w:ascii="Arial Narrow" w:hAnsi="Arial Narrow"/>
          <w:sz w:val="26"/>
          <w:szCs w:val="26"/>
          <w:lang w:val="en-GB"/>
        </w:rPr>
        <w:t xml:space="preserve">contrary </w:t>
      </w:r>
      <w:r w:rsidR="00786460" w:rsidRPr="00A1446E">
        <w:rPr>
          <w:rFonts w:ascii="Arial Narrow" w:hAnsi="Arial Narrow"/>
          <w:sz w:val="26"/>
          <w:szCs w:val="26"/>
          <w:lang w:val="en-GB"/>
        </w:rPr>
        <w:t xml:space="preserve">to </w:t>
      </w:r>
      <w:r w:rsidR="00D45116" w:rsidRPr="00A1446E">
        <w:rPr>
          <w:rFonts w:ascii="Arial Narrow" w:hAnsi="Arial Narrow"/>
          <w:sz w:val="26"/>
          <w:szCs w:val="26"/>
          <w:lang w:val="en-GB"/>
        </w:rPr>
        <w:t>belief portrayed</w:t>
      </w:r>
      <w:r w:rsidR="007F3DA4" w:rsidRPr="00A1446E">
        <w:rPr>
          <w:rFonts w:ascii="Arial Narrow" w:hAnsi="Arial Narrow"/>
          <w:sz w:val="26"/>
          <w:szCs w:val="26"/>
          <w:lang w:val="en-GB"/>
        </w:rPr>
        <w:t xml:space="preserve"> by media releases and at government </w:t>
      </w:r>
      <w:r w:rsidR="00312E34" w:rsidRPr="00A1446E">
        <w:rPr>
          <w:rFonts w:ascii="Arial Narrow" w:hAnsi="Arial Narrow"/>
          <w:sz w:val="26"/>
          <w:szCs w:val="26"/>
          <w:lang w:val="en-GB"/>
        </w:rPr>
        <w:t>meetings,</w:t>
      </w:r>
      <w:r w:rsidR="00D9024B" w:rsidRPr="00A1446E">
        <w:rPr>
          <w:rFonts w:ascii="Arial Narrow" w:hAnsi="Arial Narrow"/>
          <w:sz w:val="26"/>
          <w:szCs w:val="26"/>
          <w:lang w:val="en-GB"/>
        </w:rPr>
        <w:t xml:space="preserve"> is at an </w:t>
      </w:r>
      <w:r w:rsidR="002F57A7" w:rsidRPr="00A1446E">
        <w:rPr>
          <w:rFonts w:ascii="Arial Narrow" w:hAnsi="Arial Narrow"/>
          <w:sz w:val="26"/>
          <w:szCs w:val="26"/>
          <w:lang w:val="en-GB"/>
        </w:rPr>
        <w:t>all-time</w:t>
      </w:r>
      <w:r w:rsidR="00D9024B" w:rsidRPr="00A1446E">
        <w:rPr>
          <w:rFonts w:ascii="Arial Narrow" w:hAnsi="Arial Narrow"/>
          <w:sz w:val="26"/>
          <w:szCs w:val="26"/>
          <w:lang w:val="en-GB"/>
        </w:rPr>
        <w:t xml:space="preserve"> </w:t>
      </w:r>
      <w:r w:rsidR="002F57A7" w:rsidRPr="00A1446E">
        <w:rPr>
          <w:rFonts w:ascii="Arial Narrow" w:hAnsi="Arial Narrow"/>
          <w:sz w:val="26"/>
          <w:szCs w:val="26"/>
          <w:lang w:val="en-GB"/>
        </w:rPr>
        <w:t>low</w:t>
      </w:r>
      <w:r w:rsidR="004A0D11">
        <w:rPr>
          <w:rFonts w:ascii="Arial Narrow" w:hAnsi="Arial Narrow"/>
          <w:sz w:val="26"/>
          <w:szCs w:val="26"/>
          <w:lang w:val="en-GB"/>
        </w:rPr>
        <w:t>. W</w:t>
      </w:r>
      <w:r w:rsidR="00D9024B" w:rsidRPr="00A1446E">
        <w:rPr>
          <w:rFonts w:ascii="Arial Narrow" w:hAnsi="Arial Narrow"/>
          <w:sz w:val="26"/>
          <w:szCs w:val="26"/>
          <w:lang w:val="en-GB"/>
        </w:rPr>
        <w:t xml:space="preserve">ith the </w:t>
      </w:r>
      <w:r w:rsidR="004A0D11">
        <w:rPr>
          <w:rFonts w:ascii="Arial Narrow" w:hAnsi="Arial Narrow"/>
          <w:sz w:val="26"/>
          <w:szCs w:val="26"/>
          <w:lang w:val="en-GB"/>
        </w:rPr>
        <w:t xml:space="preserve">inundation </w:t>
      </w:r>
      <w:r w:rsidR="00D9024B" w:rsidRPr="00A1446E">
        <w:rPr>
          <w:rFonts w:ascii="Arial Narrow" w:hAnsi="Arial Narrow"/>
          <w:sz w:val="26"/>
          <w:szCs w:val="26"/>
          <w:lang w:val="en-GB"/>
        </w:rPr>
        <w:t>of water</w:t>
      </w:r>
      <w:r w:rsidR="004A0D11">
        <w:rPr>
          <w:rFonts w:ascii="Arial Narrow" w:hAnsi="Arial Narrow"/>
          <w:sz w:val="26"/>
          <w:szCs w:val="26"/>
          <w:lang w:val="en-GB"/>
        </w:rPr>
        <w:t xml:space="preserve">, </w:t>
      </w:r>
      <w:r w:rsidR="00D9024B" w:rsidRPr="00A1446E">
        <w:rPr>
          <w:rFonts w:ascii="Arial Narrow" w:hAnsi="Arial Narrow"/>
          <w:sz w:val="26"/>
          <w:szCs w:val="26"/>
          <w:lang w:val="en-GB"/>
        </w:rPr>
        <w:t>and no ac</w:t>
      </w:r>
      <w:r w:rsidR="00F65108" w:rsidRPr="00A1446E">
        <w:rPr>
          <w:rFonts w:ascii="Arial Narrow" w:hAnsi="Arial Narrow"/>
          <w:sz w:val="26"/>
          <w:szCs w:val="26"/>
          <w:lang w:val="en-GB"/>
        </w:rPr>
        <w:t>knowledgment of the changed landscape</w:t>
      </w:r>
      <w:r w:rsidR="00561031" w:rsidRPr="00A1446E">
        <w:rPr>
          <w:rFonts w:ascii="Arial Narrow" w:hAnsi="Arial Narrow"/>
          <w:sz w:val="26"/>
          <w:szCs w:val="26"/>
          <w:lang w:val="en-GB"/>
        </w:rPr>
        <w:t xml:space="preserve"> by water managers, landholders</w:t>
      </w:r>
      <w:r w:rsidR="004A0D11">
        <w:rPr>
          <w:rFonts w:ascii="Arial Narrow" w:hAnsi="Arial Narrow"/>
          <w:sz w:val="26"/>
          <w:szCs w:val="26"/>
          <w:lang w:val="en-GB"/>
        </w:rPr>
        <w:t xml:space="preserve"> have</w:t>
      </w:r>
      <w:r w:rsidR="00561031" w:rsidRPr="00A1446E">
        <w:rPr>
          <w:rFonts w:ascii="Arial Narrow" w:hAnsi="Arial Narrow"/>
          <w:sz w:val="26"/>
          <w:szCs w:val="26"/>
          <w:lang w:val="en-GB"/>
        </w:rPr>
        <w:t xml:space="preserve"> became </w:t>
      </w:r>
      <w:r w:rsidR="008D1F1E" w:rsidRPr="00A1446E">
        <w:rPr>
          <w:rFonts w:ascii="Arial Narrow" w:hAnsi="Arial Narrow"/>
          <w:sz w:val="26"/>
          <w:szCs w:val="26"/>
          <w:lang w:val="en-GB"/>
        </w:rPr>
        <w:t xml:space="preserve">increasingly angered by not being </w:t>
      </w:r>
      <w:r w:rsidR="00480552" w:rsidRPr="00A1446E">
        <w:rPr>
          <w:rFonts w:ascii="Arial Narrow" w:hAnsi="Arial Narrow"/>
          <w:sz w:val="26"/>
          <w:szCs w:val="26"/>
          <w:lang w:val="en-GB"/>
        </w:rPr>
        <w:t xml:space="preserve">heard regarding the impacts of third party </w:t>
      </w:r>
      <w:r w:rsidR="004A0D11">
        <w:rPr>
          <w:rFonts w:ascii="Arial Narrow" w:hAnsi="Arial Narrow"/>
          <w:sz w:val="26"/>
          <w:szCs w:val="26"/>
          <w:lang w:val="en-GB"/>
        </w:rPr>
        <w:t>water</w:t>
      </w:r>
      <w:r w:rsidR="00480552" w:rsidRPr="00A1446E">
        <w:rPr>
          <w:rFonts w:ascii="Arial Narrow" w:hAnsi="Arial Narrow"/>
          <w:sz w:val="26"/>
          <w:szCs w:val="26"/>
          <w:lang w:val="en-GB"/>
        </w:rPr>
        <w:t xml:space="preserve"> </w:t>
      </w:r>
      <w:r w:rsidR="008B3B75" w:rsidRPr="00A1446E">
        <w:rPr>
          <w:rFonts w:ascii="Arial Narrow" w:hAnsi="Arial Narrow"/>
          <w:sz w:val="26"/>
          <w:szCs w:val="26"/>
          <w:lang w:val="en-GB"/>
        </w:rPr>
        <w:t>caused by the govt departments</w:t>
      </w:r>
      <w:r w:rsidR="004A0D11">
        <w:rPr>
          <w:rFonts w:ascii="Arial Narrow" w:hAnsi="Arial Narrow"/>
          <w:sz w:val="26"/>
          <w:szCs w:val="26"/>
          <w:lang w:val="en-GB"/>
        </w:rPr>
        <w:t>:</w:t>
      </w:r>
    </w:p>
    <w:p w14:paraId="0236E827" w14:textId="5E507B78" w:rsidR="00114A75" w:rsidRPr="00A1446E" w:rsidRDefault="00C76EAC" w:rsidP="00A1446E">
      <w:pPr>
        <w:pStyle w:val="ListParagraph"/>
        <w:numPr>
          <w:ilvl w:val="0"/>
          <w:numId w:val="1"/>
        </w:numPr>
        <w:jc w:val="both"/>
        <w:rPr>
          <w:rFonts w:ascii="Arial Narrow" w:hAnsi="Arial Narrow"/>
          <w:sz w:val="26"/>
          <w:szCs w:val="26"/>
          <w:lang w:val="en-GB"/>
        </w:rPr>
      </w:pPr>
      <w:r w:rsidRPr="00A1446E">
        <w:rPr>
          <w:rFonts w:ascii="Arial Narrow" w:hAnsi="Arial Narrow"/>
          <w:sz w:val="26"/>
          <w:szCs w:val="26"/>
          <w:lang w:val="en-GB"/>
        </w:rPr>
        <w:t xml:space="preserve">implementation of the </w:t>
      </w:r>
      <w:r w:rsidR="002F57A7" w:rsidRPr="00A1446E">
        <w:rPr>
          <w:rFonts w:ascii="Arial Narrow" w:hAnsi="Arial Narrow"/>
          <w:sz w:val="26"/>
          <w:szCs w:val="26"/>
          <w:lang w:val="en-GB"/>
        </w:rPr>
        <w:t>WSP for</w:t>
      </w:r>
      <w:r w:rsidRPr="00A1446E">
        <w:rPr>
          <w:rFonts w:ascii="Arial Narrow" w:hAnsi="Arial Narrow"/>
          <w:sz w:val="26"/>
          <w:szCs w:val="26"/>
          <w:lang w:val="en-GB"/>
        </w:rPr>
        <w:t xml:space="preserve"> the Gwydir regulated </w:t>
      </w:r>
      <w:r w:rsidR="00B707CD" w:rsidRPr="00A1446E">
        <w:rPr>
          <w:rFonts w:ascii="Arial Narrow" w:hAnsi="Arial Narrow"/>
          <w:sz w:val="26"/>
          <w:szCs w:val="26"/>
          <w:lang w:val="en-GB"/>
        </w:rPr>
        <w:t>and unregulated water source and compliance with water access licence</w:t>
      </w:r>
      <w:r w:rsidR="00460DE3" w:rsidRPr="00A1446E">
        <w:rPr>
          <w:rFonts w:ascii="Arial Narrow" w:hAnsi="Arial Narrow"/>
          <w:sz w:val="26"/>
          <w:szCs w:val="26"/>
          <w:lang w:val="en-GB"/>
        </w:rPr>
        <w:t xml:space="preserve"> </w:t>
      </w:r>
      <w:r w:rsidR="004D6CBE" w:rsidRPr="00A1446E">
        <w:rPr>
          <w:rFonts w:ascii="Arial Narrow" w:hAnsi="Arial Narrow"/>
          <w:sz w:val="26"/>
          <w:szCs w:val="26"/>
          <w:lang w:val="en-GB"/>
        </w:rPr>
        <w:t>conditions</w:t>
      </w:r>
      <w:r w:rsidR="004D6CBE">
        <w:rPr>
          <w:rFonts w:ascii="Arial Narrow" w:hAnsi="Arial Narrow"/>
          <w:sz w:val="26"/>
          <w:szCs w:val="26"/>
          <w:lang w:val="en-GB"/>
        </w:rPr>
        <w:t>.</w:t>
      </w:r>
    </w:p>
    <w:p w14:paraId="6995B39F" w14:textId="05416AB2" w:rsidR="00460DE3" w:rsidRPr="00A1446E" w:rsidRDefault="00460DE3" w:rsidP="00A1446E">
      <w:pPr>
        <w:pStyle w:val="ListParagraph"/>
        <w:numPr>
          <w:ilvl w:val="0"/>
          <w:numId w:val="1"/>
        </w:numPr>
        <w:jc w:val="both"/>
        <w:rPr>
          <w:rFonts w:ascii="Arial Narrow" w:hAnsi="Arial Narrow"/>
          <w:sz w:val="26"/>
          <w:szCs w:val="26"/>
          <w:lang w:val="en-GB"/>
        </w:rPr>
      </w:pPr>
      <w:r w:rsidRPr="00A1446E">
        <w:rPr>
          <w:rFonts w:ascii="Arial Narrow" w:hAnsi="Arial Narrow"/>
          <w:sz w:val="26"/>
          <w:szCs w:val="26"/>
          <w:lang w:val="en-GB"/>
        </w:rPr>
        <w:t xml:space="preserve">Allocations of </w:t>
      </w:r>
      <w:r w:rsidR="0044393C" w:rsidRPr="00A1446E">
        <w:rPr>
          <w:rFonts w:ascii="Arial Narrow" w:hAnsi="Arial Narrow"/>
          <w:sz w:val="26"/>
          <w:szCs w:val="26"/>
          <w:lang w:val="en-GB"/>
        </w:rPr>
        <w:t>NSW planned</w:t>
      </w:r>
      <w:r w:rsidRPr="00A1446E">
        <w:rPr>
          <w:rFonts w:ascii="Arial Narrow" w:hAnsi="Arial Narrow"/>
          <w:sz w:val="26"/>
          <w:szCs w:val="26"/>
          <w:lang w:val="en-GB"/>
        </w:rPr>
        <w:t xml:space="preserve"> environmental </w:t>
      </w:r>
      <w:r w:rsidR="004D6CBE" w:rsidRPr="00A1446E">
        <w:rPr>
          <w:rFonts w:ascii="Arial Narrow" w:hAnsi="Arial Narrow"/>
          <w:sz w:val="26"/>
          <w:szCs w:val="26"/>
          <w:lang w:val="en-GB"/>
        </w:rPr>
        <w:t>water</w:t>
      </w:r>
      <w:r w:rsidR="004D6CBE">
        <w:rPr>
          <w:rFonts w:ascii="Arial Narrow" w:hAnsi="Arial Narrow"/>
          <w:sz w:val="26"/>
          <w:szCs w:val="26"/>
          <w:lang w:val="en-GB"/>
        </w:rPr>
        <w:t>.</w:t>
      </w:r>
    </w:p>
    <w:p w14:paraId="0A4114E0" w14:textId="5B8CDE73" w:rsidR="00C61B2E" w:rsidRPr="00A1446E" w:rsidRDefault="003A72B3" w:rsidP="00A1446E">
      <w:pPr>
        <w:pStyle w:val="ListParagraph"/>
        <w:numPr>
          <w:ilvl w:val="0"/>
          <w:numId w:val="1"/>
        </w:numPr>
        <w:jc w:val="both"/>
        <w:rPr>
          <w:rFonts w:ascii="Arial Narrow" w:hAnsi="Arial Narrow"/>
          <w:sz w:val="26"/>
          <w:szCs w:val="26"/>
          <w:lang w:val="en-GB"/>
        </w:rPr>
      </w:pPr>
      <w:r w:rsidRPr="00A1446E">
        <w:rPr>
          <w:rFonts w:ascii="Arial Narrow" w:hAnsi="Arial Narrow"/>
          <w:sz w:val="26"/>
          <w:szCs w:val="26"/>
          <w:lang w:val="en-GB"/>
        </w:rPr>
        <w:t>A</w:t>
      </w:r>
      <w:r w:rsidR="00081C67" w:rsidRPr="00A1446E">
        <w:rPr>
          <w:rFonts w:ascii="Arial Narrow" w:hAnsi="Arial Narrow"/>
          <w:sz w:val="26"/>
          <w:szCs w:val="26"/>
          <w:lang w:val="en-GB"/>
        </w:rPr>
        <w:t xml:space="preserve">llocation </w:t>
      </w:r>
      <w:r w:rsidR="0044393C" w:rsidRPr="00A1446E">
        <w:rPr>
          <w:rFonts w:ascii="Arial Narrow" w:hAnsi="Arial Narrow"/>
          <w:sz w:val="26"/>
          <w:szCs w:val="26"/>
          <w:lang w:val="en-GB"/>
        </w:rPr>
        <w:t>of both</w:t>
      </w:r>
      <w:r w:rsidR="00081C67" w:rsidRPr="00A1446E">
        <w:rPr>
          <w:rFonts w:ascii="Arial Narrow" w:hAnsi="Arial Narrow"/>
          <w:sz w:val="26"/>
          <w:szCs w:val="26"/>
          <w:lang w:val="en-GB"/>
        </w:rPr>
        <w:t xml:space="preserve"> </w:t>
      </w:r>
      <w:r w:rsidR="000F04E4" w:rsidRPr="00A1446E">
        <w:rPr>
          <w:rFonts w:ascii="Arial Narrow" w:hAnsi="Arial Narrow"/>
          <w:sz w:val="26"/>
          <w:szCs w:val="26"/>
          <w:lang w:val="en-GB"/>
        </w:rPr>
        <w:t>NSW and</w:t>
      </w:r>
      <w:r w:rsidR="009901B5" w:rsidRPr="00A1446E">
        <w:rPr>
          <w:rFonts w:ascii="Arial Narrow" w:hAnsi="Arial Narrow"/>
          <w:sz w:val="26"/>
          <w:szCs w:val="26"/>
          <w:lang w:val="en-GB"/>
        </w:rPr>
        <w:t xml:space="preserve"> </w:t>
      </w:r>
      <w:r w:rsidR="005F7B06" w:rsidRPr="00A1446E">
        <w:rPr>
          <w:rFonts w:ascii="Arial Narrow" w:hAnsi="Arial Narrow"/>
          <w:sz w:val="26"/>
          <w:szCs w:val="26"/>
          <w:lang w:val="en-GB"/>
        </w:rPr>
        <w:t xml:space="preserve">commonwealth </w:t>
      </w:r>
      <w:r w:rsidR="002F57A7" w:rsidRPr="00A1446E">
        <w:rPr>
          <w:rFonts w:ascii="Arial Narrow" w:hAnsi="Arial Narrow"/>
          <w:sz w:val="26"/>
          <w:szCs w:val="26"/>
          <w:lang w:val="en-GB"/>
        </w:rPr>
        <w:t>‘held</w:t>
      </w:r>
      <w:r w:rsidR="009901B5" w:rsidRPr="00A1446E">
        <w:rPr>
          <w:rFonts w:ascii="Arial Narrow" w:hAnsi="Arial Narrow"/>
          <w:sz w:val="26"/>
          <w:szCs w:val="26"/>
          <w:lang w:val="en-GB"/>
        </w:rPr>
        <w:t xml:space="preserve"> environmental water</w:t>
      </w:r>
      <w:r w:rsidR="004A0D11">
        <w:rPr>
          <w:rFonts w:ascii="Arial Narrow" w:hAnsi="Arial Narrow"/>
          <w:sz w:val="26"/>
          <w:szCs w:val="26"/>
          <w:lang w:val="en-GB"/>
        </w:rPr>
        <w:t>”.</w:t>
      </w:r>
    </w:p>
    <w:p w14:paraId="07E2BF98" w14:textId="5B2F0B3C" w:rsidR="0051519A" w:rsidRPr="00A1446E" w:rsidRDefault="00622867" w:rsidP="00A1446E">
      <w:pPr>
        <w:jc w:val="both"/>
        <w:rPr>
          <w:rFonts w:ascii="Arial Narrow" w:hAnsi="Arial Narrow"/>
          <w:sz w:val="26"/>
          <w:szCs w:val="26"/>
          <w:lang w:val="en-GB"/>
        </w:rPr>
      </w:pPr>
      <w:r>
        <w:rPr>
          <w:rFonts w:ascii="Arial Narrow" w:hAnsi="Arial Narrow"/>
          <w:sz w:val="26"/>
          <w:szCs w:val="26"/>
          <w:lang w:val="en-GB"/>
        </w:rPr>
        <w:t xml:space="preserve">We as landholders are finding that there is no duty of care from local, state and federal policy. There are too many layers of WATER AND ENVIRONMENT. All written with the aim of protecting each (local, state and federal) objective. </w:t>
      </w:r>
    </w:p>
    <w:p w14:paraId="34217547" w14:textId="010E21C9" w:rsidR="007909C5" w:rsidRDefault="00723A95" w:rsidP="00A1446E">
      <w:pPr>
        <w:jc w:val="both"/>
        <w:rPr>
          <w:rFonts w:ascii="Arial Narrow" w:hAnsi="Arial Narrow"/>
          <w:sz w:val="26"/>
          <w:szCs w:val="26"/>
          <w:lang w:val="en-GB"/>
        </w:rPr>
      </w:pPr>
      <w:r w:rsidRPr="00A1446E">
        <w:rPr>
          <w:rFonts w:ascii="Arial Narrow" w:hAnsi="Arial Narrow"/>
          <w:sz w:val="26"/>
          <w:szCs w:val="26"/>
          <w:lang w:val="en-GB"/>
        </w:rPr>
        <w:t xml:space="preserve">It has reached the point </w:t>
      </w:r>
      <w:r w:rsidR="00905970" w:rsidRPr="00A1446E">
        <w:rPr>
          <w:rFonts w:ascii="Arial Narrow" w:hAnsi="Arial Narrow"/>
          <w:sz w:val="26"/>
          <w:szCs w:val="26"/>
          <w:lang w:val="en-GB"/>
        </w:rPr>
        <w:t>where government agencies only have access to the SCA’s</w:t>
      </w:r>
      <w:r w:rsidR="00E14853" w:rsidRPr="00A1446E">
        <w:rPr>
          <w:rFonts w:ascii="Arial Narrow" w:hAnsi="Arial Narrow"/>
          <w:sz w:val="26"/>
          <w:szCs w:val="26"/>
          <w:lang w:val="en-GB"/>
        </w:rPr>
        <w:t xml:space="preserve"> (approx. 35</w:t>
      </w:r>
      <w:r w:rsidR="002F57A7" w:rsidRPr="00A1446E">
        <w:rPr>
          <w:rFonts w:ascii="Arial Narrow" w:hAnsi="Arial Narrow"/>
          <w:sz w:val="26"/>
          <w:szCs w:val="26"/>
          <w:lang w:val="en-GB"/>
        </w:rPr>
        <w:t>,</w:t>
      </w:r>
      <w:r w:rsidR="00E14853" w:rsidRPr="00A1446E">
        <w:rPr>
          <w:rFonts w:ascii="Arial Narrow" w:hAnsi="Arial Narrow"/>
          <w:sz w:val="26"/>
          <w:szCs w:val="26"/>
          <w:lang w:val="en-GB"/>
        </w:rPr>
        <w:t>000 acres)</w:t>
      </w:r>
      <w:r w:rsidR="00905970" w:rsidRPr="00A1446E">
        <w:rPr>
          <w:rFonts w:ascii="Arial Narrow" w:hAnsi="Arial Narrow"/>
          <w:sz w:val="26"/>
          <w:szCs w:val="26"/>
          <w:lang w:val="en-GB"/>
        </w:rPr>
        <w:t xml:space="preserve"> </w:t>
      </w:r>
      <w:r w:rsidR="00622867">
        <w:rPr>
          <w:rFonts w:ascii="Arial Narrow" w:hAnsi="Arial Narrow"/>
          <w:sz w:val="26"/>
          <w:szCs w:val="26"/>
          <w:lang w:val="en-GB"/>
        </w:rPr>
        <w:t>due to poor relationships with local landowners.</w:t>
      </w:r>
    </w:p>
    <w:p w14:paraId="37F599CD" w14:textId="77777777" w:rsidR="00622867" w:rsidRPr="00A1446E" w:rsidRDefault="00622867" w:rsidP="00A1446E">
      <w:pPr>
        <w:jc w:val="both"/>
        <w:rPr>
          <w:rFonts w:ascii="Arial Narrow" w:hAnsi="Arial Narrow"/>
          <w:sz w:val="26"/>
          <w:szCs w:val="26"/>
          <w:lang w:val="en-GB"/>
        </w:rPr>
      </w:pPr>
    </w:p>
    <w:p w14:paraId="7239467E" w14:textId="6782E247" w:rsidR="001E57EF" w:rsidRPr="00A1446E" w:rsidRDefault="00622867" w:rsidP="005B569A">
      <w:pPr>
        <w:pStyle w:val="Heading1"/>
        <w:rPr>
          <w:lang w:val="en-GB"/>
        </w:rPr>
      </w:pPr>
      <w:r>
        <w:rPr>
          <w:lang w:val="en-GB"/>
        </w:rPr>
        <w:t>TIMELINE</w:t>
      </w:r>
    </w:p>
    <w:p w14:paraId="786BEE41" w14:textId="48CE41C9" w:rsidR="001E57EF" w:rsidRPr="00A1446E" w:rsidRDefault="007909C5" w:rsidP="00A1446E">
      <w:pPr>
        <w:jc w:val="both"/>
        <w:rPr>
          <w:rFonts w:ascii="Arial Narrow" w:hAnsi="Arial Narrow"/>
          <w:sz w:val="26"/>
          <w:szCs w:val="26"/>
          <w:lang w:val="en-GB"/>
        </w:rPr>
      </w:pPr>
      <w:r w:rsidRPr="00A1446E">
        <w:rPr>
          <w:rFonts w:ascii="Arial Narrow" w:hAnsi="Arial Narrow"/>
          <w:sz w:val="26"/>
          <w:szCs w:val="26"/>
          <w:lang w:val="en-GB"/>
        </w:rPr>
        <w:t xml:space="preserve">The first mdba constraints programme was </w:t>
      </w:r>
      <w:r w:rsidR="00795F89" w:rsidRPr="00A1446E">
        <w:rPr>
          <w:rFonts w:ascii="Arial Narrow" w:hAnsi="Arial Narrow"/>
          <w:sz w:val="26"/>
          <w:szCs w:val="26"/>
          <w:lang w:val="en-GB"/>
        </w:rPr>
        <w:t xml:space="preserve">announced in 2013 in response to our </w:t>
      </w:r>
      <w:r w:rsidR="00EA38D9" w:rsidRPr="00A1446E">
        <w:rPr>
          <w:rFonts w:ascii="Arial Narrow" w:hAnsi="Arial Narrow"/>
          <w:sz w:val="26"/>
          <w:szCs w:val="26"/>
          <w:lang w:val="en-GB"/>
        </w:rPr>
        <w:t>concer</w:t>
      </w:r>
      <w:r w:rsidR="00B6176D" w:rsidRPr="00A1446E">
        <w:rPr>
          <w:rFonts w:ascii="Arial Narrow" w:hAnsi="Arial Narrow"/>
          <w:sz w:val="26"/>
          <w:szCs w:val="26"/>
          <w:lang w:val="en-GB"/>
        </w:rPr>
        <w:t xml:space="preserve">ns </w:t>
      </w:r>
      <w:r w:rsidR="00795F89" w:rsidRPr="00A1446E">
        <w:rPr>
          <w:rFonts w:ascii="Arial Narrow" w:hAnsi="Arial Narrow"/>
          <w:sz w:val="26"/>
          <w:szCs w:val="26"/>
          <w:lang w:val="en-GB"/>
        </w:rPr>
        <w:t xml:space="preserve">consultations commenced in 2014 </w:t>
      </w:r>
      <w:r w:rsidR="008F3F2A" w:rsidRPr="00A1446E">
        <w:rPr>
          <w:rFonts w:ascii="Arial Narrow" w:hAnsi="Arial Narrow"/>
          <w:sz w:val="26"/>
          <w:szCs w:val="26"/>
          <w:lang w:val="en-GB"/>
        </w:rPr>
        <w:t>and we were told it was to all be implemented by 2024</w:t>
      </w:r>
      <w:r w:rsidR="00622867">
        <w:rPr>
          <w:rFonts w:ascii="Arial Narrow" w:hAnsi="Arial Narrow"/>
          <w:sz w:val="26"/>
          <w:szCs w:val="26"/>
          <w:lang w:val="en-GB"/>
        </w:rPr>
        <w:t>.</w:t>
      </w:r>
    </w:p>
    <w:p w14:paraId="0031E923" w14:textId="5DD93117" w:rsidR="00622867" w:rsidRDefault="0076436A" w:rsidP="00622867">
      <w:pPr>
        <w:pStyle w:val="ListParagraph"/>
        <w:numPr>
          <w:ilvl w:val="0"/>
          <w:numId w:val="2"/>
        </w:numPr>
        <w:jc w:val="both"/>
        <w:rPr>
          <w:rFonts w:ascii="Arial Narrow" w:hAnsi="Arial Narrow"/>
          <w:sz w:val="26"/>
          <w:szCs w:val="26"/>
          <w:lang w:val="en-GB"/>
        </w:rPr>
      </w:pPr>
      <w:r w:rsidRPr="00622867">
        <w:rPr>
          <w:rFonts w:ascii="Arial Narrow" w:hAnsi="Arial Narrow"/>
          <w:sz w:val="26"/>
          <w:szCs w:val="26"/>
          <w:lang w:val="en-GB"/>
        </w:rPr>
        <w:t xml:space="preserve">We were then </w:t>
      </w:r>
      <w:r w:rsidR="00622867" w:rsidRPr="00622867">
        <w:rPr>
          <w:rFonts w:ascii="Arial Narrow" w:hAnsi="Arial Narrow"/>
          <w:sz w:val="26"/>
          <w:szCs w:val="26"/>
          <w:lang w:val="en-GB"/>
        </w:rPr>
        <w:t>informed</w:t>
      </w:r>
      <w:r w:rsidRPr="00622867">
        <w:rPr>
          <w:rFonts w:ascii="Arial Narrow" w:hAnsi="Arial Narrow"/>
          <w:sz w:val="26"/>
          <w:szCs w:val="26"/>
          <w:lang w:val="en-GB"/>
        </w:rPr>
        <w:t xml:space="preserve"> there was no </w:t>
      </w:r>
      <w:r w:rsidR="00106B27" w:rsidRPr="00622867">
        <w:rPr>
          <w:rFonts w:ascii="Arial Narrow" w:hAnsi="Arial Narrow"/>
          <w:sz w:val="26"/>
          <w:szCs w:val="26"/>
          <w:lang w:val="en-GB"/>
        </w:rPr>
        <w:t>funding,</w:t>
      </w:r>
      <w:r w:rsidRPr="00622867">
        <w:rPr>
          <w:rFonts w:ascii="Arial Narrow" w:hAnsi="Arial Narrow"/>
          <w:sz w:val="26"/>
          <w:szCs w:val="26"/>
          <w:lang w:val="en-GB"/>
        </w:rPr>
        <w:t xml:space="preserve"> and the programme was being pulled</w:t>
      </w:r>
      <w:r w:rsidR="00622867" w:rsidRPr="00622867">
        <w:rPr>
          <w:rFonts w:ascii="Arial Narrow" w:hAnsi="Arial Narrow"/>
          <w:sz w:val="26"/>
          <w:szCs w:val="26"/>
          <w:lang w:val="en-GB"/>
        </w:rPr>
        <w:t>.</w:t>
      </w:r>
    </w:p>
    <w:p w14:paraId="73468B07" w14:textId="3BF6ADB3" w:rsidR="00200810" w:rsidRPr="006F090D" w:rsidRDefault="00200810" w:rsidP="00200810">
      <w:pPr>
        <w:pStyle w:val="ListParagraph"/>
        <w:numPr>
          <w:ilvl w:val="0"/>
          <w:numId w:val="2"/>
        </w:numPr>
        <w:jc w:val="both"/>
        <w:rPr>
          <w:rFonts w:ascii="Arial Narrow" w:hAnsi="Arial Narrow"/>
          <w:b/>
          <w:bCs/>
          <w:sz w:val="26"/>
          <w:szCs w:val="26"/>
          <w:u w:val="single"/>
          <w:lang w:val="en-GB"/>
        </w:rPr>
      </w:pPr>
      <w:r w:rsidRPr="00200810">
        <w:rPr>
          <w:rFonts w:ascii="Arial Narrow" w:hAnsi="Arial Narrow"/>
          <w:sz w:val="26"/>
          <w:szCs w:val="26"/>
          <w:lang w:val="en-GB"/>
        </w:rPr>
        <w:t xml:space="preserve">April 1970: Beale visited Moree </w:t>
      </w:r>
      <w:r w:rsidR="00126273">
        <w:rPr>
          <w:rFonts w:ascii="Arial Narrow" w:hAnsi="Arial Narrow"/>
          <w:sz w:val="26"/>
          <w:szCs w:val="26"/>
          <w:lang w:val="en-GB"/>
        </w:rPr>
        <w:t>(</w:t>
      </w:r>
      <w:r w:rsidRPr="00200810">
        <w:rPr>
          <w:rFonts w:ascii="Arial Narrow" w:hAnsi="Arial Narrow"/>
          <w:sz w:val="26"/>
          <w:szCs w:val="26"/>
          <w:lang w:val="en-GB"/>
        </w:rPr>
        <w:t>April 1970</w:t>
      </w:r>
      <w:r w:rsidR="00126273">
        <w:rPr>
          <w:rFonts w:ascii="Arial Narrow" w:hAnsi="Arial Narrow"/>
          <w:sz w:val="26"/>
          <w:szCs w:val="26"/>
          <w:lang w:val="en-GB"/>
        </w:rPr>
        <w:t>)</w:t>
      </w:r>
      <w:r w:rsidRPr="00200810">
        <w:rPr>
          <w:rFonts w:ascii="Arial Narrow" w:hAnsi="Arial Narrow"/>
          <w:sz w:val="26"/>
          <w:szCs w:val="26"/>
          <w:lang w:val="en-GB"/>
        </w:rPr>
        <w:t xml:space="preserve"> to announce the general plan</w:t>
      </w:r>
      <w:r w:rsidR="00126273">
        <w:rPr>
          <w:rFonts w:ascii="Arial Narrow" w:hAnsi="Arial Narrow"/>
          <w:sz w:val="26"/>
          <w:szCs w:val="26"/>
          <w:lang w:val="en-GB"/>
        </w:rPr>
        <w:t xml:space="preserve"> </w:t>
      </w:r>
      <w:r w:rsidRPr="00200810">
        <w:rPr>
          <w:rFonts w:ascii="Arial Narrow" w:hAnsi="Arial Narrow"/>
          <w:sz w:val="26"/>
          <w:szCs w:val="26"/>
          <w:lang w:val="en-GB"/>
        </w:rPr>
        <w:t xml:space="preserve">- he stated that the </w:t>
      </w:r>
      <w:r w:rsidR="00482BDE">
        <w:rPr>
          <w:rFonts w:ascii="Arial Narrow" w:hAnsi="Arial Narrow"/>
          <w:sz w:val="26"/>
          <w:szCs w:val="26"/>
          <w:lang w:val="en-GB"/>
        </w:rPr>
        <w:t xml:space="preserve">Lower Gwydir </w:t>
      </w:r>
      <w:r w:rsidR="00482BDE" w:rsidRPr="00200810">
        <w:rPr>
          <w:rFonts w:ascii="Arial Narrow" w:hAnsi="Arial Narrow"/>
          <w:sz w:val="26"/>
          <w:szCs w:val="26"/>
          <w:lang w:val="en-GB"/>
        </w:rPr>
        <w:t>would</w:t>
      </w:r>
      <w:r w:rsidRPr="00200810">
        <w:rPr>
          <w:rFonts w:ascii="Arial Narrow" w:hAnsi="Arial Narrow"/>
          <w:sz w:val="26"/>
          <w:szCs w:val="26"/>
          <w:lang w:val="en-GB"/>
        </w:rPr>
        <w:t xml:space="preserve"> be included in the plan</w:t>
      </w:r>
      <w:r w:rsidR="00126273">
        <w:rPr>
          <w:rFonts w:ascii="Arial Narrow" w:hAnsi="Arial Narrow"/>
          <w:sz w:val="26"/>
          <w:szCs w:val="26"/>
          <w:lang w:val="en-GB"/>
        </w:rPr>
        <w:t xml:space="preserve"> </w:t>
      </w:r>
      <w:r w:rsidRPr="00200810">
        <w:rPr>
          <w:rFonts w:ascii="Arial Narrow" w:hAnsi="Arial Narrow"/>
          <w:sz w:val="26"/>
          <w:szCs w:val="26"/>
          <w:lang w:val="en-GB"/>
        </w:rPr>
        <w:t xml:space="preserve"> and the water would be taken as far as the end of the defined channel approx. half a mile below the </w:t>
      </w:r>
      <w:r w:rsidR="00910ED1">
        <w:rPr>
          <w:rFonts w:ascii="Arial Narrow" w:hAnsi="Arial Narrow"/>
          <w:sz w:val="26"/>
          <w:szCs w:val="26"/>
          <w:lang w:val="en-GB"/>
        </w:rPr>
        <w:t>“</w:t>
      </w:r>
      <w:r w:rsidRPr="00200810">
        <w:rPr>
          <w:rFonts w:ascii="Arial Narrow" w:hAnsi="Arial Narrow"/>
          <w:sz w:val="26"/>
          <w:szCs w:val="26"/>
          <w:lang w:val="en-GB"/>
        </w:rPr>
        <w:t xml:space="preserve">Wandoona </w:t>
      </w:r>
      <w:r w:rsidR="00910ED1">
        <w:rPr>
          <w:rFonts w:ascii="Arial Narrow" w:hAnsi="Arial Narrow"/>
          <w:sz w:val="26"/>
          <w:szCs w:val="26"/>
          <w:lang w:val="en-GB"/>
        </w:rPr>
        <w:t>“</w:t>
      </w:r>
      <w:r w:rsidRPr="00200810">
        <w:rPr>
          <w:rFonts w:ascii="Arial Narrow" w:hAnsi="Arial Narrow"/>
          <w:sz w:val="26"/>
          <w:szCs w:val="26"/>
          <w:lang w:val="en-GB"/>
        </w:rPr>
        <w:t>water hole</w:t>
      </w:r>
      <w:r w:rsidR="00482BDE">
        <w:rPr>
          <w:rFonts w:ascii="Arial Narrow" w:hAnsi="Arial Narrow"/>
          <w:sz w:val="26"/>
          <w:szCs w:val="26"/>
          <w:lang w:val="en-GB"/>
        </w:rPr>
        <w:t xml:space="preserve">, </w:t>
      </w:r>
      <w:r w:rsidR="00482BDE" w:rsidRPr="006F090D">
        <w:rPr>
          <w:rFonts w:ascii="Arial Narrow" w:hAnsi="Arial Narrow"/>
          <w:b/>
          <w:bCs/>
          <w:sz w:val="26"/>
          <w:szCs w:val="26"/>
          <w:u w:val="single"/>
          <w:lang w:val="en-GB"/>
        </w:rPr>
        <w:t xml:space="preserve">he assured the Gingham landholders that although there was to be no scheme iniated to put irrigation into the Gingham ,they would continue to receive 80% of their pre copeton flows prior to the commencement of Copeton . </w:t>
      </w:r>
    </w:p>
    <w:p w14:paraId="15514B1F" w14:textId="5E498701" w:rsidR="00A7719A" w:rsidRDefault="00622867" w:rsidP="00622867">
      <w:pPr>
        <w:pStyle w:val="ListParagraph"/>
        <w:numPr>
          <w:ilvl w:val="0"/>
          <w:numId w:val="2"/>
        </w:numPr>
        <w:jc w:val="both"/>
        <w:rPr>
          <w:rFonts w:ascii="Arial Narrow" w:hAnsi="Arial Narrow"/>
          <w:sz w:val="26"/>
          <w:szCs w:val="26"/>
          <w:lang w:val="en-GB"/>
        </w:rPr>
      </w:pPr>
      <w:r>
        <w:rPr>
          <w:rFonts w:ascii="Arial Narrow" w:hAnsi="Arial Narrow"/>
          <w:sz w:val="26"/>
          <w:szCs w:val="26"/>
          <w:lang w:val="en-GB"/>
        </w:rPr>
        <w:t>A</w:t>
      </w:r>
      <w:r w:rsidR="00423CC2" w:rsidRPr="00622867">
        <w:rPr>
          <w:rFonts w:ascii="Arial Narrow" w:hAnsi="Arial Narrow"/>
          <w:sz w:val="26"/>
          <w:szCs w:val="26"/>
          <w:lang w:val="en-GB"/>
        </w:rPr>
        <w:t>ugust 2022</w:t>
      </w:r>
      <w:r w:rsidR="00A854E8">
        <w:rPr>
          <w:rFonts w:ascii="Arial Narrow" w:hAnsi="Arial Narrow"/>
          <w:sz w:val="26"/>
          <w:szCs w:val="26"/>
          <w:lang w:val="en-GB"/>
        </w:rPr>
        <w:t>:</w:t>
      </w:r>
      <w:r w:rsidR="00423CC2" w:rsidRPr="00622867">
        <w:rPr>
          <w:rFonts w:ascii="Arial Narrow" w:hAnsi="Arial Narrow"/>
          <w:sz w:val="26"/>
          <w:szCs w:val="26"/>
          <w:lang w:val="en-GB"/>
        </w:rPr>
        <w:t xml:space="preserve"> </w:t>
      </w:r>
      <w:r>
        <w:rPr>
          <w:rFonts w:ascii="Arial Narrow" w:hAnsi="Arial Narrow"/>
          <w:sz w:val="26"/>
          <w:szCs w:val="26"/>
          <w:lang w:val="en-GB"/>
        </w:rPr>
        <w:t>M</w:t>
      </w:r>
      <w:r w:rsidR="00125F71" w:rsidRPr="00622867">
        <w:rPr>
          <w:rFonts w:ascii="Arial Narrow" w:hAnsi="Arial Narrow"/>
          <w:sz w:val="26"/>
          <w:szCs w:val="26"/>
          <w:lang w:val="en-GB"/>
        </w:rPr>
        <w:t xml:space="preserve">inster </w:t>
      </w:r>
      <w:r w:rsidR="00472744" w:rsidRPr="00622867">
        <w:rPr>
          <w:rFonts w:ascii="Arial Narrow" w:hAnsi="Arial Narrow"/>
          <w:sz w:val="26"/>
          <w:szCs w:val="26"/>
          <w:lang w:val="en-GB"/>
        </w:rPr>
        <w:t>Plibersek</w:t>
      </w:r>
      <w:r w:rsidR="00FE05AB" w:rsidRPr="00622867">
        <w:rPr>
          <w:rFonts w:ascii="Arial Narrow" w:hAnsi="Arial Narrow"/>
          <w:sz w:val="26"/>
          <w:szCs w:val="26"/>
          <w:lang w:val="en-GB"/>
        </w:rPr>
        <w:t xml:space="preserve">’s </w:t>
      </w:r>
      <w:r w:rsidR="00125F71" w:rsidRPr="00622867">
        <w:rPr>
          <w:rFonts w:ascii="Arial Narrow" w:hAnsi="Arial Narrow"/>
          <w:sz w:val="26"/>
          <w:szCs w:val="26"/>
          <w:lang w:val="en-GB"/>
        </w:rPr>
        <w:t xml:space="preserve">media announcement </w:t>
      </w:r>
      <w:r w:rsidR="00FE05AB" w:rsidRPr="00622867">
        <w:rPr>
          <w:rFonts w:ascii="Arial Narrow" w:hAnsi="Arial Narrow"/>
          <w:sz w:val="26"/>
          <w:szCs w:val="26"/>
          <w:lang w:val="en-GB"/>
        </w:rPr>
        <w:t>(i</w:t>
      </w:r>
      <w:r w:rsidR="00C73279" w:rsidRPr="00622867">
        <w:rPr>
          <w:rFonts w:ascii="Arial Narrow" w:hAnsi="Arial Narrow"/>
          <w:sz w:val="26"/>
          <w:szCs w:val="26"/>
          <w:lang w:val="en-GB"/>
        </w:rPr>
        <w:t xml:space="preserve">ncluded) that the original </w:t>
      </w:r>
      <w:r>
        <w:rPr>
          <w:rFonts w:ascii="Arial Narrow" w:hAnsi="Arial Narrow"/>
          <w:sz w:val="26"/>
          <w:szCs w:val="26"/>
          <w:lang w:val="en-GB"/>
        </w:rPr>
        <w:t>$</w:t>
      </w:r>
      <w:r w:rsidR="00C73279" w:rsidRPr="00622867">
        <w:rPr>
          <w:rFonts w:ascii="Arial Narrow" w:hAnsi="Arial Narrow"/>
          <w:sz w:val="26"/>
          <w:szCs w:val="26"/>
          <w:lang w:val="en-GB"/>
        </w:rPr>
        <w:t xml:space="preserve">200 million along with </w:t>
      </w:r>
      <w:r>
        <w:rPr>
          <w:rFonts w:ascii="Arial Narrow" w:hAnsi="Arial Narrow"/>
          <w:sz w:val="26"/>
          <w:szCs w:val="26"/>
          <w:lang w:val="en-GB"/>
        </w:rPr>
        <w:t>$</w:t>
      </w:r>
      <w:r w:rsidR="00C73279" w:rsidRPr="00622867">
        <w:rPr>
          <w:rFonts w:ascii="Arial Narrow" w:hAnsi="Arial Narrow"/>
          <w:sz w:val="26"/>
          <w:szCs w:val="26"/>
          <w:lang w:val="en-GB"/>
        </w:rPr>
        <w:t xml:space="preserve">1.57 billion </w:t>
      </w:r>
      <w:r w:rsidR="00765C14" w:rsidRPr="00622867">
        <w:rPr>
          <w:rFonts w:ascii="Arial Narrow" w:hAnsi="Arial Narrow"/>
          <w:sz w:val="26"/>
          <w:szCs w:val="26"/>
          <w:lang w:val="en-GB"/>
        </w:rPr>
        <w:t xml:space="preserve">for on and off farm efficiency programmes </w:t>
      </w:r>
      <w:r>
        <w:rPr>
          <w:rFonts w:ascii="Arial Narrow" w:hAnsi="Arial Narrow"/>
          <w:sz w:val="26"/>
          <w:szCs w:val="26"/>
          <w:lang w:val="en-GB"/>
        </w:rPr>
        <w:t>was sitting in</w:t>
      </w:r>
      <w:r w:rsidR="00765C14" w:rsidRPr="00622867">
        <w:rPr>
          <w:rFonts w:ascii="Arial Narrow" w:hAnsi="Arial Narrow"/>
          <w:sz w:val="26"/>
          <w:szCs w:val="26"/>
          <w:lang w:val="en-GB"/>
        </w:rPr>
        <w:t xml:space="preserve"> </w:t>
      </w:r>
      <w:r w:rsidR="00445ABF" w:rsidRPr="00622867">
        <w:rPr>
          <w:rFonts w:ascii="Arial Narrow" w:hAnsi="Arial Narrow"/>
          <w:sz w:val="26"/>
          <w:szCs w:val="26"/>
          <w:lang w:val="en-GB"/>
        </w:rPr>
        <w:t xml:space="preserve">WESA since 2014 – </w:t>
      </w:r>
      <w:r w:rsidR="00A7719A">
        <w:rPr>
          <w:rFonts w:ascii="Arial Narrow" w:hAnsi="Arial Narrow"/>
          <w:sz w:val="26"/>
          <w:szCs w:val="26"/>
          <w:lang w:val="en-GB"/>
        </w:rPr>
        <w:t>during which time</w:t>
      </w:r>
      <w:r w:rsidR="00445ABF" w:rsidRPr="00622867">
        <w:rPr>
          <w:rFonts w:ascii="Arial Narrow" w:hAnsi="Arial Narrow"/>
          <w:sz w:val="26"/>
          <w:szCs w:val="26"/>
          <w:lang w:val="en-GB"/>
        </w:rPr>
        <w:t xml:space="preserve"> all the landholders continued to </w:t>
      </w:r>
      <w:r w:rsidR="005B77E5" w:rsidRPr="00622867">
        <w:rPr>
          <w:rFonts w:ascii="Arial Narrow" w:hAnsi="Arial Narrow"/>
          <w:sz w:val="26"/>
          <w:szCs w:val="26"/>
          <w:lang w:val="en-GB"/>
        </w:rPr>
        <w:t xml:space="preserve">suffer economic losses to their cropping enterprises and the environment </w:t>
      </w:r>
      <w:r w:rsidR="00B85692" w:rsidRPr="00622867">
        <w:rPr>
          <w:rFonts w:ascii="Arial Narrow" w:hAnsi="Arial Narrow"/>
          <w:sz w:val="26"/>
          <w:szCs w:val="26"/>
          <w:lang w:val="en-GB"/>
        </w:rPr>
        <w:t>still di</w:t>
      </w:r>
      <w:r w:rsidR="008E5A79" w:rsidRPr="00622867">
        <w:rPr>
          <w:rFonts w:ascii="Arial Narrow" w:hAnsi="Arial Narrow"/>
          <w:sz w:val="26"/>
          <w:szCs w:val="26"/>
          <w:lang w:val="en-GB"/>
        </w:rPr>
        <w:t xml:space="preserve">d </w:t>
      </w:r>
      <w:r w:rsidR="00B85692" w:rsidRPr="00622867">
        <w:rPr>
          <w:rFonts w:ascii="Arial Narrow" w:hAnsi="Arial Narrow"/>
          <w:sz w:val="26"/>
          <w:szCs w:val="26"/>
          <w:lang w:val="en-GB"/>
        </w:rPr>
        <w:t>not obtain required outcomes</w:t>
      </w:r>
      <w:r w:rsidR="00A7719A">
        <w:rPr>
          <w:rFonts w:ascii="Arial Narrow" w:hAnsi="Arial Narrow"/>
          <w:sz w:val="26"/>
          <w:szCs w:val="26"/>
          <w:lang w:val="en-GB"/>
        </w:rPr>
        <w:t>.</w:t>
      </w:r>
    </w:p>
    <w:p w14:paraId="752A44EA" w14:textId="4315990C" w:rsidR="00A854E8" w:rsidRDefault="00171773" w:rsidP="00622867">
      <w:pPr>
        <w:pStyle w:val="ListParagraph"/>
        <w:numPr>
          <w:ilvl w:val="0"/>
          <w:numId w:val="2"/>
        </w:numPr>
        <w:jc w:val="both"/>
        <w:rPr>
          <w:rFonts w:ascii="Arial Narrow" w:hAnsi="Arial Narrow"/>
          <w:sz w:val="26"/>
          <w:szCs w:val="26"/>
          <w:lang w:val="en-GB"/>
        </w:rPr>
      </w:pPr>
      <w:r>
        <w:rPr>
          <w:rFonts w:ascii="Arial Narrow" w:hAnsi="Arial Narrow"/>
          <w:sz w:val="26"/>
          <w:szCs w:val="26"/>
          <w:lang w:val="en-GB"/>
        </w:rPr>
        <w:t xml:space="preserve">2010: </w:t>
      </w:r>
      <w:r w:rsidR="00A7719A">
        <w:rPr>
          <w:rFonts w:ascii="Arial Narrow" w:hAnsi="Arial Narrow"/>
          <w:sz w:val="26"/>
          <w:szCs w:val="26"/>
          <w:lang w:val="en-GB"/>
        </w:rPr>
        <w:t>O</w:t>
      </w:r>
      <w:r w:rsidR="00952651" w:rsidRPr="00622867">
        <w:rPr>
          <w:rFonts w:ascii="Arial Narrow" w:hAnsi="Arial Narrow"/>
          <w:sz w:val="26"/>
          <w:szCs w:val="26"/>
          <w:lang w:val="en-GB"/>
        </w:rPr>
        <w:t xml:space="preserve">ne particular </w:t>
      </w:r>
      <w:r w:rsidR="008D66FA" w:rsidRPr="00622867">
        <w:rPr>
          <w:rFonts w:ascii="Arial Narrow" w:hAnsi="Arial Narrow"/>
          <w:sz w:val="26"/>
          <w:szCs w:val="26"/>
          <w:lang w:val="en-GB"/>
        </w:rPr>
        <w:t>case of lower Gingham landholders</w:t>
      </w:r>
      <w:r w:rsidR="00FE05AB" w:rsidRPr="00622867">
        <w:rPr>
          <w:rFonts w:ascii="Arial Narrow" w:hAnsi="Arial Narrow"/>
          <w:sz w:val="26"/>
          <w:szCs w:val="26"/>
          <w:lang w:val="en-GB"/>
        </w:rPr>
        <w:t xml:space="preserve"> </w:t>
      </w:r>
      <w:r w:rsidR="008C04BC">
        <w:rPr>
          <w:rFonts w:ascii="Arial Narrow" w:hAnsi="Arial Narrow"/>
          <w:sz w:val="26"/>
          <w:szCs w:val="26"/>
          <w:lang w:val="en-GB"/>
        </w:rPr>
        <w:t>(</w:t>
      </w:r>
      <w:r w:rsidR="00FE05AB" w:rsidRPr="00622867">
        <w:rPr>
          <w:rFonts w:ascii="Arial Narrow" w:hAnsi="Arial Narrow"/>
          <w:sz w:val="26"/>
          <w:szCs w:val="26"/>
          <w:lang w:val="en-GB"/>
        </w:rPr>
        <w:t xml:space="preserve">west of </w:t>
      </w:r>
      <w:r w:rsidR="00312E34" w:rsidRPr="00622867">
        <w:rPr>
          <w:rFonts w:ascii="Arial Narrow" w:hAnsi="Arial Narrow"/>
          <w:sz w:val="26"/>
          <w:szCs w:val="26"/>
          <w:lang w:val="en-GB"/>
        </w:rPr>
        <w:t>Gingham</w:t>
      </w:r>
      <w:r w:rsidR="00FE05AB" w:rsidRPr="00622867">
        <w:rPr>
          <w:rFonts w:ascii="Arial Narrow" w:hAnsi="Arial Narrow"/>
          <w:sz w:val="26"/>
          <w:szCs w:val="26"/>
          <w:lang w:val="en-GB"/>
        </w:rPr>
        <w:t xml:space="preserve"> </w:t>
      </w:r>
      <w:r w:rsidR="00310F57">
        <w:rPr>
          <w:rFonts w:ascii="Arial Narrow" w:hAnsi="Arial Narrow"/>
          <w:sz w:val="26"/>
          <w:szCs w:val="26"/>
          <w:lang w:val="en-GB"/>
        </w:rPr>
        <w:t>B</w:t>
      </w:r>
      <w:r w:rsidR="00FE05AB" w:rsidRPr="00622867">
        <w:rPr>
          <w:rFonts w:ascii="Arial Narrow" w:hAnsi="Arial Narrow"/>
          <w:sz w:val="26"/>
          <w:szCs w:val="26"/>
          <w:lang w:val="en-GB"/>
        </w:rPr>
        <w:t>ridge</w:t>
      </w:r>
      <w:r w:rsidR="008C04BC">
        <w:rPr>
          <w:rFonts w:ascii="Arial Narrow" w:hAnsi="Arial Narrow"/>
          <w:sz w:val="26"/>
          <w:szCs w:val="26"/>
          <w:lang w:val="en-GB"/>
        </w:rPr>
        <w:t>)</w:t>
      </w:r>
      <w:r w:rsidR="008E7276" w:rsidRPr="00622867">
        <w:rPr>
          <w:rFonts w:ascii="Arial Narrow" w:hAnsi="Arial Narrow"/>
          <w:sz w:val="26"/>
          <w:szCs w:val="26"/>
          <w:lang w:val="en-GB"/>
        </w:rPr>
        <w:t>,</w:t>
      </w:r>
      <w:r w:rsidR="008D66FA" w:rsidRPr="00622867">
        <w:rPr>
          <w:rFonts w:ascii="Arial Narrow" w:hAnsi="Arial Narrow"/>
          <w:sz w:val="26"/>
          <w:szCs w:val="26"/>
          <w:lang w:val="en-GB"/>
        </w:rPr>
        <w:t xml:space="preserve"> </w:t>
      </w:r>
      <w:r w:rsidR="00DE5F88" w:rsidRPr="00622867">
        <w:rPr>
          <w:rFonts w:ascii="Arial Narrow" w:hAnsi="Arial Narrow"/>
          <w:sz w:val="26"/>
          <w:szCs w:val="26"/>
          <w:lang w:val="en-GB"/>
        </w:rPr>
        <w:t xml:space="preserve">who </w:t>
      </w:r>
      <w:r w:rsidR="00C61245" w:rsidRPr="00622867">
        <w:rPr>
          <w:rFonts w:ascii="Arial Narrow" w:hAnsi="Arial Narrow"/>
          <w:sz w:val="26"/>
          <w:szCs w:val="26"/>
          <w:lang w:val="en-GB"/>
        </w:rPr>
        <w:t xml:space="preserve">in the winter </w:t>
      </w:r>
      <w:r w:rsidR="008C04BC">
        <w:rPr>
          <w:rFonts w:ascii="Arial Narrow" w:hAnsi="Arial Narrow"/>
          <w:sz w:val="26"/>
          <w:szCs w:val="26"/>
          <w:lang w:val="en-GB"/>
        </w:rPr>
        <w:t xml:space="preserve">- </w:t>
      </w:r>
      <w:r w:rsidR="007B5187" w:rsidRPr="00622867">
        <w:rPr>
          <w:rFonts w:ascii="Arial Narrow" w:hAnsi="Arial Narrow"/>
          <w:sz w:val="26"/>
          <w:szCs w:val="26"/>
          <w:lang w:val="en-GB"/>
        </w:rPr>
        <w:t xml:space="preserve">in verbal consultation </w:t>
      </w:r>
      <w:r w:rsidR="007B2808" w:rsidRPr="00622867">
        <w:rPr>
          <w:rFonts w:ascii="Arial Narrow" w:hAnsi="Arial Narrow"/>
          <w:sz w:val="26"/>
          <w:szCs w:val="26"/>
          <w:lang w:val="en-GB"/>
        </w:rPr>
        <w:t xml:space="preserve">with </w:t>
      </w:r>
      <w:r w:rsidR="008C04BC">
        <w:rPr>
          <w:rFonts w:ascii="Arial Narrow" w:hAnsi="Arial Narrow"/>
          <w:sz w:val="26"/>
          <w:szCs w:val="26"/>
          <w:lang w:val="en-GB"/>
        </w:rPr>
        <w:t>OEH</w:t>
      </w:r>
      <w:r w:rsidR="007B2808" w:rsidRPr="00622867">
        <w:rPr>
          <w:rFonts w:ascii="Arial Narrow" w:hAnsi="Arial Narrow"/>
          <w:sz w:val="26"/>
          <w:szCs w:val="26"/>
          <w:lang w:val="en-GB"/>
        </w:rPr>
        <w:t xml:space="preserve"> </w:t>
      </w:r>
      <w:r w:rsidR="008C04BC">
        <w:rPr>
          <w:rFonts w:ascii="Arial Narrow" w:hAnsi="Arial Narrow"/>
          <w:sz w:val="26"/>
          <w:szCs w:val="26"/>
          <w:lang w:val="en-GB"/>
        </w:rPr>
        <w:t>W</w:t>
      </w:r>
      <w:r w:rsidR="007B2808" w:rsidRPr="00622867">
        <w:rPr>
          <w:rFonts w:ascii="Arial Narrow" w:hAnsi="Arial Narrow"/>
          <w:sz w:val="26"/>
          <w:szCs w:val="26"/>
          <w:lang w:val="en-GB"/>
        </w:rPr>
        <w:t xml:space="preserve">ater </w:t>
      </w:r>
      <w:r w:rsidR="008C04BC">
        <w:rPr>
          <w:rFonts w:ascii="Arial Narrow" w:hAnsi="Arial Narrow"/>
          <w:sz w:val="26"/>
          <w:szCs w:val="26"/>
          <w:lang w:val="en-GB"/>
        </w:rPr>
        <w:t>M</w:t>
      </w:r>
      <w:r w:rsidR="007B2808" w:rsidRPr="00622867">
        <w:rPr>
          <w:rFonts w:ascii="Arial Narrow" w:hAnsi="Arial Narrow"/>
          <w:sz w:val="26"/>
          <w:szCs w:val="26"/>
          <w:lang w:val="en-GB"/>
        </w:rPr>
        <w:t>anager</w:t>
      </w:r>
      <w:r w:rsidR="00310F57">
        <w:rPr>
          <w:rFonts w:ascii="Arial Narrow" w:hAnsi="Arial Narrow"/>
          <w:sz w:val="26"/>
          <w:szCs w:val="26"/>
          <w:lang w:val="en-GB"/>
        </w:rPr>
        <w:t xml:space="preserve"> [</w:t>
      </w:r>
      <w:r w:rsidR="004C0D43" w:rsidRPr="004D6CBE">
        <w:rPr>
          <w:rFonts w:ascii="Arial Narrow" w:hAnsi="Arial Narrow"/>
          <w:b/>
          <w:bCs/>
          <w:color w:val="000000" w:themeColor="text1"/>
          <w:sz w:val="26"/>
          <w:szCs w:val="26"/>
          <w:lang w:val="en-GB"/>
        </w:rPr>
        <w:t xml:space="preserve">Daryl Albertsen </w:t>
      </w:r>
      <w:r w:rsidR="00310F57">
        <w:rPr>
          <w:rFonts w:ascii="Arial Narrow" w:hAnsi="Arial Narrow"/>
          <w:sz w:val="26"/>
          <w:szCs w:val="26"/>
          <w:lang w:val="en-GB"/>
        </w:rPr>
        <w:t>]</w:t>
      </w:r>
      <w:r w:rsidR="00C61245" w:rsidRPr="00622867">
        <w:rPr>
          <w:rFonts w:ascii="Arial Narrow" w:hAnsi="Arial Narrow"/>
          <w:sz w:val="26"/>
          <w:szCs w:val="26"/>
          <w:lang w:val="en-GB"/>
        </w:rPr>
        <w:t>, in an effort to stop</w:t>
      </w:r>
      <w:r w:rsidR="008E5A79" w:rsidRPr="00622867">
        <w:rPr>
          <w:rFonts w:ascii="Arial Narrow" w:hAnsi="Arial Narrow"/>
          <w:sz w:val="26"/>
          <w:szCs w:val="26"/>
          <w:lang w:val="en-GB"/>
        </w:rPr>
        <w:t xml:space="preserve"> third party inundation on their cropping </w:t>
      </w:r>
      <w:r w:rsidR="00501F71" w:rsidRPr="00622867">
        <w:rPr>
          <w:rFonts w:ascii="Arial Narrow" w:hAnsi="Arial Narrow"/>
          <w:sz w:val="26"/>
          <w:szCs w:val="26"/>
          <w:lang w:val="en-GB"/>
        </w:rPr>
        <w:t xml:space="preserve">country </w:t>
      </w:r>
      <w:r w:rsidR="00C61245" w:rsidRPr="00622867">
        <w:rPr>
          <w:rFonts w:ascii="Arial Narrow" w:hAnsi="Arial Narrow"/>
          <w:sz w:val="26"/>
          <w:szCs w:val="26"/>
          <w:lang w:val="en-GB"/>
        </w:rPr>
        <w:t>(</w:t>
      </w:r>
      <w:r w:rsidR="001B6E0C" w:rsidRPr="006F090D">
        <w:rPr>
          <w:rFonts w:ascii="Arial Narrow" w:hAnsi="Arial Narrow"/>
          <w:b/>
          <w:bCs/>
          <w:sz w:val="26"/>
          <w:szCs w:val="26"/>
          <w:lang w:val="en-GB"/>
        </w:rPr>
        <w:t xml:space="preserve">a </w:t>
      </w:r>
      <w:r w:rsidR="00877BE4" w:rsidRPr="006F090D">
        <w:rPr>
          <w:rFonts w:ascii="Arial Narrow" w:hAnsi="Arial Narrow"/>
          <w:b/>
          <w:bCs/>
          <w:sz w:val="26"/>
          <w:szCs w:val="26"/>
          <w:lang w:val="en-GB"/>
        </w:rPr>
        <w:t>total</w:t>
      </w:r>
      <w:r w:rsidR="001B6E0C" w:rsidRPr="006F090D">
        <w:rPr>
          <w:rFonts w:ascii="Arial Narrow" w:hAnsi="Arial Narrow"/>
          <w:b/>
          <w:bCs/>
          <w:sz w:val="26"/>
          <w:szCs w:val="26"/>
          <w:lang w:val="en-GB"/>
        </w:rPr>
        <w:t xml:space="preserve"> of 143,000 m</w:t>
      </w:r>
      <w:r w:rsidR="00877BE4" w:rsidRPr="006F090D">
        <w:rPr>
          <w:rFonts w:ascii="Arial Narrow" w:hAnsi="Arial Narrow"/>
          <w:b/>
          <w:bCs/>
          <w:sz w:val="26"/>
          <w:szCs w:val="26"/>
          <w:lang w:val="en-GB"/>
        </w:rPr>
        <w:t>g</w:t>
      </w:r>
      <w:r w:rsidR="001B6E0C" w:rsidRPr="006F090D">
        <w:rPr>
          <w:rFonts w:ascii="Arial Narrow" w:hAnsi="Arial Narrow"/>
          <w:b/>
          <w:bCs/>
          <w:sz w:val="26"/>
          <w:szCs w:val="26"/>
          <w:lang w:val="en-GB"/>
        </w:rPr>
        <w:t>/litres</w:t>
      </w:r>
      <w:r w:rsidR="00D0457C" w:rsidRPr="006F090D">
        <w:rPr>
          <w:rFonts w:ascii="Arial Narrow" w:hAnsi="Arial Narrow"/>
          <w:b/>
          <w:bCs/>
          <w:sz w:val="26"/>
          <w:szCs w:val="26"/>
          <w:lang w:val="en-GB"/>
        </w:rPr>
        <w:t xml:space="preserve"> </w:t>
      </w:r>
      <w:r w:rsidR="001B6E0C" w:rsidRPr="006F090D">
        <w:rPr>
          <w:rFonts w:ascii="Arial Narrow" w:hAnsi="Arial Narrow"/>
          <w:b/>
          <w:bCs/>
          <w:sz w:val="26"/>
          <w:szCs w:val="26"/>
          <w:lang w:val="en-GB"/>
        </w:rPr>
        <w:t>was d</w:t>
      </w:r>
      <w:r w:rsidR="00877BE4" w:rsidRPr="006F090D">
        <w:rPr>
          <w:rFonts w:ascii="Arial Narrow" w:hAnsi="Arial Narrow"/>
          <w:b/>
          <w:bCs/>
          <w:sz w:val="26"/>
          <w:szCs w:val="26"/>
          <w:lang w:val="en-GB"/>
        </w:rPr>
        <w:t>elivered  through</w:t>
      </w:r>
      <w:r w:rsidR="00877BE4" w:rsidRPr="00622867">
        <w:rPr>
          <w:rFonts w:ascii="Arial Narrow" w:hAnsi="Arial Narrow"/>
          <w:sz w:val="26"/>
          <w:szCs w:val="26"/>
          <w:lang w:val="en-GB"/>
        </w:rPr>
        <w:t xml:space="preserve"> </w:t>
      </w:r>
      <w:r w:rsidR="00877BE4" w:rsidRPr="006F090D">
        <w:rPr>
          <w:rFonts w:ascii="Arial Narrow" w:hAnsi="Arial Narrow"/>
          <w:b/>
          <w:bCs/>
          <w:sz w:val="26"/>
          <w:szCs w:val="26"/>
          <w:lang w:val="en-GB"/>
        </w:rPr>
        <w:t xml:space="preserve">the winter months </w:t>
      </w:r>
      <w:r w:rsidR="000F10B2" w:rsidRPr="006F090D">
        <w:rPr>
          <w:rFonts w:ascii="Arial Narrow" w:hAnsi="Arial Narrow"/>
          <w:b/>
          <w:bCs/>
          <w:sz w:val="26"/>
          <w:szCs w:val="26"/>
          <w:lang w:val="en-GB"/>
        </w:rPr>
        <w:t>enabled under policy</w:t>
      </w:r>
      <w:r w:rsidR="000F10B2" w:rsidRPr="00622867">
        <w:rPr>
          <w:rFonts w:ascii="Arial Narrow" w:hAnsi="Arial Narrow"/>
          <w:sz w:val="26"/>
          <w:szCs w:val="26"/>
          <w:lang w:val="en-GB"/>
        </w:rPr>
        <w:t>)</w:t>
      </w:r>
      <w:r w:rsidR="00FD5AC9" w:rsidRPr="00622867">
        <w:rPr>
          <w:rFonts w:ascii="Arial Narrow" w:hAnsi="Arial Narrow"/>
          <w:sz w:val="26"/>
          <w:szCs w:val="26"/>
          <w:lang w:val="en-GB"/>
        </w:rPr>
        <w:t xml:space="preserve"> </w:t>
      </w:r>
      <w:r w:rsidR="00DE5F88" w:rsidRPr="00622867">
        <w:rPr>
          <w:rFonts w:ascii="Arial Narrow" w:hAnsi="Arial Narrow"/>
          <w:sz w:val="26"/>
          <w:szCs w:val="26"/>
          <w:lang w:val="en-GB"/>
        </w:rPr>
        <w:t>erected levees running continuously east west,</w:t>
      </w:r>
      <w:r w:rsidR="00D0457C">
        <w:rPr>
          <w:rFonts w:ascii="Arial Narrow" w:hAnsi="Arial Narrow"/>
          <w:sz w:val="26"/>
          <w:szCs w:val="26"/>
          <w:lang w:val="en-GB"/>
        </w:rPr>
        <w:t xml:space="preserve"> </w:t>
      </w:r>
      <w:r w:rsidR="00454A87" w:rsidRPr="00622867">
        <w:rPr>
          <w:rFonts w:ascii="Arial Narrow" w:hAnsi="Arial Narrow"/>
          <w:sz w:val="26"/>
          <w:szCs w:val="26"/>
          <w:lang w:val="en-GB"/>
        </w:rPr>
        <w:t>at least 400 metres off the channel</w:t>
      </w:r>
      <w:r w:rsidR="00D0457C">
        <w:rPr>
          <w:rFonts w:ascii="Arial Narrow" w:hAnsi="Arial Narrow"/>
          <w:sz w:val="26"/>
          <w:szCs w:val="26"/>
          <w:lang w:val="en-GB"/>
        </w:rPr>
        <w:t xml:space="preserve">, </w:t>
      </w:r>
      <w:r w:rsidR="00501F71" w:rsidRPr="00622867">
        <w:rPr>
          <w:rFonts w:ascii="Arial Narrow" w:hAnsi="Arial Narrow"/>
          <w:sz w:val="26"/>
          <w:szCs w:val="26"/>
          <w:lang w:val="en-GB"/>
        </w:rPr>
        <w:t xml:space="preserve">to deliver water to the Ramsar sites </w:t>
      </w:r>
      <w:r w:rsidR="00D0457C">
        <w:rPr>
          <w:rFonts w:ascii="Arial Narrow" w:hAnsi="Arial Narrow"/>
          <w:sz w:val="26"/>
          <w:szCs w:val="26"/>
          <w:lang w:val="en-GB"/>
        </w:rPr>
        <w:t>“</w:t>
      </w:r>
      <w:r w:rsidR="00501F71" w:rsidRPr="00622867">
        <w:rPr>
          <w:rFonts w:ascii="Arial Narrow" w:hAnsi="Arial Narrow"/>
          <w:sz w:val="26"/>
          <w:szCs w:val="26"/>
          <w:lang w:val="en-GB"/>
        </w:rPr>
        <w:t>Crinolyn</w:t>
      </w:r>
      <w:r w:rsidR="00D0457C">
        <w:rPr>
          <w:rFonts w:ascii="Arial Narrow" w:hAnsi="Arial Narrow"/>
          <w:sz w:val="26"/>
          <w:szCs w:val="26"/>
          <w:lang w:val="en-GB"/>
        </w:rPr>
        <w:t>”</w:t>
      </w:r>
      <w:r w:rsidR="00501F71" w:rsidRPr="00622867">
        <w:rPr>
          <w:rFonts w:ascii="Arial Narrow" w:hAnsi="Arial Narrow"/>
          <w:sz w:val="26"/>
          <w:szCs w:val="26"/>
          <w:lang w:val="en-GB"/>
        </w:rPr>
        <w:t xml:space="preserve"> and </w:t>
      </w:r>
      <w:r w:rsidR="00D0457C">
        <w:rPr>
          <w:rFonts w:ascii="Arial Narrow" w:hAnsi="Arial Narrow"/>
          <w:sz w:val="26"/>
          <w:szCs w:val="26"/>
          <w:lang w:val="en-GB"/>
        </w:rPr>
        <w:t>“</w:t>
      </w:r>
      <w:r w:rsidR="00501F71" w:rsidRPr="00622867">
        <w:rPr>
          <w:rFonts w:ascii="Arial Narrow" w:hAnsi="Arial Narrow"/>
          <w:sz w:val="26"/>
          <w:szCs w:val="26"/>
          <w:lang w:val="en-GB"/>
        </w:rPr>
        <w:t>Wyndella</w:t>
      </w:r>
      <w:r w:rsidR="00D0457C">
        <w:rPr>
          <w:rFonts w:ascii="Arial Narrow" w:hAnsi="Arial Narrow"/>
          <w:sz w:val="26"/>
          <w:szCs w:val="26"/>
          <w:lang w:val="en-GB"/>
        </w:rPr>
        <w:t>”.</w:t>
      </w:r>
    </w:p>
    <w:p w14:paraId="638988F1" w14:textId="751BB040" w:rsidR="0076436A" w:rsidRDefault="00A854E8" w:rsidP="00622867">
      <w:pPr>
        <w:pStyle w:val="ListParagraph"/>
        <w:numPr>
          <w:ilvl w:val="0"/>
          <w:numId w:val="2"/>
        </w:numPr>
        <w:jc w:val="both"/>
        <w:rPr>
          <w:rFonts w:ascii="Arial Narrow" w:hAnsi="Arial Narrow"/>
          <w:sz w:val="26"/>
          <w:szCs w:val="26"/>
          <w:lang w:val="en-GB"/>
        </w:rPr>
      </w:pPr>
      <w:r>
        <w:rPr>
          <w:rFonts w:ascii="Arial Narrow" w:hAnsi="Arial Narrow"/>
          <w:sz w:val="26"/>
          <w:szCs w:val="26"/>
          <w:lang w:val="en-GB"/>
        </w:rPr>
        <w:t>2019:</w:t>
      </w:r>
      <w:r w:rsidR="00D0457C">
        <w:rPr>
          <w:rFonts w:ascii="Arial Narrow" w:hAnsi="Arial Narrow"/>
          <w:sz w:val="26"/>
          <w:szCs w:val="26"/>
          <w:lang w:val="en-GB"/>
        </w:rPr>
        <w:t xml:space="preserve"> Th</w:t>
      </w:r>
      <w:r w:rsidR="0095525C" w:rsidRPr="00622867">
        <w:rPr>
          <w:rFonts w:ascii="Arial Narrow" w:hAnsi="Arial Narrow"/>
          <w:sz w:val="26"/>
          <w:szCs w:val="26"/>
          <w:lang w:val="en-GB"/>
        </w:rPr>
        <w:t xml:space="preserve">ese stayed there until 2019 </w:t>
      </w:r>
      <w:r w:rsidR="008E7276" w:rsidRPr="00622867">
        <w:rPr>
          <w:rFonts w:ascii="Arial Narrow" w:hAnsi="Arial Narrow"/>
          <w:sz w:val="26"/>
          <w:szCs w:val="26"/>
          <w:lang w:val="en-GB"/>
        </w:rPr>
        <w:t xml:space="preserve">when </w:t>
      </w:r>
      <w:r w:rsidR="0095525C" w:rsidRPr="00622867">
        <w:rPr>
          <w:rFonts w:ascii="Arial Narrow" w:hAnsi="Arial Narrow"/>
          <w:sz w:val="26"/>
          <w:szCs w:val="26"/>
          <w:lang w:val="en-GB"/>
        </w:rPr>
        <w:t>NRAR we</w:t>
      </w:r>
      <w:r w:rsidR="00B47B88" w:rsidRPr="00622867">
        <w:rPr>
          <w:rFonts w:ascii="Arial Narrow" w:hAnsi="Arial Narrow"/>
          <w:sz w:val="26"/>
          <w:szCs w:val="26"/>
          <w:lang w:val="en-GB"/>
        </w:rPr>
        <w:t xml:space="preserve">re asked </w:t>
      </w:r>
      <w:r w:rsidR="0095525C" w:rsidRPr="00622867">
        <w:rPr>
          <w:rFonts w:ascii="Arial Narrow" w:hAnsi="Arial Narrow"/>
          <w:sz w:val="26"/>
          <w:szCs w:val="26"/>
          <w:lang w:val="en-GB"/>
        </w:rPr>
        <w:t xml:space="preserve">to </w:t>
      </w:r>
      <w:r w:rsidR="00312E34" w:rsidRPr="00622867">
        <w:rPr>
          <w:rFonts w:ascii="Arial Narrow" w:hAnsi="Arial Narrow"/>
          <w:sz w:val="26"/>
          <w:szCs w:val="26"/>
          <w:lang w:val="en-GB"/>
        </w:rPr>
        <w:t>investigate, and</w:t>
      </w:r>
      <w:r w:rsidR="0051358B" w:rsidRPr="00622867">
        <w:rPr>
          <w:rFonts w:ascii="Arial Narrow" w:hAnsi="Arial Narrow"/>
          <w:sz w:val="26"/>
          <w:szCs w:val="26"/>
          <w:lang w:val="en-GB"/>
        </w:rPr>
        <w:t xml:space="preserve"> </w:t>
      </w:r>
      <w:r w:rsidR="006B47A8" w:rsidRPr="00622867">
        <w:rPr>
          <w:rFonts w:ascii="Arial Narrow" w:hAnsi="Arial Narrow"/>
          <w:sz w:val="26"/>
          <w:szCs w:val="26"/>
          <w:lang w:val="en-GB"/>
        </w:rPr>
        <w:t xml:space="preserve">eventually </w:t>
      </w:r>
      <w:r w:rsidR="0051358B" w:rsidRPr="00622867">
        <w:rPr>
          <w:rFonts w:ascii="Arial Narrow" w:hAnsi="Arial Narrow"/>
          <w:sz w:val="26"/>
          <w:szCs w:val="26"/>
          <w:lang w:val="en-GB"/>
        </w:rPr>
        <w:t>deemed</w:t>
      </w:r>
      <w:r w:rsidR="00A81A7B" w:rsidRPr="00622867">
        <w:rPr>
          <w:rFonts w:ascii="Arial Narrow" w:hAnsi="Arial Narrow"/>
          <w:sz w:val="26"/>
          <w:szCs w:val="26"/>
          <w:lang w:val="en-GB"/>
        </w:rPr>
        <w:t xml:space="preserve"> them </w:t>
      </w:r>
      <w:r w:rsidR="00534171" w:rsidRPr="00622867">
        <w:rPr>
          <w:rFonts w:ascii="Arial Narrow" w:hAnsi="Arial Narrow"/>
          <w:sz w:val="26"/>
          <w:szCs w:val="26"/>
          <w:lang w:val="en-GB"/>
        </w:rPr>
        <w:t>unlawful</w:t>
      </w:r>
      <w:r w:rsidR="0051358B" w:rsidRPr="00622867">
        <w:rPr>
          <w:rFonts w:ascii="Arial Narrow" w:hAnsi="Arial Narrow"/>
          <w:sz w:val="26"/>
          <w:szCs w:val="26"/>
          <w:lang w:val="en-GB"/>
        </w:rPr>
        <w:t xml:space="preserve"> under the </w:t>
      </w:r>
      <w:r w:rsidR="000F7E56">
        <w:rPr>
          <w:rFonts w:ascii="Arial Narrow" w:hAnsi="Arial Narrow"/>
          <w:sz w:val="26"/>
          <w:szCs w:val="26"/>
          <w:lang w:val="en-GB"/>
        </w:rPr>
        <w:t xml:space="preserve">GVFPM </w:t>
      </w:r>
      <w:r w:rsidR="0051358B" w:rsidRPr="00622867">
        <w:rPr>
          <w:rFonts w:ascii="Arial Narrow" w:hAnsi="Arial Narrow"/>
          <w:sz w:val="26"/>
          <w:szCs w:val="26"/>
          <w:lang w:val="en-GB"/>
        </w:rPr>
        <w:t>2016</w:t>
      </w:r>
      <w:r w:rsidR="006B47A8" w:rsidRPr="00622867">
        <w:rPr>
          <w:rFonts w:ascii="Arial Narrow" w:hAnsi="Arial Narrow"/>
          <w:sz w:val="26"/>
          <w:szCs w:val="26"/>
          <w:lang w:val="en-GB"/>
        </w:rPr>
        <w:t xml:space="preserve">. </w:t>
      </w:r>
      <w:r w:rsidR="002D751E" w:rsidRPr="00622867">
        <w:rPr>
          <w:rFonts w:ascii="Arial Narrow" w:hAnsi="Arial Narrow"/>
          <w:sz w:val="26"/>
          <w:szCs w:val="26"/>
          <w:lang w:val="en-GB"/>
        </w:rPr>
        <w:t xml:space="preserve">Even </w:t>
      </w:r>
      <w:r w:rsidR="00B47B88" w:rsidRPr="00622867">
        <w:rPr>
          <w:rFonts w:ascii="Arial Narrow" w:hAnsi="Arial Narrow"/>
          <w:sz w:val="26"/>
          <w:szCs w:val="26"/>
          <w:lang w:val="en-GB"/>
        </w:rPr>
        <w:t>though in</w:t>
      </w:r>
      <w:r w:rsidR="00371D2D" w:rsidRPr="00622867">
        <w:rPr>
          <w:rFonts w:ascii="Arial Narrow" w:hAnsi="Arial Narrow"/>
          <w:sz w:val="26"/>
          <w:szCs w:val="26"/>
          <w:lang w:val="en-GB"/>
        </w:rPr>
        <w:t xml:space="preserve"> </w:t>
      </w:r>
      <w:r w:rsidR="00534171" w:rsidRPr="00622867">
        <w:rPr>
          <w:rFonts w:ascii="Arial Narrow" w:hAnsi="Arial Narrow"/>
          <w:sz w:val="26"/>
          <w:szCs w:val="26"/>
          <w:lang w:val="en-GB"/>
        </w:rPr>
        <w:t>the initial</w:t>
      </w:r>
      <w:r w:rsidR="001267CC" w:rsidRPr="00622867">
        <w:rPr>
          <w:rFonts w:ascii="Arial Narrow" w:hAnsi="Arial Narrow"/>
          <w:sz w:val="26"/>
          <w:szCs w:val="26"/>
          <w:lang w:val="en-GB"/>
        </w:rPr>
        <w:t xml:space="preserve"> </w:t>
      </w:r>
      <w:r w:rsidR="000F7E56">
        <w:rPr>
          <w:rFonts w:ascii="Arial Narrow" w:hAnsi="Arial Narrow"/>
          <w:sz w:val="26"/>
          <w:szCs w:val="26"/>
          <w:lang w:val="en-GB"/>
        </w:rPr>
        <w:t xml:space="preserve">MDBA </w:t>
      </w:r>
      <w:r w:rsidR="00B47B88" w:rsidRPr="00622867">
        <w:rPr>
          <w:rFonts w:ascii="Arial Narrow" w:hAnsi="Arial Narrow"/>
          <w:sz w:val="26"/>
          <w:szCs w:val="26"/>
          <w:lang w:val="en-GB"/>
        </w:rPr>
        <w:t xml:space="preserve">constraints programme </w:t>
      </w:r>
      <w:r w:rsidR="00371D2D" w:rsidRPr="00622867">
        <w:rPr>
          <w:rFonts w:ascii="Arial Narrow" w:hAnsi="Arial Narrow"/>
          <w:sz w:val="26"/>
          <w:szCs w:val="26"/>
          <w:lang w:val="en-GB"/>
        </w:rPr>
        <w:t xml:space="preserve">consultations </w:t>
      </w:r>
      <w:r w:rsidR="008E7276" w:rsidRPr="00622867">
        <w:rPr>
          <w:rFonts w:ascii="Arial Narrow" w:hAnsi="Arial Narrow"/>
          <w:sz w:val="26"/>
          <w:szCs w:val="26"/>
          <w:lang w:val="en-GB"/>
        </w:rPr>
        <w:t xml:space="preserve">2014 </w:t>
      </w:r>
      <w:r w:rsidR="001267CC" w:rsidRPr="00622867">
        <w:rPr>
          <w:rFonts w:ascii="Arial Narrow" w:hAnsi="Arial Narrow"/>
          <w:sz w:val="26"/>
          <w:szCs w:val="26"/>
          <w:lang w:val="en-GB"/>
        </w:rPr>
        <w:t>these</w:t>
      </w:r>
      <w:r w:rsidR="00371D2D" w:rsidRPr="00622867">
        <w:rPr>
          <w:rFonts w:ascii="Arial Narrow" w:hAnsi="Arial Narrow"/>
          <w:sz w:val="26"/>
          <w:szCs w:val="26"/>
          <w:lang w:val="en-GB"/>
        </w:rPr>
        <w:t xml:space="preserve"> were </w:t>
      </w:r>
      <w:r w:rsidR="001267CC" w:rsidRPr="00622867">
        <w:rPr>
          <w:rFonts w:ascii="Arial Narrow" w:hAnsi="Arial Narrow"/>
          <w:sz w:val="26"/>
          <w:szCs w:val="26"/>
          <w:lang w:val="en-GB"/>
        </w:rPr>
        <w:t>mentioned and shown</w:t>
      </w:r>
      <w:r w:rsidR="005234D5" w:rsidRPr="00622867">
        <w:rPr>
          <w:rFonts w:ascii="Arial Narrow" w:hAnsi="Arial Narrow"/>
          <w:sz w:val="26"/>
          <w:szCs w:val="26"/>
          <w:lang w:val="en-GB"/>
        </w:rPr>
        <w:t xml:space="preserve"> to officials on </w:t>
      </w:r>
      <w:r w:rsidR="001267CC" w:rsidRPr="00622867">
        <w:rPr>
          <w:rFonts w:ascii="Arial Narrow" w:hAnsi="Arial Narrow"/>
          <w:sz w:val="26"/>
          <w:szCs w:val="26"/>
          <w:lang w:val="en-GB"/>
        </w:rPr>
        <w:t>a site visit</w:t>
      </w:r>
      <w:r w:rsidR="00036E15" w:rsidRPr="00622867">
        <w:rPr>
          <w:rFonts w:ascii="Arial Narrow" w:hAnsi="Arial Narrow"/>
          <w:sz w:val="26"/>
          <w:szCs w:val="26"/>
          <w:lang w:val="en-GB"/>
        </w:rPr>
        <w:t>,</w:t>
      </w:r>
      <w:r w:rsidR="007C4FDA" w:rsidRPr="00622867">
        <w:rPr>
          <w:rFonts w:ascii="Arial Narrow" w:hAnsi="Arial Narrow"/>
          <w:sz w:val="26"/>
          <w:szCs w:val="26"/>
          <w:lang w:val="en-GB"/>
        </w:rPr>
        <w:t xml:space="preserve"> landholders were assure</w:t>
      </w:r>
      <w:r w:rsidR="00744B8C" w:rsidRPr="00622867">
        <w:rPr>
          <w:rFonts w:ascii="Arial Narrow" w:hAnsi="Arial Narrow"/>
          <w:sz w:val="26"/>
          <w:szCs w:val="26"/>
          <w:lang w:val="en-GB"/>
        </w:rPr>
        <w:t xml:space="preserve">d </w:t>
      </w:r>
      <w:r w:rsidR="007C4FDA" w:rsidRPr="00622867">
        <w:rPr>
          <w:rFonts w:ascii="Arial Narrow" w:hAnsi="Arial Narrow"/>
          <w:sz w:val="26"/>
          <w:szCs w:val="26"/>
          <w:lang w:val="en-GB"/>
        </w:rPr>
        <w:t>they would be able to be licensed and included</w:t>
      </w:r>
      <w:r w:rsidR="00036E15" w:rsidRPr="00622867">
        <w:rPr>
          <w:rFonts w:ascii="Arial Narrow" w:hAnsi="Arial Narrow"/>
          <w:sz w:val="26"/>
          <w:szCs w:val="26"/>
          <w:lang w:val="en-GB"/>
        </w:rPr>
        <w:t xml:space="preserve"> in the </w:t>
      </w:r>
      <w:r w:rsidR="006F090D" w:rsidRPr="00622867">
        <w:rPr>
          <w:rFonts w:ascii="Arial Narrow" w:hAnsi="Arial Narrow"/>
          <w:sz w:val="26"/>
          <w:szCs w:val="26"/>
          <w:lang w:val="en-GB"/>
        </w:rPr>
        <w:t>programme.</w:t>
      </w:r>
    </w:p>
    <w:p w14:paraId="21CB2C65" w14:textId="7D2004DA" w:rsidR="00A854E8" w:rsidRDefault="00A854E8" w:rsidP="00622867">
      <w:pPr>
        <w:pStyle w:val="ListParagraph"/>
        <w:numPr>
          <w:ilvl w:val="0"/>
          <w:numId w:val="2"/>
        </w:numPr>
        <w:jc w:val="both"/>
        <w:rPr>
          <w:rFonts w:ascii="Arial Narrow" w:hAnsi="Arial Narrow"/>
          <w:sz w:val="26"/>
          <w:szCs w:val="26"/>
          <w:lang w:val="en-GB"/>
        </w:rPr>
      </w:pPr>
      <w:r w:rsidRPr="00A1446E">
        <w:rPr>
          <w:rFonts w:ascii="Arial Narrow" w:hAnsi="Arial Narrow"/>
          <w:sz w:val="26"/>
          <w:szCs w:val="26"/>
          <w:lang w:val="en-GB"/>
        </w:rPr>
        <w:t xml:space="preserve">Landholders explored every avenue available, including paying </w:t>
      </w:r>
      <w:r>
        <w:rPr>
          <w:rFonts w:ascii="Arial Narrow" w:hAnsi="Arial Narrow"/>
          <w:sz w:val="26"/>
          <w:szCs w:val="26"/>
          <w:lang w:val="en-GB"/>
        </w:rPr>
        <w:t>SMK</w:t>
      </w:r>
      <w:r w:rsidRPr="00A1446E">
        <w:rPr>
          <w:rFonts w:ascii="Arial Narrow" w:hAnsi="Arial Narrow"/>
          <w:sz w:val="26"/>
          <w:szCs w:val="26"/>
          <w:lang w:val="en-GB"/>
        </w:rPr>
        <w:t xml:space="preserve"> </w:t>
      </w:r>
      <w:r>
        <w:rPr>
          <w:rFonts w:ascii="Arial Narrow" w:hAnsi="Arial Narrow"/>
          <w:sz w:val="26"/>
          <w:szCs w:val="26"/>
          <w:lang w:val="en-GB"/>
        </w:rPr>
        <w:t>C</w:t>
      </w:r>
      <w:r w:rsidRPr="00A1446E">
        <w:rPr>
          <w:rFonts w:ascii="Arial Narrow" w:hAnsi="Arial Narrow"/>
          <w:sz w:val="26"/>
          <w:szCs w:val="26"/>
          <w:lang w:val="en-GB"/>
        </w:rPr>
        <w:t>onsultancy to visit and report on any perceived problems with the bank (</w:t>
      </w:r>
      <w:r>
        <w:rPr>
          <w:rFonts w:ascii="Arial Narrow" w:hAnsi="Arial Narrow"/>
          <w:sz w:val="26"/>
          <w:szCs w:val="26"/>
          <w:lang w:val="en-GB"/>
        </w:rPr>
        <w:t>document enclosed</w:t>
      </w:r>
      <w:r w:rsidRPr="00A1446E">
        <w:rPr>
          <w:rFonts w:ascii="Arial Narrow" w:hAnsi="Arial Narrow"/>
          <w:sz w:val="26"/>
          <w:szCs w:val="26"/>
          <w:lang w:val="en-GB"/>
        </w:rPr>
        <w:t xml:space="preserve">) SMK </w:t>
      </w:r>
      <w:r w:rsidR="006F090D" w:rsidRPr="00A1446E">
        <w:rPr>
          <w:rFonts w:ascii="Arial Narrow" w:hAnsi="Arial Narrow"/>
          <w:sz w:val="26"/>
          <w:szCs w:val="26"/>
          <w:lang w:val="en-GB"/>
        </w:rPr>
        <w:t>found</w:t>
      </w:r>
      <w:r w:rsidRPr="00A1446E">
        <w:rPr>
          <w:rFonts w:ascii="Arial Narrow" w:hAnsi="Arial Narrow"/>
          <w:sz w:val="26"/>
          <w:szCs w:val="26"/>
          <w:lang w:val="en-GB"/>
        </w:rPr>
        <w:t xml:space="preserve"> </w:t>
      </w:r>
      <w:r w:rsidR="00F26D66" w:rsidRPr="00A1446E">
        <w:rPr>
          <w:rFonts w:ascii="Arial Narrow" w:hAnsi="Arial Narrow"/>
          <w:sz w:val="26"/>
          <w:szCs w:val="26"/>
          <w:lang w:val="en-GB"/>
        </w:rPr>
        <w:t xml:space="preserve">that </w:t>
      </w:r>
      <w:r w:rsidR="00F26D66">
        <w:rPr>
          <w:rFonts w:ascii="Arial Narrow" w:hAnsi="Arial Narrow"/>
          <w:sz w:val="26"/>
          <w:szCs w:val="26"/>
          <w:lang w:val="en-GB"/>
        </w:rPr>
        <w:t>with</w:t>
      </w:r>
      <w:r w:rsidR="009D620E">
        <w:rPr>
          <w:rFonts w:ascii="Arial Narrow" w:hAnsi="Arial Narrow"/>
          <w:sz w:val="26"/>
          <w:szCs w:val="26"/>
          <w:lang w:val="en-GB"/>
        </w:rPr>
        <w:t xml:space="preserve"> the bank in place it </w:t>
      </w:r>
      <w:r w:rsidRPr="00A1446E">
        <w:rPr>
          <w:rFonts w:ascii="Arial Narrow" w:hAnsi="Arial Narrow"/>
          <w:sz w:val="26"/>
          <w:szCs w:val="26"/>
          <w:lang w:val="en-GB"/>
        </w:rPr>
        <w:t xml:space="preserve">required 2/3rds less water to deliver to Ramsar </w:t>
      </w:r>
      <w:r w:rsidR="00F26D66" w:rsidRPr="00A1446E">
        <w:rPr>
          <w:rFonts w:ascii="Arial Narrow" w:hAnsi="Arial Narrow"/>
          <w:sz w:val="26"/>
          <w:szCs w:val="26"/>
          <w:lang w:val="en-GB"/>
        </w:rPr>
        <w:t xml:space="preserve">sites </w:t>
      </w:r>
      <w:r w:rsidR="00F26D66">
        <w:rPr>
          <w:rFonts w:ascii="Arial Narrow" w:hAnsi="Arial Narrow"/>
          <w:sz w:val="26"/>
          <w:szCs w:val="26"/>
          <w:lang w:val="en-GB"/>
        </w:rPr>
        <w:t>than</w:t>
      </w:r>
      <w:r w:rsidR="009D620E">
        <w:rPr>
          <w:rFonts w:ascii="Arial Narrow" w:hAnsi="Arial Narrow"/>
          <w:sz w:val="26"/>
          <w:szCs w:val="26"/>
          <w:lang w:val="en-GB"/>
        </w:rPr>
        <w:t xml:space="preserve"> </w:t>
      </w:r>
      <w:r w:rsidRPr="00A1446E">
        <w:rPr>
          <w:rFonts w:ascii="Arial Narrow" w:hAnsi="Arial Narrow"/>
          <w:sz w:val="26"/>
          <w:szCs w:val="26"/>
          <w:lang w:val="en-GB"/>
        </w:rPr>
        <w:t xml:space="preserve">with the bank </w:t>
      </w:r>
      <w:r w:rsidR="00F26D66">
        <w:rPr>
          <w:rFonts w:ascii="Arial Narrow" w:hAnsi="Arial Narrow"/>
          <w:sz w:val="26"/>
          <w:szCs w:val="26"/>
          <w:lang w:val="en-GB"/>
        </w:rPr>
        <w:t>removed.</w:t>
      </w:r>
      <w:r w:rsidR="007C0BF7">
        <w:rPr>
          <w:rFonts w:ascii="Arial Narrow" w:hAnsi="Arial Narrow"/>
          <w:sz w:val="26"/>
          <w:szCs w:val="26"/>
          <w:lang w:val="en-GB"/>
        </w:rPr>
        <w:t xml:space="preserve"> T</w:t>
      </w:r>
      <w:r w:rsidRPr="00A1446E">
        <w:rPr>
          <w:rFonts w:ascii="Arial Narrow" w:hAnsi="Arial Narrow"/>
          <w:sz w:val="26"/>
          <w:szCs w:val="26"/>
          <w:lang w:val="en-GB"/>
        </w:rPr>
        <w:t xml:space="preserve">his is water purchased with </w:t>
      </w:r>
      <w:r w:rsidR="006F090D" w:rsidRPr="00A1446E">
        <w:rPr>
          <w:rFonts w:ascii="Arial Narrow" w:hAnsi="Arial Narrow"/>
          <w:sz w:val="26"/>
          <w:szCs w:val="26"/>
          <w:lang w:val="en-GB"/>
        </w:rPr>
        <w:t>taxpayers’</w:t>
      </w:r>
      <w:r w:rsidRPr="00A1446E">
        <w:rPr>
          <w:rFonts w:ascii="Arial Narrow" w:hAnsi="Arial Narrow"/>
          <w:sz w:val="26"/>
          <w:szCs w:val="26"/>
          <w:lang w:val="en-GB"/>
        </w:rPr>
        <w:t xml:space="preserve"> </w:t>
      </w:r>
      <w:r w:rsidR="00F26D66" w:rsidRPr="00A1446E">
        <w:rPr>
          <w:rFonts w:ascii="Arial Narrow" w:hAnsi="Arial Narrow"/>
          <w:sz w:val="26"/>
          <w:szCs w:val="26"/>
          <w:lang w:val="en-GB"/>
        </w:rPr>
        <w:t>money, and</w:t>
      </w:r>
      <w:r w:rsidR="007C0BF7">
        <w:rPr>
          <w:rFonts w:ascii="Arial Narrow" w:hAnsi="Arial Narrow"/>
          <w:sz w:val="26"/>
          <w:szCs w:val="26"/>
          <w:lang w:val="en-GB"/>
        </w:rPr>
        <w:t xml:space="preserve"> with </w:t>
      </w:r>
      <w:r w:rsidR="00FF47CB">
        <w:rPr>
          <w:rFonts w:ascii="Arial Narrow" w:hAnsi="Arial Narrow"/>
          <w:sz w:val="26"/>
          <w:szCs w:val="26"/>
          <w:lang w:val="en-GB"/>
        </w:rPr>
        <w:t>poorly managed policy did not have environmental outcomes reached.</w:t>
      </w:r>
    </w:p>
    <w:p w14:paraId="4BF910F9" w14:textId="264E22FE" w:rsidR="008D4A24" w:rsidRPr="008D4A24" w:rsidRDefault="00901869" w:rsidP="008D4A24">
      <w:pPr>
        <w:pStyle w:val="ListParagraph"/>
        <w:numPr>
          <w:ilvl w:val="0"/>
          <w:numId w:val="2"/>
        </w:numPr>
        <w:jc w:val="both"/>
        <w:rPr>
          <w:rFonts w:ascii="Arial Narrow" w:hAnsi="Arial Narrow"/>
          <w:sz w:val="26"/>
          <w:szCs w:val="26"/>
          <w:lang w:val="en-GB"/>
        </w:rPr>
      </w:pPr>
      <w:r w:rsidRPr="008D4A24">
        <w:rPr>
          <w:rFonts w:ascii="Arial Narrow" w:hAnsi="Arial Narrow"/>
          <w:sz w:val="26"/>
          <w:szCs w:val="26"/>
          <w:lang w:val="en-GB"/>
        </w:rPr>
        <w:t xml:space="preserve">Beale’s Water Report – </w:t>
      </w:r>
      <w:r w:rsidRPr="00F26D66">
        <w:rPr>
          <w:rFonts w:ascii="Arial Narrow" w:hAnsi="Arial Narrow"/>
          <w:b/>
          <w:bCs/>
          <w:sz w:val="26"/>
          <w:szCs w:val="26"/>
          <w:u w:val="single"/>
          <w:lang w:val="en-GB"/>
        </w:rPr>
        <w:t>Water Resources of the Gwydir Valley</w:t>
      </w:r>
      <w:r w:rsidR="008D4A24" w:rsidRPr="00F26D66">
        <w:rPr>
          <w:rFonts w:ascii="Arial Narrow" w:hAnsi="Arial Narrow"/>
          <w:b/>
          <w:bCs/>
          <w:sz w:val="26"/>
          <w:szCs w:val="26"/>
          <w:u w:val="single"/>
          <w:lang w:val="en-GB"/>
        </w:rPr>
        <w:t>. survey of thirty NSW</w:t>
      </w:r>
      <w:r w:rsidR="008D4A24" w:rsidRPr="004D6CBE">
        <w:rPr>
          <w:rFonts w:ascii="Arial Narrow" w:hAnsi="Arial Narrow"/>
          <w:b/>
          <w:bCs/>
          <w:sz w:val="26"/>
          <w:szCs w:val="26"/>
          <w:lang w:val="en-GB"/>
        </w:rPr>
        <w:t xml:space="preserve"> </w:t>
      </w:r>
      <w:r w:rsidR="008D4A24" w:rsidRPr="00F26D66">
        <w:rPr>
          <w:rFonts w:ascii="Arial Narrow" w:hAnsi="Arial Narrow"/>
          <w:b/>
          <w:bCs/>
          <w:sz w:val="26"/>
          <w:szCs w:val="26"/>
          <w:u w:val="single"/>
          <w:lang w:val="en-GB"/>
        </w:rPr>
        <w:t xml:space="preserve">river valleys, Report number </w:t>
      </w:r>
      <w:r w:rsidR="00F26D66" w:rsidRPr="00F26D66">
        <w:rPr>
          <w:rFonts w:ascii="Arial Narrow" w:hAnsi="Arial Narrow"/>
          <w:b/>
          <w:bCs/>
          <w:sz w:val="26"/>
          <w:szCs w:val="26"/>
          <w:u w:val="single"/>
          <w:lang w:val="en-GB"/>
        </w:rPr>
        <w:t>5</w:t>
      </w:r>
      <w:r w:rsidR="00F26D66" w:rsidRPr="004D6CBE">
        <w:rPr>
          <w:rFonts w:ascii="Arial Narrow" w:hAnsi="Arial Narrow"/>
          <w:b/>
          <w:bCs/>
          <w:sz w:val="26"/>
          <w:szCs w:val="26"/>
          <w:lang w:val="en-GB"/>
        </w:rPr>
        <w:t xml:space="preserve"> </w:t>
      </w:r>
      <w:r w:rsidR="00F26D66">
        <w:rPr>
          <w:rFonts w:ascii="Arial Narrow" w:hAnsi="Arial Narrow"/>
          <w:b/>
          <w:bCs/>
          <w:sz w:val="26"/>
          <w:szCs w:val="26"/>
          <w:lang w:val="en-GB"/>
        </w:rPr>
        <w:t>-</w:t>
      </w:r>
      <w:r w:rsidR="00F26D66" w:rsidRPr="008D4A24">
        <w:rPr>
          <w:rFonts w:ascii="Arial Narrow" w:hAnsi="Arial Narrow"/>
          <w:sz w:val="26"/>
          <w:szCs w:val="26"/>
          <w:lang w:val="en-GB"/>
        </w:rPr>
        <w:t>logged</w:t>
      </w:r>
      <w:r w:rsidR="008D4A24" w:rsidRPr="008D4A24">
        <w:rPr>
          <w:rFonts w:ascii="Arial Narrow" w:hAnsi="Arial Narrow"/>
          <w:sz w:val="26"/>
          <w:szCs w:val="26"/>
          <w:lang w:val="en-GB"/>
        </w:rPr>
        <w:t xml:space="preserve"> the Gwydir in </w:t>
      </w:r>
      <w:r w:rsidR="008D4A24">
        <w:rPr>
          <w:rFonts w:ascii="Arial Narrow" w:hAnsi="Arial Narrow"/>
          <w:sz w:val="26"/>
          <w:szCs w:val="26"/>
          <w:lang w:val="en-GB"/>
        </w:rPr>
        <w:t>September</w:t>
      </w:r>
      <w:r w:rsidR="008D4A24" w:rsidRPr="008D4A24">
        <w:rPr>
          <w:rFonts w:ascii="Arial Narrow" w:hAnsi="Arial Narrow"/>
          <w:sz w:val="26"/>
          <w:szCs w:val="26"/>
          <w:lang w:val="en-GB"/>
        </w:rPr>
        <w:t xml:space="preserve"> 1966 the average annual discharge at Pallamallawa was assessed at an average 665,000 acre feet (approx. 820,000 mg/litres) over a </w:t>
      </w:r>
      <w:r w:rsidR="00766B89">
        <w:rPr>
          <w:rFonts w:ascii="Arial Narrow" w:hAnsi="Arial Narrow"/>
          <w:sz w:val="26"/>
          <w:szCs w:val="26"/>
          <w:lang w:val="en-GB"/>
        </w:rPr>
        <w:t xml:space="preserve">46 year </w:t>
      </w:r>
      <w:r w:rsidR="00910ED1">
        <w:rPr>
          <w:rFonts w:ascii="Arial Narrow" w:hAnsi="Arial Narrow"/>
          <w:sz w:val="26"/>
          <w:szCs w:val="26"/>
          <w:lang w:val="en-GB"/>
        </w:rPr>
        <w:t>p</w:t>
      </w:r>
      <w:r w:rsidR="008D4A24" w:rsidRPr="008D4A24">
        <w:rPr>
          <w:rFonts w:ascii="Arial Narrow" w:hAnsi="Arial Narrow"/>
          <w:sz w:val="26"/>
          <w:szCs w:val="26"/>
          <w:lang w:val="en-GB"/>
        </w:rPr>
        <w:t xml:space="preserve">eriod of complete records available </w:t>
      </w:r>
    </w:p>
    <w:p w14:paraId="58C2E4B8" w14:textId="4168131E" w:rsidR="008D4A24" w:rsidRPr="008D4A24" w:rsidRDefault="008D4A24" w:rsidP="008D4A24">
      <w:pPr>
        <w:pStyle w:val="ListParagraph"/>
        <w:numPr>
          <w:ilvl w:val="0"/>
          <w:numId w:val="2"/>
        </w:numPr>
        <w:jc w:val="both"/>
        <w:rPr>
          <w:rFonts w:ascii="Arial Narrow" w:hAnsi="Arial Narrow"/>
          <w:sz w:val="26"/>
          <w:szCs w:val="26"/>
          <w:lang w:val="en-GB"/>
        </w:rPr>
      </w:pPr>
      <w:r w:rsidRPr="008D4A24">
        <w:rPr>
          <w:rFonts w:ascii="Arial Narrow" w:hAnsi="Arial Narrow"/>
          <w:sz w:val="26"/>
          <w:szCs w:val="26"/>
          <w:lang w:val="en-GB"/>
        </w:rPr>
        <w:t xml:space="preserve">1994: </w:t>
      </w:r>
      <w:r w:rsidRPr="00A1446E">
        <w:rPr>
          <w:rFonts w:ascii="Arial Narrow" w:hAnsi="Arial Narrow"/>
          <w:sz w:val="26"/>
          <w:szCs w:val="26"/>
          <w:lang w:val="en-GB"/>
        </w:rPr>
        <w:t>after the inception of Copeto</w:t>
      </w:r>
      <w:r>
        <w:rPr>
          <w:rFonts w:ascii="Arial Narrow" w:hAnsi="Arial Narrow"/>
          <w:sz w:val="26"/>
          <w:szCs w:val="26"/>
          <w:lang w:val="en-GB"/>
        </w:rPr>
        <w:t xml:space="preserve">n Dam, </w:t>
      </w:r>
      <w:r w:rsidRPr="00A1446E">
        <w:rPr>
          <w:rFonts w:ascii="Arial Narrow" w:hAnsi="Arial Narrow"/>
          <w:sz w:val="26"/>
          <w:szCs w:val="26"/>
          <w:lang w:val="en-GB"/>
        </w:rPr>
        <w:t>it was logged at Yarraman at</w:t>
      </w:r>
      <w:r w:rsidR="00766B89">
        <w:rPr>
          <w:rFonts w:ascii="Arial Narrow" w:hAnsi="Arial Narrow"/>
          <w:sz w:val="26"/>
          <w:szCs w:val="26"/>
          <w:lang w:val="en-GB"/>
        </w:rPr>
        <w:t xml:space="preserve"> ju</w:t>
      </w:r>
      <w:r w:rsidRPr="00A1446E">
        <w:rPr>
          <w:rFonts w:ascii="Arial Narrow" w:hAnsi="Arial Narrow"/>
          <w:sz w:val="26"/>
          <w:szCs w:val="26"/>
          <w:lang w:val="en-GB"/>
        </w:rPr>
        <w:t>st 116,000 mg/litres (water requirements of the Gwydir wetlands, April 1994 )</w:t>
      </w:r>
      <w:r w:rsidR="00901B74">
        <w:rPr>
          <w:rFonts w:ascii="Arial Narrow" w:hAnsi="Arial Narrow"/>
          <w:sz w:val="26"/>
          <w:szCs w:val="26"/>
          <w:lang w:val="en-GB"/>
        </w:rPr>
        <w:t>. I</w:t>
      </w:r>
      <w:r w:rsidR="00901B74" w:rsidRPr="00A1446E">
        <w:rPr>
          <w:rFonts w:ascii="Arial Narrow" w:hAnsi="Arial Narrow"/>
          <w:sz w:val="26"/>
          <w:szCs w:val="26"/>
          <w:lang w:val="en-GB"/>
        </w:rPr>
        <w:t xml:space="preserve">n 1994 the annual flow in to Copeton </w:t>
      </w:r>
      <w:r w:rsidR="00901B74">
        <w:rPr>
          <w:rFonts w:ascii="Arial Narrow" w:hAnsi="Arial Narrow"/>
          <w:sz w:val="26"/>
          <w:szCs w:val="26"/>
          <w:lang w:val="en-GB"/>
        </w:rPr>
        <w:t>D</w:t>
      </w:r>
      <w:r w:rsidR="00901B74" w:rsidRPr="00A1446E">
        <w:rPr>
          <w:rFonts w:ascii="Arial Narrow" w:hAnsi="Arial Narrow"/>
          <w:sz w:val="26"/>
          <w:szCs w:val="26"/>
          <w:lang w:val="en-GB"/>
        </w:rPr>
        <w:t>am was 400,000 mg/litres, yet the licences issued for allocated water totalled 530,000 mg/litres</w:t>
      </w:r>
      <w:r w:rsidR="00901B74">
        <w:rPr>
          <w:rFonts w:ascii="Arial Narrow" w:hAnsi="Arial Narrow"/>
          <w:sz w:val="26"/>
          <w:szCs w:val="26"/>
          <w:lang w:val="en-GB"/>
        </w:rPr>
        <w:t>.</w:t>
      </w:r>
    </w:p>
    <w:p w14:paraId="22DCE650" w14:textId="26A2F90D" w:rsidR="0022718B" w:rsidRPr="00622867" w:rsidRDefault="00BE0471" w:rsidP="004D0028">
      <w:pPr>
        <w:pStyle w:val="ListParagraph"/>
        <w:numPr>
          <w:ilvl w:val="1"/>
          <w:numId w:val="2"/>
        </w:numPr>
        <w:jc w:val="both"/>
        <w:rPr>
          <w:rFonts w:ascii="Arial Narrow" w:hAnsi="Arial Narrow"/>
          <w:sz w:val="26"/>
          <w:szCs w:val="26"/>
          <w:lang w:val="en-GB"/>
        </w:rPr>
      </w:pPr>
      <w:r w:rsidRPr="00A1446E">
        <w:rPr>
          <w:rFonts w:ascii="Arial Narrow" w:hAnsi="Arial Narrow"/>
          <w:sz w:val="26"/>
          <w:szCs w:val="26"/>
          <w:lang w:val="en-GB"/>
        </w:rPr>
        <w:t xml:space="preserve">This however did not </w:t>
      </w:r>
      <w:r w:rsidR="00F26D66" w:rsidRPr="00A1446E">
        <w:rPr>
          <w:rFonts w:ascii="Arial Narrow" w:hAnsi="Arial Narrow"/>
          <w:sz w:val="26"/>
          <w:szCs w:val="26"/>
          <w:lang w:val="en-GB"/>
        </w:rPr>
        <w:t>consider</w:t>
      </w:r>
      <w:r w:rsidRPr="00A1446E">
        <w:rPr>
          <w:rFonts w:ascii="Arial Narrow" w:hAnsi="Arial Narrow"/>
          <w:sz w:val="26"/>
          <w:szCs w:val="26"/>
          <w:lang w:val="en-GB"/>
        </w:rPr>
        <w:t xml:space="preserve"> the flow from the Horton tributary (now known as the three tributaries low flow rule) which Beale had logged in 1966 as being </w:t>
      </w:r>
      <w:r w:rsidR="00F26D66" w:rsidRPr="00A1446E">
        <w:rPr>
          <w:rFonts w:ascii="Arial Narrow" w:hAnsi="Arial Narrow"/>
          <w:sz w:val="26"/>
          <w:szCs w:val="26"/>
          <w:lang w:val="en-GB"/>
        </w:rPr>
        <w:t>180,000-acre</w:t>
      </w:r>
      <w:r w:rsidRPr="00A1446E">
        <w:rPr>
          <w:rFonts w:ascii="Arial Narrow" w:hAnsi="Arial Narrow"/>
          <w:sz w:val="26"/>
          <w:szCs w:val="26"/>
          <w:lang w:val="en-GB"/>
        </w:rPr>
        <w:t xml:space="preserve"> feet (approx. 222,000 mg/litres and being a very reliable flow)</w:t>
      </w:r>
      <w:r w:rsidR="00822C8C">
        <w:rPr>
          <w:rFonts w:ascii="Arial Narrow" w:hAnsi="Arial Narrow"/>
          <w:sz w:val="26"/>
          <w:szCs w:val="26"/>
          <w:lang w:val="en-GB"/>
        </w:rPr>
        <w:t>.</w:t>
      </w:r>
      <w:r w:rsidRPr="00A1446E">
        <w:rPr>
          <w:rFonts w:ascii="Arial Narrow" w:hAnsi="Arial Narrow"/>
          <w:sz w:val="26"/>
          <w:szCs w:val="26"/>
          <w:lang w:val="en-GB"/>
        </w:rPr>
        <w:t xml:space="preserve">  </w:t>
      </w:r>
      <w:r w:rsidR="00822C8C">
        <w:rPr>
          <w:rFonts w:ascii="Arial Narrow" w:hAnsi="Arial Narrow"/>
          <w:sz w:val="26"/>
          <w:szCs w:val="26"/>
          <w:lang w:val="en-GB"/>
        </w:rPr>
        <w:t>T</w:t>
      </w:r>
      <w:r w:rsidRPr="00A1446E">
        <w:rPr>
          <w:rFonts w:ascii="Arial Narrow" w:hAnsi="Arial Narrow"/>
          <w:sz w:val="26"/>
          <w:szCs w:val="26"/>
          <w:lang w:val="en-GB"/>
        </w:rPr>
        <w:t xml:space="preserve">his water was provided to </w:t>
      </w:r>
      <w:r w:rsidRPr="00A1446E">
        <w:rPr>
          <w:rFonts w:ascii="Arial Narrow" w:hAnsi="Arial Narrow"/>
          <w:sz w:val="26"/>
          <w:szCs w:val="26"/>
          <w:lang w:val="en-GB"/>
        </w:rPr>
        <w:lastRenderedPageBreak/>
        <w:t>make up the shortfall by an unwritten DWR policy declaring off allocation water available under the ‘interim unregulated flow management plan for the north west</w:t>
      </w:r>
      <w:r w:rsidR="00822C8C">
        <w:rPr>
          <w:rFonts w:ascii="Arial Narrow" w:hAnsi="Arial Narrow"/>
          <w:sz w:val="26"/>
          <w:szCs w:val="26"/>
          <w:lang w:val="en-GB"/>
        </w:rPr>
        <w:t>’.</w:t>
      </w:r>
    </w:p>
    <w:p w14:paraId="0EB13D08" w14:textId="4CEC83F1" w:rsidR="009615F0" w:rsidRPr="000C10A8" w:rsidRDefault="000C10A8" w:rsidP="000C10A8">
      <w:pPr>
        <w:pStyle w:val="ListParagraph"/>
        <w:numPr>
          <w:ilvl w:val="0"/>
          <w:numId w:val="2"/>
        </w:numPr>
        <w:jc w:val="both"/>
        <w:rPr>
          <w:rFonts w:ascii="Arial Narrow" w:hAnsi="Arial Narrow"/>
          <w:sz w:val="26"/>
          <w:szCs w:val="26"/>
          <w:lang w:val="en-GB"/>
        </w:rPr>
      </w:pPr>
      <w:r w:rsidRPr="000C10A8">
        <w:rPr>
          <w:rFonts w:ascii="Arial Narrow" w:hAnsi="Arial Narrow"/>
          <w:sz w:val="26"/>
          <w:szCs w:val="26"/>
          <w:lang w:val="en-GB"/>
        </w:rPr>
        <w:t>Please find attached</w:t>
      </w:r>
      <w:r w:rsidR="009615F0" w:rsidRPr="000C10A8">
        <w:rPr>
          <w:rFonts w:ascii="Arial Narrow" w:hAnsi="Arial Narrow"/>
          <w:sz w:val="26"/>
          <w:szCs w:val="26"/>
          <w:lang w:val="en-GB"/>
        </w:rPr>
        <w:t xml:space="preserve"> one of many letters to </w:t>
      </w:r>
      <w:r w:rsidR="00744B8C" w:rsidRPr="000C10A8">
        <w:rPr>
          <w:rFonts w:ascii="Arial Narrow" w:hAnsi="Arial Narrow"/>
          <w:sz w:val="26"/>
          <w:szCs w:val="26"/>
          <w:lang w:val="en-GB"/>
        </w:rPr>
        <w:t>our local</w:t>
      </w:r>
      <w:r w:rsidR="00B21C80" w:rsidRPr="000C10A8">
        <w:rPr>
          <w:rFonts w:ascii="Arial Narrow" w:hAnsi="Arial Narrow"/>
          <w:sz w:val="26"/>
          <w:szCs w:val="26"/>
          <w:lang w:val="en-GB"/>
        </w:rPr>
        <w:t xml:space="preserve"> </w:t>
      </w:r>
      <w:r w:rsidR="00780CFE" w:rsidRPr="000C10A8">
        <w:rPr>
          <w:rFonts w:ascii="Arial Narrow" w:hAnsi="Arial Narrow"/>
          <w:sz w:val="26"/>
          <w:szCs w:val="26"/>
          <w:lang w:val="en-GB"/>
        </w:rPr>
        <w:t>MP</w:t>
      </w:r>
      <w:r w:rsidR="00FE3C6D" w:rsidRPr="000C10A8">
        <w:rPr>
          <w:rFonts w:ascii="Arial Narrow" w:hAnsi="Arial Narrow"/>
          <w:sz w:val="26"/>
          <w:szCs w:val="26"/>
          <w:lang w:val="en-GB"/>
        </w:rPr>
        <w:t xml:space="preserve"> asking for his</w:t>
      </w:r>
      <w:r w:rsidR="007C7B86" w:rsidRPr="000C10A8">
        <w:rPr>
          <w:rFonts w:ascii="Arial Narrow" w:hAnsi="Arial Narrow"/>
          <w:sz w:val="26"/>
          <w:szCs w:val="26"/>
          <w:lang w:val="en-GB"/>
        </w:rPr>
        <w:t xml:space="preserve"> support.</w:t>
      </w:r>
    </w:p>
    <w:p w14:paraId="3B83D03B" w14:textId="77777777" w:rsidR="00ED0C9D" w:rsidRDefault="00ED0C9D" w:rsidP="00A1446E">
      <w:pPr>
        <w:jc w:val="both"/>
        <w:rPr>
          <w:rFonts w:ascii="Arial Narrow" w:hAnsi="Arial Narrow"/>
          <w:sz w:val="26"/>
          <w:szCs w:val="26"/>
          <w:lang w:val="en-GB"/>
        </w:rPr>
      </w:pPr>
    </w:p>
    <w:p w14:paraId="6521CE0A" w14:textId="7633CD58" w:rsidR="00ED0C9D" w:rsidRPr="00A1446E" w:rsidRDefault="004C11CF" w:rsidP="005B569A">
      <w:pPr>
        <w:pStyle w:val="Heading1"/>
        <w:rPr>
          <w:lang w:val="en-GB"/>
        </w:rPr>
      </w:pPr>
      <w:r>
        <w:rPr>
          <w:lang w:val="en-GB"/>
        </w:rPr>
        <w:t>WE DO NOT ACCEPT THE PROPOSPED RECONNECTING WATERCOURSE PROGRAM</w:t>
      </w:r>
    </w:p>
    <w:p w14:paraId="12DC719D" w14:textId="77777777" w:rsidR="00C8613D" w:rsidRDefault="00F62779" w:rsidP="00A1446E">
      <w:pPr>
        <w:jc w:val="both"/>
        <w:rPr>
          <w:rFonts w:ascii="Arial Narrow" w:hAnsi="Arial Narrow"/>
          <w:sz w:val="26"/>
          <w:szCs w:val="26"/>
          <w:lang w:val="en-GB"/>
        </w:rPr>
      </w:pPr>
      <w:r w:rsidRPr="00A1446E">
        <w:rPr>
          <w:rFonts w:ascii="Arial Narrow" w:hAnsi="Arial Narrow"/>
          <w:sz w:val="26"/>
          <w:szCs w:val="26"/>
          <w:lang w:val="en-GB"/>
        </w:rPr>
        <w:t xml:space="preserve">It </w:t>
      </w:r>
      <w:r w:rsidR="007C7B86" w:rsidRPr="00A1446E">
        <w:rPr>
          <w:rFonts w:ascii="Arial Narrow" w:hAnsi="Arial Narrow"/>
          <w:sz w:val="26"/>
          <w:szCs w:val="26"/>
          <w:lang w:val="en-GB"/>
        </w:rPr>
        <w:t xml:space="preserve">should </w:t>
      </w:r>
      <w:r w:rsidRPr="00A1446E">
        <w:rPr>
          <w:rFonts w:ascii="Arial Narrow" w:hAnsi="Arial Narrow"/>
          <w:sz w:val="26"/>
          <w:szCs w:val="26"/>
          <w:lang w:val="en-GB"/>
        </w:rPr>
        <w:t xml:space="preserve">now be obvious why landholders have a huge mistrust of </w:t>
      </w:r>
      <w:r w:rsidR="004C11CF">
        <w:rPr>
          <w:rFonts w:ascii="Arial Narrow" w:hAnsi="Arial Narrow"/>
          <w:sz w:val="26"/>
          <w:szCs w:val="26"/>
          <w:lang w:val="en-GB"/>
        </w:rPr>
        <w:t>G</w:t>
      </w:r>
      <w:r w:rsidR="006A6F37" w:rsidRPr="00A1446E">
        <w:rPr>
          <w:rFonts w:ascii="Arial Narrow" w:hAnsi="Arial Narrow"/>
          <w:sz w:val="26"/>
          <w:szCs w:val="26"/>
          <w:lang w:val="en-GB"/>
        </w:rPr>
        <w:t>overnment</w:t>
      </w:r>
      <w:r w:rsidR="005A4CDE">
        <w:rPr>
          <w:rFonts w:ascii="Arial Narrow" w:hAnsi="Arial Narrow"/>
          <w:sz w:val="26"/>
          <w:szCs w:val="26"/>
          <w:lang w:val="en-GB"/>
        </w:rPr>
        <w:t>.</w:t>
      </w:r>
      <w:r w:rsidR="006A6F37" w:rsidRPr="00A1446E">
        <w:rPr>
          <w:rFonts w:ascii="Arial Narrow" w:hAnsi="Arial Narrow"/>
          <w:sz w:val="26"/>
          <w:szCs w:val="26"/>
          <w:lang w:val="en-GB"/>
        </w:rPr>
        <w:t xml:space="preserve"> </w:t>
      </w:r>
    </w:p>
    <w:p w14:paraId="7FD36435" w14:textId="2DFF45A4" w:rsidR="00AF6B12" w:rsidRDefault="005A4CDE" w:rsidP="00A1446E">
      <w:pPr>
        <w:jc w:val="both"/>
        <w:rPr>
          <w:rFonts w:ascii="Arial Narrow" w:hAnsi="Arial Narrow"/>
          <w:sz w:val="26"/>
          <w:szCs w:val="26"/>
          <w:lang w:val="en-GB"/>
        </w:rPr>
      </w:pPr>
      <w:r>
        <w:rPr>
          <w:rFonts w:ascii="Arial Narrow" w:hAnsi="Arial Narrow"/>
          <w:sz w:val="26"/>
          <w:szCs w:val="26"/>
          <w:lang w:val="en-GB"/>
        </w:rPr>
        <w:t>We</w:t>
      </w:r>
      <w:r w:rsidR="00582DAB" w:rsidRPr="00A1446E">
        <w:rPr>
          <w:rFonts w:ascii="Arial Narrow" w:hAnsi="Arial Narrow"/>
          <w:sz w:val="26"/>
          <w:szCs w:val="26"/>
          <w:lang w:val="en-GB"/>
        </w:rPr>
        <w:t xml:space="preserve"> do not accept the proposed reconnecting water course programme delivered under the northern basin toolkit</w:t>
      </w:r>
      <w:r w:rsidR="00AF6B12">
        <w:rPr>
          <w:rFonts w:ascii="Arial Narrow" w:hAnsi="Arial Narrow"/>
          <w:sz w:val="26"/>
          <w:szCs w:val="26"/>
          <w:lang w:val="en-GB"/>
        </w:rPr>
        <w:t>.</w:t>
      </w:r>
    </w:p>
    <w:p w14:paraId="21640F3A" w14:textId="2DFBB146" w:rsidR="00A81A7B" w:rsidRPr="00A1446E" w:rsidRDefault="00C8613D" w:rsidP="00A1446E">
      <w:pPr>
        <w:jc w:val="both"/>
        <w:rPr>
          <w:rFonts w:ascii="Arial Narrow" w:hAnsi="Arial Narrow"/>
          <w:sz w:val="26"/>
          <w:szCs w:val="26"/>
          <w:lang w:val="en-GB"/>
        </w:rPr>
      </w:pPr>
      <w:r>
        <w:rPr>
          <w:rFonts w:ascii="Arial Narrow" w:hAnsi="Arial Narrow"/>
          <w:sz w:val="26"/>
          <w:szCs w:val="26"/>
          <w:lang w:val="en-GB"/>
        </w:rPr>
        <w:t>There has been no acknowledgement by</w:t>
      </w:r>
      <w:r w:rsidR="00582DAB" w:rsidRPr="00A1446E">
        <w:rPr>
          <w:rFonts w:ascii="Arial Narrow" w:hAnsi="Arial Narrow"/>
          <w:sz w:val="26"/>
          <w:szCs w:val="26"/>
          <w:lang w:val="en-GB"/>
        </w:rPr>
        <w:t xml:space="preserve"> Government </w:t>
      </w:r>
      <w:r w:rsidR="00882184">
        <w:rPr>
          <w:rFonts w:ascii="Arial Narrow" w:hAnsi="Arial Narrow"/>
          <w:sz w:val="26"/>
          <w:szCs w:val="26"/>
          <w:lang w:val="en-GB"/>
        </w:rPr>
        <w:t xml:space="preserve">(local, state or federal) to </w:t>
      </w:r>
      <w:r w:rsidR="00582DAB" w:rsidRPr="00A1446E">
        <w:rPr>
          <w:rFonts w:ascii="Arial Narrow" w:hAnsi="Arial Narrow"/>
          <w:sz w:val="26"/>
          <w:szCs w:val="26"/>
          <w:lang w:val="en-GB"/>
        </w:rPr>
        <w:t xml:space="preserve">what landholders </w:t>
      </w:r>
      <w:r w:rsidR="00882184">
        <w:rPr>
          <w:rFonts w:ascii="Arial Narrow" w:hAnsi="Arial Narrow"/>
          <w:sz w:val="26"/>
          <w:szCs w:val="26"/>
          <w:lang w:val="en-GB"/>
        </w:rPr>
        <w:t xml:space="preserve">have </w:t>
      </w:r>
      <w:r w:rsidR="00582DAB" w:rsidRPr="00A1446E">
        <w:rPr>
          <w:rFonts w:ascii="Arial Narrow" w:hAnsi="Arial Narrow"/>
          <w:sz w:val="26"/>
          <w:szCs w:val="26"/>
          <w:lang w:val="en-GB"/>
        </w:rPr>
        <w:t>lost through water policy</w:t>
      </w:r>
      <w:r w:rsidR="006F090D">
        <w:rPr>
          <w:rFonts w:ascii="Arial Narrow" w:hAnsi="Arial Narrow"/>
          <w:sz w:val="26"/>
          <w:szCs w:val="26"/>
          <w:lang w:val="en-GB"/>
        </w:rPr>
        <w:t>,</w:t>
      </w:r>
      <w:r>
        <w:rPr>
          <w:rFonts w:ascii="Arial Narrow" w:hAnsi="Arial Narrow"/>
          <w:sz w:val="26"/>
          <w:szCs w:val="26"/>
          <w:lang w:val="en-GB"/>
        </w:rPr>
        <w:t>until that time</w:t>
      </w:r>
      <w:r w:rsidR="00882184">
        <w:rPr>
          <w:rFonts w:ascii="Arial Narrow" w:hAnsi="Arial Narrow"/>
          <w:sz w:val="26"/>
          <w:szCs w:val="26"/>
          <w:lang w:val="en-GB"/>
        </w:rPr>
        <w:t xml:space="preserve">, </w:t>
      </w:r>
      <w:r w:rsidR="00582DAB" w:rsidRPr="00A1446E">
        <w:rPr>
          <w:rFonts w:ascii="Arial Narrow" w:hAnsi="Arial Narrow"/>
          <w:sz w:val="26"/>
          <w:szCs w:val="26"/>
          <w:lang w:val="en-GB"/>
        </w:rPr>
        <w:t>and a serious undertaking to put a monetary value on what we are now expected to provide in environmental outcomes for society,</w:t>
      </w:r>
      <w:r w:rsidR="00AF6B12">
        <w:rPr>
          <w:rFonts w:ascii="Arial Narrow" w:hAnsi="Arial Narrow"/>
          <w:sz w:val="26"/>
          <w:szCs w:val="26"/>
          <w:lang w:val="en-GB"/>
        </w:rPr>
        <w:t xml:space="preserve"> t</w:t>
      </w:r>
      <w:r w:rsidR="00582DAB" w:rsidRPr="00A1446E">
        <w:rPr>
          <w:rFonts w:ascii="Arial Narrow" w:hAnsi="Arial Narrow"/>
          <w:sz w:val="26"/>
          <w:szCs w:val="26"/>
          <w:lang w:val="en-GB"/>
        </w:rPr>
        <w:t>hrough the return of water to what is now a predominately changed landscape to broadacre cropping</w:t>
      </w:r>
      <w:r w:rsidR="00A5375F">
        <w:rPr>
          <w:rFonts w:ascii="Arial Narrow" w:hAnsi="Arial Narrow"/>
          <w:sz w:val="26"/>
          <w:szCs w:val="26"/>
          <w:lang w:val="en-GB"/>
        </w:rPr>
        <w:t>.</w:t>
      </w:r>
    </w:p>
    <w:p w14:paraId="559F9E0A" w14:textId="7CFA2A10" w:rsidR="00E32D9E" w:rsidRDefault="004A3EC1" w:rsidP="00A1446E">
      <w:pPr>
        <w:jc w:val="both"/>
        <w:rPr>
          <w:rFonts w:ascii="Arial Narrow" w:hAnsi="Arial Narrow"/>
          <w:sz w:val="26"/>
          <w:szCs w:val="26"/>
          <w:lang w:val="en-GB"/>
        </w:rPr>
      </w:pPr>
      <w:r w:rsidRPr="00A1446E">
        <w:rPr>
          <w:rFonts w:ascii="Arial Narrow" w:hAnsi="Arial Narrow"/>
          <w:sz w:val="26"/>
          <w:szCs w:val="26"/>
          <w:lang w:val="en-GB"/>
        </w:rPr>
        <w:t xml:space="preserve">Government </w:t>
      </w:r>
      <w:r w:rsidR="00D17897">
        <w:rPr>
          <w:rFonts w:ascii="Arial Narrow" w:hAnsi="Arial Narrow"/>
          <w:sz w:val="26"/>
          <w:szCs w:val="26"/>
          <w:lang w:val="en-GB"/>
        </w:rPr>
        <w:t>has</w:t>
      </w:r>
      <w:r w:rsidRPr="00A1446E">
        <w:rPr>
          <w:rFonts w:ascii="Arial Narrow" w:hAnsi="Arial Narrow"/>
          <w:sz w:val="26"/>
          <w:szCs w:val="26"/>
          <w:lang w:val="en-GB"/>
        </w:rPr>
        <w:t xml:space="preserve"> never taken responsibility </w:t>
      </w:r>
      <w:r w:rsidR="00D11D53" w:rsidRPr="00A1446E">
        <w:rPr>
          <w:rFonts w:ascii="Arial Narrow" w:hAnsi="Arial Narrow"/>
          <w:sz w:val="26"/>
          <w:szCs w:val="26"/>
          <w:lang w:val="en-GB"/>
        </w:rPr>
        <w:t xml:space="preserve">for destruction of the </w:t>
      </w:r>
      <w:r w:rsidR="00F6477E" w:rsidRPr="00A1446E">
        <w:rPr>
          <w:rFonts w:ascii="Arial Narrow" w:hAnsi="Arial Narrow"/>
          <w:sz w:val="26"/>
          <w:szCs w:val="26"/>
          <w:lang w:val="en-GB"/>
        </w:rPr>
        <w:t>watercourse</w:t>
      </w:r>
      <w:r w:rsidR="00126273">
        <w:rPr>
          <w:rFonts w:ascii="Arial Narrow" w:hAnsi="Arial Narrow"/>
          <w:sz w:val="26"/>
          <w:szCs w:val="26"/>
          <w:lang w:val="en-GB"/>
        </w:rPr>
        <w:t xml:space="preserve"> (see notes re Beale visit to Moree in April 1970).</w:t>
      </w:r>
    </w:p>
    <w:p w14:paraId="79477484" w14:textId="77777777" w:rsidR="004D3700" w:rsidRDefault="004D3700" w:rsidP="00A1446E">
      <w:pPr>
        <w:jc w:val="both"/>
        <w:rPr>
          <w:rFonts w:ascii="Arial Narrow" w:hAnsi="Arial Narrow"/>
          <w:sz w:val="26"/>
          <w:szCs w:val="26"/>
          <w:lang w:val="en-GB"/>
        </w:rPr>
      </w:pPr>
    </w:p>
    <w:p w14:paraId="59B448EA" w14:textId="25210560" w:rsidR="004D3700" w:rsidRPr="00A1446E" w:rsidRDefault="004D3700" w:rsidP="005B569A">
      <w:pPr>
        <w:pStyle w:val="Heading1"/>
        <w:rPr>
          <w:lang w:val="en-GB"/>
        </w:rPr>
      </w:pPr>
      <w:r>
        <w:rPr>
          <w:lang w:val="en-GB"/>
        </w:rPr>
        <w:t xml:space="preserve">EXPLORE </w:t>
      </w:r>
      <w:r w:rsidR="008B41B6">
        <w:rPr>
          <w:lang w:val="en-GB"/>
        </w:rPr>
        <w:t>REAL ENVIRONMENTAL OUTCOMES</w:t>
      </w:r>
    </w:p>
    <w:p w14:paraId="677C9A78" w14:textId="514B9349" w:rsidR="0060507A" w:rsidRPr="00A1446E" w:rsidRDefault="0060507A" w:rsidP="00A1446E">
      <w:pPr>
        <w:jc w:val="both"/>
        <w:rPr>
          <w:rFonts w:ascii="Arial Narrow" w:hAnsi="Arial Narrow"/>
          <w:sz w:val="26"/>
          <w:szCs w:val="26"/>
          <w:lang w:val="en-GB"/>
        </w:rPr>
      </w:pPr>
      <w:r w:rsidRPr="00A1446E">
        <w:rPr>
          <w:rFonts w:ascii="Arial Narrow" w:hAnsi="Arial Narrow"/>
          <w:sz w:val="26"/>
          <w:szCs w:val="26"/>
          <w:lang w:val="en-GB"/>
        </w:rPr>
        <w:t xml:space="preserve">We invite government </w:t>
      </w:r>
      <w:r w:rsidR="00494F74" w:rsidRPr="00A1446E">
        <w:rPr>
          <w:rFonts w:ascii="Arial Narrow" w:hAnsi="Arial Narrow"/>
          <w:sz w:val="26"/>
          <w:szCs w:val="26"/>
          <w:lang w:val="en-GB"/>
        </w:rPr>
        <w:t>to explore</w:t>
      </w:r>
      <w:r w:rsidR="00E92937" w:rsidRPr="00A1446E">
        <w:rPr>
          <w:rFonts w:ascii="Arial Narrow" w:hAnsi="Arial Narrow"/>
          <w:sz w:val="26"/>
          <w:szCs w:val="26"/>
          <w:lang w:val="en-GB"/>
        </w:rPr>
        <w:t xml:space="preserve"> </w:t>
      </w:r>
      <w:r w:rsidR="0093097C" w:rsidRPr="00A1446E">
        <w:rPr>
          <w:rFonts w:ascii="Arial Narrow" w:hAnsi="Arial Narrow"/>
          <w:sz w:val="26"/>
          <w:szCs w:val="26"/>
          <w:lang w:val="en-GB"/>
        </w:rPr>
        <w:t>the</w:t>
      </w:r>
      <w:r w:rsidR="00494F74" w:rsidRPr="00A1446E">
        <w:rPr>
          <w:rFonts w:ascii="Arial Narrow" w:hAnsi="Arial Narrow"/>
          <w:sz w:val="26"/>
          <w:szCs w:val="26"/>
          <w:lang w:val="en-GB"/>
        </w:rPr>
        <w:t xml:space="preserve"> </w:t>
      </w:r>
      <w:r w:rsidR="00A14530" w:rsidRPr="00A1446E">
        <w:rPr>
          <w:rFonts w:ascii="Arial Narrow" w:hAnsi="Arial Narrow"/>
          <w:sz w:val="26"/>
          <w:szCs w:val="26"/>
          <w:lang w:val="en-GB"/>
        </w:rPr>
        <w:t xml:space="preserve">following </w:t>
      </w:r>
      <w:r w:rsidR="00427AB8" w:rsidRPr="00A1446E">
        <w:rPr>
          <w:rFonts w:ascii="Arial Narrow" w:hAnsi="Arial Narrow"/>
          <w:sz w:val="26"/>
          <w:szCs w:val="26"/>
          <w:lang w:val="en-GB"/>
        </w:rPr>
        <w:t>concepts,</w:t>
      </w:r>
      <w:r w:rsidR="0093097C" w:rsidRPr="00A1446E">
        <w:rPr>
          <w:rFonts w:ascii="Arial Narrow" w:hAnsi="Arial Narrow"/>
          <w:sz w:val="26"/>
          <w:szCs w:val="26"/>
          <w:lang w:val="en-GB"/>
        </w:rPr>
        <w:t xml:space="preserve"> so we get </w:t>
      </w:r>
      <w:r w:rsidR="00427AB8" w:rsidRPr="00A1446E">
        <w:rPr>
          <w:rFonts w:ascii="Arial Narrow" w:hAnsi="Arial Narrow"/>
          <w:sz w:val="26"/>
          <w:szCs w:val="26"/>
          <w:lang w:val="en-GB"/>
        </w:rPr>
        <w:t>real environmental</w:t>
      </w:r>
      <w:r w:rsidR="00F6367D" w:rsidRPr="00A1446E">
        <w:rPr>
          <w:rFonts w:ascii="Arial Narrow" w:hAnsi="Arial Narrow"/>
          <w:sz w:val="26"/>
          <w:szCs w:val="26"/>
          <w:lang w:val="en-GB"/>
        </w:rPr>
        <w:t xml:space="preserve"> outcomes </w:t>
      </w:r>
      <w:r w:rsidR="00035E00" w:rsidRPr="00A1446E">
        <w:rPr>
          <w:rFonts w:ascii="Arial Narrow" w:hAnsi="Arial Narrow"/>
          <w:sz w:val="26"/>
          <w:szCs w:val="26"/>
          <w:lang w:val="en-GB"/>
        </w:rPr>
        <w:t>throughout a designated</w:t>
      </w:r>
      <w:r w:rsidR="00F22A4A" w:rsidRPr="00A1446E">
        <w:rPr>
          <w:rFonts w:ascii="Arial Narrow" w:hAnsi="Arial Narrow"/>
          <w:sz w:val="26"/>
          <w:szCs w:val="26"/>
          <w:lang w:val="en-GB"/>
        </w:rPr>
        <w:t xml:space="preserve"> </w:t>
      </w:r>
      <w:r w:rsidR="00427AB8" w:rsidRPr="00A1446E">
        <w:rPr>
          <w:rFonts w:ascii="Arial Narrow" w:hAnsi="Arial Narrow"/>
          <w:sz w:val="26"/>
          <w:szCs w:val="26"/>
          <w:lang w:val="en-GB"/>
        </w:rPr>
        <w:t>main flow</w:t>
      </w:r>
      <w:r w:rsidR="00035E00" w:rsidRPr="00A1446E">
        <w:rPr>
          <w:rFonts w:ascii="Arial Narrow" w:hAnsi="Arial Narrow"/>
          <w:sz w:val="26"/>
          <w:szCs w:val="26"/>
          <w:lang w:val="en-GB"/>
        </w:rPr>
        <w:t xml:space="preserve"> </w:t>
      </w:r>
      <w:r w:rsidR="005F7B06" w:rsidRPr="00A1446E">
        <w:rPr>
          <w:rFonts w:ascii="Arial Narrow" w:hAnsi="Arial Narrow"/>
          <w:sz w:val="26"/>
          <w:szCs w:val="26"/>
          <w:lang w:val="en-GB"/>
        </w:rPr>
        <w:t>path, alongside</w:t>
      </w:r>
      <w:r w:rsidR="00F6367D" w:rsidRPr="00A1446E">
        <w:rPr>
          <w:rFonts w:ascii="Arial Narrow" w:hAnsi="Arial Narrow"/>
          <w:sz w:val="26"/>
          <w:szCs w:val="26"/>
          <w:lang w:val="en-GB"/>
        </w:rPr>
        <w:t xml:space="preserve"> cultural </w:t>
      </w:r>
      <w:r w:rsidR="0006127C" w:rsidRPr="00A1446E">
        <w:rPr>
          <w:rFonts w:ascii="Arial Narrow" w:hAnsi="Arial Narrow"/>
          <w:sz w:val="26"/>
          <w:szCs w:val="26"/>
          <w:lang w:val="en-GB"/>
        </w:rPr>
        <w:t xml:space="preserve">flow </w:t>
      </w:r>
      <w:r w:rsidR="00032A69" w:rsidRPr="00A1446E">
        <w:rPr>
          <w:rFonts w:ascii="Arial Narrow" w:hAnsi="Arial Narrow"/>
          <w:sz w:val="26"/>
          <w:szCs w:val="26"/>
          <w:lang w:val="en-GB"/>
        </w:rPr>
        <w:t>deliveries, commonwealth</w:t>
      </w:r>
      <w:r w:rsidR="006E3781" w:rsidRPr="00A1446E">
        <w:rPr>
          <w:rFonts w:ascii="Arial Narrow" w:hAnsi="Arial Narrow"/>
          <w:sz w:val="26"/>
          <w:szCs w:val="26"/>
          <w:lang w:val="en-GB"/>
        </w:rPr>
        <w:t xml:space="preserve"> </w:t>
      </w:r>
      <w:r w:rsidR="0006127C" w:rsidRPr="00A1446E">
        <w:rPr>
          <w:rFonts w:ascii="Arial Narrow" w:hAnsi="Arial Narrow"/>
          <w:sz w:val="26"/>
          <w:szCs w:val="26"/>
          <w:lang w:val="en-GB"/>
        </w:rPr>
        <w:t xml:space="preserve">govt </w:t>
      </w:r>
      <w:r w:rsidR="00076B06" w:rsidRPr="00A1446E">
        <w:rPr>
          <w:rFonts w:ascii="Arial Narrow" w:hAnsi="Arial Narrow"/>
          <w:sz w:val="26"/>
          <w:szCs w:val="26"/>
          <w:lang w:val="en-GB"/>
        </w:rPr>
        <w:t>can uphold</w:t>
      </w:r>
      <w:r w:rsidR="0006127C" w:rsidRPr="00A1446E">
        <w:rPr>
          <w:rFonts w:ascii="Arial Narrow" w:hAnsi="Arial Narrow"/>
          <w:sz w:val="26"/>
          <w:szCs w:val="26"/>
          <w:lang w:val="en-GB"/>
        </w:rPr>
        <w:t xml:space="preserve"> </w:t>
      </w:r>
      <w:r w:rsidR="00076B06" w:rsidRPr="00A1446E">
        <w:rPr>
          <w:rFonts w:ascii="Arial Narrow" w:hAnsi="Arial Narrow"/>
          <w:sz w:val="26"/>
          <w:szCs w:val="26"/>
          <w:lang w:val="en-GB"/>
        </w:rPr>
        <w:t>their international</w:t>
      </w:r>
      <w:r w:rsidR="003B69BE" w:rsidRPr="00A1446E">
        <w:rPr>
          <w:rFonts w:ascii="Arial Narrow" w:hAnsi="Arial Narrow"/>
          <w:sz w:val="26"/>
          <w:szCs w:val="26"/>
          <w:lang w:val="en-GB"/>
        </w:rPr>
        <w:t xml:space="preserve"> </w:t>
      </w:r>
      <w:r w:rsidR="006E3781" w:rsidRPr="00A1446E">
        <w:rPr>
          <w:rFonts w:ascii="Arial Narrow" w:hAnsi="Arial Narrow"/>
          <w:sz w:val="26"/>
          <w:szCs w:val="26"/>
          <w:lang w:val="en-GB"/>
        </w:rPr>
        <w:t xml:space="preserve">intergovernmental </w:t>
      </w:r>
      <w:r w:rsidR="0006127C" w:rsidRPr="00A1446E">
        <w:rPr>
          <w:rFonts w:ascii="Arial Narrow" w:hAnsi="Arial Narrow"/>
          <w:sz w:val="26"/>
          <w:szCs w:val="26"/>
          <w:lang w:val="en-GB"/>
        </w:rPr>
        <w:t xml:space="preserve">obligation </w:t>
      </w:r>
      <w:r w:rsidR="00B2262B" w:rsidRPr="00A1446E">
        <w:rPr>
          <w:rFonts w:ascii="Arial Narrow" w:hAnsi="Arial Narrow"/>
          <w:sz w:val="26"/>
          <w:szCs w:val="26"/>
          <w:lang w:val="en-GB"/>
        </w:rPr>
        <w:t xml:space="preserve">under the Ramsar convention to maintain and improve </w:t>
      </w:r>
      <w:r w:rsidR="003B69BE" w:rsidRPr="00A1446E">
        <w:rPr>
          <w:rFonts w:ascii="Arial Narrow" w:hAnsi="Arial Narrow"/>
          <w:sz w:val="26"/>
          <w:szCs w:val="26"/>
          <w:lang w:val="en-GB"/>
        </w:rPr>
        <w:t xml:space="preserve">the ecological state of </w:t>
      </w:r>
      <w:r w:rsidR="00076B06" w:rsidRPr="00A1446E">
        <w:rPr>
          <w:rFonts w:ascii="Arial Narrow" w:hAnsi="Arial Narrow"/>
          <w:sz w:val="26"/>
          <w:szCs w:val="26"/>
          <w:lang w:val="en-GB"/>
        </w:rPr>
        <w:t>these listed</w:t>
      </w:r>
      <w:r w:rsidR="006E3781" w:rsidRPr="00A1446E">
        <w:rPr>
          <w:rFonts w:ascii="Arial Narrow" w:hAnsi="Arial Narrow"/>
          <w:sz w:val="26"/>
          <w:szCs w:val="26"/>
          <w:lang w:val="en-GB"/>
        </w:rPr>
        <w:t xml:space="preserve"> </w:t>
      </w:r>
      <w:r w:rsidR="00076B06" w:rsidRPr="00A1446E">
        <w:rPr>
          <w:rFonts w:ascii="Arial Narrow" w:hAnsi="Arial Narrow"/>
          <w:sz w:val="26"/>
          <w:szCs w:val="26"/>
          <w:lang w:val="en-GB"/>
        </w:rPr>
        <w:t>sites.</w:t>
      </w:r>
      <w:r w:rsidR="006E3781" w:rsidRPr="00A1446E">
        <w:rPr>
          <w:rFonts w:ascii="Arial Narrow" w:hAnsi="Arial Narrow"/>
          <w:sz w:val="26"/>
          <w:szCs w:val="26"/>
          <w:lang w:val="en-GB"/>
        </w:rPr>
        <w:t xml:space="preserve"> </w:t>
      </w:r>
      <w:r w:rsidR="009474B5" w:rsidRPr="00A1446E">
        <w:rPr>
          <w:rFonts w:ascii="Arial Narrow" w:hAnsi="Arial Narrow"/>
          <w:sz w:val="26"/>
          <w:szCs w:val="26"/>
          <w:lang w:val="en-GB"/>
        </w:rPr>
        <w:t>and above</w:t>
      </w:r>
      <w:r w:rsidR="00E13239" w:rsidRPr="00A1446E">
        <w:rPr>
          <w:rFonts w:ascii="Arial Narrow" w:hAnsi="Arial Narrow"/>
          <w:sz w:val="26"/>
          <w:szCs w:val="26"/>
          <w:lang w:val="en-GB"/>
        </w:rPr>
        <w:t xml:space="preserve"> </w:t>
      </w:r>
      <w:r w:rsidR="009474B5" w:rsidRPr="00A1446E">
        <w:rPr>
          <w:rFonts w:ascii="Arial Narrow" w:hAnsi="Arial Narrow"/>
          <w:sz w:val="26"/>
          <w:szCs w:val="26"/>
          <w:lang w:val="en-GB"/>
        </w:rPr>
        <w:t xml:space="preserve">all </w:t>
      </w:r>
      <w:r w:rsidR="006E3781" w:rsidRPr="00A1446E">
        <w:rPr>
          <w:rFonts w:ascii="Arial Narrow" w:hAnsi="Arial Narrow"/>
          <w:sz w:val="26"/>
          <w:szCs w:val="26"/>
          <w:lang w:val="en-GB"/>
        </w:rPr>
        <w:t>landholders are guaranteed surety in their</w:t>
      </w:r>
      <w:r w:rsidR="00E13239" w:rsidRPr="00A1446E">
        <w:rPr>
          <w:rFonts w:ascii="Arial Narrow" w:hAnsi="Arial Narrow"/>
          <w:sz w:val="26"/>
          <w:szCs w:val="26"/>
          <w:lang w:val="en-GB"/>
        </w:rPr>
        <w:t xml:space="preserve"> </w:t>
      </w:r>
      <w:r w:rsidR="00626DF1" w:rsidRPr="00A1446E">
        <w:rPr>
          <w:rFonts w:ascii="Arial Narrow" w:hAnsi="Arial Narrow"/>
          <w:sz w:val="26"/>
          <w:szCs w:val="26"/>
          <w:lang w:val="en-GB"/>
        </w:rPr>
        <w:t>modern-day</w:t>
      </w:r>
      <w:r w:rsidR="005E2378" w:rsidRPr="00A1446E">
        <w:rPr>
          <w:rFonts w:ascii="Arial Narrow" w:hAnsi="Arial Narrow"/>
          <w:sz w:val="26"/>
          <w:szCs w:val="26"/>
          <w:lang w:val="en-GB"/>
        </w:rPr>
        <w:t xml:space="preserve"> </w:t>
      </w:r>
      <w:r w:rsidR="005F7B06" w:rsidRPr="00A1446E">
        <w:rPr>
          <w:rFonts w:ascii="Arial Narrow" w:hAnsi="Arial Narrow"/>
          <w:sz w:val="26"/>
          <w:szCs w:val="26"/>
          <w:lang w:val="en-GB"/>
        </w:rPr>
        <w:t>businesses,</w:t>
      </w:r>
      <w:r w:rsidR="00E13239" w:rsidRPr="00A1446E">
        <w:rPr>
          <w:rFonts w:ascii="Arial Narrow" w:hAnsi="Arial Narrow"/>
          <w:sz w:val="26"/>
          <w:szCs w:val="26"/>
          <w:lang w:val="en-GB"/>
        </w:rPr>
        <w:t xml:space="preserve"> and </w:t>
      </w:r>
      <w:r w:rsidR="003123C5" w:rsidRPr="00A1446E">
        <w:rPr>
          <w:rFonts w:ascii="Arial Narrow" w:hAnsi="Arial Narrow"/>
          <w:sz w:val="26"/>
          <w:szCs w:val="26"/>
          <w:lang w:val="en-GB"/>
        </w:rPr>
        <w:t xml:space="preserve">properly </w:t>
      </w:r>
      <w:r w:rsidR="005F7B06" w:rsidRPr="00A1446E">
        <w:rPr>
          <w:rFonts w:ascii="Arial Narrow" w:hAnsi="Arial Narrow"/>
          <w:sz w:val="26"/>
          <w:szCs w:val="26"/>
          <w:lang w:val="en-GB"/>
        </w:rPr>
        <w:t xml:space="preserve">renumerated </w:t>
      </w:r>
      <w:r w:rsidR="00032A69" w:rsidRPr="00A1446E">
        <w:rPr>
          <w:rFonts w:ascii="Arial Narrow" w:hAnsi="Arial Narrow"/>
          <w:sz w:val="26"/>
          <w:szCs w:val="26"/>
          <w:lang w:val="en-GB"/>
        </w:rPr>
        <w:t>for the</w:t>
      </w:r>
      <w:r w:rsidR="005E2378" w:rsidRPr="00A1446E">
        <w:rPr>
          <w:rFonts w:ascii="Arial Narrow" w:hAnsi="Arial Narrow"/>
          <w:sz w:val="26"/>
          <w:szCs w:val="26"/>
          <w:lang w:val="en-GB"/>
        </w:rPr>
        <w:t xml:space="preserve"> environmental </w:t>
      </w:r>
      <w:r w:rsidR="00A81A7B" w:rsidRPr="00A1446E">
        <w:rPr>
          <w:rFonts w:ascii="Arial Narrow" w:hAnsi="Arial Narrow"/>
          <w:sz w:val="26"/>
          <w:szCs w:val="26"/>
          <w:lang w:val="en-GB"/>
        </w:rPr>
        <w:t>outcomes</w:t>
      </w:r>
      <w:r w:rsidR="005E2378" w:rsidRPr="00A1446E">
        <w:rPr>
          <w:rFonts w:ascii="Arial Narrow" w:hAnsi="Arial Narrow"/>
          <w:sz w:val="26"/>
          <w:szCs w:val="26"/>
          <w:lang w:val="en-GB"/>
        </w:rPr>
        <w:t xml:space="preserve"> they provide for </w:t>
      </w:r>
      <w:r w:rsidR="00076B06" w:rsidRPr="00A1446E">
        <w:rPr>
          <w:rFonts w:ascii="Arial Narrow" w:hAnsi="Arial Narrow"/>
          <w:sz w:val="26"/>
          <w:szCs w:val="26"/>
          <w:lang w:val="en-GB"/>
        </w:rPr>
        <w:t>society,</w:t>
      </w:r>
      <w:r w:rsidR="00E60563" w:rsidRPr="00A1446E">
        <w:rPr>
          <w:rFonts w:ascii="Arial Narrow" w:hAnsi="Arial Narrow"/>
          <w:sz w:val="26"/>
          <w:szCs w:val="26"/>
          <w:lang w:val="en-GB"/>
        </w:rPr>
        <w:t xml:space="preserve"> thus </w:t>
      </w:r>
      <w:r w:rsidR="00B43DC5" w:rsidRPr="00A1446E">
        <w:rPr>
          <w:rFonts w:ascii="Arial Narrow" w:hAnsi="Arial Narrow"/>
          <w:sz w:val="26"/>
          <w:szCs w:val="26"/>
          <w:lang w:val="en-GB"/>
        </w:rPr>
        <w:t>creating strong resilient</w:t>
      </w:r>
      <w:r w:rsidR="00427AB8" w:rsidRPr="00A1446E">
        <w:rPr>
          <w:rFonts w:ascii="Arial Narrow" w:hAnsi="Arial Narrow"/>
          <w:sz w:val="26"/>
          <w:szCs w:val="26"/>
          <w:lang w:val="en-GB"/>
        </w:rPr>
        <w:t xml:space="preserve"> and yet again </w:t>
      </w:r>
      <w:r w:rsidR="00076B06" w:rsidRPr="00A1446E">
        <w:rPr>
          <w:rFonts w:ascii="Arial Narrow" w:hAnsi="Arial Narrow"/>
          <w:sz w:val="26"/>
          <w:szCs w:val="26"/>
          <w:lang w:val="en-GB"/>
        </w:rPr>
        <w:t>adaptive communities, which in turn contribute to the greater economy</w:t>
      </w:r>
      <w:r w:rsidR="00FE686F">
        <w:rPr>
          <w:rFonts w:ascii="Arial Narrow" w:hAnsi="Arial Narrow"/>
          <w:sz w:val="26"/>
          <w:szCs w:val="26"/>
          <w:lang w:val="en-GB"/>
        </w:rPr>
        <w:t>.</w:t>
      </w:r>
    </w:p>
    <w:p w14:paraId="66F56EE9" w14:textId="77777777" w:rsidR="00427AB8" w:rsidRPr="00A1446E" w:rsidRDefault="00427AB8" w:rsidP="00A1446E">
      <w:pPr>
        <w:jc w:val="both"/>
        <w:rPr>
          <w:rFonts w:ascii="Arial Narrow" w:hAnsi="Arial Narrow"/>
          <w:sz w:val="26"/>
          <w:szCs w:val="26"/>
          <w:lang w:val="en-GB"/>
        </w:rPr>
      </w:pPr>
    </w:p>
    <w:p w14:paraId="618A2C32" w14:textId="1A1BFC8B" w:rsidR="00BA5BB2" w:rsidRPr="00A1446E" w:rsidRDefault="00427AB8" w:rsidP="00A1446E">
      <w:pPr>
        <w:jc w:val="both"/>
        <w:rPr>
          <w:rFonts w:ascii="Arial Narrow" w:hAnsi="Arial Narrow"/>
          <w:sz w:val="26"/>
          <w:szCs w:val="26"/>
          <w:lang w:val="en-GB"/>
        </w:rPr>
      </w:pPr>
      <w:r w:rsidRPr="00A1446E">
        <w:rPr>
          <w:rFonts w:ascii="Arial Narrow" w:hAnsi="Arial Narrow"/>
          <w:sz w:val="26"/>
          <w:szCs w:val="26"/>
          <w:lang w:val="en-GB"/>
        </w:rPr>
        <w:t xml:space="preserve">This whole of watercourse project would encompass </w:t>
      </w:r>
      <w:r w:rsidR="00F26D66" w:rsidRPr="00A1446E">
        <w:rPr>
          <w:rFonts w:ascii="Arial Narrow" w:hAnsi="Arial Narrow"/>
          <w:sz w:val="26"/>
          <w:szCs w:val="26"/>
          <w:lang w:val="en-GB"/>
        </w:rPr>
        <w:t xml:space="preserve">the </w:t>
      </w:r>
      <w:r w:rsidR="00F26D66">
        <w:rPr>
          <w:rFonts w:ascii="Arial Narrow" w:hAnsi="Arial Narrow"/>
          <w:sz w:val="26"/>
          <w:szCs w:val="26"/>
          <w:lang w:val="en-GB"/>
        </w:rPr>
        <w:t>watercourse</w:t>
      </w:r>
      <w:r w:rsidR="00A20BB9" w:rsidRPr="00A1446E">
        <w:rPr>
          <w:rFonts w:ascii="Arial Narrow" w:hAnsi="Arial Narrow"/>
          <w:sz w:val="26"/>
          <w:szCs w:val="26"/>
          <w:lang w:val="en-GB"/>
        </w:rPr>
        <w:t>.</w:t>
      </w:r>
    </w:p>
    <w:p w14:paraId="2DD414B6" w14:textId="4E2E2ED8" w:rsidR="00427AB8" w:rsidRPr="00FE686F" w:rsidRDefault="00427AB8"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area of </w:t>
      </w:r>
      <w:r w:rsidR="009D620E">
        <w:rPr>
          <w:rFonts w:ascii="Arial Narrow" w:hAnsi="Arial Narrow"/>
          <w:sz w:val="26"/>
          <w:szCs w:val="26"/>
          <w:lang w:val="en-GB"/>
        </w:rPr>
        <w:t>102,000</w:t>
      </w:r>
      <w:r w:rsidR="00FE686F">
        <w:rPr>
          <w:rFonts w:ascii="Arial Narrow" w:hAnsi="Arial Narrow"/>
          <w:sz w:val="26"/>
          <w:szCs w:val="26"/>
          <w:lang w:val="en-GB"/>
        </w:rPr>
        <w:t>he</w:t>
      </w:r>
      <w:r w:rsidR="00ED5043">
        <w:rPr>
          <w:rFonts w:ascii="Arial Narrow" w:hAnsi="Arial Narrow"/>
          <w:sz w:val="26"/>
          <w:szCs w:val="26"/>
          <w:lang w:val="en-GB"/>
        </w:rPr>
        <w:t>ctares.</w:t>
      </w:r>
    </w:p>
    <w:p w14:paraId="3D8E7091" w14:textId="33872277" w:rsidR="00032A69" w:rsidRPr="00FE686F" w:rsidRDefault="00032A69"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paid passage approx. 1</w:t>
      </w:r>
      <w:r w:rsidR="006B76B4">
        <w:rPr>
          <w:rFonts w:ascii="Arial Narrow" w:hAnsi="Arial Narrow"/>
          <w:sz w:val="26"/>
          <w:szCs w:val="26"/>
          <w:lang w:val="en-GB"/>
        </w:rPr>
        <w:t>5</w:t>
      </w:r>
      <w:r w:rsidR="00620286" w:rsidRPr="00FE686F">
        <w:rPr>
          <w:rFonts w:ascii="Arial Narrow" w:hAnsi="Arial Narrow"/>
          <w:sz w:val="26"/>
          <w:szCs w:val="26"/>
          <w:lang w:val="en-GB"/>
        </w:rPr>
        <w:t>,000</w:t>
      </w:r>
      <w:r w:rsidR="00310BC9" w:rsidRPr="00FE686F">
        <w:rPr>
          <w:rFonts w:ascii="Arial Narrow" w:hAnsi="Arial Narrow"/>
          <w:sz w:val="26"/>
          <w:szCs w:val="26"/>
          <w:lang w:val="en-GB"/>
        </w:rPr>
        <w:t xml:space="preserve"> ha</w:t>
      </w:r>
      <w:r w:rsidR="00076B06" w:rsidRPr="00FE686F">
        <w:rPr>
          <w:rFonts w:ascii="Arial Narrow" w:hAnsi="Arial Narrow"/>
          <w:sz w:val="26"/>
          <w:szCs w:val="26"/>
          <w:lang w:val="en-GB"/>
        </w:rPr>
        <w:t xml:space="preserve"> but could be more if funded </w:t>
      </w:r>
      <w:r w:rsidR="006B55A4" w:rsidRPr="00FE686F">
        <w:rPr>
          <w:rFonts w:ascii="Arial Narrow" w:hAnsi="Arial Narrow"/>
          <w:sz w:val="26"/>
          <w:szCs w:val="26"/>
          <w:lang w:val="en-GB"/>
        </w:rPr>
        <w:t>properly.</w:t>
      </w:r>
      <w:r w:rsidR="00076B06" w:rsidRPr="00FE686F">
        <w:rPr>
          <w:rFonts w:ascii="Arial Narrow" w:hAnsi="Arial Narrow"/>
          <w:sz w:val="26"/>
          <w:szCs w:val="26"/>
          <w:lang w:val="en-GB"/>
        </w:rPr>
        <w:t xml:space="preserve"> </w:t>
      </w:r>
      <w:r w:rsidR="00310BC9" w:rsidRPr="00FE686F">
        <w:rPr>
          <w:rFonts w:ascii="Arial Narrow" w:hAnsi="Arial Narrow"/>
          <w:sz w:val="26"/>
          <w:szCs w:val="26"/>
          <w:lang w:val="en-GB"/>
        </w:rPr>
        <w:t xml:space="preserve"> </w:t>
      </w:r>
    </w:p>
    <w:p w14:paraId="22917E09" w14:textId="7B33D3B5" w:rsidR="00032A69" w:rsidRPr="00FE686F" w:rsidRDefault="00032A69"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SCA -</w:t>
      </w:r>
      <w:r w:rsidR="00ED5043">
        <w:rPr>
          <w:rFonts w:ascii="Arial Narrow" w:hAnsi="Arial Narrow"/>
          <w:sz w:val="26"/>
          <w:szCs w:val="26"/>
          <w:lang w:val="en-GB"/>
        </w:rPr>
        <w:t xml:space="preserve"> </w:t>
      </w:r>
      <w:r w:rsidRPr="00FE686F">
        <w:rPr>
          <w:rFonts w:ascii="Arial Narrow" w:hAnsi="Arial Narrow"/>
          <w:sz w:val="26"/>
          <w:szCs w:val="26"/>
          <w:lang w:val="en-GB"/>
        </w:rPr>
        <w:t>approx 14,</w:t>
      </w:r>
      <w:r w:rsidR="009D620E">
        <w:rPr>
          <w:rFonts w:ascii="Arial Narrow" w:hAnsi="Arial Narrow"/>
          <w:sz w:val="26"/>
          <w:szCs w:val="26"/>
          <w:lang w:val="en-GB"/>
        </w:rPr>
        <w:t>0</w:t>
      </w:r>
      <w:r w:rsidRPr="00FE686F">
        <w:rPr>
          <w:rFonts w:ascii="Arial Narrow" w:hAnsi="Arial Narrow"/>
          <w:sz w:val="26"/>
          <w:szCs w:val="26"/>
          <w:lang w:val="en-GB"/>
        </w:rPr>
        <w:t>00</w:t>
      </w:r>
    </w:p>
    <w:p w14:paraId="081D88CB" w14:textId="183D572A" w:rsidR="00032A69" w:rsidRDefault="00032A69"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Balance </w:t>
      </w:r>
      <w:r w:rsidR="004D6CBE">
        <w:rPr>
          <w:rFonts w:ascii="Arial Narrow" w:hAnsi="Arial Narrow"/>
          <w:sz w:val="26"/>
          <w:szCs w:val="26"/>
          <w:lang w:val="en-GB"/>
        </w:rPr>
        <w:t>73</w:t>
      </w:r>
      <w:r w:rsidR="00076B06" w:rsidRPr="00FE686F">
        <w:rPr>
          <w:rFonts w:ascii="Arial Narrow" w:hAnsi="Arial Narrow"/>
          <w:sz w:val="26"/>
          <w:szCs w:val="26"/>
          <w:lang w:val="en-GB"/>
        </w:rPr>
        <w:t>,</w:t>
      </w:r>
      <w:r w:rsidRPr="00FE686F">
        <w:rPr>
          <w:rFonts w:ascii="Arial Narrow" w:hAnsi="Arial Narrow"/>
          <w:sz w:val="26"/>
          <w:szCs w:val="26"/>
          <w:lang w:val="en-GB"/>
        </w:rPr>
        <w:t xml:space="preserve">000 </w:t>
      </w:r>
      <w:r w:rsidR="00310BC9" w:rsidRPr="00FE686F">
        <w:rPr>
          <w:rFonts w:ascii="Arial Narrow" w:hAnsi="Arial Narrow"/>
          <w:sz w:val="26"/>
          <w:szCs w:val="26"/>
          <w:lang w:val="en-GB"/>
        </w:rPr>
        <w:t>ha watercourse cropping -</w:t>
      </w:r>
      <w:r w:rsidRPr="00FE686F">
        <w:rPr>
          <w:rFonts w:ascii="Arial Narrow" w:hAnsi="Arial Narrow"/>
          <w:sz w:val="26"/>
          <w:szCs w:val="26"/>
          <w:lang w:val="en-GB"/>
        </w:rPr>
        <w:t xml:space="preserve"> </w:t>
      </w:r>
      <w:r w:rsidR="00CA5CBD" w:rsidRPr="00FE686F">
        <w:rPr>
          <w:rFonts w:ascii="Arial Narrow" w:hAnsi="Arial Narrow"/>
          <w:sz w:val="26"/>
          <w:szCs w:val="26"/>
          <w:lang w:val="en-GB"/>
        </w:rPr>
        <w:t xml:space="preserve">covered by an agricultural conservation risk </w:t>
      </w:r>
      <w:r w:rsidRPr="00FE686F">
        <w:rPr>
          <w:rFonts w:ascii="Arial Narrow" w:hAnsi="Arial Narrow"/>
          <w:sz w:val="26"/>
          <w:szCs w:val="26"/>
          <w:lang w:val="en-GB"/>
        </w:rPr>
        <w:t>ins</w:t>
      </w:r>
      <w:r w:rsidR="00620286" w:rsidRPr="00FE686F">
        <w:rPr>
          <w:rFonts w:ascii="Arial Narrow" w:hAnsi="Arial Narrow"/>
          <w:sz w:val="26"/>
          <w:szCs w:val="26"/>
          <w:lang w:val="en-GB"/>
        </w:rPr>
        <w:t>urance</w:t>
      </w:r>
      <w:r w:rsidR="00CA5CBD" w:rsidRPr="00FE686F">
        <w:rPr>
          <w:rFonts w:ascii="Arial Narrow" w:hAnsi="Arial Narrow"/>
          <w:sz w:val="26"/>
          <w:szCs w:val="26"/>
          <w:lang w:val="en-GB"/>
        </w:rPr>
        <w:t xml:space="preserve"> scheme for environmentally sensitive areas</w:t>
      </w:r>
      <w:r w:rsidR="00620286" w:rsidRPr="00FE686F">
        <w:rPr>
          <w:rFonts w:ascii="Arial Narrow" w:hAnsi="Arial Narrow"/>
          <w:sz w:val="26"/>
          <w:szCs w:val="26"/>
          <w:lang w:val="en-GB"/>
        </w:rPr>
        <w:t xml:space="preserve"> </w:t>
      </w:r>
      <w:r w:rsidRPr="00FE686F">
        <w:rPr>
          <w:rFonts w:ascii="Arial Narrow" w:hAnsi="Arial Narrow"/>
          <w:sz w:val="26"/>
          <w:szCs w:val="26"/>
          <w:lang w:val="en-GB"/>
        </w:rPr>
        <w:t>underwritten by gov</w:t>
      </w:r>
      <w:r w:rsidR="00ED5043">
        <w:rPr>
          <w:rFonts w:ascii="Arial Narrow" w:hAnsi="Arial Narrow"/>
          <w:sz w:val="26"/>
          <w:szCs w:val="26"/>
          <w:lang w:val="en-GB"/>
        </w:rPr>
        <w:t>ernment.</w:t>
      </w:r>
    </w:p>
    <w:p w14:paraId="5449BDA1" w14:textId="77777777" w:rsidR="00AE0C42" w:rsidRPr="00FE686F" w:rsidRDefault="00AE0C42" w:rsidP="00AE0C42">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What we propose in designated flow path</w:t>
      </w:r>
      <w:r>
        <w:rPr>
          <w:rFonts w:ascii="Arial Narrow" w:hAnsi="Arial Narrow"/>
          <w:sz w:val="26"/>
          <w:szCs w:val="26"/>
          <w:lang w:val="en-GB"/>
        </w:rPr>
        <w:t>.</w:t>
      </w:r>
    </w:p>
    <w:p w14:paraId="2BFCA820" w14:textId="77777777" w:rsidR="00AE0C42" w:rsidRPr="00FE686F" w:rsidRDefault="00AE0C42" w:rsidP="00AE0C42">
      <w:pPr>
        <w:pStyle w:val="ListParagraph"/>
        <w:numPr>
          <w:ilvl w:val="0"/>
          <w:numId w:val="3"/>
        </w:numPr>
        <w:jc w:val="both"/>
        <w:rPr>
          <w:rFonts w:ascii="Arial Narrow" w:hAnsi="Arial Narrow"/>
          <w:sz w:val="26"/>
          <w:szCs w:val="26"/>
          <w:lang w:val="en-GB"/>
        </w:rPr>
      </w:pPr>
      <w:r>
        <w:rPr>
          <w:rFonts w:ascii="Arial Narrow" w:hAnsi="Arial Narrow"/>
          <w:sz w:val="26"/>
          <w:szCs w:val="26"/>
          <w:lang w:val="en-GB"/>
        </w:rPr>
        <w:t>Annual</w:t>
      </w:r>
      <w:r w:rsidRPr="00FE686F">
        <w:rPr>
          <w:rFonts w:ascii="Arial Narrow" w:hAnsi="Arial Narrow"/>
          <w:sz w:val="26"/>
          <w:szCs w:val="26"/>
          <w:lang w:val="en-GB"/>
        </w:rPr>
        <w:t xml:space="preserve"> ‘paid passage’ per acre in designated mapped flow path </w:t>
      </w:r>
    </w:p>
    <w:p w14:paraId="0BE30E70" w14:textId="77777777" w:rsidR="00027575" w:rsidRDefault="00032A69"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By the return of water to the environment and the long-term water plans of both </w:t>
      </w:r>
      <w:r w:rsidR="003D05DE">
        <w:rPr>
          <w:rFonts w:ascii="Arial Narrow" w:hAnsi="Arial Narrow"/>
          <w:sz w:val="26"/>
          <w:szCs w:val="26"/>
          <w:lang w:val="en-GB"/>
        </w:rPr>
        <w:t>CEWO</w:t>
      </w:r>
      <w:r w:rsidRPr="00FE686F">
        <w:rPr>
          <w:rFonts w:ascii="Arial Narrow" w:hAnsi="Arial Narrow"/>
          <w:sz w:val="26"/>
          <w:szCs w:val="26"/>
          <w:lang w:val="en-GB"/>
        </w:rPr>
        <w:t xml:space="preserve"> and state (modelling </w:t>
      </w:r>
      <w:r w:rsidR="00076B06" w:rsidRPr="00FE686F">
        <w:rPr>
          <w:rFonts w:ascii="Arial Narrow" w:hAnsi="Arial Narrow"/>
          <w:sz w:val="26"/>
          <w:szCs w:val="26"/>
          <w:lang w:val="en-GB"/>
        </w:rPr>
        <w:t>in present reconnecting</w:t>
      </w:r>
      <w:r w:rsidRPr="00FE686F">
        <w:rPr>
          <w:rFonts w:ascii="Arial Narrow" w:hAnsi="Arial Narrow"/>
          <w:sz w:val="26"/>
          <w:szCs w:val="26"/>
          <w:lang w:val="en-GB"/>
        </w:rPr>
        <w:t xml:space="preserve"> </w:t>
      </w:r>
      <w:r w:rsidR="00076B06" w:rsidRPr="00FE686F">
        <w:rPr>
          <w:rFonts w:ascii="Arial Narrow" w:hAnsi="Arial Narrow"/>
          <w:sz w:val="26"/>
          <w:szCs w:val="26"/>
          <w:lang w:val="en-GB"/>
        </w:rPr>
        <w:t>watercourse</w:t>
      </w:r>
      <w:r w:rsidRPr="00FE686F">
        <w:rPr>
          <w:rFonts w:ascii="Arial Narrow" w:hAnsi="Arial Narrow"/>
          <w:sz w:val="26"/>
          <w:szCs w:val="26"/>
          <w:lang w:val="en-GB"/>
        </w:rPr>
        <w:t xml:space="preserve"> </w:t>
      </w:r>
      <w:r w:rsidR="006B55A4" w:rsidRPr="00FE686F">
        <w:rPr>
          <w:rFonts w:ascii="Arial Narrow" w:hAnsi="Arial Narrow"/>
          <w:sz w:val="26"/>
          <w:szCs w:val="26"/>
          <w:lang w:val="en-GB"/>
        </w:rPr>
        <w:t>allows max</w:t>
      </w:r>
      <w:r w:rsidR="00076B06" w:rsidRPr="00FE686F">
        <w:rPr>
          <w:rFonts w:ascii="Arial Narrow" w:hAnsi="Arial Narrow"/>
          <w:sz w:val="26"/>
          <w:szCs w:val="26"/>
          <w:lang w:val="en-GB"/>
        </w:rPr>
        <w:t xml:space="preserve"> </w:t>
      </w:r>
      <w:r w:rsidRPr="00FE686F">
        <w:rPr>
          <w:rFonts w:ascii="Arial Narrow" w:hAnsi="Arial Narrow"/>
          <w:sz w:val="26"/>
          <w:szCs w:val="26"/>
          <w:lang w:val="en-GB"/>
        </w:rPr>
        <w:t>passage of 450 mg</w:t>
      </w:r>
      <w:r w:rsidR="00310BC9" w:rsidRPr="00FE686F">
        <w:rPr>
          <w:rFonts w:ascii="Arial Narrow" w:hAnsi="Arial Narrow"/>
          <w:sz w:val="26"/>
          <w:szCs w:val="26"/>
          <w:lang w:val="en-GB"/>
        </w:rPr>
        <w:t>/</w:t>
      </w:r>
      <w:r w:rsidR="00076B06" w:rsidRPr="00FE686F">
        <w:rPr>
          <w:rFonts w:ascii="Arial Narrow" w:hAnsi="Arial Narrow"/>
          <w:sz w:val="26"/>
          <w:szCs w:val="26"/>
          <w:lang w:val="en-GB"/>
        </w:rPr>
        <w:t xml:space="preserve">litres </w:t>
      </w:r>
      <w:r w:rsidR="006B55A4" w:rsidRPr="00FE686F">
        <w:rPr>
          <w:rFonts w:ascii="Arial Narrow" w:hAnsi="Arial Narrow"/>
          <w:sz w:val="26"/>
          <w:szCs w:val="26"/>
          <w:lang w:val="en-GB"/>
        </w:rPr>
        <w:t xml:space="preserve">) it </w:t>
      </w:r>
      <w:r w:rsidR="002E6F97" w:rsidRPr="00FE686F">
        <w:rPr>
          <w:rFonts w:ascii="Arial Narrow" w:hAnsi="Arial Narrow"/>
          <w:sz w:val="26"/>
          <w:szCs w:val="26"/>
          <w:lang w:val="en-GB"/>
        </w:rPr>
        <w:t>cannot</w:t>
      </w:r>
      <w:r w:rsidR="006B55A4" w:rsidRPr="00FE686F">
        <w:rPr>
          <w:rFonts w:ascii="Arial Narrow" w:hAnsi="Arial Narrow"/>
          <w:sz w:val="26"/>
          <w:szCs w:val="26"/>
          <w:lang w:val="en-GB"/>
        </w:rPr>
        <w:t xml:space="preserve"> however mitigate the risk of water still not entering cropping country</w:t>
      </w:r>
      <w:r w:rsidR="00027575">
        <w:rPr>
          <w:rFonts w:ascii="Arial Narrow" w:hAnsi="Arial Narrow"/>
          <w:sz w:val="26"/>
          <w:szCs w:val="26"/>
          <w:lang w:val="en-GB"/>
        </w:rPr>
        <w:t>;</w:t>
      </w:r>
    </w:p>
    <w:p w14:paraId="60B20377" w14:textId="77777777" w:rsidR="00DF07E4" w:rsidRDefault="00027575" w:rsidP="00027575">
      <w:pPr>
        <w:pStyle w:val="ListParagraph"/>
        <w:numPr>
          <w:ilvl w:val="1"/>
          <w:numId w:val="3"/>
        </w:numPr>
        <w:jc w:val="both"/>
        <w:rPr>
          <w:rFonts w:ascii="Arial Narrow" w:hAnsi="Arial Narrow"/>
          <w:sz w:val="26"/>
          <w:szCs w:val="26"/>
          <w:lang w:val="en-GB"/>
        </w:rPr>
      </w:pPr>
      <w:r>
        <w:rPr>
          <w:rFonts w:ascii="Arial Narrow" w:hAnsi="Arial Narrow"/>
          <w:sz w:val="26"/>
          <w:szCs w:val="26"/>
          <w:lang w:val="en-GB"/>
        </w:rPr>
        <w:lastRenderedPageBreak/>
        <w:t>I</w:t>
      </w:r>
      <w:r w:rsidR="006B55A4" w:rsidRPr="00FE686F">
        <w:rPr>
          <w:rFonts w:ascii="Arial Narrow" w:hAnsi="Arial Narrow"/>
          <w:sz w:val="26"/>
          <w:szCs w:val="26"/>
          <w:lang w:val="en-GB"/>
        </w:rPr>
        <w:t xml:space="preserve">t must be remembered it is </w:t>
      </w:r>
      <w:r w:rsidR="006B55A4" w:rsidRPr="004D6CBE">
        <w:rPr>
          <w:rFonts w:ascii="Arial Narrow" w:hAnsi="Arial Narrow"/>
          <w:b/>
          <w:bCs/>
          <w:sz w:val="26"/>
          <w:szCs w:val="26"/>
          <w:lang w:val="en-GB"/>
        </w:rPr>
        <w:t>historical water policy</w:t>
      </w:r>
      <w:r w:rsidR="006B55A4" w:rsidRPr="00FE686F">
        <w:rPr>
          <w:rFonts w:ascii="Arial Narrow" w:hAnsi="Arial Narrow"/>
          <w:sz w:val="26"/>
          <w:szCs w:val="26"/>
          <w:lang w:val="en-GB"/>
        </w:rPr>
        <w:t xml:space="preserve"> that forced</w:t>
      </w:r>
      <w:r>
        <w:rPr>
          <w:rFonts w:ascii="Arial Narrow" w:hAnsi="Arial Narrow"/>
          <w:sz w:val="26"/>
          <w:szCs w:val="26"/>
          <w:lang w:val="en-GB"/>
        </w:rPr>
        <w:t xml:space="preserve"> </w:t>
      </w:r>
      <w:r w:rsidR="006B55A4" w:rsidRPr="00FE686F">
        <w:rPr>
          <w:rFonts w:ascii="Arial Narrow" w:hAnsi="Arial Narrow"/>
          <w:sz w:val="26"/>
          <w:szCs w:val="26"/>
          <w:lang w:val="en-GB"/>
        </w:rPr>
        <w:t>landholders to crop where they do</w:t>
      </w:r>
      <w:r w:rsidR="00DF07E4">
        <w:rPr>
          <w:rFonts w:ascii="Arial Narrow" w:hAnsi="Arial Narrow"/>
          <w:sz w:val="26"/>
          <w:szCs w:val="26"/>
          <w:lang w:val="en-GB"/>
        </w:rPr>
        <w:t>.</w:t>
      </w:r>
    </w:p>
    <w:p w14:paraId="12862A61" w14:textId="77777777" w:rsidR="00F531A9" w:rsidRDefault="006B55A4" w:rsidP="00F531A9">
      <w:pPr>
        <w:pStyle w:val="ListParagraph"/>
        <w:numPr>
          <w:ilvl w:val="2"/>
          <w:numId w:val="3"/>
        </w:numPr>
        <w:jc w:val="both"/>
        <w:rPr>
          <w:rFonts w:ascii="Arial Narrow" w:hAnsi="Arial Narrow"/>
          <w:sz w:val="26"/>
          <w:szCs w:val="26"/>
          <w:lang w:val="en-GB"/>
        </w:rPr>
      </w:pPr>
      <w:r w:rsidRPr="00FE686F">
        <w:rPr>
          <w:rFonts w:ascii="Arial Narrow" w:hAnsi="Arial Narrow"/>
          <w:sz w:val="26"/>
          <w:szCs w:val="26"/>
          <w:lang w:val="en-GB"/>
        </w:rPr>
        <w:t xml:space="preserve"> </w:t>
      </w:r>
      <w:r w:rsidR="00DF07E4">
        <w:rPr>
          <w:rFonts w:ascii="Arial Narrow" w:hAnsi="Arial Narrow"/>
          <w:sz w:val="26"/>
          <w:szCs w:val="26"/>
          <w:lang w:val="en-GB"/>
        </w:rPr>
        <w:t>H</w:t>
      </w:r>
      <w:r w:rsidRPr="00FE686F">
        <w:rPr>
          <w:rFonts w:ascii="Arial Narrow" w:hAnsi="Arial Narrow"/>
          <w:sz w:val="26"/>
          <w:szCs w:val="26"/>
          <w:lang w:val="en-GB"/>
        </w:rPr>
        <w:t xml:space="preserve">istoric flow path of </w:t>
      </w:r>
      <w:r w:rsidR="002E6F97" w:rsidRPr="00FE686F">
        <w:rPr>
          <w:rFonts w:ascii="Arial Narrow" w:hAnsi="Arial Narrow"/>
          <w:sz w:val="26"/>
          <w:szCs w:val="26"/>
          <w:lang w:val="en-GB"/>
        </w:rPr>
        <w:t>“</w:t>
      </w:r>
      <w:r w:rsidRPr="00FE686F">
        <w:rPr>
          <w:rFonts w:ascii="Arial Narrow" w:hAnsi="Arial Narrow"/>
          <w:sz w:val="26"/>
          <w:szCs w:val="26"/>
          <w:lang w:val="en-GB"/>
        </w:rPr>
        <w:t xml:space="preserve">paid </w:t>
      </w:r>
      <w:r w:rsidR="002E6F97" w:rsidRPr="00FE686F">
        <w:rPr>
          <w:rFonts w:ascii="Arial Narrow" w:hAnsi="Arial Narrow"/>
          <w:sz w:val="26"/>
          <w:szCs w:val="26"/>
          <w:lang w:val="en-GB"/>
        </w:rPr>
        <w:t>passage”</w:t>
      </w:r>
      <w:r w:rsidR="00F531A9">
        <w:rPr>
          <w:rFonts w:ascii="Arial Narrow" w:hAnsi="Arial Narrow"/>
          <w:sz w:val="26"/>
          <w:szCs w:val="26"/>
          <w:lang w:val="en-GB"/>
        </w:rPr>
        <w:t>;</w:t>
      </w:r>
    </w:p>
    <w:p w14:paraId="31C283DC" w14:textId="5C14A8E9" w:rsidR="00F531A9" w:rsidRDefault="002E6F97" w:rsidP="00F531A9">
      <w:pPr>
        <w:pStyle w:val="ListParagraph"/>
        <w:numPr>
          <w:ilvl w:val="2"/>
          <w:numId w:val="3"/>
        </w:numPr>
        <w:jc w:val="both"/>
        <w:rPr>
          <w:rFonts w:ascii="Arial Narrow" w:hAnsi="Arial Narrow"/>
          <w:sz w:val="26"/>
          <w:szCs w:val="26"/>
          <w:lang w:val="en-GB"/>
        </w:rPr>
      </w:pPr>
      <w:r w:rsidRPr="00FE686F">
        <w:rPr>
          <w:rFonts w:ascii="Arial Narrow" w:hAnsi="Arial Narrow"/>
          <w:sz w:val="26"/>
          <w:szCs w:val="26"/>
          <w:lang w:val="en-GB"/>
        </w:rPr>
        <w:t>rejuvenating</w:t>
      </w:r>
      <w:r w:rsidR="006B55A4" w:rsidRPr="00FE686F">
        <w:rPr>
          <w:rFonts w:ascii="Arial Narrow" w:hAnsi="Arial Narrow"/>
          <w:sz w:val="26"/>
          <w:szCs w:val="26"/>
          <w:lang w:val="en-GB"/>
        </w:rPr>
        <w:t xml:space="preserve"> through better flow and </w:t>
      </w:r>
      <w:r w:rsidR="00482BDE" w:rsidRPr="00FE686F">
        <w:rPr>
          <w:rFonts w:ascii="Arial Narrow" w:hAnsi="Arial Narrow"/>
          <w:sz w:val="26"/>
          <w:szCs w:val="26"/>
          <w:lang w:val="en-GB"/>
        </w:rPr>
        <w:t>inundation</w:t>
      </w:r>
      <w:r w:rsidR="00482BDE">
        <w:rPr>
          <w:rFonts w:ascii="Arial Narrow" w:hAnsi="Arial Narrow"/>
          <w:sz w:val="26"/>
          <w:szCs w:val="26"/>
          <w:lang w:val="en-GB"/>
        </w:rPr>
        <w:t>.</w:t>
      </w:r>
    </w:p>
    <w:p w14:paraId="27BA688A" w14:textId="50E10EDA" w:rsidR="00593D87" w:rsidRDefault="006B55A4" w:rsidP="00F531A9">
      <w:pPr>
        <w:pStyle w:val="ListParagraph"/>
        <w:numPr>
          <w:ilvl w:val="2"/>
          <w:numId w:val="3"/>
        </w:numPr>
        <w:jc w:val="both"/>
        <w:rPr>
          <w:rFonts w:ascii="Arial Narrow" w:hAnsi="Arial Narrow"/>
          <w:sz w:val="26"/>
          <w:szCs w:val="26"/>
          <w:lang w:val="en-GB"/>
        </w:rPr>
      </w:pPr>
      <w:r w:rsidRPr="00FE686F">
        <w:rPr>
          <w:rFonts w:ascii="Arial Narrow" w:hAnsi="Arial Narrow"/>
          <w:sz w:val="26"/>
          <w:szCs w:val="26"/>
          <w:lang w:val="en-GB"/>
        </w:rPr>
        <w:t xml:space="preserve">it will increase the native flora </w:t>
      </w:r>
      <w:r w:rsidR="00ED1A9D" w:rsidRPr="00FE686F">
        <w:rPr>
          <w:rFonts w:ascii="Arial Narrow" w:hAnsi="Arial Narrow"/>
          <w:sz w:val="26"/>
          <w:szCs w:val="26"/>
          <w:lang w:val="en-GB"/>
        </w:rPr>
        <w:t xml:space="preserve">of core </w:t>
      </w:r>
      <w:r w:rsidR="00482BDE" w:rsidRPr="00FE686F">
        <w:rPr>
          <w:rFonts w:ascii="Arial Narrow" w:hAnsi="Arial Narrow"/>
          <w:sz w:val="26"/>
          <w:szCs w:val="26"/>
          <w:lang w:val="en-GB"/>
        </w:rPr>
        <w:t>wetland, such</w:t>
      </w:r>
      <w:r w:rsidRPr="00FE686F">
        <w:rPr>
          <w:rFonts w:ascii="Arial Narrow" w:hAnsi="Arial Narrow"/>
          <w:sz w:val="26"/>
          <w:szCs w:val="26"/>
          <w:lang w:val="en-GB"/>
        </w:rPr>
        <w:t xml:space="preserve"> as lignum </w:t>
      </w:r>
      <w:r w:rsidR="00ED1A9D" w:rsidRPr="00FE686F">
        <w:rPr>
          <w:rFonts w:ascii="Arial Narrow" w:hAnsi="Arial Narrow"/>
          <w:sz w:val="26"/>
          <w:szCs w:val="26"/>
          <w:lang w:val="en-GB"/>
        </w:rPr>
        <w:t>,</w:t>
      </w:r>
      <w:r w:rsidR="00BF0212" w:rsidRPr="00FE686F">
        <w:rPr>
          <w:rFonts w:ascii="Arial Narrow" w:hAnsi="Arial Narrow"/>
          <w:sz w:val="26"/>
          <w:szCs w:val="26"/>
          <w:lang w:val="en-GB"/>
        </w:rPr>
        <w:t xml:space="preserve"> Marsh club-rush , </w:t>
      </w:r>
      <w:r w:rsidR="00ED1A9D" w:rsidRPr="00FE686F">
        <w:rPr>
          <w:rFonts w:ascii="Arial Narrow" w:hAnsi="Arial Narrow"/>
          <w:sz w:val="26"/>
          <w:szCs w:val="26"/>
          <w:lang w:val="en-GB"/>
        </w:rPr>
        <w:t>water couch</w:t>
      </w:r>
      <w:r w:rsidR="008432C3" w:rsidRPr="00FE686F">
        <w:rPr>
          <w:rFonts w:ascii="Arial Narrow" w:hAnsi="Arial Narrow"/>
          <w:sz w:val="26"/>
          <w:szCs w:val="26"/>
          <w:lang w:val="en-GB"/>
        </w:rPr>
        <w:t xml:space="preserve"> and </w:t>
      </w:r>
      <w:r w:rsidR="00F047E7" w:rsidRPr="00FE686F">
        <w:rPr>
          <w:rFonts w:ascii="Arial Narrow" w:hAnsi="Arial Narrow"/>
          <w:sz w:val="26"/>
          <w:szCs w:val="26"/>
          <w:lang w:val="en-GB"/>
        </w:rPr>
        <w:t xml:space="preserve">cumbungi </w:t>
      </w:r>
      <w:r w:rsidR="00ED1A9D" w:rsidRPr="00FE686F">
        <w:rPr>
          <w:rFonts w:ascii="Arial Narrow" w:hAnsi="Arial Narrow"/>
          <w:sz w:val="26"/>
          <w:szCs w:val="26"/>
          <w:lang w:val="en-GB"/>
        </w:rPr>
        <w:t xml:space="preserve"> </w:t>
      </w:r>
      <w:r w:rsidRPr="00FE686F">
        <w:rPr>
          <w:rFonts w:ascii="Arial Narrow" w:hAnsi="Arial Narrow"/>
          <w:sz w:val="26"/>
          <w:szCs w:val="26"/>
          <w:lang w:val="en-GB"/>
        </w:rPr>
        <w:t xml:space="preserve"> ,</w:t>
      </w:r>
      <w:r w:rsidR="00ED1A9D" w:rsidRPr="00FE686F">
        <w:rPr>
          <w:rFonts w:ascii="Arial Narrow" w:hAnsi="Arial Narrow"/>
          <w:sz w:val="26"/>
          <w:szCs w:val="26"/>
          <w:lang w:val="en-GB"/>
        </w:rPr>
        <w:t xml:space="preserve"> which is exactly what is </w:t>
      </w:r>
      <w:r w:rsidR="00534171" w:rsidRPr="00FE686F">
        <w:rPr>
          <w:rFonts w:ascii="Arial Narrow" w:hAnsi="Arial Narrow"/>
          <w:sz w:val="26"/>
          <w:szCs w:val="26"/>
          <w:lang w:val="en-GB"/>
        </w:rPr>
        <w:t xml:space="preserve"> a </w:t>
      </w:r>
      <w:r w:rsidR="002E6F97" w:rsidRPr="00FE686F">
        <w:rPr>
          <w:rFonts w:ascii="Arial Narrow" w:hAnsi="Arial Narrow"/>
          <w:sz w:val="26"/>
          <w:szCs w:val="26"/>
          <w:lang w:val="en-GB"/>
        </w:rPr>
        <w:t xml:space="preserve">required outcome in </w:t>
      </w:r>
      <w:r w:rsidR="00BF0212" w:rsidRPr="00FE686F">
        <w:rPr>
          <w:rFonts w:ascii="Arial Narrow" w:hAnsi="Arial Narrow"/>
          <w:sz w:val="26"/>
          <w:szCs w:val="26"/>
          <w:lang w:val="en-GB"/>
        </w:rPr>
        <w:t>the</w:t>
      </w:r>
      <w:r w:rsidR="00593D87">
        <w:rPr>
          <w:rFonts w:ascii="Arial Narrow" w:hAnsi="Arial Narrow"/>
          <w:sz w:val="26"/>
          <w:szCs w:val="26"/>
          <w:lang w:val="en-GB"/>
        </w:rPr>
        <w:t xml:space="preserve"> LTWP</w:t>
      </w:r>
      <w:r w:rsidR="00BF0212" w:rsidRPr="00FE686F">
        <w:rPr>
          <w:rFonts w:ascii="Arial Narrow" w:hAnsi="Arial Narrow"/>
          <w:sz w:val="26"/>
          <w:szCs w:val="26"/>
          <w:lang w:val="en-GB"/>
        </w:rPr>
        <w:t xml:space="preserve"> </w:t>
      </w:r>
      <w:r w:rsidR="002E6F97" w:rsidRPr="00FE686F">
        <w:rPr>
          <w:rFonts w:ascii="Arial Narrow" w:hAnsi="Arial Narrow"/>
          <w:sz w:val="26"/>
          <w:szCs w:val="26"/>
          <w:lang w:val="en-GB"/>
        </w:rPr>
        <w:t xml:space="preserve">being </w:t>
      </w:r>
      <w:r w:rsidR="00FE4A30" w:rsidRPr="00FE686F">
        <w:rPr>
          <w:rFonts w:ascii="Arial Narrow" w:hAnsi="Arial Narrow"/>
          <w:sz w:val="26"/>
          <w:szCs w:val="26"/>
          <w:lang w:val="en-GB"/>
        </w:rPr>
        <w:t xml:space="preserve">an </w:t>
      </w:r>
      <w:r w:rsidR="00F047E7" w:rsidRPr="00FE686F">
        <w:rPr>
          <w:rFonts w:ascii="Arial Narrow" w:hAnsi="Arial Narrow"/>
          <w:sz w:val="26"/>
          <w:szCs w:val="26"/>
          <w:lang w:val="en-GB"/>
        </w:rPr>
        <w:t xml:space="preserve"> increase in vegetation and foraging </w:t>
      </w:r>
      <w:r w:rsidR="00BF0212" w:rsidRPr="00FE686F">
        <w:rPr>
          <w:rFonts w:ascii="Arial Narrow" w:hAnsi="Arial Narrow"/>
          <w:sz w:val="26"/>
          <w:szCs w:val="26"/>
          <w:lang w:val="en-GB"/>
        </w:rPr>
        <w:t>habitat for birds</w:t>
      </w:r>
      <w:r w:rsidR="002E6F97" w:rsidRPr="00FE686F">
        <w:rPr>
          <w:rFonts w:ascii="Arial Narrow" w:hAnsi="Arial Narrow"/>
          <w:sz w:val="26"/>
          <w:szCs w:val="26"/>
          <w:lang w:val="en-GB"/>
        </w:rPr>
        <w:t>,</w:t>
      </w:r>
      <w:r w:rsidR="00BF0212" w:rsidRPr="00FE686F">
        <w:rPr>
          <w:rFonts w:ascii="Arial Narrow" w:hAnsi="Arial Narrow"/>
          <w:sz w:val="26"/>
          <w:szCs w:val="26"/>
          <w:lang w:val="en-GB"/>
        </w:rPr>
        <w:t xml:space="preserve"> but </w:t>
      </w:r>
      <w:r w:rsidRPr="00FE686F">
        <w:rPr>
          <w:rFonts w:ascii="Arial Narrow" w:hAnsi="Arial Narrow"/>
          <w:sz w:val="26"/>
          <w:szCs w:val="26"/>
          <w:lang w:val="en-GB"/>
        </w:rPr>
        <w:t xml:space="preserve">will result </w:t>
      </w:r>
      <w:r w:rsidR="00ED1A9D" w:rsidRPr="00FE686F">
        <w:rPr>
          <w:rFonts w:ascii="Arial Narrow" w:hAnsi="Arial Narrow"/>
          <w:sz w:val="26"/>
          <w:szCs w:val="26"/>
          <w:lang w:val="en-GB"/>
        </w:rPr>
        <w:t xml:space="preserve"> approx. once every </w:t>
      </w:r>
      <w:r w:rsidR="00BF0212" w:rsidRPr="00FE686F">
        <w:rPr>
          <w:rFonts w:ascii="Arial Narrow" w:hAnsi="Arial Narrow"/>
          <w:sz w:val="26"/>
          <w:szCs w:val="26"/>
          <w:lang w:val="en-GB"/>
        </w:rPr>
        <w:t xml:space="preserve">  2-</w:t>
      </w:r>
      <w:r w:rsidR="00F047E7" w:rsidRPr="00FE686F">
        <w:rPr>
          <w:rFonts w:ascii="Arial Narrow" w:hAnsi="Arial Narrow"/>
          <w:sz w:val="26"/>
          <w:szCs w:val="26"/>
          <w:lang w:val="en-GB"/>
        </w:rPr>
        <w:t>3</w:t>
      </w:r>
      <w:r w:rsidR="00ED1A9D" w:rsidRPr="00FE686F">
        <w:rPr>
          <w:rFonts w:ascii="Arial Narrow" w:hAnsi="Arial Narrow"/>
          <w:sz w:val="26"/>
          <w:szCs w:val="26"/>
          <w:lang w:val="en-GB"/>
        </w:rPr>
        <w:t xml:space="preserve"> years</w:t>
      </w:r>
    </w:p>
    <w:p w14:paraId="00D5703F" w14:textId="77777777" w:rsidR="0010278D" w:rsidRDefault="00593D87" w:rsidP="00BB51A9">
      <w:pPr>
        <w:pStyle w:val="ListParagraph"/>
        <w:numPr>
          <w:ilvl w:val="2"/>
          <w:numId w:val="3"/>
        </w:numPr>
        <w:jc w:val="both"/>
        <w:rPr>
          <w:rFonts w:ascii="Arial Narrow" w:hAnsi="Arial Narrow"/>
          <w:sz w:val="26"/>
          <w:szCs w:val="26"/>
          <w:lang w:val="en-GB"/>
        </w:rPr>
      </w:pPr>
      <w:r>
        <w:rPr>
          <w:rFonts w:ascii="Arial Narrow" w:hAnsi="Arial Narrow"/>
          <w:sz w:val="26"/>
          <w:szCs w:val="26"/>
          <w:lang w:val="en-GB"/>
        </w:rPr>
        <w:t>W</w:t>
      </w:r>
      <w:r w:rsidR="00ED1A9D" w:rsidRPr="00FE686F">
        <w:rPr>
          <w:rFonts w:ascii="Arial Narrow" w:hAnsi="Arial Narrow"/>
          <w:sz w:val="26"/>
          <w:szCs w:val="26"/>
          <w:lang w:val="en-GB"/>
        </w:rPr>
        <w:t>orking on</w:t>
      </w:r>
      <w:r w:rsidR="008432C3" w:rsidRPr="00FE686F">
        <w:rPr>
          <w:rFonts w:ascii="Arial Narrow" w:hAnsi="Arial Narrow"/>
          <w:sz w:val="26"/>
          <w:szCs w:val="26"/>
          <w:lang w:val="en-GB"/>
        </w:rPr>
        <w:t xml:space="preserve"> local </w:t>
      </w:r>
      <w:r w:rsidR="00ED1A9D" w:rsidRPr="00FE686F">
        <w:rPr>
          <w:rFonts w:ascii="Arial Narrow" w:hAnsi="Arial Narrow"/>
          <w:sz w:val="26"/>
          <w:szCs w:val="26"/>
          <w:lang w:val="en-GB"/>
        </w:rPr>
        <w:t xml:space="preserve">landholder knowledge of flows within the watercourse </w:t>
      </w:r>
      <w:r w:rsidR="00BB51A9">
        <w:rPr>
          <w:rFonts w:ascii="Arial Narrow" w:hAnsi="Arial Narrow"/>
          <w:sz w:val="26"/>
          <w:szCs w:val="26"/>
          <w:lang w:val="en-GB"/>
        </w:rPr>
        <w:t>-</w:t>
      </w:r>
      <w:r w:rsidR="00ED1A9D" w:rsidRPr="00FE686F">
        <w:rPr>
          <w:rFonts w:ascii="Arial Narrow" w:hAnsi="Arial Narrow"/>
          <w:sz w:val="26"/>
          <w:szCs w:val="26"/>
          <w:lang w:val="en-GB"/>
        </w:rPr>
        <w:t xml:space="preserve"> of water moving out of this passage</w:t>
      </w:r>
      <w:r w:rsidR="00BB51A9">
        <w:rPr>
          <w:rFonts w:ascii="Arial Narrow" w:hAnsi="Arial Narrow"/>
          <w:sz w:val="26"/>
          <w:szCs w:val="26"/>
          <w:lang w:val="en-GB"/>
        </w:rPr>
        <w:t>, where there has been a</w:t>
      </w:r>
      <w:r w:rsidR="00902ACE" w:rsidRPr="00FE686F">
        <w:rPr>
          <w:rFonts w:ascii="Arial Narrow" w:hAnsi="Arial Narrow"/>
          <w:sz w:val="26"/>
          <w:szCs w:val="26"/>
          <w:lang w:val="en-GB"/>
        </w:rPr>
        <w:t xml:space="preserve"> </w:t>
      </w:r>
      <w:r w:rsidR="001234AD" w:rsidRPr="00FE686F">
        <w:rPr>
          <w:rFonts w:ascii="Arial Narrow" w:hAnsi="Arial Narrow"/>
          <w:sz w:val="26"/>
          <w:szCs w:val="26"/>
          <w:lang w:val="en-GB"/>
        </w:rPr>
        <w:t>build-up</w:t>
      </w:r>
      <w:r w:rsidR="00902ACE" w:rsidRPr="00FE686F">
        <w:rPr>
          <w:rFonts w:ascii="Arial Narrow" w:hAnsi="Arial Narrow"/>
          <w:sz w:val="26"/>
          <w:szCs w:val="26"/>
          <w:lang w:val="en-GB"/>
        </w:rPr>
        <w:t xml:space="preserve"> </w:t>
      </w:r>
      <w:r w:rsidR="00BB51A9">
        <w:rPr>
          <w:rFonts w:ascii="Arial Narrow" w:hAnsi="Arial Narrow"/>
          <w:sz w:val="26"/>
          <w:szCs w:val="26"/>
          <w:lang w:val="en-GB"/>
        </w:rPr>
        <w:t>of</w:t>
      </w:r>
      <w:r w:rsidR="00902ACE" w:rsidRPr="00FE686F">
        <w:rPr>
          <w:rFonts w:ascii="Arial Narrow" w:hAnsi="Arial Narrow"/>
          <w:sz w:val="26"/>
          <w:szCs w:val="26"/>
          <w:lang w:val="en-GB"/>
        </w:rPr>
        <w:t xml:space="preserve"> these aquatic plants </w:t>
      </w:r>
      <w:r w:rsidR="00BB51A9">
        <w:rPr>
          <w:rFonts w:ascii="Arial Narrow" w:hAnsi="Arial Narrow"/>
          <w:sz w:val="26"/>
          <w:szCs w:val="26"/>
          <w:lang w:val="en-GB"/>
        </w:rPr>
        <w:t xml:space="preserve">– that </w:t>
      </w:r>
      <w:r w:rsidR="00902ACE" w:rsidRPr="00FE686F">
        <w:rPr>
          <w:rFonts w:ascii="Arial Narrow" w:hAnsi="Arial Narrow"/>
          <w:sz w:val="26"/>
          <w:szCs w:val="26"/>
          <w:lang w:val="en-GB"/>
        </w:rPr>
        <w:t>trap sediment and therefore slow the flow</w:t>
      </w:r>
      <w:r w:rsidR="0010278D">
        <w:rPr>
          <w:rFonts w:ascii="Arial Narrow" w:hAnsi="Arial Narrow"/>
          <w:sz w:val="26"/>
          <w:szCs w:val="26"/>
          <w:lang w:val="en-GB"/>
        </w:rPr>
        <w:t xml:space="preserve">. </w:t>
      </w:r>
      <w:r w:rsidR="00BF0212" w:rsidRPr="00BB51A9">
        <w:rPr>
          <w:rFonts w:ascii="Arial Narrow" w:hAnsi="Arial Narrow"/>
          <w:sz w:val="26"/>
          <w:szCs w:val="26"/>
          <w:lang w:val="en-GB"/>
        </w:rPr>
        <w:t xml:space="preserve">Gingham from </w:t>
      </w:r>
      <w:r w:rsidR="00907F9C" w:rsidRPr="00BB51A9">
        <w:rPr>
          <w:rFonts w:ascii="Arial Narrow" w:hAnsi="Arial Narrow"/>
          <w:sz w:val="26"/>
          <w:szCs w:val="26"/>
          <w:lang w:val="en-GB"/>
        </w:rPr>
        <w:t>Tillaloo</w:t>
      </w:r>
      <w:r w:rsidR="0010278D">
        <w:rPr>
          <w:rFonts w:ascii="Arial Narrow" w:hAnsi="Arial Narrow"/>
          <w:sz w:val="26"/>
          <w:szCs w:val="26"/>
          <w:lang w:val="en-GB"/>
        </w:rPr>
        <w:t xml:space="preserve">, </w:t>
      </w:r>
      <w:r w:rsidR="00BF0212" w:rsidRPr="00BB51A9">
        <w:rPr>
          <w:rFonts w:ascii="Arial Narrow" w:hAnsi="Arial Narrow"/>
          <w:sz w:val="26"/>
          <w:szCs w:val="26"/>
          <w:lang w:val="en-GB"/>
        </w:rPr>
        <w:t xml:space="preserve">through to </w:t>
      </w:r>
      <w:r w:rsidR="00902ACE" w:rsidRPr="00BB51A9">
        <w:rPr>
          <w:rFonts w:ascii="Arial Narrow" w:hAnsi="Arial Narrow"/>
          <w:sz w:val="26"/>
          <w:szCs w:val="26"/>
          <w:lang w:val="en-GB"/>
        </w:rPr>
        <w:t xml:space="preserve">the </w:t>
      </w:r>
      <w:r w:rsidR="0010278D">
        <w:rPr>
          <w:rFonts w:ascii="Arial Narrow" w:hAnsi="Arial Narrow"/>
          <w:sz w:val="26"/>
          <w:szCs w:val="26"/>
          <w:lang w:val="en-GB"/>
        </w:rPr>
        <w:t>M</w:t>
      </w:r>
      <w:r w:rsidR="00902ACE" w:rsidRPr="00BB51A9">
        <w:rPr>
          <w:rFonts w:ascii="Arial Narrow" w:hAnsi="Arial Narrow"/>
          <w:sz w:val="26"/>
          <w:szCs w:val="26"/>
          <w:lang w:val="en-GB"/>
        </w:rPr>
        <w:t xml:space="preserve">orialta </w:t>
      </w:r>
      <w:r w:rsidR="0010278D">
        <w:rPr>
          <w:rFonts w:ascii="Arial Narrow" w:hAnsi="Arial Narrow"/>
          <w:sz w:val="26"/>
          <w:szCs w:val="26"/>
          <w:lang w:val="en-GB"/>
        </w:rPr>
        <w:t>R</w:t>
      </w:r>
      <w:r w:rsidR="00BF0212" w:rsidRPr="00BB51A9">
        <w:rPr>
          <w:rFonts w:ascii="Arial Narrow" w:hAnsi="Arial Narrow"/>
          <w:sz w:val="26"/>
          <w:szCs w:val="26"/>
          <w:lang w:val="en-GB"/>
        </w:rPr>
        <w:t xml:space="preserve">oad and on the lower Gwydir from </w:t>
      </w:r>
      <w:r w:rsidR="0010278D">
        <w:rPr>
          <w:rFonts w:ascii="Arial Narrow" w:hAnsi="Arial Narrow"/>
          <w:sz w:val="26"/>
          <w:szCs w:val="26"/>
          <w:lang w:val="en-GB"/>
        </w:rPr>
        <w:t>“</w:t>
      </w:r>
      <w:r w:rsidR="00BF0212" w:rsidRPr="00BB51A9">
        <w:rPr>
          <w:rFonts w:ascii="Arial Narrow" w:hAnsi="Arial Narrow"/>
          <w:sz w:val="26"/>
          <w:szCs w:val="26"/>
          <w:lang w:val="en-GB"/>
        </w:rPr>
        <w:t>Allambie</w:t>
      </w:r>
      <w:r w:rsidR="0010278D">
        <w:rPr>
          <w:rFonts w:ascii="Arial Narrow" w:hAnsi="Arial Narrow"/>
          <w:sz w:val="26"/>
          <w:szCs w:val="26"/>
          <w:lang w:val="en-GB"/>
        </w:rPr>
        <w:t>”</w:t>
      </w:r>
      <w:r w:rsidR="00BF0212" w:rsidRPr="00BB51A9">
        <w:rPr>
          <w:rFonts w:ascii="Arial Narrow" w:hAnsi="Arial Narrow"/>
          <w:sz w:val="26"/>
          <w:szCs w:val="26"/>
          <w:lang w:val="en-GB"/>
        </w:rPr>
        <w:t xml:space="preserve"> through to the </w:t>
      </w:r>
      <w:r w:rsidR="0010278D">
        <w:rPr>
          <w:rFonts w:ascii="Arial Narrow" w:hAnsi="Arial Narrow"/>
          <w:sz w:val="26"/>
          <w:szCs w:val="26"/>
          <w:lang w:val="en-GB"/>
        </w:rPr>
        <w:t>M</w:t>
      </w:r>
      <w:r w:rsidR="00BF0212" w:rsidRPr="00BB51A9">
        <w:rPr>
          <w:rFonts w:ascii="Arial Narrow" w:hAnsi="Arial Narrow"/>
          <w:sz w:val="26"/>
          <w:szCs w:val="26"/>
          <w:lang w:val="en-GB"/>
        </w:rPr>
        <w:t xml:space="preserve">orilta </w:t>
      </w:r>
      <w:r w:rsidR="0010278D">
        <w:rPr>
          <w:rFonts w:ascii="Arial Narrow" w:hAnsi="Arial Narrow"/>
          <w:sz w:val="26"/>
          <w:szCs w:val="26"/>
          <w:lang w:val="en-GB"/>
        </w:rPr>
        <w:t>R</w:t>
      </w:r>
      <w:r w:rsidR="00BF0212" w:rsidRPr="00BB51A9">
        <w:rPr>
          <w:rFonts w:ascii="Arial Narrow" w:hAnsi="Arial Narrow"/>
          <w:sz w:val="26"/>
          <w:szCs w:val="26"/>
          <w:lang w:val="en-GB"/>
        </w:rPr>
        <w:t>oad</w:t>
      </w:r>
      <w:r w:rsidR="0010278D">
        <w:rPr>
          <w:rFonts w:ascii="Arial Narrow" w:hAnsi="Arial Narrow"/>
          <w:sz w:val="26"/>
          <w:szCs w:val="26"/>
          <w:lang w:val="en-GB"/>
        </w:rPr>
        <w:t>.</w:t>
      </w:r>
    </w:p>
    <w:p w14:paraId="28001F91" w14:textId="18E47A6A" w:rsidR="0010278D" w:rsidRDefault="0010278D" w:rsidP="00BB51A9">
      <w:pPr>
        <w:pStyle w:val="ListParagraph"/>
        <w:numPr>
          <w:ilvl w:val="2"/>
          <w:numId w:val="3"/>
        </w:numPr>
        <w:jc w:val="both"/>
        <w:rPr>
          <w:rFonts w:ascii="Arial Narrow" w:hAnsi="Arial Narrow"/>
          <w:sz w:val="26"/>
          <w:szCs w:val="26"/>
          <w:lang w:val="en-GB"/>
        </w:rPr>
      </w:pPr>
      <w:r>
        <w:rPr>
          <w:rFonts w:ascii="Arial Narrow" w:hAnsi="Arial Narrow"/>
          <w:sz w:val="26"/>
          <w:szCs w:val="26"/>
          <w:lang w:val="en-GB"/>
        </w:rPr>
        <w:t xml:space="preserve">We ask the Government </w:t>
      </w:r>
      <w:r w:rsidR="00BF0212" w:rsidRPr="00BB51A9">
        <w:rPr>
          <w:rFonts w:ascii="Arial Narrow" w:hAnsi="Arial Narrow"/>
          <w:sz w:val="26"/>
          <w:szCs w:val="26"/>
          <w:lang w:val="en-GB"/>
        </w:rPr>
        <w:t xml:space="preserve">to appoint an independent </w:t>
      </w:r>
      <w:r>
        <w:rPr>
          <w:rFonts w:ascii="Arial Narrow" w:hAnsi="Arial Narrow"/>
          <w:sz w:val="26"/>
          <w:szCs w:val="26"/>
          <w:lang w:val="en-GB"/>
        </w:rPr>
        <w:t>A</w:t>
      </w:r>
      <w:r w:rsidR="00BF0212" w:rsidRPr="00BB51A9">
        <w:rPr>
          <w:rFonts w:ascii="Arial Narrow" w:hAnsi="Arial Narrow"/>
          <w:sz w:val="26"/>
          <w:szCs w:val="26"/>
          <w:lang w:val="en-GB"/>
        </w:rPr>
        <w:t xml:space="preserve">gronomist to monitor the crops </w:t>
      </w:r>
      <w:r w:rsidR="006B76B4" w:rsidRPr="00BB51A9">
        <w:rPr>
          <w:rFonts w:ascii="Arial Narrow" w:hAnsi="Arial Narrow"/>
          <w:sz w:val="26"/>
          <w:szCs w:val="26"/>
          <w:lang w:val="en-GB"/>
        </w:rPr>
        <w:t>throughout</w:t>
      </w:r>
      <w:r w:rsidR="00BF0212" w:rsidRPr="00BB51A9">
        <w:rPr>
          <w:rFonts w:ascii="Arial Narrow" w:hAnsi="Arial Narrow"/>
          <w:sz w:val="26"/>
          <w:szCs w:val="26"/>
          <w:lang w:val="en-GB"/>
        </w:rPr>
        <w:t xml:space="preserve"> the growing season</w:t>
      </w:r>
      <w:r>
        <w:rPr>
          <w:rFonts w:ascii="Arial Narrow" w:hAnsi="Arial Narrow"/>
          <w:sz w:val="26"/>
          <w:szCs w:val="26"/>
          <w:lang w:val="en-GB"/>
        </w:rPr>
        <w:t xml:space="preserve">, </w:t>
      </w:r>
      <w:r w:rsidR="00BF0212" w:rsidRPr="00BB51A9">
        <w:rPr>
          <w:rFonts w:ascii="Arial Narrow" w:hAnsi="Arial Narrow"/>
          <w:sz w:val="26"/>
          <w:szCs w:val="26"/>
          <w:lang w:val="en-GB"/>
        </w:rPr>
        <w:t>so in the event of a loss</w:t>
      </w:r>
      <w:r>
        <w:rPr>
          <w:rFonts w:ascii="Arial Narrow" w:hAnsi="Arial Narrow"/>
          <w:sz w:val="26"/>
          <w:szCs w:val="26"/>
          <w:lang w:val="en-GB"/>
        </w:rPr>
        <w:t xml:space="preserve">, </w:t>
      </w:r>
      <w:r w:rsidR="00BF0212" w:rsidRPr="00BB51A9">
        <w:rPr>
          <w:rFonts w:ascii="Arial Narrow" w:hAnsi="Arial Narrow"/>
          <w:sz w:val="26"/>
          <w:szCs w:val="26"/>
          <w:lang w:val="en-GB"/>
        </w:rPr>
        <w:t>cost</w:t>
      </w:r>
      <w:r w:rsidR="00AF3364" w:rsidRPr="00BB51A9">
        <w:rPr>
          <w:rFonts w:ascii="Arial Narrow" w:hAnsi="Arial Narrow"/>
          <w:sz w:val="26"/>
          <w:szCs w:val="26"/>
          <w:lang w:val="en-GB"/>
        </w:rPr>
        <w:t>s</w:t>
      </w:r>
      <w:r w:rsidR="00BF0212" w:rsidRPr="00BB51A9">
        <w:rPr>
          <w:rFonts w:ascii="Arial Narrow" w:hAnsi="Arial Narrow"/>
          <w:sz w:val="26"/>
          <w:szCs w:val="26"/>
          <w:lang w:val="en-GB"/>
        </w:rPr>
        <w:t xml:space="preserve"> can be calculated correctly</w:t>
      </w:r>
      <w:r>
        <w:rPr>
          <w:rFonts w:ascii="Arial Narrow" w:hAnsi="Arial Narrow"/>
          <w:sz w:val="26"/>
          <w:szCs w:val="26"/>
          <w:lang w:val="en-GB"/>
        </w:rPr>
        <w:t xml:space="preserve">. </w:t>
      </w:r>
    </w:p>
    <w:p w14:paraId="15C5DC1A" w14:textId="2E9119DC" w:rsidR="00A65107" w:rsidRDefault="0010278D" w:rsidP="00CD7F67">
      <w:pPr>
        <w:pStyle w:val="ListParagraph"/>
        <w:numPr>
          <w:ilvl w:val="2"/>
          <w:numId w:val="3"/>
        </w:numPr>
        <w:jc w:val="both"/>
        <w:rPr>
          <w:rFonts w:ascii="Arial Narrow" w:hAnsi="Arial Narrow"/>
          <w:sz w:val="26"/>
          <w:szCs w:val="26"/>
          <w:lang w:val="en-GB"/>
        </w:rPr>
      </w:pPr>
      <w:r>
        <w:rPr>
          <w:rFonts w:ascii="Arial Narrow" w:hAnsi="Arial Narrow"/>
          <w:sz w:val="26"/>
          <w:szCs w:val="26"/>
          <w:lang w:val="en-GB"/>
        </w:rPr>
        <w:t xml:space="preserve">That </w:t>
      </w:r>
      <w:r w:rsidR="00BF0212" w:rsidRPr="00BB51A9">
        <w:rPr>
          <w:rFonts w:ascii="Arial Narrow" w:hAnsi="Arial Narrow"/>
          <w:sz w:val="26"/>
          <w:szCs w:val="26"/>
          <w:lang w:val="en-GB"/>
        </w:rPr>
        <w:t xml:space="preserve">the economic cost and the degradation of soil on cropping country </w:t>
      </w:r>
      <w:r w:rsidR="00902ACE" w:rsidRPr="00BB51A9">
        <w:rPr>
          <w:rFonts w:ascii="Arial Narrow" w:hAnsi="Arial Narrow"/>
          <w:sz w:val="26"/>
          <w:szCs w:val="26"/>
          <w:lang w:val="en-GB"/>
        </w:rPr>
        <w:t xml:space="preserve">where water </w:t>
      </w:r>
      <w:r w:rsidR="004D6CBE" w:rsidRPr="00BB51A9">
        <w:rPr>
          <w:rFonts w:ascii="Arial Narrow" w:hAnsi="Arial Narrow"/>
          <w:sz w:val="26"/>
          <w:szCs w:val="26"/>
          <w:lang w:val="en-GB"/>
        </w:rPr>
        <w:t>will</w:t>
      </w:r>
      <w:r w:rsidR="004D6CBE">
        <w:rPr>
          <w:rFonts w:ascii="Arial Narrow" w:hAnsi="Arial Narrow"/>
          <w:sz w:val="26"/>
          <w:szCs w:val="26"/>
          <w:lang w:val="en-GB"/>
        </w:rPr>
        <w:t xml:space="preserve"> and</w:t>
      </w:r>
      <w:r w:rsidR="00902ACE" w:rsidRPr="00BB51A9">
        <w:rPr>
          <w:rFonts w:ascii="Arial Narrow" w:hAnsi="Arial Narrow"/>
          <w:sz w:val="26"/>
          <w:szCs w:val="26"/>
          <w:lang w:val="en-GB"/>
        </w:rPr>
        <w:t xml:space="preserve"> does now sit for much longer</w:t>
      </w:r>
      <w:r w:rsidR="000B1B86">
        <w:rPr>
          <w:rFonts w:ascii="Arial Narrow" w:hAnsi="Arial Narrow"/>
          <w:sz w:val="26"/>
          <w:szCs w:val="26"/>
          <w:lang w:val="en-GB"/>
        </w:rPr>
        <w:t xml:space="preserve"> at much higher levels of saturation.</w:t>
      </w:r>
      <w:r w:rsidR="00CD7F67">
        <w:rPr>
          <w:rFonts w:ascii="Arial Narrow" w:hAnsi="Arial Narrow"/>
          <w:sz w:val="26"/>
          <w:szCs w:val="26"/>
          <w:lang w:val="en-GB"/>
        </w:rPr>
        <w:t xml:space="preserve"> </w:t>
      </w:r>
      <w:r w:rsidR="00D927C6" w:rsidRPr="00CD7F67">
        <w:rPr>
          <w:rFonts w:ascii="Arial Narrow" w:hAnsi="Arial Narrow"/>
          <w:sz w:val="26"/>
          <w:szCs w:val="26"/>
          <w:lang w:val="en-GB"/>
        </w:rPr>
        <w:t>F</w:t>
      </w:r>
      <w:r w:rsidR="00CC7E34" w:rsidRPr="00CD7F67">
        <w:rPr>
          <w:rFonts w:ascii="Arial Narrow" w:hAnsi="Arial Narrow"/>
          <w:sz w:val="26"/>
          <w:szCs w:val="26"/>
          <w:lang w:val="en-GB"/>
        </w:rPr>
        <w:t xml:space="preserve">armers </w:t>
      </w:r>
      <w:r w:rsidR="00CD7F67">
        <w:rPr>
          <w:rFonts w:ascii="Arial Narrow" w:hAnsi="Arial Narrow"/>
          <w:sz w:val="26"/>
          <w:szCs w:val="26"/>
          <w:lang w:val="en-GB"/>
        </w:rPr>
        <w:t>now</w:t>
      </w:r>
      <w:r w:rsidR="00CC7E34" w:rsidRPr="00CD7F67">
        <w:rPr>
          <w:rFonts w:ascii="Arial Narrow" w:hAnsi="Arial Narrow"/>
          <w:sz w:val="26"/>
          <w:szCs w:val="26"/>
          <w:lang w:val="en-GB"/>
        </w:rPr>
        <w:t xml:space="preserve"> </w:t>
      </w:r>
      <w:r w:rsidR="00D23185" w:rsidRPr="00CD7F67">
        <w:rPr>
          <w:rFonts w:ascii="Arial Narrow" w:hAnsi="Arial Narrow"/>
          <w:sz w:val="26"/>
          <w:szCs w:val="26"/>
          <w:lang w:val="en-GB"/>
        </w:rPr>
        <w:t xml:space="preserve">after </w:t>
      </w:r>
      <w:r w:rsidR="001234AD" w:rsidRPr="00CD7F67">
        <w:rPr>
          <w:rFonts w:ascii="Arial Narrow" w:hAnsi="Arial Narrow"/>
          <w:sz w:val="26"/>
          <w:szCs w:val="26"/>
          <w:lang w:val="en-GB"/>
        </w:rPr>
        <w:t>inundation, need</w:t>
      </w:r>
      <w:r w:rsidR="00CC7E34" w:rsidRPr="00CD7F67">
        <w:rPr>
          <w:rFonts w:ascii="Arial Narrow" w:hAnsi="Arial Narrow"/>
          <w:sz w:val="26"/>
          <w:szCs w:val="26"/>
          <w:lang w:val="en-GB"/>
        </w:rPr>
        <w:t xml:space="preserve"> to </w:t>
      </w:r>
      <w:r w:rsidR="001234AD" w:rsidRPr="00CD7F67">
        <w:rPr>
          <w:rFonts w:ascii="Arial Narrow" w:hAnsi="Arial Narrow"/>
          <w:sz w:val="26"/>
          <w:szCs w:val="26"/>
          <w:lang w:val="en-GB"/>
        </w:rPr>
        <w:t>mechanically work</w:t>
      </w:r>
      <w:r w:rsidR="00CC7E34" w:rsidRPr="00CD7F67">
        <w:rPr>
          <w:rFonts w:ascii="Arial Narrow" w:hAnsi="Arial Narrow"/>
          <w:sz w:val="26"/>
          <w:szCs w:val="26"/>
          <w:lang w:val="en-GB"/>
        </w:rPr>
        <w:t xml:space="preserve"> the soil to aerate </w:t>
      </w:r>
      <w:r w:rsidR="00907F9C" w:rsidRPr="00CD7F67">
        <w:rPr>
          <w:rFonts w:ascii="Arial Narrow" w:hAnsi="Arial Narrow"/>
          <w:sz w:val="26"/>
          <w:szCs w:val="26"/>
          <w:lang w:val="en-GB"/>
        </w:rPr>
        <w:t>it,</w:t>
      </w:r>
      <w:r w:rsidR="00076721" w:rsidRPr="00CD7F67">
        <w:rPr>
          <w:rFonts w:ascii="Arial Narrow" w:hAnsi="Arial Narrow"/>
          <w:sz w:val="26"/>
          <w:szCs w:val="26"/>
          <w:lang w:val="en-GB"/>
        </w:rPr>
        <w:t xml:space="preserve"> which </w:t>
      </w:r>
      <w:r w:rsidR="00907F9C" w:rsidRPr="00CD7F67">
        <w:rPr>
          <w:rFonts w:ascii="Arial Narrow" w:hAnsi="Arial Narrow"/>
          <w:sz w:val="26"/>
          <w:szCs w:val="26"/>
          <w:lang w:val="en-GB"/>
        </w:rPr>
        <w:t>does not embrace</w:t>
      </w:r>
      <w:r w:rsidR="00076721" w:rsidRPr="00CD7F67">
        <w:rPr>
          <w:rFonts w:ascii="Arial Narrow" w:hAnsi="Arial Narrow"/>
          <w:sz w:val="26"/>
          <w:szCs w:val="26"/>
          <w:lang w:val="en-GB"/>
        </w:rPr>
        <w:t xml:space="preserve"> the</w:t>
      </w:r>
      <w:r w:rsidR="00D23185" w:rsidRPr="00CD7F67">
        <w:rPr>
          <w:rFonts w:ascii="Arial Narrow" w:hAnsi="Arial Narrow"/>
          <w:sz w:val="26"/>
          <w:szCs w:val="26"/>
          <w:lang w:val="en-GB"/>
        </w:rPr>
        <w:t xml:space="preserve"> </w:t>
      </w:r>
      <w:r w:rsidR="00907F9C" w:rsidRPr="00CD7F67">
        <w:rPr>
          <w:rFonts w:ascii="Arial Narrow" w:hAnsi="Arial Narrow"/>
          <w:sz w:val="26"/>
          <w:szCs w:val="26"/>
          <w:lang w:val="en-GB"/>
        </w:rPr>
        <w:t xml:space="preserve">scientifically </w:t>
      </w:r>
      <w:r w:rsidR="00A20BB9" w:rsidRPr="00CD7F67">
        <w:rPr>
          <w:rFonts w:ascii="Arial Narrow" w:hAnsi="Arial Narrow"/>
          <w:sz w:val="26"/>
          <w:szCs w:val="26"/>
          <w:lang w:val="en-GB"/>
        </w:rPr>
        <w:t>researched principles</w:t>
      </w:r>
      <w:r w:rsidR="00076721" w:rsidRPr="00CD7F67">
        <w:rPr>
          <w:rFonts w:ascii="Arial Narrow" w:hAnsi="Arial Narrow"/>
          <w:sz w:val="26"/>
          <w:szCs w:val="26"/>
          <w:lang w:val="en-GB"/>
        </w:rPr>
        <w:t xml:space="preserve"> of modern conservation tillage</w:t>
      </w:r>
      <w:r w:rsidR="001234AD" w:rsidRPr="00CD7F67">
        <w:rPr>
          <w:rFonts w:ascii="Arial Narrow" w:hAnsi="Arial Narrow"/>
          <w:sz w:val="26"/>
          <w:szCs w:val="26"/>
          <w:lang w:val="en-GB"/>
        </w:rPr>
        <w:t xml:space="preserve"> they </w:t>
      </w:r>
      <w:r w:rsidR="00620286" w:rsidRPr="00CD7F67">
        <w:rPr>
          <w:rFonts w:ascii="Arial Narrow" w:hAnsi="Arial Narrow"/>
          <w:sz w:val="26"/>
          <w:szCs w:val="26"/>
          <w:lang w:val="en-GB"/>
        </w:rPr>
        <w:t>follow,</w:t>
      </w:r>
      <w:r w:rsidR="00D23185" w:rsidRPr="00CD7F67">
        <w:rPr>
          <w:rFonts w:ascii="Arial Narrow" w:hAnsi="Arial Narrow"/>
          <w:sz w:val="26"/>
          <w:szCs w:val="26"/>
          <w:lang w:val="en-GB"/>
        </w:rPr>
        <w:t xml:space="preserve"> this practise helps to maintain soil </w:t>
      </w:r>
      <w:r w:rsidR="003C1143" w:rsidRPr="00CD7F67">
        <w:rPr>
          <w:rFonts w:ascii="Arial Narrow" w:hAnsi="Arial Narrow"/>
          <w:sz w:val="26"/>
          <w:szCs w:val="26"/>
          <w:lang w:val="en-GB"/>
        </w:rPr>
        <w:t>structure, and</w:t>
      </w:r>
      <w:r w:rsidR="00D23185" w:rsidRPr="00CD7F67">
        <w:rPr>
          <w:rFonts w:ascii="Arial Narrow" w:hAnsi="Arial Narrow"/>
          <w:sz w:val="26"/>
          <w:szCs w:val="26"/>
          <w:lang w:val="en-GB"/>
        </w:rPr>
        <w:t xml:space="preserve"> fertility by preserving organic </w:t>
      </w:r>
      <w:r w:rsidR="008432C3" w:rsidRPr="00CD7F67">
        <w:rPr>
          <w:rFonts w:ascii="Arial Narrow" w:hAnsi="Arial Narrow"/>
          <w:sz w:val="26"/>
          <w:szCs w:val="26"/>
          <w:lang w:val="en-GB"/>
        </w:rPr>
        <w:t>matter, it</w:t>
      </w:r>
      <w:r w:rsidR="00D927C6" w:rsidRPr="00CD7F67">
        <w:rPr>
          <w:rFonts w:ascii="Arial Narrow" w:hAnsi="Arial Narrow"/>
          <w:sz w:val="26"/>
          <w:szCs w:val="26"/>
          <w:lang w:val="en-GB"/>
        </w:rPr>
        <w:t xml:space="preserve"> promotes biological activity and </w:t>
      </w:r>
      <w:r w:rsidR="00AF3364" w:rsidRPr="00CD7F67">
        <w:rPr>
          <w:rFonts w:ascii="Arial Narrow" w:hAnsi="Arial Narrow"/>
          <w:sz w:val="26"/>
          <w:szCs w:val="26"/>
          <w:lang w:val="en-GB"/>
        </w:rPr>
        <w:t>increases water</w:t>
      </w:r>
      <w:r w:rsidR="00D927C6" w:rsidRPr="00CD7F67">
        <w:rPr>
          <w:rFonts w:ascii="Arial Narrow" w:hAnsi="Arial Narrow"/>
          <w:sz w:val="26"/>
          <w:szCs w:val="26"/>
          <w:lang w:val="en-GB"/>
        </w:rPr>
        <w:t xml:space="preserve"> holding abilities </w:t>
      </w:r>
      <w:r w:rsidR="00D23185" w:rsidRPr="00CD7F67">
        <w:rPr>
          <w:rFonts w:ascii="Arial Narrow" w:hAnsi="Arial Narrow"/>
          <w:sz w:val="26"/>
          <w:szCs w:val="26"/>
          <w:lang w:val="en-GB"/>
        </w:rPr>
        <w:t xml:space="preserve">storing </w:t>
      </w:r>
      <w:r w:rsidR="00FE4A30" w:rsidRPr="00CD7F67">
        <w:rPr>
          <w:rFonts w:ascii="Arial Narrow" w:hAnsi="Arial Narrow"/>
          <w:sz w:val="26"/>
          <w:szCs w:val="26"/>
          <w:lang w:val="en-GB"/>
        </w:rPr>
        <w:t>moisture efficiently,</w:t>
      </w:r>
      <w:r w:rsidR="00D23185" w:rsidRPr="00CD7F67">
        <w:rPr>
          <w:rFonts w:ascii="Arial Narrow" w:hAnsi="Arial Narrow"/>
          <w:sz w:val="26"/>
          <w:szCs w:val="26"/>
          <w:lang w:val="en-GB"/>
        </w:rPr>
        <w:t xml:space="preserve"> </w:t>
      </w:r>
      <w:r w:rsidR="00D927C6" w:rsidRPr="00CD7F67">
        <w:rPr>
          <w:rFonts w:ascii="Arial Narrow" w:hAnsi="Arial Narrow"/>
          <w:sz w:val="26"/>
          <w:szCs w:val="26"/>
          <w:lang w:val="en-GB"/>
        </w:rPr>
        <w:t>whilst helping sequester carbon</w:t>
      </w:r>
      <w:r w:rsidR="00A65107">
        <w:rPr>
          <w:rFonts w:ascii="Arial Narrow" w:hAnsi="Arial Narrow"/>
          <w:sz w:val="26"/>
          <w:szCs w:val="26"/>
          <w:lang w:val="en-GB"/>
        </w:rPr>
        <w:t>.</w:t>
      </w:r>
    </w:p>
    <w:p w14:paraId="74DF3488" w14:textId="1A659A17" w:rsidR="00907F9C" w:rsidRDefault="001234AD" w:rsidP="00CD7F67">
      <w:pPr>
        <w:pStyle w:val="ListParagraph"/>
        <w:numPr>
          <w:ilvl w:val="2"/>
          <w:numId w:val="3"/>
        </w:numPr>
        <w:jc w:val="both"/>
        <w:rPr>
          <w:rFonts w:ascii="Arial Narrow" w:hAnsi="Arial Narrow"/>
          <w:sz w:val="26"/>
          <w:szCs w:val="26"/>
          <w:lang w:val="en-GB"/>
        </w:rPr>
      </w:pPr>
      <w:r w:rsidRPr="00CD7F67">
        <w:rPr>
          <w:rFonts w:ascii="Arial Narrow" w:hAnsi="Arial Narrow"/>
          <w:sz w:val="26"/>
          <w:szCs w:val="26"/>
          <w:lang w:val="en-GB"/>
        </w:rPr>
        <w:t>Environmental Water</w:t>
      </w:r>
      <w:r w:rsidR="00107448" w:rsidRPr="00CD7F67">
        <w:rPr>
          <w:rFonts w:ascii="Arial Narrow" w:hAnsi="Arial Narrow"/>
          <w:sz w:val="26"/>
          <w:szCs w:val="26"/>
          <w:lang w:val="en-GB"/>
        </w:rPr>
        <w:t xml:space="preserve"> managers in the past have claimed how croppers would grow much better crops after being flooded</w:t>
      </w:r>
      <w:r w:rsidR="00A65107">
        <w:rPr>
          <w:rFonts w:ascii="Arial Narrow" w:hAnsi="Arial Narrow"/>
          <w:sz w:val="26"/>
          <w:szCs w:val="26"/>
          <w:lang w:val="en-GB"/>
        </w:rPr>
        <w:t>. T</w:t>
      </w:r>
      <w:r w:rsidR="002E6F97" w:rsidRPr="00CD7F67">
        <w:rPr>
          <w:rFonts w:ascii="Arial Narrow" w:hAnsi="Arial Narrow"/>
          <w:sz w:val="26"/>
          <w:szCs w:val="26"/>
          <w:lang w:val="en-GB"/>
        </w:rPr>
        <w:t>his as</w:t>
      </w:r>
      <w:r w:rsidR="00107448" w:rsidRPr="00CD7F67">
        <w:rPr>
          <w:rFonts w:ascii="Arial Narrow" w:hAnsi="Arial Narrow"/>
          <w:sz w:val="26"/>
          <w:szCs w:val="26"/>
          <w:lang w:val="en-GB"/>
        </w:rPr>
        <w:t xml:space="preserve"> shown</w:t>
      </w:r>
      <w:r w:rsidR="008432C3" w:rsidRPr="00CD7F67">
        <w:rPr>
          <w:rFonts w:ascii="Arial Narrow" w:hAnsi="Arial Narrow"/>
          <w:sz w:val="26"/>
          <w:szCs w:val="26"/>
          <w:lang w:val="en-GB"/>
        </w:rPr>
        <w:t xml:space="preserve"> </w:t>
      </w:r>
      <w:r w:rsidR="00534171" w:rsidRPr="00CD7F67">
        <w:rPr>
          <w:rFonts w:ascii="Arial Narrow" w:hAnsi="Arial Narrow"/>
          <w:sz w:val="26"/>
          <w:szCs w:val="26"/>
          <w:lang w:val="en-GB"/>
        </w:rPr>
        <w:t>is totally</w:t>
      </w:r>
      <w:r w:rsidR="00107448" w:rsidRPr="00CD7F67">
        <w:rPr>
          <w:rFonts w:ascii="Arial Narrow" w:hAnsi="Arial Narrow"/>
          <w:sz w:val="26"/>
          <w:szCs w:val="26"/>
          <w:lang w:val="en-GB"/>
        </w:rPr>
        <w:t xml:space="preserve"> </w:t>
      </w:r>
      <w:r w:rsidRPr="00CD7F67">
        <w:rPr>
          <w:rFonts w:ascii="Arial Narrow" w:hAnsi="Arial Narrow"/>
          <w:sz w:val="26"/>
          <w:szCs w:val="26"/>
          <w:lang w:val="en-GB"/>
        </w:rPr>
        <w:t>untrue</w:t>
      </w:r>
      <w:r w:rsidR="00A65107">
        <w:rPr>
          <w:rFonts w:ascii="Arial Narrow" w:hAnsi="Arial Narrow"/>
          <w:sz w:val="26"/>
          <w:szCs w:val="26"/>
          <w:lang w:val="en-GB"/>
        </w:rPr>
        <w:t xml:space="preserve"> </w:t>
      </w:r>
      <w:r w:rsidRPr="00CD7F67">
        <w:rPr>
          <w:rFonts w:ascii="Arial Narrow" w:hAnsi="Arial Narrow"/>
          <w:sz w:val="26"/>
          <w:szCs w:val="26"/>
          <w:lang w:val="en-GB"/>
        </w:rPr>
        <w:t xml:space="preserve">and compromises </w:t>
      </w:r>
      <w:r w:rsidR="00AF3364" w:rsidRPr="00CD7F67">
        <w:rPr>
          <w:rFonts w:ascii="Arial Narrow" w:hAnsi="Arial Narrow"/>
          <w:sz w:val="26"/>
          <w:szCs w:val="26"/>
          <w:lang w:val="en-GB"/>
        </w:rPr>
        <w:t>landholders’</w:t>
      </w:r>
      <w:r w:rsidR="00A20BB9" w:rsidRPr="00CD7F67">
        <w:rPr>
          <w:rFonts w:ascii="Arial Narrow" w:hAnsi="Arial Narrow"/>
          <w:sz w:val="26"/>
          <w:szCs w:val="26"/>
          <w:lang w:val="en-GB"/>
        </w:rPr>
        <w:t xml:space="preserve"> ability</w:t>
      </w:r>
      <w:r w:rsidRPr="00CD7F67">
        <w:rPr>
          <w:rFonts w:ascii="Arial Narrow" w:hAnsi="Arial Narrow"/>
          <w:sz w:val="26"/>
          <w:szCs w:val="26"/>
          <w:lang w:val="en-GB"/>
        </w:rPr>
        <w:t xml:space="preserve"> to commit to sound environmental outcomes within their cropping enterprises</w:t>
      </w:r>
      <w:r w:rsidR="00907F9C" w:rsidRPr="00CD7F67">
        <w:rPr>
          <w:rFonts w:ascii="Arial Narrow" w:hAnsi="Arial Narrow"/>
          <w:sz w:val="26"/>
          <w:szCs w:val="26"/>
          <w:lang w:val="en-GB"/>
        </w:rPr>
        <w:t>, but by default</w:t>
      </w:r>
      <w:r w:rsidR="002A4D01" w:rsidRPr="00CD7F67">
        <w:rPr>
          <w:rFonts w:ascii="Arial Narrow" w:hAnsi="Arial Narrow"/>
          <w:sz w:val="26"/>
          <w:szCs w:val="26"/>
          <w:lang w:val="en-GB"/>
        </w:rPr>
        <w:t xml:space="preserve"> </w:t>
      </w:r>
      <w:r w:rsidR="00620286" w:rsidRPr="00CD7F67">
        <w:rPr>
          <w:rFonts w:ascii="Arial Narrow" w:hAnsi="Arial Narrow"/>
          <w:sz w:val="26"/>
          <w:szCs w:val="26"/>
          <w:lang w:val="en-GB"/>
        </w:rPr>
        <w:t>they have</w:t>
      </w:r>
      <w:r w:rsidR="00907F9C" w:rsidRPr="00CD7F67">
        <w:rPr>
          <w:rFonts w:ascii="Arial Narrow" w:hAnsi="Arial Narrow"/>
          <w:sz w:val="26"/>
          <w:szCs w:val="26"/>
          <w:lang w:val="en-GB"/>
        </w:rPr>
        <w:t xml:space="preserve"> subsidised huge environmental outcomes for govt </w:t>
      </w:r>
      <w:r w:rsidR="002E6F97" w:rsidRPr="00CD7F67">
        <w:rPr>
          <w:rFonts w:ascii="Arial Narrow" w:hAnsi="Arial Narrow"/>
          <w:sz w:val="26"/>
          <w:szCs w:val="26"/>
          <w:lang w:val="en-GB"/>
        </w:rPr>
        <w:t>depts.</w:t>
      </w:r>
      <w:r w:rsidR="00907F9C" w:rsidRPr="00CD7F67">
        <w:rPr>
          <w:rFonts w:ascii="Arial Narrow" w:hAnsi="Arial Narrow"/>
          <w:sz w:val="26"/>
          <w:szCs w:val="26"/>
          <w:lang w:val="en-GB"/>
        </w:rPr>
        <w:t xml:space="preserve"> </w:t>
      </w:r>
    </w:p>
    <w:p w14:paraId="77482053" w14:textId="77777777" w:rsidR="00A65107" w:rsidRPr="00A65107" w:rsidRDefault="00A65107" w:rsidP="00A65107">
      <w:pPr>
        <w:ind w:left="1440"/>
        <w:jc w:val="both"/>
        <w:rPr>
          <w:rFonts w:ascii="Arial Narrow" w:hAnsi="Arial Narrow"/>
          <w:sz w:val="26"/>
          <w:szCs w:val="26"/>
          <w:lang w:val="en-GB"/>
        </w:rPr>
      </w:pPr>
    </w:p>
    <w:p w14:paraId="26B397AB" w14:textId="5E9963BF" w:rsidR="002A4D01" w:rsidRPr="00FE686F" w:rsidRDefault="002A4D01"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W</w:t>
      </w:r>
      <w:r w:rsidR="00907F9C" w:rsidRPr="00FE686F">
        <w:rPr>
          <w:rFonts w:ascii="Arial Narrow" w:hAnsi="Arial Narrow"/>
          <w:sz w:val="26"/>
          <w:szCs w:val="26"/>
          <w:lang w:val="en-GB"/>
        </w:rPr>
        <w:t>e</w:t>
      </w:r>
      <w:r w:rsidRPr="00FE686F">
        <w:rPr>
          <w:rFonts w:ascii="Arial Narrow" w:hAnsi="Arial Narrow"/>
          <w:sz w:val="26"/>
          <w:szCs w:val="26"/>
          <w:lang w:val="en-GB"/>
        </w:rPr>
        <w:t xml:space="preserve"> </w:t>
      </w:r>
      <w:r w:rsidR="00907F9C" w:rsidRPr="00FE686F">
        <w:rPr>
          <w:rFonts w:ascii="Arial Narrow" w:hAnsi="Arial Narrow"/>
          <w:sz w:val="26"/>
          <w:szCs w:val="26"/>
          <w:lang w:val="en-GB"/>
        </w:rPr>
        <w:t xml:space="preserve">challenge water managers with their </w:t>
      </w:r>
      <w:r w:rsidR="00FE4A30" w:rsidRPr="00FE686F">
        <w:rPr>
          <w:rFonts w:ascii="Arial Narrow" w:hAnsi="Arial Narrow"/>
          <w:sz w:val="26"/>
          <w:szCs w:val="26"/>
          <w:lang w:val="en-GB"/>
        </w:rPr>
        <w:t>modelling of</w:t>
      </w:r>
      <w:r w:rsidR="00907F9C" w:rsidRPr="00FE686F">
        <w:rPr>
          <w:rFonts w:ascii="Arial Narrow" w:hAnsi="Arial Narrow"/>
          <w:sz w:val="26"/>
          <w:szCs w:val="26"/>
          <w:lang w:val="en-GB"/>
        </w:rPr>
        <w:t xml:space="preserve"> required flows </w:t>
      </w:r>
      <w:r w:rsidR="000B1FCB" w:rsidRPr="00FE686F">
        <w:rPr>
          <w:rFonts w:ascii="Arial Narrow" w:hAnsi="Arial Narrow"/>
          <w:sz w:val="26"/>
          <w:szCs w:val="26"/>
          <w:lang w:val="en-GB"/>
        </w:rPr>
        <w:t xml:space="preserve">and outcomes </w:t>
      </w:r>
      <w:r w:rsidR="003C1143" w:rsidRPr="00FE686F">
        <w:rPr>
          <w:rFonts w:ascii="Arial Narrow" w:hAnsi="Arial Narrow"/>
          <w:sz w:val="26"/>
          <w:szCs w:val="26"/>
          <w:lang w:val="en-GB"/>
        </w:rPr>
        <w:t xml:space="preserve">from </w:t>
      </w:r>
      <w:r w:rsidR="00A65107">
        <w:rPr>
          <w:rFonts w:ascii="Arial Narrow" w:hAnsi="Arial Narrow"/>
          <w:sz w:val="26"/>
          <w:szCs w:val="26"/>
          <w:lang w:val="en-GB"/>
        </w:rPr>
        <w:t xml:space="preserve">LTWP’s </w:t>
      </w:r>
      <w:r w:rsidR="000B1FCB" w:rsidRPr="00FE686F">
        <w:rPr>
          <w:rFonts w:ascii="Arial Narrow" w:hAnsi="Arial Narrow"/>
          <w:sz w:val="26"/>
          <w:szCs w:val="26"/>
          <w:lang w:val="en-GB"/>
        </w:rPr>
        <w:t xml:space="preserve">to guarantee </w:t>
      </w:r>
      <w:r w:rsidR="003C1143" w:rsidRPr="00FE686F">
        <w:rPr>
          <w:rFonts w:ascii="Arial Narrow" w:hAnsi="Arial Narrow"/>
          <w:sz w:val="26"/>
          <w:szCs w:val="26"/>
          <w:lang w:val="en-GB"/>
        </w:rPr>
        <w:t xml:space="preserve">that </w:t>
      </w:r>
      <w:r w:rsidR="000B1FCB" w:rsidRPr="00FE686F">
        <w:rPr>
          <w:rFonts w:ascii="Arial Narrow" w:hAnsi="Arial Narrow"/>
          <w:sz w:val="26"/>
          <w:szCs w:val="26"/>
          <w:lang w:val="en-GB"/>
        </w:rPr>
        <w:t>other</w:t>
      </w:r>
      <w:r w:rsidR="003C1143" w:rsidRPr="00FE686F">
        <w:rPr>
          <w:rFonts w:ascii="Arial Narrow" w:hAnsi="Arial Narrow"/>
          <w:sz w:val="26"/>
          <w:szCs w:val="26"/>
          <w:lang w:val="en-GB"/>
        </w:rPr>
        <w:t xml:space="preserve"> than the </w:t>
      </w:r>
      <w:r w:rsidR="00515BA1">
        <w:rPr>
          <w:rFonts w:ascii="Arial Narrow" w:hAnsi="Arial Narrow"/>
          <w:sz w:val="26"/>
          <w:szCs w:val="26"/>
          <w:lang w:val="en-GB"/>
        </w:rPr>
        <w:t>d</w:t>
      </w:r>
      <w:r w:rsidR="003C1143" w:rsidRPr="00FE686F">
        <w:rPr>
          <w:rFonts w:ascii="Arial Narrow" w:hAnsi="Arial Narrow"/>
          <w:sz w:val="26"/>
          <w:szCs w:val="26"/>
          <w:lang w:val="en-GB"/>
        </w:rPr>
        <w:t>esigned flow path we would not get inundated by off target water</w:t>
      </w:r>
      <w:r w:rsidR="00FE4A30" w:rsidRPr="00FE686F">
        <w:rPr>
          <w:rFonts w:ascii="Arial Narrow" w:hAnsi="Arial Narrow"/>
          <w:sz w:val="26"/>
          <w:szCs w:val="26"/>
          <w:lang w:val="en-GB"/>
        </w:rPr>
        <w:t>….</w:t>
      </w:r>
      <w:r w:rsidR="000B1FCB" w:rsidRPr="00FE686F">
        <w:rPr>
          <w:rFonts w:ascii="Arial Narrow" w:hAnsi="Arial Narrow"/>
          <w:sz w:val="26"/>
          <w:szCs w:val="26"/>
          <w:lang w:val="en-GB"/>
        </w:rPr>
        <w:t xml:space="preserve">  the reality </w:t>
      </w:r>
      <w:r w:rsidR="00FE4A30" w:rsidRPr="00FE686F">
        <w:rPr>
          <w:rFonts w:ascii="Arial Narrow" w:hAnsi="Arial Narrow"/>
          <w:sz w:val="26"/>
          <w:szCs w:val="26"/>
          <w:lang w:val="en-GB"/>
        </w:rPr>
        <w:t>being, we</w:t>
      </w:r>
      <w:r w:rsidR="000B1FCB" w:rsidRPr="00FE686F">
        <w:rPr>
          <w:rFonts w:ascii="Arial Narrow" w:hAnsi="Arial Narrow"/>
          <w:sz w:val="26"/>
          <w:szCs w:val="26"/>
          <w:lang w:val="en-GB"/>
        </w:rPr>
        <w:t xml:space="preserve"> farm in the </w:t>
      </w:r>
      <w:r w:rsidR="00FE4A30" w:rsidRPr="00FE686F">
        <w:rPr>
          <w:rFonts w:ascii="Arial Narrow" w:hAnsi="Arial Narrow"/>
          <w:sz w:val="26"/>
          <w:szCs w:val="26"/>
          <w:lang w:val="en-GB"/>
        </w:rPr>
        <w:t>watercourse,</w:t>
      </w:r>
      <w:r w:rsidR="000B1FCB" w:rsidRPr="00FE686F">
        <w:rPr>
          <w:rFonts w:ascii="Arial Narrow" w:hAnsi="Arial Narrow"/>
          <w:sz w:val="26"/>
          <w:szCs w:val="26"/>
          <w:lang w:val="en-GB"/>
        </w:rPr>
        <w:t xml:space="preserve"> which as </w:t>
      </w:r>
      <w:r w:rsidR="00AF3364" w:rsidRPr="00FE686F">
        <w:rPr>
          <w:rFonts w:ascii="Arial Narrow" w:hAnsi="Arial Narrow"/>
          <w:sz w:val="26"/>
          <w:szCs w:val="26"/>
          <w:lang w:val="en-GB"/>
        </w:rPr>
        <w:t xml:space="preserve">one </w:t>
      </w:r>
      <w:r w:rsidR="003C1143" w:rsidRPr="00FE686F">
        <w:rPr>
          <w:rFonts w:ascii="Arial Narrow" w:hAnsi="Arial Narrow"/>
          <w:sz w:val="26"/>
          <w:szCs w:val="26"/>
          <w:lang w:val="en-GB"/>
        </w:rPr>
        <w:t xml:space="preserve"> environmental </w:t>
      </w:r>
      <w:r w:rsidR="000B1FCB" w:rsidRPr="00FE686F">
        <w:rPr>
          <w:rFonts w:ascii="Arial Narrow" w:hAnsi="Arial Narrow"/>
          <w:sz w:val="26"/>
          <w:szCs w:val="26"/>
          <w:lang w:val="en-GB"/>
        </w:rPr>
        <w:t xml:space="preserve"> water manager once  said when he took </w:t>
      </w:r>
      <w:r w:rsidR="008432C3" w:rsidRPr="00FE686F">
        <w:rPr>
          <w:rFonts w:ascii="Arial Narrow" w:hAnsi="Arial Narrow"/>
          <w:sz w:val="26"/>
          <w:szCs w:val="26"/>
          <w:lang w:val="en-GB"/>
        </w:rPr>
        <w:t xml:space="preserve"> over </w:t>
      </w:r>
      <w:r w:rsidR="000B1FCB" w:rsidRPr="00FE686F">
        <w:rPr>
          <w:rFonts w:ascii="Arial Narrow" w:hAnsi="Arial Narrow"/>
          <w:sz w:val="26"/>
          <w:szCs w:val="26"/>
          <w:lang w:val="en-GB"/>
        </w:rPr>
        <w:t xml:space="preserve">the job in 2007 </w:t>
      </w:r>
      <w:r w:rsidR="003C1143" w:rsidRPr="00FE686F">
        <w:rPr>
          <w:rFonts w:ascii="Arial Narrow" w:hAnsi="Arial Narrow"/>
          <w:sz w:val="26"/>
          <w:szCs w:val="26"/>
          <w:lang w:val="en-GB"/>
        </w:rPr>
        <w:t xml:space="preserve">  </w:t>
      </w:r>
      <w:r w:rsidR="000B1FCB" w:rsidRPr="00FE686F">
        <w:rPr>
          <w:rFonts w:ascii="Arial Narrow" w:hAnsi="Arial Narrow"/>
          <w:sz w:val="26"/>
          <w:szCs w:val="26"/>
          <w:lang w:val="en-GB"/>
        </w:rPr>
        <w:t xml:space="preserve">‘ </w:t>
      </w:r>
      <w:r w:rsidR="003C1143" w:rsidRPr="00FE686F">
        <w:rPr>
          <w:rFonts w:ascii="Arial Narrow" w:hAnsi="Arial Narrow"/>
          <w:sz w:val="26"/>
          <w:szCs w:val="26"/>
          <w:lang w:val="en-GB"/>
        </w:rPr>
        <w:t>“</w:t>
      </w:r>
      <w:r w:rsidR="000B1FCB" w:rsidRPr="00FE686F">
        <w:rPr>
          <w:rFonts w:ascii="Arial Narrow" w:hAnsi="Arial Narrow"/>
          <w:sz w:val="26"/>
          <w:szCs w:val="26"/>
          <w:lang w:val="en-GB"/>
        </w:rPr>
        <w:t>I have inherited a dry watercourse and I intend to change that</w:t>
      </w:r>
      <w:r w:rsidR="00626DF1" w:rsidRPr="00FE686F">
        <w:rPr>
          <w:rFonts w:ascii="Arial Narrow" w:hAnsi="Arial Narrow"/>
          <w:sz w:val="26"/>
          <w:szCs w:val="26"/>
          <w:lang w:val="en-GB"/>
        </w:rPr>
        <w:t>”</w:t>
      </w:r>
      <w:r w:rsidR="000B1FCB" w:rsidRPr="00FE686F">
        <w:rPr>
          <w:rFonts w:ascii="Arial Narrow" w:hAnsi="Arial Narrow"/>
          <w:sz w:val="26"/>
          <w:szCs w:val="26"/>
          <w:lang w:val="en-GB"/>
        </w:rPr>
        <w:t xml:space="preserve">   </w:t>
      </w:r>
      <w:r w:rsidR="00A20BB9" w:rsidRPr="00FE686F">
        <w:rPr>
          <w:rFonts w:ascii="Arial Narrow" w:hAnsi="Arial Narrow"/>
          <w:sz w:val="26"/>
          <w:szCs w:val="26"/>
          <w:lang w:val="en-GB"/>
        </w:rPr>
        <w:t>…</w:t>
      </w:r>
      <w:r w:rsidR="000B1FCB" w:rsidRPr="00FE686F">
        <w:rPr>
          <w:rFonts w:ascii="Arial Narrow" w:hAnsi="Arial Narrow"/>
          <w:sz w:val="26"/>
          <w:szCs w:val="26"/>
          <w:lang w:val="en-GB"/>
        </w:rPr>
        <w:t xml:space="preserve">commendable </w:t>
      </w:r>
      <w:r w:rsidR="006F090D" w:rsidRPr="00FE686F">
        <w:rPr>
          <w:rFonts w:ascii="Arial Narrow" w:hAnsi="Arial Narrow"/>
          <w:sz w:val="26"/>
          <w:szCs w:val="26"/>
          <w:lang w:val="en-GB"/>
        </w:rPr>
        <w:t>words, and</w:t>
      </w:r>
      <w:r w:rsidR="00FE4A30" w:rsidRPr="00FE686F">
        <w:rPr>
          <w:rFonts w:ascii="Arial Narrow" w:hAnsi="Arial Narrow"/>
          <w:sz w:val="26"/>
          <w:szCs w:val="26"/>
          <w:lang w:val="en-GB"/>
        </w:rPr>
        <w:t xml:space="preserve">  policy</w:t>
      </w:r>
      <w:r w:rsidR="006F090D">
        <w:rPr>
          <w:rFonts w:ascii="Arial Narrow" w:hAnsi="Arial Narrow"/>
          <w:sz w:val="26"/>
          <w:szCs w:val="26"/>
          <w:lang w:val="en-GB"/>
        </w:rPr>
        <w:t xml:space="preserve"> was </w:t>
      </w:r>
      <w:r w:rsidR="00FE4A30" w:rsidRPr="00FE686F">
        <w:rPr>
          <w:rFonts w:ascii="Arial Narrow" w:hAnsi="Arial Narrow"/>
          <w:sz w:val="26"/>
          <w:szCs w:val="26"/>
          <w:lang w:val="en-GB"/>
        </w:rPr>
        <w:t xml:space="preserve"> on his side,</w:t>
      </w:r>
      <w:r w:rsidR="000B1FCB" w:rsidRPr="00FE686F">
        <w:rPr>
          <w:rFonts w:ascii="Arial Narrow" w:hAnsi="Arial Narrow"/>
          <w:sz w:val="26"/>
          <w:szCs w:val="26"/>
          <w:lang w:val="en-GB"/>
        </w:rPr>
        <w:t xml:space="preserve"> but he did not understand </w:t>
      </w:r>
      <w:r w:rsidR="003C1143" w:rsidRPr="00FE686F">
        <w:rPr>
          <w:rFonts w:ascii="Arial Narrow" w:hAnsi="Arial Narrow"/>
          <w:sz w:val="26"/>
          <w:szCs w:val="26"/>
          <w:lang w:val="en-GB"/>
        </w:rPr>
        <w:t xml:space="preserve">landholders </w:t>
      </w:r>
      <w:r w:rsidR="000B1FCB" w:rsidRPr="00FE686F">
        <w:rPr>
          <w:rFonts w:ascii="Arial Narrow" w:hAnsi="Arial Narrow"/>
          <w:sz w:val="26"/>
          <w:szCs w:val="26"/>
          <w:lang w:val="en-GB"/>
        </w:rPr>
        <w:t xml:space="preserve"> had had 32 years of policy allowing a dry watercourse and had adapted </w:t>
      </w:r>
      <w:r w:rsidR="00814587" w:rsidRPr="00FE686F">
        <w:rPr>
          <w:rFonts w:ascii="Arial Narrow" w:hAnsi="Arial Narrow"/>
          <w:sz w:val="26"/>
          <w:szCs w:val="26"/>
          <w:lang w:val="en-GB"/>
        </w:rPr>
        <w:t xml:space="preserve">their </w:t>
      </w:r>
      <w:r w:rsidR="000B1FCB" w:rsidRPr="00FE686F">
        <w:rPr>
          <w:rFonts w:ascii="Arial Narrow" w:hAnsi="Arial Narrow"/>
          <w:sz w:val="26"/>
          <w:szCs w:val="26"/>
          <w:lang w:val="en-GB"/>
        </w:rPr>
        <w:t>businesses to maintain financial viability</w:t>
      </w:r>
      <w:r w:rsidR="00515BA1">
        <w:rPr>
          <w:rFonts w:ascii="Arial Narrow" w:hAnsi="Arial Narrow"/>
          <w:sz w:val="26"/>
          <w:szCs w:val="26"/>
          <w:lang w:val="en-GB"/>
        </w:rPr>
        <w:t xml:space="preserve">. </w:t>
      </w:r>
      <w:r w:rsidR="00814587" w:rsidRPr="00FE686F">
        <w:rPr>
          <w:rFonts w:ascii="Arial Narrow" w:hAnsi="Arial Narrow"/>
          <w:sz w:val="26"/>
          <w:szCs w:val="26"/>
          <w:lang w:val="en-GB"/>
        </w:rPr>
        <w:t xml:space="preserve">They had climate change forced on them nearly 50 years </w:t>
      </w:r>
      <w:r w:rsidR="002E6F97" w:rsidRPr="00FE686F">
        <w:rPr>
          <w:rFonts w:ascii="Arial Narrow" w:hAnsi="Arial Narrow"/>
          <w:sz w:val="26"/>
          <w:szCs w:val="26"/>
          <w:lang w:val="en-GB"/>
        </w:rPr>
        <w:t>ago!!</w:t>
      </w:r>
    </w:p>
    <w:p w14:paraId="3E04BBCF" w14:textId="1F55308E" w:rsidR="00032A69" w:rsidRPr="00FE686F" w:rsidRDefault="00A20BB9"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Today’s</w:t>
      </w:r>
      <w:r w:rsidR="002A4D01" w:rsidRPr="00FE686F">
        <w:rPr>
          <w:rFonts w:ascii="Arial Narrow" w:hAnsi="Arial Narrow"/>
          <w:sz w:val="26"/>
          <w:szCs w:val="26"/>
          <w:lang w:val="en-GB"/>
        </w:rPr>
        <w:t xml:space="preserve"> policy rightly values the </w:t>
      </w:r>
      <w:r w:rsidRPr="00FE686F">
        <w:rPr>
          <w:rFonts w:ascii="Arial Narrow" w:hAnsi="Arial Narrow"/>
          <w:sz w:val="26"/>
          <w:szCs w:val="26"/>
          <w:lang w:val="en-GB"/>
        </w:rPr>
        <w:t>environment, but</w:t>
      </w:r>
      <w:r w:rsidR="002A4D01" w:rsidRPr="00FE686F">
        <w:rPr>
          <w:rFonts w:ascii="Arial Narrow" w:hAnsi="Arial Narrow"/>
          <w:sz w:val="26"/>
          <w:szCs w:val="26"/>
          <w:lang w:val="en-GB"/>
        </w:rPr>
        <w:t xml:space="preserve"> </w:t>
      </w:r>
      <w:r w:rsidR="00620286" w:rsidRPr="00FE686F">
        <w:rPr>
          <w:rFonts w:ascii="Arial Narrow" w:hAnsi="Arial Narrow"/>
          <w:sz w:val="26"/>
          <w:szCs w:val="26"/>
          <w:lang w:val="en-GB"/>
        </w:rPr>
        <w:t>landholders need</w:t>
      </w:r>
      <w:r w:rsidR="002A4D01" w:rsidRPr="00FE686F">
        <w:rPr>
          <w:rFonts w:ascii="Arial Narrow" w:hAnsi="Arial Narrow"/>
          <w:sz w:val="26"/>
          <w:szCs w:val="26"/>
          <w:lang w:val="en-GB"/>
        </w:rPr>
        <w:t xml:space="preserve"> to be </w:t>
      </w:r>
      <w:r w:rsidR="00814587" w:rsidRPr="00FE686F">
        <w:rPr>
          <w:rFonts w:ascii="Arial Narrow" w:hAnsi="Arial Narrow"/>
          <w:sz w:val="26"/>
          <w:szCs w:val="26"/>
          <w:lang w:val="en-GB"/>
        </w:rPr>
        <w:t>renumerated both</w:t>
      </w:r>
      <w:r w:rsidR="002A4D01" w:rsidRPr="00FE686F">
        <w:rPr>
          <w:rFonts w:ascii="Arial Narrow" w:hAnsi="Arial Narrow"/>
          <w:sz w:val="26"/>
          <w:szCs w:val="26"/>
          <w:lang w:val="en-GB"/>
        </w:rPr>
        <w:t xml:space="preserve"> </w:t>
      </w:r>
      <w:r w:rsidR="00814587" w:rsidRPr="00FE686F">
        <w:rPr>
          <w:rFonts w:ascii="Arial Narrow" w:hAnsi="Arial Narrow"/>
          <w:sz w:val="26"/>
          <w:szCs w:val="26"/>
          <w:lang w:val="en-GB"/>
        </w:rPr>
        <w:t>through both</w:t>
      </w:r>
      <w:r w:rsidRPr="00FE686F">
        <w:rPr>
          <w:rFonts w:ascii="Arial Narrow" w:hAnsi="Arial Narrow"/>
          <w:sz w:val="26"/>
          <w:szCs w:val="26"/>
          <w:lang w:val="en-GB"/>
        </w:rPr>
        <w:t xml:space="preserve"> </w:t>
      </w:r>
      <w:r w:rsidR="00814587" w:rsidRPr="00FE686F">
        <w:rPr>
          <w:rFonts w:ascii="Arial Narrow" w:hAnsi="Arial Narrow"/>
          <w:sz w:val="26"/>
          <w:szCs w:val="26"/>
          <w:lang w:val="en-GB"/>
        </w:rPr>
        <w:t>a</w:t>
      </w:r>
      <w:r w:rsidR="006D2A72" w:rsidRPr="00FE686F">
        <w:rPr>
          <w:rFonts w:ascii="Arial Narrow" w:hAnsi="Arial Narrow"/>
          <w:sz w:val="26"/>
          <w:szCs w:val="26"/>
          <w:lang w:val="en-GB"/>
        </w:rPr>
        <w:t xml:space="preserve"> “paid</w:t>
      </w:r>
      <w:r w:rsidRPr="00FE686F">
        <w:rPr>
          <w:rFonts w:ascii="Arial Narrow" w:hAnsi="Arial Narrow"/>
          <w:sz w:val="26"/>
          <w:szCs w:val="26"/>
          <w:lang w:val="en-GB"/>
        </w:rPr>
        <w:t xml:space="preserve"> flow </w:t>
      </w:r>
      <w:r w:rsidR="002A4D01" w:rsidRPr="00FE686F">
        <w:rPr>
          <w:rFonts w:ascii="Arial Narrow" w:hAnsi="Arial Narrow"/>
          <w:sz w:val="26"/>
          <w:szCs w:val="26"/>
          <w:lang w:val="en-GB"/>
        </w:rPr>
        <w:t>passage</w:t>
      </w:r>
      <w:r w:rsidRPr="00FE686F">
        <w:rPr>
          <w:rFonts w:ascii="Arial Narrow" w:hAnsi="Arial Narrow"/>
          <w:sz w:val="26"/>
          <w:szCs w:val="26"/>
          <w:lang w:val="en-GB"/>
        </w:rPr>
        <w:t>’</w:t>
      </w:r>
      <w:r w:rsidR="002A4D01" w:rsidRPr="00FE686F">
        <w:rPr>
          <w:rFonts w:ascii="Arial Narrow" w:hAnsi="Arial Narrow"/>
          <w:sz w:val="26"/>
          <w:szCs w:val="26"/>
          <w:lang w:val="en-GB"/>
        </w:rPr>
        <w:t xml:space="preserve"> and</w:t>
      </w:r>
      <w:r w:rsidR="006D2A72" w:rsidRPr="00FE686F">
        <w:rPr>
          <w:rFonts w:ascii="Arial Narrow" w:hAnsi="Arial Narrow"/>
          <w:sz w:val="26"/>
          <w:szCs w:val="26"/>
          <w:lang w:val="en-GB"/>
        </w:rPr>
        <w:t xml:space="preserve"> an undertaking from </w:t>
      </w:r>
      <w:r w:rsidR="008408A6">
        <w:rPr>
          <w:rFonts w:ascii="Arial Narrow" w:hAnsi="Arial Narrow"/>
          <w:sz w:val="26"/>
          <w:szCs w:val="26"/>
          <w:lang w:val="en-GB"/>
        </w:rPr>
        <w:t>Government</w:t>
      </w:r>
      <w:r w:rsidR="00520892" w:rsidRPr="00FE686F">
        <w:rPr>
          <w:rFonts w:ascii="Arial Narrow" w:hAnsi="Arial Narrow"/>
          <w:sz w:val="26"/>
          <w:szCs w:val="26"/>
          <w:lang w:val="en-GB"/>
        </w:rPr>
        <w:t xml:space="preserve"> to underwrite insurance for </w:t>
      </w:r>
      <w:r w:rsidR="003C1143" w:rsidRPr="00FE686F">
        <w:rPr>
          <w:rFonts w:ascii="Arial Narrow" w:hAnsi="Arial Narrow"/>
          <w:sz w:val="26"/>
          <w:szCs w:val="26"/>
          <w:lang w:val="en-GB"/>
        </w:rPr>
        <w:t>when cropping</w:t>
      </w:r>
      <w:r w:rsidRPr="00FE686F">
        <w:rPr>
          <w:rFonts w:ascii="Arial Narrow" w:hAnsi="Arial Narrow"/>
          <w:sz w:val="26"/>
          <w:szCs w:val="26"/>
          <w:lang w:val="en-GB"/>
        </w:rPr>
        <w:t xml:space="preserve"> land </w:t>
      </w:r>
      <w:r w:rsidR="00520892" w:rsidRPr="00FE686F">
        <w:rPr>
          <w:rFonts w:ascii="Arial Narrow" w:hAnsi="Arial Narrow"/>
          <w:sz w:val="26"/>
          <w:szCs w:val="26"/>
          <w:lang w:val="en-GB"/>
        </w:rPr>
        <w:t>outside</w:t>
      </w:r>
      <w:r w:rsidRPr="00FE686F">
        <w:rPr>
          <w:rFonts w:ascii="Arial Narrow" w:hAnsi="Arial Narrow"/>
          <w:sz w:val="26"/>
          <w:szCs w:val="26"/>
          <w:lang w:val="en-GB"/>
        </w:rPr>
        <w:t xml:space="preserve"> this </w:t>
      </w:r>
      <w:r w:rsidR="00520892" w:rsidRPr="00FE686F">
        <w:rPr>
          <w:rFonts w:ascii="Arial Narrow" w:hAnsi="Arial Narrow"/>
          <w:sz w:val="26"/>
          <w:szCs w:val="26"/>
          <w:lang w:val="en-GB"/>
        </w:rPr>
        <w:t xml:space="preserve">flow </w:t>
      </w:r>
      <w:r w:rsidR="002E6F97" w:rsidRPr="00FE686F">
        <w:rPr>
          <w:rFonts w:ascii="Arial Narrow" w:hAnsi="Arial Narrow"/>
          <w:sz w:val="26"/>
          <w:szCs w:val="26"/>
          <w:lang w:val="en-GB"/>
        </w:rPr>
        <w:t>path is</w:t>
      </w:r>
      <w:r w:rsidR="00520892" w:rsidRPr="00FE686F">
        <w:rPr>
          <w:rFonts w:ascii="Arial Narrow" w:hAnsi="Arial Narrow"/>
          <w:sz w:val="26"/>
          <w:szCs w:val="26"/>
          <w:lang w:val="en-GB"/>
        </w:rPr>
        <w:t xml:space="preserve"> </w:t>
      </w:r>
      <w:r w:rsidR="00FE4A30" w:rsidRPr="00FE686F">
        <w:rPr>
          <w:rFonts w:ascii="Arial Narrow" w:hAnsi="Arial Narrow"/>
          <w:sz w:val="26"/>
          <w:szCs w:val="26"/>
          <w:lang w:val="en-GB"/>
        </w:rPr>
        <w:t>inundated.</w:t>
      </w:r>
      <w:r w:rsidRPr="00FE686F">
        <w:rPr>
          <w:rFonts w:ascii="Arial Narrow" w:hAnsi="Arial Narrow"/>
          <w:sz w:val="26"/>
          <w:szCs w:val="26"/>
          <w:lang w:val="en-GB"/>
        </w:rPr>
        <w:t xml:space="preserve">  </w:t>
      </w:r>
      <w:r w:rsidR="00814587" w:rsidRPr="00FE686F">
        <w:rPr>
          <w:rFonts w:ascii="Arial Narrow" w:hAnsi="Arial Narrow"/>
          <w:sz w:val="26"/>
          <w:szCs w:val="26"/>
          <w:lang w:val="en-GB"/>
        </w:rPr>
        <w:t xml:space="preserve">Government in supporting this </w:t>
      </w:r>
      <w:r w:rsidR="00FE4A30" w:rsidRPr="00FE686F">
        <w:rPr>
          <w:rFonts w:ascii="Arial Narrow" w:hAnsi="Arial Narrow"/>
          <w:sz w:val="26"/>
          <w:szCs w:val="26"/>
          <w:lang w:val="en-GB"/>
        </w:rPr>
        <w:t xml:space="preserve">proposal, </w:t>
      </w:r>
      <w:r w:rsidR="00CA5CBD" w:rsidRPr="00FE686F">
        <w:rPr>
          <w:rFonts w:ascii="Arial Narrow" w:hAnsi="Arial Narrow"/>
          <w:sz w:val="26"/>
          <w:szCs w:val="26"/>
          <w:lang w:val="en-GB"/>
        </w:rPr>
        <w:t>it would</w:t>
      </w:r>
      <w:r w:rsidR="00814587" w:rsidRPr="00FE686F">
        <w:rPr>
          <w:rFonts w:ascii="Arial Narrow" w:hAnsi="Arial Narrow"/>
          <w:sz w:val="26"/>
          <w:szCs w:val="26"/>
          <w:lang w:val="en-GB"/>
        </w:rPr>
        <w:t xml:space="preserve"> be supporting an</w:t>
      </w:r>
      <w:r w:rsidR="00520892" w:rsidRPr="00FE686F">
        <w:rPr>
          <w:rFonts w:ascii="Arial Narrow" w:hAnsi="Arial Narrow"/>
          <w:sz w:val="26"/>
          <w:szCs w:val="26"/>
          <w:lang w:val="en-GB"/>
        </w:rPr>
        <w:t xml:space="preserve"> </w:t>
      </w:r>
      <w:r w:rsidR="00814587" w:rsidRPr="00FE686F">
        <w:rPr>
          <w:rFonts w:ascii="Arial Narrow" w:hAnsi="Arial Narrow"/>
          <w:sz w:val="26"/>
          <w:szCs w:val="26"/>
          <w:lang w:val="en-GB"/>
        </w:rPr>
        <w:t>“on and off farm efficiency programme</w:t>
      </w:r>
      <w:r w:rsidR="00520892" w:rsidRPr="00FE686F">
        <w:rPr>
          <w:rFonts w:ascii="Arial Narrow" w:hAnsi="Arial Narrow"/>
          <w:sz w:val="26"/>
          <w:szCs w:val="26"/>
          <w:lang w:val="en-GB"/>
        </w:rPr>
        <w:t>’</w:t>
      </w:r>
      <w:r w:rsidR="00814587" w:rsidRPr="00FE686F">
        <w:rPr>
          <w:rFonts w:ascii="Arial Narrow" w:hAnsi="Arial Narrow"/>
          <w:sz w:val="26"/>
          <w:szCs w:val="26"/>
          <w:lang w:val="en-GB"/>
        </w:rPr>
        <w:t xml:space="preserve"> to deliver water to the </w:t>
      </w:r>
      <w:r w:rsidR="008408A6">
        <w:rPr>
          <w:rFonts w:ascii="Arial Narrow" w:hAnsi="Arial Narrow"/>
          <w:sz w:val="26"/>
          <w:szCs w:val="26"/>
          <w:lang w:val="en-GB"/>
        </w:rPr>
        <w:lastRenderedPageBreak/>
        <w:t>W</w:t>
      </w:r>
      <w:r w:rsidR="00AF3364" w:rsidRPr="00FE686F">
        <w:rPr>
          <w:rFonts w:ascii="Arial Narrow" w:hAnsi="Arial Narrow"/>
          <w:sz w:val="26"/>
          <w:szCs w:val="26"/>
          <w:lang w:val="en-GB"/>
        </w:rPr>
        <w:t xml:space="preserve">atercourse, </w:t>
      </w:r>
      <w:r w:rsidR="00910ED1" w:rsidRPr="00FE686F">
        <w:rPr>
          <w:rFonts w:ascii="Arial Narrow" w:hAnsi="Arial Narrow"/>
          <w:sz w:val="26"/>
          <w:szCs w:val="26"/>
          <w:lang w:val="en-GB"/>
        </w:rPr>
        <w:t>whilst</w:t>
      </w:r>
      <w:r w:rsidR="00AF3364" w:rsidRPr="00FE686F">
        <w:rPr>
          <w:rFonts w:ascii="Arial Narrow" w:hAnsi="Arial Narrow"/>
          <w:sz w:val="26"/>
          <w:szCs w:val="26"/>
          <w:lang w:val="en-GB"/>
        </w:rPr>
        <w:t xml:space="preserve"> allowing landholders financial surety of a return on money invested in their businesses.</w:t>
      </w:r>
    </w:p>
    <w:p w14:paraId="36F7FEF7" w14:textId="1BA4A47A" w:rsidR="00520892" w:rsidRPr="00FE686F" w:rsidRDefault="00814587"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It would take a great deal of work to model the different scenarios through increas</w:t>
      </w:r>
      <w:r w:rsidR="006C0ABE" w:rsidRPr="00FE686F">
        <w:rPr>
          <w:rFonts w:ascii="Arial Narrow" w:hAnsi="Arial Narrow"/>
          <w:sz w:val="26"/>
          <w:szCs w:val="26"/>
          <w:lang w:val="en-GB"/>
        </w:rPr>
        <w:t>e of water</w:t>
      </w:r>
      <w:r w:rsidR="009D620E">
        <w:rPr>
          <w:rFonts w:ascii="Arial Narrow" w:hAnsi="Arial Narrow"/>
          <w:sz w:val="26"/>
          <w:szCs w:val="26"/>
          <w:lang w:val="en-GB"/>
        </w:rPr>
        <w:t xml:space="preserve"> d</w:t>
      </w:r>
      <w:r w:rsidR="00680BB7" w:rsidRPr="00FE686F">
        <w:rPr>
          <w:rFonts w:ascii="Arial Narrow" w:hAnsi="Arial Narrow"/>
          <w:sz w:val="26"/>
          <w:szCs w:val="26"/>
          <w:lang w:val="en-GB"/>
        </w:rPr>
        <w:t xml:space="preserve">elivery </w:t>
      </w:r>
      <w:r w:rsidR="00520892" w:rsidRPr="00FE686F">
        <w:rPr>
          <w:rFonts w:ascii="Arial Narrow" w:hAnsi="Arial Narrow"/>
          <w:sz w:val="26"/>
          <w:szCs w:val="26"/>
          <w:lang w:val="en-GB"/>
        </w:rPr>
        <w:t>into</w:t>
      </w:r>
      <w:r w:rsidRPr="00FE686F">
        <w:rPr>
          <w:rFonts w:ascii="Arial Narrow" w:hAnsi="Arial Narrow"/>
          <w:sz w:val="26"/>
          <w:szCs w:val="26"/>
          <w:lang w:val="en-GB"/>
        </w:rPr>
        <w:t xml:space="preserve"> the landscape </w:t>
      </w:r>
      <w:r w:rsidR="00520892" w:rsidRPr="00FE686F">
        <w:rPr>
          <w:rFonts w:ascii="Arial Narrow" w:hAnsi="Arial Narrow"/>
          <w:sz w:val="26"/>
          <w:szCs w:val="26"/>
          <w:lang w:val="en-GB"/>
        </w:rPr>
        <w:t>without</w:t>
      </w:r>
      <w:r w:rsidR="006C0ABE" w:rsidRPr="00FE686F">
        <w:rPr>
          <w:rFonts w:ascii="Arial Narrow" w:hAnsi="Arial Narrow"/>
          <w:sz w:val="26"/>
          <w:szCs w:val="26"/>
          <w:lang w:val="en-GB"/>
        </w:rPr>
        <w:t xml:space="preserve"> </w:t>
      </w:r>
      <w:r w:rsidR="00520892" w:rsidRPr="00FE686F">
        <w:rPr>
          <w:rFonts w:ascii="Arial Narrow" w:hAnsi="Arial Narrow"/>
          <w:sz w:val="26"/>
          <w:szCs w:val="26"/>
          <w:lang w:val="en-GB"/>
        </w:rPr>
        <w:t>as many limiting constraints, and we are aware the time frame</w:t>
      </w:r>
      <w:r w:rsidR="003C1143" w:rsidRPr="00FE686F">
        <w:rPr>
          <w:rFonts w:ascii="Arial Narrow" w:hAnsi="Arial Narrow"/>
          <w:sz w:val="26"/>
          <w:szCs w:val="26"/>
          <w:lang w:val="en-GB"/>
        </w:rPr>
        <w:t xml:space="preserve"> on the </w:t>
      </w:r>
      <w:r w:rsidR="006D2A72" w:rsidRPr="00FE686F">
        <w:rPr>
          <w:rFonts w:ascii="Arial Narrow" w:hAnsi="Arial Narrow"/>
          <w:sz w:val="26"/>
          <w:szCs w:val="26"/>
          <w:lang w:val="en-GB"/>
        </w:rPr>
        <w:t>funding to</w:t>
      </w:r>
      <w:r w:rsidR="00520892" w:rsidRPr="00FE686F">
        <w:rPr>
          <w:rFonts w:ascii="Arial Narrow" w:hAnsi="Arial Narrow"/>
          <w:sz w:val="26"/>
          <w:szCs w:val="26"/>
          <w:lang w:val="en-GB"/>
        </w:rPr>
        <w:t xml:space="preserve"> complete this has been pushed </w:t>
      </w:r>
      <w:r w:rsidR="006D2A72" w:rsidRPr="00FE686F">
        <w:rPr>
          <w:rFonts w:ascii="Arial Narrow" w:hAnsi="Arial Narrow"/>
          <w:sz w:val="26"/>
          <w:szCs w:val="26"/>
          <w:lang w:val="en-GB"/>
        </w:rPr>
        <w:t>back 2</w:t>
      </w:r>
      <w:r w:rsidR="003C1143" w:rsidRPr="00FE686F">
        <w:rPr>
          <w:rFonts w:ascii="Arial Narrow" w:hAnsi="Arial Narrow"/>
          <w:sz w:val="26"/>
          <w:szCs w:val="26"/>
          <w:lang w:val="en-GB"/>
        </w:rPr>
        <w:t xml:space="preserve"> years </w:t>
      </w:r>
      <w:r w:rsidR="00520892" w:rsidRPr="00FE686F">
        <w:rPr>
          <w:rFonts w:ascii="Arial Narrow" w:hAnsi="Arial Narrow"/>
          <w:sz w:val="26"/>
          <w:szCs w:val="26"/>
          <w:lang w:val="en-GB"/>
        </w:rPr>
        <w:t xml:space="preserve">to explore more </w:t>
      </w:r>
      <w:r w:rsidR="006D2A72" w:rsidRPr="00FE686F">
        <w:rPr>
          <w:rFonts w:ascii="Arial Narrow" w:hAnsi="Arial Narrow"/>
          <w:sz w:val="26"/>
          <w:szCs w:val="26"/>
          <w:lang w:val="en-GB"/>
        </w:rPr>
        <w:t>ideas.</w:t>
      </w:r>
    </w:p>
    <w:p w14:paraId="57434B65" w14:textId="65F7AC46" w:rsidR="00814587" w:rsidRPr="00FE686F" w:rsidRDefault="00520892"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The</w:t>
      </w:r>
      <w:r w:rsidR="00680BB7" w:rsidRPr="00FE686F">
        <w:rPr>
          <w:rFonts w:ascii="Arial Narrow" w:hAnsi="Arial Narrow"/>
          <w:sz w:val="26"/>
          <w:szCs w:val="26"/>
          <w:lang w:val="en-GB"/>
        </w:rPr>
        <w:t xml:space="preserve"> Gingham and Lower Gwydir landholders continue to invite </w:t>
      </w:r>
      <w:r w:rsidR="00AE0C42">
        <w:rPr>
          <w:rFonts w:ascii="Arial Narrow" w:hAnsi="Arial Narrow"/>
          <w:sz w:val="26"/>
          <w:szCs w:val="26"/>
          <w:lang w:val="en-GB"/>
        </w:rPr>
        <w:t>M</w:t>
      </w:r>
      <w:r w:rsidR="00680BB7" w:rsidRPr="00FE686F">
        <w:rPr>
          <w:rFonts w:ascii="Arial Narrow" w:hAnsi="Arial Narrow"/>
          <w:sz w:val="26"/>
          <w:szCs w:val="26"/>
          <w:lang w:val="en-GB"/>
        </w:rPr>
        <w:t xml:space="preserve">inister Plibersek to visit and see for herself the problems associated with return of water through the implementation of current water sharing plan </w:t>
      </w:r>
      <w:r w:rsidR="003C1143" w:rsidRPr="00FE686F">
        <w:rPr>
          <w:rFonts w:ascii="Arial Narrow" w:hAnsi="Arial Narrow"/>
          <w:sz w:val="26"/>
          <w:szCs w:val="26"/>
          <w:lang w:val="en-GB"/>
        </w:rPr>
        <w:t>and delivery of held</w:t>
      </w:r>
      <w:r w:rsidR="00680BB7" w:rsidRPr="00FE686F">
        <w:rPr>
          <w:rFonts w:ascii="Arial Narrow" w:hAnsi="Arial Narrow"/>
          <w:sz w:val="26"/>
          <w:szCs w:val="26"/>
          <w:lang w:val="en-GB"/>
        </w:rPr>
        <w:t xml:space="preserve"> environmental water by </w:t>
      </w:r>
      <w:r w:rsidR="00703F58">
        <w:rPr>
          <w:rFonts w:ascii="Arial Narrow" w:hAnsi="Arial Narrow"/>
          <w:sz w:val="26"/>
          <w:szCs w:val="26"/>
          <w:lang w:val="en-GB"/>
        </w:rPr>
        <w:t xml:space="preserve">CEWH </w:t>
      </w:r>
      <w:r w:rsidR="00680BB7" w:rsidRPr="00FE686F">
        <w:rPr>
          <w:rFonts w:ascii="Arial Narrow" w:hAnsi="Arial Narrow"/>
          <w:sz w:val="26"/>
          <w:szCs w:val="26"/>
          <w:lang w:val="en-GB"/>
        </w:rPr>
        <w:t xml:space="preserve">and </w:t>
      </w:r>
      <w:r w:rsidR="002E6F97" w:rsidRPr="00FE686F">
        <w:rPr>
          <w:rFonts w:ascii="Arial Narrow" w:hAnsi="Arial Narrow"/>
          <w:sz w:val="26"/>
          <w:szCs w:val="26"/>
          <w:lang w:val="en-GB"/>
        </w:rPr>
        <w:t>state.</w:t>
      </w:r>
    </w:p>
    <w:p w14:paraId="257B03B6" w14:textId="18ACC8A5" w:rsidR="00814587" w:rsidRDefault="006C0ABE"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Landholders with cropping country within the designated flow path would undertake to not farm </w:t>
      </w:r>
      <w:r w:rsidR="00680BB7" w:rsidRPr="00FE686F">
        <w:rPr>
          <w:rFonts w:ascii="Arial Narrow" w:hAnsi="Arial Narrow"/>
          <w:sz w:val="26"/>
          <w:szCs w:val="26"/>
          <w:lang w:val="en-GB"/>
        </w:rPr>
        <w:t>it,</w:t>
      </w:r>
      <w:r w:rsidRPr="00FE686F">
        <w:rPr>
          <w:rFonts w:ascii="Arial Narrow" w:hAnsi="Arial Narrow"/>
          <w:sz w:val="26"/>
          <w:szCs w:val="26"/>
          <w:lang w:val="en-GB"/>
        </w:rPr>
        <w:t xml:space="preserve"> in the hope that it would slowly return to a more typical watercourse habitat</w:t>
      </w:r>
      <w:r w:rsidR="00C637EB">
        <w:rPr>
          <w:rFonts w:ascii="Arial Narrow" w:hAnsi="Arial Narrow"/>
          <w:sz w:val="26"/>
          <w:szCs w:val="26"/>
          <w:lang w:val="en-GB"/>
        </w:rPr>
        <w:t xml:space="preserve">, </w:t>
      </w:r>
      <w:r w:rsidRPr="00FE686F">
        <w:rPr>
          <w:rFonts w:ascii="Arial Narrow" w:hAnsi="Arial Narrow"/>
          <w:sz w:val="26"/>
          <w:szCs w:val="26"/>
          <w:lang w:val="en-GB"/>
        </w:rPr>
        <w:t xml:space="preserve">this as landholders know would take monitoring and </w:t>
      </w:r>
      <w:r w:rsidR="00482BDE" w:rsidRPr="00FE686F">
        <w:rPr>
          <w:rFonts w:ascii="Arial Narrow" w:hAnsi="Arial Narrow"/>
          <w:sz w:val="26"/>
          <w:szCs w:val="26"/>
          <w:lang w:val="en-GB"/>
        </w:rPr>
        <w:t>evaluating, and</w:t>
      </w:r>
      <w:r w:rsidR="00626DF1" w:rsidRPr="00FE686F">
        <w:rPr>
          <w:rFonts w:ascii="Arial Narrow" w:hAnsi="Arial Narrow"/>
          <w:sz w:val="26"/>
          <w:szCs w:val="26"/>
          <w:lang w:val="en-GB"/>
        </w:rPr>
        <w:t xml:space="preserve"> </w:t>
      </w:r>
      <w:r w:rsidR="00F26D66" w:rsidRPr="00FE686F">
        <w:rPr>
          <w:rFonts w:ascii="Arial Narrow" w:hAnsi="Arial Narrow"/>
          <w:sz w:val="26"/>
          <w:szCs w:val="26"/>
          <w:lang w:val="en-GB"/>
        </w:rPr>
        <w:t>they would</w:t>
      </w:r>
      <w:r w:rsidRPr="00FE686F">
        <w:rPr>
          <w:rFonts w:ascii="Arial Narrow" w:hAnsi="Arial Narrow"/>
          <w:sz w:val="26"/>
          <w:szCs w:val="26"/>
          <w:lang w:val="en-GB"/>
        </w:rPr>
        <w:t xml:space="preserve"> work </w:t>
      </w:r>
      <w:r w:rsidR="002C6DA8" w:rsidRPr="00FE686F">
        <w:rPr>
          <w:rFonts w:ascii="Arial Narrow" w:hAnsi="Arial Narrow"/>
          <w:sz w:val="26"/>
          <w:szCs w:val="26"/>
          <w:lang w:val="en-GB"/>
        </w:rPr>
        <w:t>with the</w:t>
      </w:r>
      <w:r w:rsidRPr="00FE686F">
        <w:rPr>
          <w:rFonts w:ascii="Arial Narrow" w:hAnsi="Arial Narrow"/>
          <w:sz w:val="26"/>
          <w:szCs w:val="26"/>
          <w:lang w:val="en-GB"/>
        </w:rPr>
        <w:t xml:space="preserve"> scientist Rob McCosker </w:t>
      </w:r>
      <w:r w:rsidR="00680BB7" w:rsidRPr="00FE686F">
        <w:rPr>
          <w:rFonts w:ascii="Arial Narrow" w:hAnsi="Arial Narrow"/>
          <w:sz w:val="26"/>
          <w:szCs w:val="26"/>
          <w:lang w:val="en-GB"/>
        </w:rPr>
        <w:t xml:space="preserve">(who has already done  a lot of published  research in </w:t>
      </w:r>
      <w:r w:rsidR="00520892" w:rsidRPr="00FE686F">
        <w:rPr>
          <w:rFonts w:ascii="Arial Narrow" w:hAnsi="Arial Narrow"/>
          <w:sz w:val="26"/>
          <w:szCs w:val="26"/>
          <w:lang w:val="en-GB"/>
        </w:rPr>
        <w:t>both Gingham and lower Gwydir watercourses</w:t>
      </w:r>
      <w:r w:rsidR="00626DF1" w:rsidRPr="00FE686F">
        <w:rPr>
          <w:rFonts w:ascii="Arial Narrow" w:hAnsi="Arial Narrow"/>
          <w:sz w:val="26"/>
          <w:szCs w:val="26"/>
          <w:lang w:val="en-GB"/>
        </w:rPr>
        <w:t>)</w:t>
      </w:r>
      <w:r w:rsidR="00680BB7" w:rsidRPr="00FE686F">
        <w:rPr>
          <w:rFonts w:ascii="Arial Narrow" w:hAnsi="Arial Narrow"/>
          <w:sz w:val="26"/>
          <w:szCs w:val="26"/>
          <w:lang w:val="en-GB"/>
        </w:rPr>
        <w:t xml:space="preserve"> </w:t>
      </w:r>
      <w:r w:rsidRPr="00FE686F">
        <w:rPr>
          <w:rFonts w:ascii="Arial Narrow" w:hAnsi="Arial Narrow"/>
          <w:sz w:val="26"/>
          <w:szCs w:val="26"/>
          <w:lang w:val="en-GB"/>
        </w:rPr>
        <w:t>to get</w:t>
      </w:r>
      <w:r w:rsidR="003C1143" w:rsidRPr="00FE686F">
        <w:rPr>
          <w:rFonts w:ascii="Arial Narrow" w:hAnsi="Arial Narrow"/>
          <w:sz w:val="26"/>
          <w:szCs w:val="26"/>
          <w:lang w:val="en-GB"/>
        </w:rPr>
        <w:t xml:space="preserve"> best </w:t>
      </w:r>
      <w:r w:rsidRPr="00FE686F">
        <w:rPr>
          <w:rFonts w:ascii="Arial Narrow" w:hAnsi="Arial Narrow"/>
          <w:sz w:val="26"/>
          <w:szCs w:val="26"/>
          <w:lang w:val="en-GB"/>
        </w:rPr>
        <w:t xml:space="preserve">possible </w:t>
      </w:r>
      <w:r w:rsidR="00680BB7" w:rsidRPr="00FE686F">
        <w:rPr>
          <w:rFonts w:ascii="Arial Narrow" w:hAnsi="Arial Narrow"/>
          <w:sz w:val="26"/>
          <w:szCs w:val="26"/>
          <w:lang w:val="en-GB"/>
        </w:rPr>
        <w:t>outcomes</w:t>
      </w:r>
      <w:r w:rsidR="00C637EB">
        <w:rPr>
          <w:rFonts w:ascii="Arial Narrow" w:hAnsi="Arial Narrow"/>
          <w:sz w:val="26"/>
          <w:szCs w:val="26"/>
          <w:lang w:val="en-GB"/>
        </w:rPr>
        <w:t xml:space="preserve">. </w:t>
      </w:r>
      <w:r w:rsidRPr="00FE686F">
        <w:rPr>
          <w:rFonts w:ascii="Arial Narrow" w:hAnsi="Arial Narrow"/>
          <w:sz w:val="26"/>
          <w:szCs w:val="26"/>
          <w:lang w:val="en-GB"/>
        </w:rPr>
        <w:t xml:space="preserve">with reviews done </w:t>
      </w:r>
      <w:r w:rsidR="00680BB7" w:rsidRPr="00FE686F">
        <w:rPr>
          <w:rFonts w:ascii="Arial Narrow" w:hAnsi="Arial Narrow"/>
          <w:sz w:val="26"/>
          <w:szCs w:val="26"/>
          <w:lang w:val="en-GB"/>
        </w:rPr>
        <w:t>annually through the entire flow path</w:t>
      </w:r>
      <w:r w:rsidR="00C637EB">
        <w:rPr>
          <w:rFonts w:ascii="Arial Narrow" w:hAnsi="Arial Narrow"/>
          <w:sz w:val="26"/>
          <w:szCs w:val="26"/>
          <w:lang w:val="en-GB"/>
        </w:rPr>
        <w:t>.</w:t>
      </w:r>
    </w:p>
    <w:p w14:paraId="6E19B8CC" w14:textId="4A2933DE" w:rsidR="00F26D66" w:rsidRPr="00FE686F" w:rsidRDefault="00F26D66" w:rsidP="00FE686F">
      <w:pPr>
        <w:pStyle w:val="ListParagraph"/>
        <w:numPr>
          <w:ilvl w:val="0"/>
          <w:numId w:val="3"/>
        </w:numPr>
        <w:jc w:val="both"/>
        <w:rPr>
          <w:rFonts w:ascii="Arial Narrow" w:hAnsi="Arial Narrow"/>
          <w:sz w:val="26"/>
          <w:szCs w:val="26"/>
          <w:lang w:val="en-GB"/>
        </w:rPr>
      </w:pPr>
      <w:r>
        <w:rPr>
          <w:rFonts w:ascii="Arial Narrow" w:hAnsi="Arial Narrow"/>
          <w:sz w:val="26"/>
          <w:szCs w:val="26"/>
          <w:lang w:val="en-GB"/>
        </w:rPr>
        <w:t xml:space="preserve">Moisture probes and depth gages should be installed along the whole of </w:t>
      </w:r>
      <w:r w:rsidR="002C6DA8">
        <w:rPr>
          <w:rFonts w:ascii="Arial Narrow" w:hAnsi="Arial Narrow"/>
          <w:sz w:val="26"/>
          <w:szCs w:val="26"/>
          <w:lang w:val="en-GB"/>
        </w:rPr>
        <w:t>system, to</w:t>
      </w:r>
      <w:r>
        <w:rPr>
          <w:rFonts w:ascii="Arial Narrow" w:hAnsi="Arial Narrow"/>
          <w:sz w:val="26"/>
          <w:szCs w:val="26"/>
          <w:lang w:val="en-GB"/>
        </w:rPr>
        <w:t xml:space="preserve"> enable real time monitoring and data collection, this combined with better utilisation</w:t>
      </w:r>
      <w:r w:rsidR="002C6DA8">
        <w:rPr>
          <w:rFonts w:ascii="Arial Narrow" w:hAnsi="Arial Narrow"/>
          <w:sz w:val="26"/>
          <w:szCs w:val="26"/>
          <w:lang w:val="en-GB"/>
        </w:rPr>
        <w:t xml:space="preserve"> by water managers </w:t>
      </w:r>
      <w:r>
        <w:rPr>
          <w:rFonts w:ascii="Arial Narrow" w:hAnsi="Arial Narrow"/>
          <w:sz w:val="26"/>
          <w:szCs w:val="26"/>
          <w:lang w:val="en-GB"/>
        </w:rPr>
        <w:t xml:space="preserve">of </w:t>
      </w:r>
      <w:r w:rsidR="002C6DA8">
        <w:rPr>
          <w:rFonts w:ascii="Arial Narrow" w:hAnsi="Arial Narrow"/>
          <w:sz w:val="26"/>
          <w:szCs w:val="26"/>
          <w:lang w:val="en-GB"/>
        </w:rPr>
        <w:t>BOM’s forecasts, would lessen unintended inundation on cropping country.</w:t>
      </w:r>
    </w:p>
    <w:p w14:paraId="648F5DA4" w14:textId="597D63DD" w:rsidR="00680BB7" w:rsidRPr="00FE686F" w:rsidRDefault="00680BB7" w:rsidP="00FE686F">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Landholders with </w:t>
      </w:r>
      <w:r w:rsidR="00520892" w:rsidRPr="00FE686F">
        <w:rPr>
          <w:rFonts w:ascii="Arial Narrow" w:hAnsi="Arial Narrow"/>
          <w:sz w:val="26"/>
          <w:szCs w:val="26"/>
          <w:lang w:val="en-GB"/>
        </w:rPr>
        <w:t>remnant wetland</w:t>
      </w:r>
      <w:r w:rsidRPr="00FE686F">
        <w:rPr>
          <w:rFonts w:ascii="Arial Narrow" w:hAnsi="Arial Narrow"/>
          <w:sz w:val="26"/>
          <w:szCs w:val="26"/>
          <w:lang w:val="en-GB"/>
        </w:rPr>
        <w:t xml:space="preserve"> grazing of which there is very little left, would undertake to remove stock in the 6 weeks spring into summer to allow native grasses and plants to </w:t>
      </w:r>
      <w:r w:rsidR="00520892" w:rsidRPr="00FE686F">
        <w:rPr>
          <w:rFonts w:ascii="Arial Narrow" w:hAnsi="Arial Narrow"/>
          <w:sz w:val="26"/>
          <w:szCs w:val="26"/>
          <w:lang w:val="en-GB"/>
        </w:rPr>
        <w:t>seed.</w:t>
      </w:r>
      <w:r w:rsidRPr="00FE686F">
        <w:rPr>
          <w:rFonts w:ascii="Arial Narrow" w:hAnsi="Arial Narrow"/>
          <w:sz w:val="26"/>
          <w:szCs w:val="26"/>
          <w:lang w:val="en-GB"/>
        </w:rPr>
        <w:t xml:space="preserve"> </w:t>
      </w:r>
      <w:r w:rsidR="00520892" w:rsidRPr="00FE686F">
        <w:rPr>
          <w:rFonts w:ascii="Arial Narrow" w:hAnsi="Arial Narrow"/>
          <w:sz w:val="26"/>
          <w:szCs w:val="26"/>
          <w:lang w:val="en-GB"/>
        </w:rPr>
        <w:t xml:space="preserve">And would also work with Rob McCosker on </w:t>
      </w:r>
      <w:r w:rsidR="003C1143" w:rsidRPr="00FE686F">
        <w:rPr>
          <w:rFonts w:ascii="Arial Narrow" w:hAnsi="Arial Narrow"/>
          <w:sz w:val="26"/>
          <w:szCs w:val="26"/>
          <w:lang w:val="en-GB"/>
        </w:rPr>
        <w:t>monitoring and evaluating.</w:t>
      </w:r>
    </w:p>
    <w:p w14:paraId="6B4EF13E" w14:textId="2F6E66BF" w:rsidR="00B876E1" w:rsidRPr="008351D1" w:rsidRDefault="00A76CC3" w:rsidP="00B876E1">
      <w:pPr>
        <w:pStyle w:val="ListParagraph"/>
        <w:numPr>
          <w:ilvl w:val="0"/>
          <w:numId w:val="3"/>
        </w:numPr>
        <w:jc w:val="both"/>
        <w:rPr>
          <w:rFonts w:ascii="Arial Narrow" w:hAnsi="Arial Narrow"/>
          <w:sz w:val="26"/>
          <w:szCs w:val="26"/>
          <w:lang w:val="en-GB"/>
        </w:rPr>
      </w:pPr>
      <w:r w:rsidRPr="00FE686F">
        <w:rPr>
          <w:rFonts w:ascii="Arial Narrow" w:hAnsi="Arial Narrow"/>
          <w:sz w:val="26"/>
          <w:szCs w:val="26"/>
          <w:lang w:val="en-GB"/>
        </w:rPr>
        <w:t xml:space="preserve">EWR </w:t>
      </w:r>
      <w:r w:rsidR="003C1143" w:rsidRPr="00FE686F">
        <w:rPr>
          <w:rFonts w:ascii="Arial Narrow" w:hAnsi="Arial Narrow"/>
          <w:sz w:val="26"/>
          <w:szCs w:val="26"/>
          <w:lang w:val="en-GB"/>
        </w:rPr>
        <w:t xml:space="preserve">Outcomes through </w:t>
      </w:r>
      <w:r w:rsidR="00537DEB" w:rsidRPr="00FE686F">
        <w:rPr>
          <w:rFonts w:ascii="Arial Narrow" w:hAnsi="Arial Narrow"/>
          <w:sz w:val="26"/>
          <w:szCs w:val="26"/>
          <w:lang w:val="en-GB"/>
        </w:rPr>
        <w:t>this, as</w:t>
      </w:r>
      <w:r w:rsidR="003C1143" w:rsidRPr="00FE686F">
        <w:rPr>
          <w:rFonts w:ascii="Arial Narrow" w:hAnsi="Arial Narrow"/>
          <w:sz w:val="26"/>
          <w:szCs w:val="26"/>
          <w:lang w:val="en-GB"/>
        </w:rPr>
        <w:t xml:space="preserve"> mentioned earlier are significant, there is </w:t>
      </w:r>
      <w:r w:rsidRPr="00FE686F">
        <w:rPr>
          <w:rFonts w:ascii="Arial Narrow" w:hAnsi="Arial Narrow"/>
          <w:sz w:val="26"/>
          <w:szCs w:val="26"/>
          <w:lang w:val="en-GB"/>
        </w:rPr>
        <w:t>a chance</w:t>
      </w:r>
      <w:r w:rsidR="003C1143" w:rsidRPr="00FE686F">
        <w:rPr>
          <w:rFonts w:ascii="Arial Narrow" w:hAnsi="Arial Narrow"/>
          <w:sz w:val="26"/>
          <w:szCs w:val="26"/>
          <w:lang w:val="en-GB"/>
        </w:rPr>
        <w:t xml:space="preserve"> to get </w:t>
      </w:r>
      <w:r w:rsidR="00AF3364" w:rsidRPr="00FE686F">
        <w:rPr>
          <w:rFonts w:ascii="Arial Narrow" w:hAnsi="Arial Narrow"/>
          <w:sz w:val="26"/>
          <w:szCs w:val="26"/>
          <w:lang w:val="en-GB"/>
        </w:rPr>
        <w:t xml:space="preserve">both </w:t>
      </w:r>
      <w:r w:rsidR="00350D92" w:rsidRPr="00FE686F">
        <w:rPr>
          <w:rFonts w:ascii="Arial Narrow" w:hAnsi="Arial Narrow"/>
          <w:sz w:val="26"/>
          <w:szCs w:val="26"/>
          <w:lang w:val="en-GB"/>
        </w:rPr>
        <w:t>longitudinal, and</w:t>
      </w:r>
      <w:r w:rsidR="003C1143" w:rsidRPr="00FE686F">
        <w:rPr>
          <w:rFonts w:ascii="Arial Narrow" w:hAnsi="Arial Narrow"/>
          <w:sz w:val="26"/>
          <w:szCs w:val="26"/>
          <w:lang w:val="en-GB"/>
        </w:rPr>
        <w:t xml:space="preserve"> latitudinal </w:t>
      </w:r>
      <w:r w:rsidR="00350D92" w:rsidRPr="00FE686F">
        <w:rPr>
          <w:rFonts w:ascii="Arial Narrow" w:hAnsi="Arial Narrow"/>
          <w:sz w:val="26"/>
          <w:szCs w:val="26"/>
          <w:lang w:val="en-GB"/>
        </w:rPr>
        <w:t>connectivity as</w:t>
      </w:r>
      <w:r w:rsidR="003C1143" w:rsidRPr="00FE686F">
        <w:rPr>
          <w:rFonts w:ascii="Arial Narrow" w:hAnsi="Arial Narrow"/>
          <w:sz w:val="26"/>
          <w:szCs w:val="26"/>
          <w:lang w:val="en-GB"/>
        </w:rPr>
        <w:t xml:space="preserve"> close to </w:t>
      </w:r>
      <w:r w:rsidRPr="00FE686F">
        <w:rPr>
          <w:rFonts w:ascii="Arial Narrow" w:hAnsi="Arial Narrow"/>
          <w:sz w:val="26"/>
          <w:szCs w:val="26"/>
          <w:lang w:val="en-GB"/>
        </w:rPr>
        <w:t>natural as is possible within a regulated wetland landscape</w:t>
      </w:r>
      <w:r w:rsidR="007144B6">
        <w:rPr>
          <w:rFonts w:ascii="Arial Narrow" w:hAnsi="Arial Narrow"/>
          <w:sz w:val="26"/>
          <w:szCs w:val="26"/>
          <w:lang w:val="en-GB"/>
        </w:rPr>
        <w:t>.</w:t>
      </w:r>
    </w:p>
    <w:p w14:paraId="58882822" w14:textId="4D4D3C7C" w:rsidR="000C10A8" w:rsidRDefault="00BE2E44" w:rsidP="00B876E1">
      <w:pPr>
        <w:jc w:val="both"/>
        <w:rPr>
          <w:rFonts w:ascii="Arial Narrow" w:hAnsi="Arial Narrow"/>
          <w:sz w:val="26"/>
          <w:szCs w:val="26"/>
          <w:lang w:val="en-GB"/>
        </w:rPr>
      </w:pPr>
      <w:r>
        <w:rPr>
          <w:rFonts w:ascii="Arial Narrow" w:hAnsi="Arial Narrow"/>
          <w:sz w:val="26"/>
          <w:szCs w:val="26"/>
          <w:lang w:val="en-GB"/>
        </w:rPr>
        <w:t>DIALOGUE</w:t>
      </w:r>
    </w:p>
    <w:p w14:paraId="19DE13A6" w14:textId="793C2DEF" w:rsidR="00BE2E44" w:rsidRDefault="00BE2E44" w:rsidP="00B876E1">
      <w:pPr>
        <w:jc w:val="both"/>
        <w:rPr>
          <w:rFonts w:ascii="Arial Narrow" w:hAnsi="Arial Narrow"/>
          <w:sz w:val="26"/>
          <w:szCs w:val="26"/>
          <w:lang w:val="en-GB"/>
        </w:rPr>
      </w:pPr>
      <w:r>
        <w:rPr>
          <w:rFonts w:ascii="Arial Narrow" w:hAnsi="Arial Narrow"/>
          <w:sz w:val="26"/>
          <w:szCs w:val="26"/>
          <w:lang w:val="en-GB"/>
        </w:rPr>
        <w:t xml:space="preserve">We ask that you, the MDBA </w:t>
      </w:r>
      <w:r w:rsidR="00333F1B">
        <w:rPr>
          <w:rFonts w:ascii="Arial Narrow" w:hAnsi="Arial Narrow"/>
          <w:sz w:val="26"/>
          <w:szCs w:val="26"/>
          <w:lang w:val="en-GB"/>
        </w:rPr>
        <w:t>,DEECCW ,</w:t>
      </w:r>
      <w:r>
        <w:rPr>
          <w:rFonts w:ascii="Arial Narrow" w:hAnsi="Arial Narrow"/>
          <w:sz w:val="26"/>
          <w:szCs w:val="26"/>
          <w:lang w:val="en-GB"/>
        </w:rPr>
        <w:t xml:space="preserve">meets with our group to discuss the above. </w:t>
      </w:r>
      <w:r w:rsidR="009B082C">
        <w:rPr>
          <w:rFonts w:ascii="Arial Narrow" w:hAnsi="Arial Narrow"/>
          <w:sz w:val="26"/>
          <w:szCs w:val="26"/>
          <w:lang w:val="en-GB"/>
        </w:rPr>
        <w:t>We as landholders and stakeholders wish to find a middle ground where both environmental outcomes and our</w:t>
      </w:r>
      <w:r w:rsidR="000B734D">
        <w:rPr>
          <w:rFonts w:ascii="Arial Narrow" w:hAnsi="Arial Narrow"/>
          <w:sz w:val="26"/>
          <w:szCs w:val="26"/>
          <w:lang w:val="en-GB"/>
        </w:rPr>
        <w:t xml:space="preserve"> agricultural outcomes can be </w:t>
      </w:r>
      <w:r w:rsidR="005237BB">
        <w:rPr>
          <w:rFonts w:ascii="Arial Narrow" w:hAnsi="Arial Narrow"/>
          <w:sz w:val="26"/>
          <w:szCs w:val="26"/>
          <w:lang w:val="en-GB"/>
        </w:rPr>
        <w:t>recognised</w:t>
      </w:r>
      <w:r w:rsidR="000B734D">
        <w:rPr>
          <w:rFonts w:ascii="Arial Narrow" w:hAnsi="Arial Narrow"/>
          <w:sz w:val="26"/>
          <w:szCs w:val="26"/>
          <w:lang w:val="en-GB"/>
        </w:rPr>
        <w:t xml:space="preserve">. We need an opportunity to have face to face dialogue about this area of </w:t>
      </w:r>
      <w:r w:rsidR="009D620E">
        <w:rPr>
          <w:rFonts w:ascii="Arial Narrow" w:hAnsi="Arial Narrow"/>
          <w:sz w:val="26"/>
          <w:szCs w:val="26"/>
          <w:lang w:val="en-GB"/>
        </w:rPr>
        <w:t>Northwest</w:t>
      </w:r>
      <w:r w:rsidR="000B734D">
        <w:rPr>
          <w:rFonts w:ascii="Arial Narrow" w:hAnsi="Arial Narrow"/>
          <w:sz w:val="26"/>
          <w:szCs w:val="26"/>
          <w:lang w:val="en-GB"/>
        </w:rPr>
        <w:t xml:space="preserve"> New South Wales going forward to drive change </w:t>
      </w:r>
      <w:r w:rsidR="005237BB">
        <w:rPr>
          <w:rFonts w:ascii="Arial Narrow" w:hAnsi="Arial Narrow"/>
          <w:sz w:val="26"/>
          <w:szCs w:val="26"/>
          <w:lang w:val="en-GB"/>
        </w:rPr>
        <w:t>with positive outcomes for all</w:t>
      </w:r>
      <w:r w:rsidR="009D620E">
        <w:rPr>
          <w:rFonts w:ascii="Arial Narrow" w:hAnsi="Arial Narrow"/>
          <w:sz w:val="26"/>
          <w:szCs w:val="26"/>
          <w:lang w:val="en-GB"/>
        </w:rPr>
        <w:t xml:space="preserve"> resulting in Triple bottom line </w:t>
      </w:r>
      <w:r w:rsidR="00C533A2">
        <w:rPr>
          <w:rFonts w:ascii="Arial Narrow" w:hAnsi="Arial Narrow"/>
          <w:sz w:val="26"/>
          <w:szCs w:val="26"/>
          <w:lang w:val="en-GB"/>
        </w:rPr>
        <w:t>outcomes.</w:t>
      </w:r>
      <w:r w:rsidR="009D620E">
        <w:rPr>
          <w:rFonts w:ascii="Arial Narrow" w:hAnsi="Arial Narrow"/>
          <w:sz w:val="26"/>
          <w:szCs w:val="26"/>
          <w:lang w:val="en-GB"/>
        </w:rPr>
        <w:t xml:space="preserve"> </w:t>
      </w:r>
    </w:p>
    <w:p w14:paraId="6A3072F1" w14:textId="0A14B2A4" w:rsidR="00C533A2" w:rsidRPr="006B76B4" w:rsidRDefault="00C533A2" w:rsidP="006B76B4">
      <w:pPr>
        <w:pStyle w:val="ListParagraph"/>
        <w:numPr>
          <w:ilvl w:val="0"/>
          <w:numId w:val="4"/>
        </w:numPr>
        <w:jc w:val="both"/>
        <w:rPr>
          <w:rFonts w:ascii="Arial Narrow" w:hAnsi="Arial Narrow"/>
          <w:sz w:val="26"/>
          <w:szCs w:val="26"/>
          <w:lang w:val="en-GB"/>
        </w:rPr>
      </w:pPr>
      <w:r w:rsidRPr="00333F1B">
        <w:rPr>
          <w:rFonts w:ascii="Arial Narrow" w:hAnsi="Arial Narrow"/>
          <w:b/>
          <w:bCs/>
          <w:sz w:val="26"/>
          <w:szCs w:val="26"/>
          <w:lang w:val="en-GB"/>
        </w:rPr>
        <w:t>Environment</w:t>
      </w:r>
      <w:r w:rsidRPr="006B76B4">
        <w:rPr>
          <w:rFonts w:ascii="Arial Narrow" w:hAnsi="Arial Narrow"/>
          <w:sz w:val="26"/>
          <w:szCs w:val="26"/>
          <w:lang w:val="en-GB"/>
        </w:rPr>
        <w:t xml:space="preserve"> </w:t>
      </w:r>
      <w:r w:rsidR="00BB4C8C" w:rsidRPr="006B76B4">
        <w:rPr>
          <w:rFonts w:ascii="Arial Narrow" w:hAnsi="Arial Narrow"/>
          <w:sz w:val="26"/>
          <w:szCs w:val="26"/>
          <w:lang w:val="en-GB"/>
        </w:rPr>
        <w:t>(</w:t>
      </w:r>
      <w:r w:rsidR="007C1E18">
        <w:rPr>
          <w:rFonts w:ascii="Arial Narrow" w:hAnsi="Arial Narrow"/>
          <w:sz w:val="26"/>
          <w:szCs w:val="26"/>
          <w:lang w:val="en-GB"/>
        </w:rPr>
        <w:t>T</w:t>
      </w:r>
      <w:r w:rsidR="00BB4C8C" w:rsidRPr="006B76B4">
        <w:rPr>
          <w:rFonts w:ascii="Arial Narrow" w:hAnsi="Arial Narrow"/>
          <w:sz w:val="26"/>
          <w:szCs w:val="26"/>
          <w:lang w:val="en-GB"/>
        </w:rPr>
        <w:t xml:space="preserve">he water savings through low level </w:t>
      </w:r>
      <w:r w:rsidR="00333F1B" w:rsidRPr="006B76B4">
        <w:rPr>
          <w:rFonts w:ascii="Arial Narrow" w:hAnsi="Arial Narrow"/>
          <w:sz w:val="26"/>
          <w:szCs w:val="26"/>
          <w:lang w:val="en-GB"/>
        </w:rPr>
        <w:t>banks</w:t>
      </w:r>
      <w:r w:rsidR="00333F1B">
        <w:rPr>
          <w:rFonts w:ascii="Arial Narrow" w:hAnsi="Arial Narrow"/>
          <w:sz w:val="26"/>
          <w:szCs w:val="26"/>
          <w:lang w:val="en-GB"/>
        </w:rPr>
        <w:t xml:space="preserve">, enhance out comes </w:t>
      </w:r>
      <w:r w:rsidR="007C1E18">
        <w:rPr>
          <w:rFonts w:ascii="Arial Narrow" w:hAnsi="Arial Narrow"/>
          <w:sz w:val="26"/>
          <w:szCs w:val="26"/>
          <w:lang w:val="en-GB"/>
        </w:rPr>
        <w:t>under; lwp’s</w:t>
      </w:r>
      <w:r w:rsidR="00333F1B">
        <w:rPr>
          <w:rFonts w:ascii="Arial Narrow" w:hAnsi="Arial Narrow"/>
          <w:sz w:val="26"/>
          <w:szCs w:val="26"/>
          <w:lang w:val="en-GB"/>
        </w:rPr>
        <w:t>)</w:t>
      </w:r>
    </w:p>
    <w:p w14:paraId="4D2CF442" w14:textId="2DF59C2B" w:rsidR="00C533A2" w:rsidRPr="006B76B4" w:rsidRDefault="002C6DA8" w:rsidP="006B76B4">
      <w:pPr>
        <w:pStyle w:val="ListParagraph"/>
        <w:numPr>
          <w:ilvl w:val="0"/>
          <w:numId w:val="4"/>
        </w:numPr>
        <w:jc w:val="both"/>
        <w:rPr>
          <w:rFonts w:ascii="Arial Narrow" w:hAnsi="Arial Narrow"/>
          <w:sz w:val="26"/>
          <w:szCs w:val="26"/>
          <w:lang w:val="en-GB"/>
        </w:rPr>
      </w:pPr>
      <w:r w:rsidRPr="00333F1B">
        <w:rPr>
          <w:rFonts w:ascii="Arial Narrow" w:hAnsi="Arial Narrow"/>
          <w:b/>
          <w:bCs/>
          <w:sz w:val="26"/>
          <w:szCs w:val="26"/>
          <w:lang w:val="en-GB"/>
        </w:rPr>
        <w:t>Economic</w:t>
      </w:r>
      <w:r>
        <w:rPr>
          <w:rFonts w:ascii="Arial Narrow" w:hAnsi="Arial Narrow"/>
          <w:b/>
          <w:bCs/>
          <w:sz w:val="26"/>
          <w:szCs w:val="26"/>
          <w:lang w:val="en-GB"/>
        </w:rPr>
        <w:t xml:space="preserve"> </w:t>
      </w:r>
      <w:r w:rsidRPr="006B76B4">
        <w:rPr>
          <w:rFonts w:ascii="Arial Narrow" w:hAnsi="Arial Narrow"/>
          <w:sz w:val="26"/>
          <w:szCs w:val="26"/>
          <w:lang w:val="en-GB"/>
        </w:rPr>
        <w:t>:</w:t>
      </w:r>
      <w:r w:rsidR="00BB4C8C" w:rsidRPr="006B76B4">
        <w:rPr>
          <w:rFonts w:ascii="Arial Narrow" w:hAnsi="Arial Narrow"/>
          <w:sz w:val="26"/>
          <w:szCs w:val="26"/>
          <w:lang w:val="en-GB"/>
        </w:rPr>
        <w:t xml:space="preserve"> (</w:t>
      </w:r>
      <w:r w:rsidR="006B76B4" w:rsidRPr="006B76B4">
        <w:rPr>
          <w:rFonts w:ascii="Arial Narrow" w:hAnsi="Arial Narrow"/>
          <w:sz w:val="26"/>
          <w:szCs w:val="26"/>
          <w:lang w:val="en-GB"/>
        </w:rPr>
        <w:t xml:space="preserve">Agricultural conservation risk insurance </w:t>
      </w:r>
      <w:r w:rsidR="004349FA">
        <w:rPr>
          <w:rFonts w:ascii="Arial Narrow" w:hAnsi="Arial Narrow"/>
          <w:sz w:val="26"/>
          <w:szCs w:val="26"/>
          <w:lang w:val="en-GB"/>
        </w:rPr>
        <w:t>,</w:t>
      </w:r>
      <w:r w:rsidR="006B76B4" w:rsidRPr="006B76B4">
        <w:rPr>
          <w:rFonts w:ascii="Arial Narrow" w:hAnsi="Arial Narrow"/>
          <w:sz w:val="26"/>
          <w:szCs w:val="26"/>
          <w:lang w:val="en-GB"/>
        </w:rPr>
        <w:t xml:space="preserve">gives </w:t>
      </w:r>
      <w:r w:rsidR="00BB4C8C" w:rsidRPr="006B76B4">
        <w:rPr>
          <w:rFonts w:ascii="Arial Narrow" w:hAnsi="Arial Narrow"/>
          <w:sz w:val="26"/>
          <w:szCs w:val="26"/>
          <w:lang w:val="en-GB"/>
        </w:rPr>
        <w:t xml:space="preserve"> surety of business operations impacted by the above</w:t>
      </w:r>
      <w:r w:rsidR="004349FA">
        <w:rPr>
          <w:rFonts w:ascii="Arial Narrow" w:hAnsi="Arial Narrow"/>
          <w:sz w:val="26"/>
          <w:szCs w:val="26"/>
          <w:lang w:val="en-GB"/>
        </w:rPr>
        <w:t xml:space="preserve"> ,</w:t>
      </w:r>
      <w:r w:rsidR="00BB4C8C" w:rsidRPr="006B76B4">
        <w:rPr>
          <w:rFonts w:ascii="Arial Narrow" w:hAnsi="Arial Narrow"/>
          <w:sz w:val="26"/>
          <w:szCs w:val="26"/>
          <w:lang w:val="en-GB"/>
        </w:rPr>
        <w:t xml:space="preserve"> flows onto wider economy   )</w:t>
      </w:r>
    </w:p>
    <w:p w14:paraId="5C5E5DAD" w14:textId="4088BC29" w:rsidR="005237BB" w:rsidRPr="00685657" w:rsidRDefault="00C533A2" w:rsidP="00B876E1">
      <w:pPr>
        <w:pStyle w:val="ListParagraph"/>
        <w:numPr>
          <w:ilvl w:val="0"/>
          <w:numId w:val="4"/>
        </w:numPr>
        <w:jc w:val="both"/>
        <w:rPr>
          <w:rFonts w:ascii="Arial Narrow" w:hAnsi="Arial Narrow"/>
          <w:sz w:val="26"/>
          <w:szCs w:val="26"/>
          <w:lang w:val="en-GB"/>
        </w:rPr>
      </w:pPr>
      <w:r w:rsidRPr="00333F1B">
        <w:rPr>
          <w:rFonts w:ascii="Arial Narrow" w:hAnsi="Arial Narrow"/>
          <w:b/>
          <w:bCs/>
          <w:sz w:val="26"/>
          <w:szCs w:val="26"/>
          <w:lang w:val="en-GB"/>
        </w:rPr>
        <w:t xml:space="preserve">Socio </w:t>
      </w:r>
      <w:r w:rsidR="00BB4C8C" w:rsidRPr="00333F1B">
        <w:rPr>
          <w:rFonts w:ascii="Arial Narrow" w:hAnsi="Arial Narrow"/>
          <w:b/>
          <w:bCs/>
          <w:sz w:val="26"/>
          <w:szCs w:val="26"/>
          <w:lang w:val="en-GB"/>
        </w:rPr>
        <w:t>and cultural</w:t>
      </w:r>
      <w:r w:rsidR="00BB4C8C" w:rsidRPr="006B76B4">
        <w:rPr>
          <w:rFonts w:ascii="Arial Narrow" w:hAnsi="Arial Narrow"/>
          <w:sz w:val="26"/>
          <w:szCs w:val="26"/>
          <w:lang w:val="en-GB"/>
        </w:rPr>
        <w:t xml:space="preserve"> outcomes  </w:t>
      </w:r>
    </w:p>
    <w:p w14:paraId="3CFE5290" w14:textId="7690B240" w:rsidR="00612CCA" w:rsidRDefault="00612CCA" w:rsidP="00B876E1">
      <w:pPr>
        <w:jc w:val="both"/>
        <w:rPr>
          <w:rFonts w:ascii="Arial Narrow" w:hAnsi="Arial Narrow"/>
          <w:sz w:val="26"/>
          <w:szCs w:val="26"/>
          <w:lang w:val="en-GB"/>
        </w:rPr>
      </w:pPr>
      <w:r>
        <w:rPr>
          <w:rFonts w:ascii="Arial Narrow" w:hAnsi="Arial Narrow"/>
          <w:sz w:val="26"/>
          <w:szCs w:val="26"/>
          <w:lang w:val="en-GB"/>
        </w:rPr>
        <w:t xml:space="preserve">Please find attached </w:t>
      </w:r>
    </w:p>
    <w:p w14:paraId="509A1F7E" w14:textId="35363169" w:rsidR="005237BB" w:rsidRDefault="005237BB" w:rsidP="00B876E1">
      <w:pPr>
        <w:jc w:val="both"/>
        <w:rPr>
          <w:rFonts w:ascii="Arial Narrow" w:hAnsi="Arial Narrow"/>
          <w:sz w:val="26"/>
          <w:szCs w:val="26"/>
          <w:lang w:val="en-GB"/>
        </w:rPr>
      </w:pPr>
      <w:r>
        <w:rPr>
          <w:rFonts w:ascii="Arial Narrow" w:hAnsi="Arial Narrow"/>
          <w:sz w:val="26"/>
          <w:szCs w:val="26"/>
          <w:lang w:val="en-GB"/>
        </w:rPr>
        <w:t>Please don’t hesitate to contact me with further information regarding this matter.</w:t>
      </w:r>
    </w:p>
    <w:p w14:paraId="53405905" w14:textId="77777777" w:rsidR="00612CCA" w:rsidRDefault="00612CCA" w:rsidP="00B876E1">
      <w:pPr>
        <w:jc w:val="both"/>
        <w:rPr>
          <w:rFonts w:ascii="Arial Narrow" w:hAnsi="Arial Narrow"/>
          <w:sz w:val="26"/>
          <w:szCs w:val="26"/>
          <w:lang w:val="en-GB"/>
        </w:rPr>
      </w:pPr>
    </w:p>
    <w:p w14:paraId="0ADC75B0" w14:textId="77777777" w:rsidR="005237BB" w:rsidRDefault="005237BB" w:rsidP="00B876E1">
      <w:pPr>
        <w:jc w:val="both"/>
        <w:rPr>
          <w:rFonts w:ascii="Arial Narrow" w:hAnsi="Arial Narrow"/>
          <w:sz w:val="26"/>
          <w:szCs w:val="26"/>
          <w:lang w:val="en-GB"/>
        </w:rPr>
      </w:pPr>
    </w:p>
    <w:p w14:paraId="3E1244AF" w14:textId="17B137B7" w:rsidR="00723A95" w:rsidRPr="00A1446E" w:rsidRDefault="005237BB" w:rsidP="00A1446E">
      <w:pPr>
        <w:jc w:val="both"/>
        <w:rPr>
          <w:rFonts w:ascii="Arial Narrow" w:hAnsi="Arial Narrow"/>
          <w:sz w:val="26"/>
          <w:szCs w:val="26"/>
          <w:lang w:val="en-GB"/>
        </w:rPr>
      </w:pPr>
      <w:r>
        <w:rPr>
          <w:rFonts w:ascii="Arial Narrow" w:hAnsi="Arial Narrow"/>
          <w:sz w:val="26"/>
          <w:szCs w:val="26"/>
          <w:lang w:val="en-GB"/>
        </w:rPr>
        <w:t>Lou Doran</w:t>
      </w:r>
      <w:r w:rsidR="002D1CE6" w:rsidRPr="00A1446E">
        <w:rPr>
          <w:rFonts w:ascii="Arial Narrow" w:hAnsi="Arial Narrow"/>
          <w:sz w:val="26"/>
          <w:szCs w:val="26"/>
          <w:lang w:val="en-GB"/>
        </w:rPr>
        <w:t xml:space="preserve"> </w:t>
      </w:r>
    </w:p>
    <w:sectPr w:rsidR="00723A95" w:rsidRPr="00A1446E" w:rsidSect="006F09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3957"/>
    <w:multiLevelType w:val="hybridMultilevel"/>
    <w:tmpl w:val="BCF8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E5D5D"/>
    <w:multiLevelType w:val="hybridMultilevel"/>
    <w:tmpl w:val="E73C6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54C24"/>
    <w:multiLevelType w:val="hybridMultilevel"/>
    <w:tmpl w:val="A3D6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7B264A"/>
    <w:multiLevelType w:val="hybridMultilevel"/>
    <w:tmpl w:val="51C8D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527B8"/>
    <w:multiLevelType w:val="hybridMultilevel"/>
    <w:tmpl w:val="E152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682896">
    <w:abstractNumId w:val="0"/>
  </w:num>
  <w:num w:numId="2" w16cid:durableId="1431780704">
    <w:abstractNumId w:val="3"/>
  </w:num>
  <w:num w:numId="3" w16cid:durableId="917131756">
    <w:abstractNumId w:val="1"/>
  </w:num>
  <w:num w:numId="4" w16cid:durableId="1231114753">
    <w:abstractNumId w:val="2"/>
  </w:num>
  <w:num w:numId="5" w16cid:durableId="1316226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97"/>
    <w:rsid w:val="00021B6A"/>
    <w:rsid w:val="00027575"/>
    <w:rsid w:val="00032A69"/>
    <w:rsid w:val="00035E00"/>
    <w:rsid w:val="00036E15"/>
    <w:rsid w:val="00056B86"/>
    <w:rsid w:val="00056F38"/>
    <w:rsid w:val="0006127C"/>
    <w:rsid w:val="000762DA"/>
    <w:rsid w:val="00076721"/>
    <w:rsid w:val="00076B06"/>
    <w:rsid w:val="00077404"/>
    <w:rsid w:val="00081C67"/>
    <w:rsid w:val="000856BA"/>
    <w:rsid w:val="0009204A"/>
    <w:rsid w:val="00092A01"/>
    <w:rsid w:val="00097316"/>
    <w:rsid w:val="000B1B86"/>
    <w:rsid w:val="000B1FCB"/>
    <w:rsid w:val="000B3642"/>
    <w:rsid w:val="000B59C5"/>
    <w:rsid w:val="000B5B10"/>
    <w:rsid w:val="000B734D"/>
    <w:rsid w:val="000C10A8"/>
    <w:rsid w:val="000C315C"/>
    <w:rsid w:val="000D06A9"/>
    <w:rsid w:val="000D3CD1"/>
    <w:rsid w:val="000D4570"/>
    <w:rsid w:val="000E679D"/>
    <w:rsid w:val="000F04E4"/>
    <w:rsid w:val="000F10B2"/>
    <w:rsid w:val="000F7E56"/>
    <w:rsid w:val="001021AB"/>
    <w:rsid w:val="0010278D"/>
    <w:rsid w:val="00102F11"/>
    <w:rsid w:val="00106B27"/>
    <w:rsid w:val="00107448"/>
    <w:rsid w:val="00114A75"/>
    <w:rsid w:val="001234AD"/>
    <w:rsid w:val="00125F71"/>
    <w:rsid w:val="00126273"/>
    <w:rsid w:val="001267CC"/>
    <w:rsid w:val="001467E8"/>
    <w:rsid w:val="00151892"/>
    <w:rsid w:val="0016576B"/>
    <w:rsid w:val="00171773"/>
    <w:rsid w:val="0017177E"/>
    <w:rsid w:val="00177571"/>
    <w:rsid w:val="00180B7C"/>
    <w:rsid w:val="00197018"/>
    <w:rsid w:val="001A47E0"/>
    <w:rsid w:val="001B01A7"/>
    <w:rsid w:val="001B6E0C"/>
    <w:rsid w:val="001B7C09"/>
    <w:rsid w:val="001C19D1"/>
    <w:rsid w:val="001C5D30"/>
    <w:rsid w:val="001C77B8"/>
    <w:rsid w:val="001E2D61"/>
    <w:rsid w:val="001E4CCC"/>
    <w:rsid w:val="001E57EF"/>
    <w:rsid w:val="001F473B"/>
    <w:rsid w:val="00200810"/>
    <w:rsid w:val="00210A6D"/>
    <w:rsid w:val="00226652"/>
    <w:rsid w:val="0022718B"/>
    <w:rsid w:val="002441C4"/>
    <w:rsid w:val="0025393E"/>
    <w:rsid w:val="00295088"/>
    <w:rsid w:val="002A3F5F"/>
    <w:rsid w:val="002A4D01"/>
    <w:rsid w:val="002B1DD0"/>
    <w:rsid w:val="002B585E"/>
    <w:rsid w:val="002B6442"/>
    <w:rsid w:val="002C6DA8"/>
    <w:rsid w:val="002D1CE6"/>
    <w:rsid w:val="002D2014"/>
    <w:rsid w:val="002D751E"/>
    <w:rsid w:val="002E4F41"/>
    <w:rsid w:val="002E6F97"/>
    <w:rsid w:val="002F5500"/>
    <w:rsid w:val="002F57A7"/>
    <w:rsid w:val="002F5894"/>
    <w:rsid w:val="002F6C9B"/>
    <w:rsid w:val="003013C4"/>
    <w:rsid w:val="00304640"/>
    <w:rsid w:val="00310BC9"/>
    <w:rsid w:val="00310F57"/>
    <w:rsid w:val="003123C5"/>
    <w:rsid w:val="00312E34"/>
    <w:rsid w:val="003173EA"/>
    <w:rsid w:val="0032210B"/>
    <w:rsid w:val="003243CC"/>
    <w:rsid w:val="00333761"/>
    <w:rsid w:val="00333F1B"/>
    <w:rsid w:val="00342EF3"/>
    <w:rsid w:val="00345B6E"/>
    <w:rsid w:val="00350D92"/>
    <w:rsid w:val="003642DD"/>
    <w:rsid w:val="00371D2D"/>
    <w:rsid w:val="00372961"/>
    <w:rsid w:val="003832AB"/>
    <w:rsid w:val="0038507D"/>
    <w:rsid w:val="003A5895"/>
    <w:rsid w:val="003A72B3"/>
    <w:rsid w:val="003A731B"/>
    <w:rsid w:val="003B31B6"/>
    <w:rsid w:val="003B69BE"/>
    <w:rsid w:val="003C1143"/>
    <w:rsid w:val="003D05DE"/>
    <w:rsid w:val="003D2CAC"/>
    <w:rsid w:val="003D5681"/>
    <w:rsid w:val="003E269F"/>
    <w:rsid w:val="003E4C53"/>
    <w:rsid w:val="00423CC2"/>
    <w:rsid w:val="00427AB8"/>
    <w:rsid w:val="004349FA"/>
    <w:rsid w:val="0044393C"/>
    <w:rsid w:val="00445ABF"/>
    <w:rsid w:val="00446AA8"/>
    <w:rsid w:val="00454A87"/>
    <w:rsid w:val="004555D3"/>
    <w:rsid w:val="00460DE3"/>
    <w:rsid w:val="004627BD"/>
    <w:rsid w:val="00465B61"/>
    <w:rsid w:val="00472744"/>
    <w:rsid w:val="00472FC5"/>
    <w:rsid w:val="00477D5A"/>
    <w:rsid w:val="00480552"/>
    <w:rsid w:val="00482BDE"/>
    <w:rsid w:val="004866FC"/>
    <w:rsid w:val="004927F7"/>
    <w:rsid w:val="00494F74"/>
    <w:rsid w:val="004A0D11"/>
    <w:rsid w:val="004A1389"/>
    <w:rsid w:val="004A3EC1"/>
    <w:rsid w:val="004A638B"/>
    <w:rsid w:val="004C0D43"/>
    <w:rsid w:val="004C11CF"/>
    <w:rsid w:val="004D0028"/>
    <w:rsid w:val="004D30A0"/>
    <w:rsid w:val="004D3700"/>
    <w:rsid w:val="004D6CBE"/>
    <w:rsid w:val="004E08EE"/>
    <w:rsid w:val="004E5113"/>
    <w:rsid w:val="004E56DD"/>
    <w:rsid w:val="00501F71"/>
    <w:rsid w:val="0051358B"/>
    <w:rsid w:val="0051519A"/>
    <w:rsid w:val="00515BA1"/>
    <w:rsid w:val="00520892"/>
    <w:rsid w:val="005234D5"/>
    <w:rsid w:val="005237BB"/>
    <w:rsid w:val="005265E7"/>
    <w:rsid w:val="00526708"/>
    <w:rsid w:val="005315B5"/>
    <w:rsid w:val="00534171"/>
    <w:rsid w:val="00537DEB"/>
    <w:rsid w:val="005441A1"/>
    <w:rsid w:val="0054497D"/>
    <w:rsid w:val="00550EC9"/>
    <w:rsid w:val="00561031"/>
    <w:rsid w:val="0056236E"/>
    <w:rsid w:val="00562C3D"/>
    <w:rsid w:val="0057171E"/>
    <w:rsid w:val="00582DAB"/>
    <w:rsid w:val="00593D87"/>
    <w:rsid w:val="00595366"/>
    <w:rsid w:val="005A4CDE"/>
    <w:rsid w:val="005B569A"/>
    <w:rsid w:val="005B77E5"/>
    <w:rsid w:val="005B7ED4"/>
    <w:rsid w:val="005C4EE9"/>
    <w:rsid w:val="005C63C3"/>
    <w:rsid w:val="005D4846"/>
    <w:rsid w:val="005D5748"/>
    <w:rsid w:val="005E1B16"/>
    <w:rsid w:val="005E2378"/>
    <w:rsid w:val="005E557A"/>
    <w:rsid w:val="005E7BA8"/>
    <w:rsid w:val="005E7CF0"/>
    <w:rsid w:val="005F7B06"/>
    <w:rsid w:val="006043B6"/>
    <w:rsid w:val="0060507A"/>
    <w:rsid w:val="00612CCA"/>
    <w:rsid w:val="00620286"/>
    <w:rsid w:val="00621FC0"/>
    <w:rsid w:val="00622867"/>
    <w:rsid w:val="00626DF1"/>
    <w:rsid w:val="006430AB"/>
    <w:rsid w:val="0066304F"/>
    <w:rsid w:val="0066453F"/>
    <w:rsid w:val="00665CED"/>
    <w:rsid w:val="00670D5D"/>
    <w:rsid w:val="00680BB7"/>
    <w:rsid w:val="00684B9B"/>
    <w:rsid w:val="00685657"/>
    <w:rsid w:val="00692A7A"/>
    <w:rsid w:val="006A4FCB"/>
    <w:rsid w:val="006A6F37"/>
    <w:rsid w:val="006B47A8"/>
    <w:rsid w:val="006B55A4"/>
    <w:rsid w:val="006B6E5B"/>
    <w:rsid w:val="006B76B4"/>
    <w:rsid w:val="006C0ABE"/>
    <w:rsid w:val="006D037E"/>
    <w:rsid w:val="006D2A72"/>
    <w:rsid w:val="006D4E2D"/>
    <w:rsid w:val="006E1025"/>
    <w:rsid w:val="006E304E"/>
    <w:rsid w:val="006E3781"/>
    <w:rsid w:val="006E54A8"/>
    <w:rsid w:val="006F090D"/>
    <w:rsid w:val="006F5DDD"/>
    <w:rsid w:val="006F7413"/>
    <w:rsid w:val="00703F58"/>
    <w:rsid w:val="00706D77"/>
    <w:rsid w:val="007075E4"/>
    <w:rsid w:val="007144B6"/>
    <w:rsid w:val="00723A95"/>
    <w:rsid w:val="00736FFB"/>
    <w:rsid w:val="00744B8C"/>
    <w:rsid w:val="00745E3A"/>
    <w:rsid w:val="00752D76"/>
    <w:rsid w:val="00757AF4"/>
    <w:rsid w:val="007635E6"/>
    <w:rsid w:val="0076436A"/>
    <w:rsid w:val="00765C14"/>
    <w:rsid w:val="007661C3"/>
    <w:rsid w:val="00766B89"/>
    <w:rsid w:val="00771240"/>
    <w:rsid w:val="00775C76"/>
    <w:rsid w:val="0078062D"/>
    <w:rsid w:val="00780CFE"/>
    <w:rsid w:val="00786460"/>
    <w:rsid w:val="007909C5"/>
    <w:rsid w:val="00795F89"/>
    <w:rsid w:val="007A174B"/>
    <w:rsid w:val="007A5C21"/>
    <w:rsid w:val="007B133E"/>
    <w:rsid w:val="007B1BB2"/>
    <w:rsid w:val="007B2808"/>
    <w:rsid w:val="007B459C"/>
    <w:rsid w:val="007B4D83"/>
    <w:rsid w:val="007B5187"/>
    <w:rsid w:val="007C0BF7"/>
    <w:rsid w:val="007C1E18"/>
    <w:rsid w:val="007C30BD"/>
    <w:rsid w:val="007C3418"/>
    <w:rsid w:val="007C4FDA"/>
    <w:rsid w:val="007C7B86"/>
    <w:rsid w:val="007E1022"/>
    <w:rsid w:val="007E5AC2"/>
    <w:rsid w:val="007E6F90"/>
    <w:rsid w:val="007E7A3D"/>
    <w:rsid w:val="007F3DA4"/>
    <w:rsid w:val="008006B1"/>
    <w:rsid w:val="00814587"/>
    <w:rsid w:val="008221A3"/>
    <w:rsid w:val="00822C8C"/>
    <w:rsid w:val="008351D1"/>
    <w:rsid w:val="008366BE"/>
    <w:rsid w:val="008368D9"/>
    <w:rsid w:val="008408A6"/>
    <w:rsid w:val="008432C3"/>
    <w:rsid w:val="00844265"/>
    <w:rsid w:val="00845798"/>
    <w:rsid w:val="008603BF"/>
    <w:rsid w:val="00866ED3"/>
    <w:rsid w:val="00877BE4"/>
    <w:rsid w:val="00882184"/>
    <w:rsid w:val="00884E94"/>
    <w:rsid w:val="00887A5E"/>
    <w:rsid w:val="008A6295"/>
    <w:rsid w:val="008B3B75"/>
    <w:rsid w:val="008B41B6"/>
    <w:rsid w:val="008C04BC"/>
    <w:rsid w:val="008C4746"/>
    <w:rsid w:val="008D1F1E"/>
    <w:rsid w:val="008D4A24"/>
    <w:rsid w:val="008D63F3"/>
    <w:rsid w:val="008D66FA"/>
    <w:rsid w:val="008E5A79"/>
    <w:rsid w:val="008E7276"/>
    <w:rsid w:val="008F3F2A"/>
    <w:rsid w:val="00901869"/>
    <w:rsid w:val="00901B74"/>
    <w:rsid w:val="00902ACE"/>
    <w:rsid w:val="00905970"/>
    <w:rsid w:val="00907F9C"/>
    <w:rsid w:val="0091058E"/>
    <w:rsid w:val="00910ED1"/>
    <w:rsid w:val="00912B3C"/>
    <w:rsid w:val="00923A15"/>
    <w:rsid w:val="0093097C"/>
    <w:rsid w:val="009333D4"/>
    <w:rsid w:val="009474B5"/>
    <w:rsid w:val="009524D8"/>
    <w:rsid w:val="00952651"/>
    <w:rsid w:val="0095525C"/>
    <w:rsid w:val="0095545D"/>
    <w:rsid w:val="009615F0"/>
    <w:rsid w:val="0096197E"/>
    <w:rsid w:val="00961E40"/>
    <w:rsid w:val="009629E9"/>
    <w:rsid w:val="00971D3A"/>
    <w:rsid w:val="009901B5"/>
    <w:rsid w:val="00990F21"/>
    <w:rsid w:val="009A7028"/>
    <w:rsid w:val="009B06A0"/>
    <w:rsid w:val="009B082C"/>
    <w:rsid w:val="009C6E9E"/>
    <w:rsid w:val="009D620E"/>
    <w:rsid w:val="009E0FBC"/>
    <w:rsid w:val="009E1E0B"/>
    <w:rsid w:val="009F6060"/>
    <w:rsid w:val="00A1446E"/>
    <w:rsid w:val="00A14530"/>
    <w:rsid w:val="00A2083E"/>
    <w:rsid w:val="00A20BB9"/>
    <w:rsid w:val="00A26BF4"/>
    <w:rsid w:val="00A36AA0"/>
    <w:rsid w:val="00A3778C"/>
    <w:rsid w:val="00A4031E"/>
    <w:rsid w:val="00A41412"/>
    <w:rsid w:val="00A42E1F"/>
    <w:rsid w:val="00A43C5A"/>
    <w:rsid w:val="00A5375F"/>
    <w:rsid w:val="00A65107"/>
    <w:rsid w:val="00A67CA3"/>
    <w:rsid w:val="00A70BCA"/>
    <w:rsid w:val="00A76CC3"/>
    <w:rsid w:val="00A76F6E"/>
    <w:rsid w:val="00A7719A"/>
    <w:rsid w:val="00A81A7B"/>
    <w:rsid w:val="00A854E8"/>
    <w:rsid w:val="00A94522"/>
    <w:rsid w:val="00AB777E"/>
    <w:rsid w:val="00AC5852"/>
    <w:rsid w:val="00AC5EFF"/>
    <w:rsid w:val="00AE0C42"/>
    <w:rsid w:val="00AE341F"/>
    <w:rsid w:val="00AF3364"/>
    <w:rsid w:val="00AF6B12"/>
    <w:rsid w:val="00B000B8"/>
    <w:rsid w:val="00B053E3"/>
    <w:rsid w:val="00B10E67"/>
    <w:rsid w:val="00B2082B"/>
    <w:rsid w:val="00B21C80"/>
    <w:rsid w:val="00B2262B"/>
    <w:rsid w:val="00B43DC5"/>
    <w:rsid w:val="00B45DBC"/>
    <w:rsid w:val="00B47B88"/>
    <w:rsid w:val="00B51363"/>
    <w:rsid w:val="00B52775"/>
    <w:rsid w:val="00B5553C"/>
    <w:rsid w:val="00B60360"/>
    <w:rsid w:val="00B6176D"/>
    <w:rsid w:val="00B6552D"/>
    <w:rsid w:val="00B70631"/>
    <w:rsid w:val="00B707CD"/>
    <w:rsid w:val="00B70E99"/>
    <w:rsid w:val="00B8134C"/>
    <w:rsid w:val="00B8185B"/>
    <w:rsid w:val="00B844D6"/>
    <w:rsid w:val="00B85692"/>
    <w:rsid w:val="00B86ACB"/>
    <w:rsid w:val="00B876E1"/>
    <w:rsid w:val="00B87F3F"/>
    <w:rsid w:val="00B9785C"/>
    <w:rsid w:val="00BA0195"/>
    <w:rsid w:val="00BA5BB2"/>
    <w:rsid w:val="00BB4016"/>
    <w:rsid w:val="00BB4C8C"/>
    <w:rsid w:val="00BB51A9"/>
    <w:rsid w:val="00BB5A3C"/>
    <w:rsid w:val="00BD6A13"/>
    <w:rsid w:val="00BE0471"/>
    <w:rsid w:val="00BE0476"/>
    <w:rsid w:val="00BE2E44"/>
    <w:rsid w:val="00BE4E68"/>
    <w:rsid w:val="00BE6328"/>
    <w:rsid w:val="00BF0212"/>
    <w:rsid w:val="00BF2502"/>
    <w:rsid w:val="00C00E20"/>
    <w:rsid w:val="00C02166"/>
    <w:rsid w:val="00C02B3D"/>
    <w:rsid w:val="00C233DE"/>
    <w:rsid w:val="00C26EB3"/>
    <w:rsid w:val="00C27B6A"/>
    <w:rsid w:val="00C46D49"/>
    <w:rsid w:val="00C51770"/>
    <w:rsid w:val="00C533A2"/>
    <w:rsid w:val="00C61245"/>
    <w:rsid w:val="00C61B2E"/>
    <w:rsid w:val="00C637EB"/>
    <w:rsid w:val="00C723FC"/>
    <w:rsid w:val="00C73279"/>
    <w:rsid w:val="00C76EAC"/>
    <w:rsid w:val="00C770F0"/>
    <w:rsid w:val="00C85789"/>
    <w:rsid w:val="00C8613D"/>
    <w:rsid w:val="00C86399"/>
    <w:rsid w:val="00C90A0A"/>
    <w:rsid w:val="00C91075"/>
    <w:rsid w:val="00C92F2A"/>
    <w:rsid w:val="00C93CAB"/>
    <w:rsid w:val="00CA3767"/>
    <w:rsid w:val="00CA5CBD"/>
    <w:rsid w:val="00CB7DD9"/>
    <w:rsid w:val="00CC40D8"/>
    <w:rsid w:val="00CC7E34"/>
    <w:rsid w:val="00CD02D3"/>
    <w:rsid w:val="00CD1842"/>
    <w:rsid w:val="00CD4319"/>
    <w:rsid w:val="00CD5E39"/>
    <w:rsid w:val="00CD7F67"/>
    <w:rsid w:val="00CF6FCC"/>
    <w:rsid w:val="00D02520"/>
    <w:rsid w:val="00D0457C"/>
    <w:rsid w:val="00D053A7"/>
    <w:rsid w:val="00D06A31"/>
    <w:rsid w:val="00D07BDD"/>
    <w:rsid w:val="00D10FBA"/>
    <w:rsid w:val="00D11D53"/>
    <w:rsid w:val="00D15B74"/>
    <w:rsid w:val="00D15C58"/>
    <w:rsid w:val="00D17897"/>
    <w:rsid w:val="00D2161C"/>
    <w:rsid w:val="00D23185"/>
    <w:rsid w:val="00D24DE7"/>
    <w:rsid w:val="00D36C29"/>
    <w:rsid w:val="00D45116"/>
    <w:rsid w:val="00D45BF1"/>
    <w:rsid w:val="00D503B2"/>
    <w:rsid w:val="00D515FE"/>
    <w:rsid w:val="00D634DB"/>
    <w:rsid w:val="00D66DC3"/>
    <w:rsid w:val="00D6781B"/>
    <w:rsid w:val="00D77843"/>
    <w:rsid w:val="00D821AE"/>
    <w:rsid w:val="00D9024B"/>
    <w:rsid w:val="00D90A36"/>
    <w:rsid w:val="00D927C6"/>
    <w:rsid w:val="00D94D05"/>
    <w:rsid w:val="00DA2967"/>
    <w:rsid w:val="00DA4BDE"/>
    <w:rsid w:val="00DA52F0"/>
    <w:rsid w:val="00DB36AB"/>
    <w:rsid w:val="00DD01B7"/>
    <w:rsid w:val="00DE5F88"/>
    <w:rsid w:val="00DF07E4"/>
    <w:rsid w:val="00DF168D"/>
    <w:rsid w:val="00E00A67"/>
    <w:rsid w:val="00E00FED"/>
    <w:rsid w:val="00E13239"/>
    <w:rsid w:val="00E14853"/>
    <w:rsid w:val="00E14F22"/>
    <w:rsid w:val="00E26467"/>
    <w:rsid w:val="00E30E0A"/>
    <w:rsid w:val="00E32D9E"/>
    <w:rsid w:val="00E525D6"/>
    <w:rsid w:val="00E57810"/>
    <w:rsid w:val="00E5786A"/>
    <w:rsid w:val="00E60563"/>
    <w:rsid w:val="00E92937"/>
    <w:rsid w:val="00EA38D9"/>
    <w:rsid w:val="00EC5114"/>
    <w:rsid w:val="00ED0C9D"/>
    <w:rsid w:val="00ED189C"/>
    <w:rsid w:val="00ED1A9D"/>
    <w:rsid w:val="00ED5043"/>
    <w:rsid w:val="00ED7EA2"/>
    <w:rsid w:val="00EE4AFA"/>
    <w:rsid w:val="00F027D2"/>
    <w:rsid w:val="00F047E7"/>
    <w:rsid w:val="00F0504B"/>
    <w:rsid w:val="00F0579B"/>
    <w:rsid w:val="00F2056E"/>
    <w:rsid w:val="00F22A4A"/>
    <w:rsid w:val="00F23C97"/>
    <w:rsid w:val="00F26D66"/>
    <w:rsid w:val="00F336C1"/>
    <w:rsid w:val="00F43544"/>
    <w:rsid w:val="00F531A9"/>
    <w:rsid w:val="00F55177"/>
    <w:rsid w:val="00F61422"/>
    <w:rsid w:val="00F62779"/>
    <w:rsid w:val="00F6367D"/>
    <w:rsid w:val="00F6477E"/>
    <w:rsid w:val="00F65108"/>
    <w:rsid w:val="00F70554"/>
    <w:rsid w:val="00F759D8"/>
    <w:rsid w:val="00F75C79"/>
    <w:rsid w:val="00F8155F"/>
    <w:rsid w:val="00FA6BC2"/>
    <w:rsid w:val="00FB0210"/>
    <w:rsid w:val="00FB4C4F"/>
    <w:rsid w:val="00FC5168"/>
    <w:rsid w:val="00FD5AC9"/>
    <w:rsid w:val="00FD609F"/>
    <w:rsid w:val="00FE05AB"/>
    <w:rsid w:val="00FE2BDA"/>
    <w:rsid w:val="00FE3C6D"/>
    <w:rsid w:val="00FE4A30"/>
    <w:rsid w:val="00FE686F"/>
    <w:rsid w:val="00FF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90EA"/>
  <w15:chartTrackingRefBased/>
  <w15:docId w15:val="{63149366-3F3E-4C56-A2A6-61C1FD0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5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F3F"/>
    <w:pPr>
      <w:ind w:left="720"/>
      <w:contextualSpacing/>
    </w:pPr>
  </w:style>
  <w:style w:type="character" w:customStyle="1" w:styleId="Heading1Char">
    <w:name w:val="Heading 1 Char"/>
    <w:basedOn w:val="DefaultParagraphFont"/>
    <w:link w:val="Heading1"/>
    <w:uiPriority w:val="9"/>
    <w:rsid w:val="005B56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569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368D9"/>
    <w:pPr>
      <w:spacing w:before="100" w:beforeAutospacing="1" w:after="100" w:afterAutospacing="1" w:line="240" w:lineRule="auto"/>
    </w:pPr>
    <w:rPr>
      <w:rFonts w:ascii="Calibri" w:hAnsi="Calibri" w:cs="Calibri"/>
      <w:kern w:val="0"/>
      <w:lang w:eastAsia="en-AU"/>
      <w14:ligatures w14:val="none"/>
    </w:rPr>
  </w:style>
  <w:style w:type="paragraph" w:customStyle="1" w:styleId="s2">
    <w:name w:val="s2"/>
    <w:basedOn w:val="Normal"/>
    <w:uiPriority w:val="99"/>
    <w:semiHidden/>
    <w:rsid w:val="008368D9"/>
    <w:pPr>
      <w:spacing w:before="100" w:beforeAutospacing="1" w:after="100" w:afterAutospacing="1" w:line="240" w:lineRule="auto"/>
    </w:pPr>
    <w:rPr>
      <w:rFonts w:ascii="Calibri" w:hAnsi="Calibri" w:cs="Calibri"/>
      <w:kern w:val="0"/>
      <w:lang w:eastAsia="en-AU"/>
      <w14:ligatures w14:val="none"/>
    </w:rPr>
  </w:style>
  <w:style w:type="paragraph" w:customStyle="1" w:styleId="s7">
    <w:name w:val="s7"/>
    <w:basedOn w:val="Normal"/>
    <w:uiPriority w:val="99"/>
    <w:semiHidden/>
    <w:rsid w:val="008368D9"/>
    <w:pPr>
      <w:spacing w:before="100" w:beforeAutospacing="1" w:after="100" w:afterAutospacing="1" w:line="240" w:lineRule="auto"/>
    </w:pPr>
    <w:rPr>
      <w:rFonts w:ascii="Calibri" w:hAnsi="Calibri" w:cs="Calibri"/>
      <w:kern w:val="0"/>
      <w:lang w:eastAsia="en-AU"/>
      <w14:ligatures w14:val="none"/>
    </w:rPr>
  </w:style>
  <w:style w:type="character" w:customStyle="1" w:styleId="s3">
    <w:name w:val="s3"/>
    <w:basedOn w:val="DefaultParagraphFont"/>
    <w:rsid w:val="008368D9"/>
  </w:style>
  <w:style w:type="character" w:customStyle="1" w:styleId="s5">
    <w:name w:val="s5"/>
    <w:basedOn w:val="DefaultParagraphFont"/>
    <w:rsid w:val="0083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B111-5EF9-4B9C-AB1A-DCC14B07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Submission 23 - Newly formed Gingham Lower Gwydir landholders - Murray-Darling Basin Plan: Implementation Review 2023 - Public inquiry</vt:lpstr>
    </vt:vector>
  </TitlesOfParts>
  <Company>Newly formed Gingham Lower Gwydir landholders</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Newly formed Gingham Lower Gwydir landholders - Murray-Darling Basin Plan: Implementation Review 2023 - Public inquiry</dc:title>
  <dc:subject/>
  <dc:creator>Newly formed Gingham Lower Gwydir landholders</dc:creator>
  <cp:keywords/>
  <dc:description/>
  <cp:lastModifiedBy>Chris Alston</cp:lastModifiedBy>
  <cp:revision>5</cp:revision>
  <cp:lastPrinted>2023-06-30T02:26:00Z</cp:lastPrinted>
  <dcterms:created xsi:type="dcterms:W3CDTF">2023-07-23T04:16:00Z</dcterms:created>
  <dcterms:modified xsi:type="dcterms:W3CDTF">2023-07-28T01:06:00Z</dcterms:modified>
</cp:coreProperties>
</file>