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32DB" w14:textId="77777777" w:rsidR="005A436E" w:rsidRPr="00C30468" w:rsidRDefault="005A436E">
      <w:pPr>
        <w:rPr>
          <w:b/>
          <w:bCs/>
          <w:lang w:val="en-AU"/>
        </w:rPr>
      </w:pPr>
      <w:r w:rsidRPr="00C30468">
        <w:rPr>
          <w:b/>
          <w:bCs/>
          <w:lang w:val="en-AU"/>
        </w:rPr>
        <w:t xml:space="preserve"> Submission to productivity commission</w:t>
      </w:r>
    </w:p>
    <w:p w14:paraId="2F59E489" w14:textId="77777777" w:rsidR="005A436E" w:rsidRPr="00C30468" w:rsidRDefault="00467800">
      <w:pPr>
        <w:rPr>
          <w:b/>
          <w:bCs/>
          <w:lang w:val="en-AU"/>
        </w:rPr>
      </w:pPr>
      <w:r w:rsidRPr="00C30468">
        <w:rPr>
          <w:b/>
          <w:bCs/>
          <w:lang w:val="en-AU"/>
        </w:rPr>
        <w:t>Increasing philanthropy.</w:t>
      </w:r>
    </w:p>
    <w:p w14:paraId="26A1219B" w14:textId="77777777" w:rsidR="00467800" w:rsidRDefault="00467800">
      <w:pPr>
        <w:rPr>
          <w:lang w:val="en-AU"/>
        </w:rPr>
      </w:pPr>
      <w:r>
        <w:rPr>
          <w:lang w:val="en-AU"/>
        </w:rPr>
        <w:t xml:space="preserve">Thankyou for the opportunity to make a submission. </w:t>
      </w:r>
    </w:p>
    <w:p w14:paraId="0E92F5E1" w14:textId="77777777" w:rsidR="00467800" w:rsidRDefault="000A0E9D">
      <w:pPr>
        <w:rPr>
          <w:lang w:val="en-AU"/>
        </w:rPr>
      </w:pPr>
      <w:r>
        <w:rPr>
          <w:lang w:val="en-AU"/>
        </w:rPr>
        <w:t>One of the greatest joys in life is to give.</w:t>
      </w:r>
    </w:p>
    <w:p w14:paraId="36EF5F8D" w14:textId="77777777" w:rsidR="00247D9A" w:rsidRDefault="007F112B">
      <w:pPr>
        <w:rPr>
          <w:lang w:val="en-AU"/>
        </w:rPr>
      </w:pPr>
      <w:r>
        <w:rPr>
          <w:lang w:val="en-AU"/>
        </w:rPr>
        <w:t>It’s a very worthwhile activity t</w:t>
      </w:r>
      <w:r w:rsidR="00211E4B">
        <w:rPr>
          <w:lang w:val="en-AU"/>
        </w:rPr>
        <w:t>hat you engage in t</w:t>
      </w:r>
      <w:r>
        <w:rPr>
          <w:lang w:val="en-AU"/>
        </w:rPr>
        <w:t>o look at ways to increase the giving that occurs in our community.</w:t>
      </w:r>
    </w:p>
    <w:p w14:paraId="18318183" w14:textId="77777777" w:rsidR="00274730" w:rsidRDefault="008D0C4F">
      <w:pPr>
        <w:rPr>
          <w:lang w:val="en-AU"/>
        </w:rPr>
      </w:pPr>
      <w:r>
        <w:rPr>
          <w:lang w:val="en-AU"/>
        </w:rPr>
        <w:t>As a professional manager and sales person there are tw</w:t>
      </w:r>
      <w:r w:rsidR="00AC46E6">
        <w:rPr>
          <w:lang w:val="en-AU"/>
        </w:rPr>
        <w:t xml:space="preserve">o </w:t>
      </w:r>
      <w:r>
        <w:rPr>
          <w:lang w:val="en-AU"/>
        </w:rPr>
        <w:t>ways</w:t>
      </w:r>
      <w:r w:rsidR="00796B17">
        <w:rPr>
          <w:lang w:val="en-AU"/>
        </w:rPr>
        <w:t xml:space="preserve"> a company can increase its sales</w:t>
      </w:r>
      <w:r w:rsidR="00274730">
        <w:rPr>
          <w:lang w:val="en-AU"/>
        </w:rPr>
        <w:t>:</w:t>
      </w:r>
    </w:p>
    <w:p w14:paraId="3E423789" w14:textId="77777777" w:rsidR="008D0C4F" w:rsidRDefault="00EA4782">
      <w:pPr>
        <w:rPr>
          <w:lang w:val="en-AU"/>
        </w:rPr>
      </w:pPr>
      <w:r>
        <w:rPr>
          <w:lang w:val="en-AU"/>
        </w:rPr>
        <w:t>I</w:t>
      </w:r>
      <w:r w:rsidR="00AC46E6">
        <w:rPr>
          <w:lang w:val="en-AU"/>
        </w:rPr>
        <w:t>ncrease</w:t>
      </w:r>
      <w:r>
        <w:rPr>
          <w:lang w:val="en-AU"/>
        </w:rPr>
        <w:t xml:space="preserve"> sales to current users</w:t>
      </w:r>
    </w:p>
    <w:p w14:paraId="0D595E69" w14:textId="77777777" w:rsidR="0064012A" w:rsidRDefault="005B57CA">
      <w:pPr>
        <w:rPr>
          <w:lang w:val="en-AU"/>
        </w:rPr>
      </w:pPr>
      <w:r>
        <w:rPr>
          <w:lang w:val="en-AU"/>
        </w:rPr>
        <w:t xml:space="preserve">Find new users for your </w:t>
      </w:r>
      <w:r w:rsidR="0064012A">
        <w:rPr>
          <w:lang w:val="en-AU"/>
        </w:rPr>
        <w:t>product.</w:t>
      </w:r>
    </w:p>
    <w:p w14:paraId="38879B3E" w14:textId="77777777" w:rsidR="00372C83" w:rsidRDefault="0064012A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lang w:val="en-AU"/>
        </w:rPr>
        <w:t>F</w:t>
      </w:r>
      <w:r w:rsidR="005C2E59">
        <w:rPr>
          <w:lang w:val="en-AU"/>
        </w:rPr>
        <w:t>ollow</w:t>
      </w:r>
      <w:r>
        <w:rPr>
          <w:lang w:val="en-AU"/>
        </w:rPr>
        <w:t>ing t</w:t>
      </w:r>
      <w:r w:rsidR="000F6EE5">
        <w:rPr>
          <w:lang w:val="en-AU"/>
        </w:rPr>
        <w:t xml:space="preserve">he advices </w:t>
      </w:r>
      <w:r>
        <w:rPr>
          <w:lang w:val="en-AU"/>
        </w:rPr>
        <w:t>o</w:t>
      </w:r>
      <w:r w:rsidR="000F6EE5">
        <w:rPr>
          <w:lang w:val="en-AU"/>
        </w:rPr>
        <w:t>f Italian economist</w:t>
      </w:r>
      <w:r w:rsidR="005B57CA">
        <w:rPr>
          <w:lang w:val="en-AU"/>
        </w:rPr>
        <w:t xml:space="preserve"> </w:t>
      </w:r>
      <w:r w:rsidR="00275A23">
        <w:rPr>
          <w:lang w:val="en-AU"/>
        </w:rPr>
        <w:t>Vilf</w:t>
      </w:r>
      <w:r w:rsidR="000F6EE5">
        <w:rPr>
          <w:lang w:val="en-AU"/>
        </w:rPr>
        <w:t>redo Pareto</w:t>
      </w:r>
      <w:r w:rsidR="00275A23">
        <w:rPr>
          <w:lang w:val="en-AU"/>
        </w:rPr>
        <w:t>-</w:t>
      </w:r>
      <w:r w:rsidR="000373B6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that 20% of the input creates 80% of the </w:t>
      </w:r>
      <w:r w:rsidR="001611DE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results, it can be found that often </w:t>
      </w:r>
      <w:r w:rsidR="0082403C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the top 20% of customers can relatively easily </w:t>
      </w:r>
      <w:r w:rsidR="00463B2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provide more sales than </w:t>
      </w:r>
      <w:r w:rsidR="00D067B2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those that </w:t>
      </w:r>
      <w:r w:rsidR="007C1C2C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c</w:t>
      </w:r>
      <w:r w:rsidR="00D067B2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urrently contribute very little or do not use </w:t>
      </w:r>
      <w:r w:rsidR="00372C8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ones product at all. This practice </w:t>
      </w:r>
      <w:r w:rsidR="00C6290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is encouraged in a commercia</w:t>
      </w:r>
      <w:r w:rsidR="007571E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l</w:t>
      </w:r>
      <w:r w:rsidR="00C6290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setting as it </w:t>
      </w:r>
      <w:r w:rsidR="00372C8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usually gives one a greater return for effort .</w:t>
      </w:r>
    </w:p>
    <w:p w14:paraId="455B5CBC" w14:textId="77777777" w:rsidR="00372C83" w:rsidRDefault="00372C83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I have personally </w:t>
      </w:r>
      <w:r w:rsidR="00162FA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doubled sales to in excess of $1m using this method alone.</w:t>
      </w:r>
    </w:p>
    <w:p w14:paraId="5D016F83" w14:textId="77777777" w:rsidR="008649A0" w:rsidRDefault="00162FA0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And so it may well be with charitable </w:t>
      </w:r>
      <w:r w:rsidR="003144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giving.</w:t>
      </w:r>
      <w:r w:rsidR="0000005A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Those who currently give are infact those who can be most easily persuaded to do so a little more.</w:t>
      </w:r>
    </w:p>
    <w:p w14:paraId="1B1FDEEA" w14:textId="77777777" w:rsidR="00734FDC" w:rsidRDefault="00CF2AB9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I was interested to see the definition of productivity on your Website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- being basically a ratio of input to output, </w:t>
      </w:r>
      <w:r w:rsidR="008B3E0C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which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  <w:r w:rsidR="004B6BB2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i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n the real world equates to the fact that </w:t>
      </w:r>
      <w:r w:rsidR="008B3E0C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Australian 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workers now produce </w:t>
      </w:r>
      <w:r w:rsidR="0028284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hourly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the </w:t>
      </w:r>
      <w:r w:rsidR="0028284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same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amount that they used to</w:t>
      </w:r>
      <w:r w:rsidR="0028284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in a day at the time of Federation.</w:t>
      </w:r>
      <w:r w:rsidR="005C47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</w:p>
    <w:p w14:paraId="30B7872F" w14:textId="77777777" w:rsidR="00CF2AB9" w:rsidRDefault="00673417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One of the reasons for this trend that has raised the living standards </w:t>
      </w:r>
      <w:r w:rsidR="005C47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o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f all Australians</w:t>
      </w:r>
      <w:r w:rsidR="0096367B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would undoubtedly be education.</w:t>
      </w:r>
    </w:p>
    <w:p w14:paraId="0BC9D731" w14:textId="77777777" w:rsidR="009E2B89" w:rsidRDefault="00D7711D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By continuing the</w:t>
      </w:r>
      <w:r w:rsidR="005C47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  <w:r w:rsidR="00401B6F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“</w:t>
      </w:r>
      <w:r w:rsidR="00734FDC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Eligible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  <w:r w:rsidR="005C47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G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ift </w:t>
      </w:r>
      <w:r w:rsidR="005C47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R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ecipient</w:t>
      </w:r>
      <w:r w:rsidR="005C4713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”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  <w:r w:rsidR="000A0414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status in reference</w:t>
      </w:r>
      <w:r w:rsidR="00EF2527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to religious institutions 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we encour</w:t>
      </w:r>
      <w:r w:rsidR="007A04A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a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ge charitable individuals to continue to donate </w:t>
      </w:r>
      <w:r w:rsidR="00EF2527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to buildings dedicated to education</w:t>
      </w:r>
      <w:r w:rsidR="00E97551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 which will continue to encourage this trend </w:t>
      </w:r>
      <w:r w:rsidR="007A04A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of</w:t>
      </w:r>
      <w:r w:rsidR="00E97551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innovation and productivity</w:t>
      </w:r>
      <w:r w:rsidR="003F5B6E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.</w:t>
      </w:r>
    </w:p>
    <w:p w14:paraId="5951205B" w14:textId="77777777" w:rsidR="00E00A1E" w:rsidRDefault="00430C94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Those that currently give should be actively </w:t>
      </w:r>
      <w:r w:rsidR="000E5A96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encouraged 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to continue to do so, </w:t>
      </w:r>
      <w:r w:rsidR="000E5A96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maybe 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even more incentive should be offered to contribute more.</w:t>
      </w:r>
    </w:p>
    <w:p w14:paraId="18532DAF" w14:textId="77777777" w:rsidR="00D76C04" w:rsidRDefault="00D00152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Perhaps this could even be extended to private individuals that due to </w:t>
      </w:r>
      <w:r w:rsidR="00FB0BF1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Atheism </w:t>
      </w:r>
      <w:r w:rsidR="000B5FFA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would not seek to contribute to education sponsored by religions</w:t>
      </w:r>
      <w:r w:rsidR="006E15A8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.</w:t>
      </w:r>
      <w:r w:rsidR="000E5A96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</w:t>
      </w:r>
      <w:r w:rsidR="006E15A8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They may </w:t>
      </w:r>
      <w:r w:rsidR="00CF0A0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like to contribute to the overall standard of living </w:t>
      </w:r>
      <w:r w:rsidR="009E3EF1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o</w:t>
      </w:r>
      <w:r w:rsidR="00CF0A0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f their fellow Australians by contributing to the cost of buildings</w:t>
      </w:r>
      <w:r w:rsidR="009E3EF1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, </w:t>
      </w:r>
      <w:r w:rsidR="00CF0A0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for government Educational facilities</w:t>
      </w:r>
      <w:r w:rsidR="00D76C04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.</w:t>
      </w:r>
    </w:p>
    <w:p w14:paraId="4A0C5842" w14:textId="77777777" w:rsidR="00D7711D" w:rsidRDefault="00D76C04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Through a </w:t>
      </w:r>
      <w:r w:rsidR="00CF0A00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widening </w:t>
      </w:r>
      <w:r w:rsidR="00F82507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of </w:t>
      </w:r>
      <w:r w:rsidR="009E3EF1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“Eligible</w:t>
      </w:r>
      <w:r w:rsidR="00F82507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gift </w:t>
      </w: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recipient” s</w:t>
      </w:r>
      <w:r w:rsidR="00F82507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tatus to allow a co</w:t>
      </w:r>
      <w:r w:rsidR="009E2B89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-c</w:t>
      </w:r>
      <w:r w:rsidR="00F82507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ontribution to local governmental Schools</w:t>
      </w:r>
      <w:r w:rsidR="009E2B89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 an increase in giving could be achieved</w:t>
      </w:r>
      <w:r w:rsidR="00E00A1E"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.</w:t>
      </w:r>
    </w:p>
    <w:p w14:paraId="56A2B2F8" w14:textId="77777777" w:rsidR="003F5B6E" w:rsidRDefault="00211E4B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I Thank you very much for allowing me to contribute and I wish you well.</w:t>
      </w:r>
    </w:p>
    <w:p w14:paraId="3AB8A983" w14:textId="77777777" w:rsidR="00211E4B" w:rsidRDefault="00211E4B" w:rsidP="00C0101E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 xml:space="preserve">Yours Very Sincerely </w:t>
      </w:r>
    </w:p>
    <w:p w14:paraId="68E6438D" w14:textId="514FC681" w:rsidR="00162FA0" w:rsidRPr="00372C83" w:rsidRDefault="00211E4B">
      <w:pP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4444"/>
          <w:sz w:val="21"/>
          <w:szCs w:val="21"/>
          <w:shd w:val="clear" w:color="auto" w:fill="FFFFFF"/>
        </w:rPr>
        <w:t>Shaun Carbins</w:t>
      </w:r>
    </w:p>
    <w:sectPr w:rsidR="00162FA0" w:rsidRPr="0037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6E"/>
    <w:rsid w:val="0000005A"/>
    <w:rsid w:val="000373B6"/>
    <w:rsid w:val="000A0414"/>
    <w:rsid w:val="000A0E9D"/>
    <w:rsid w:val="000B5FFA"/>
    <w:rsid w:val="000E5A96"/>
    <w:rsid w:val="000F6EE5"/>
    <w:rsid w:val="001611DE"/>
    <w:rsid w:val="00162FA0"/>
    <w:rsid w:val="00211E4B"/>
    <w:rsid w:val="00227566"/>
    <w:rsid w:val="00247D9A"/>
    <w:rsid w:val="00254914"/>
    <w:rsid w:val="00274730"/>
    <w:rsid w:val="00275A23"/>
    <w:rsid w:val="00282840"/>
    <w:rsid w:val="00314413"/>
    <w:rsid w:val="00372C83"/>
    <w:rsid w:val="003F5B6E"/>
    <w:rsid w:val="00401B6F"/>
    <w:rsid w:val="004218E0"/>
    <w:rsid w:val="00430C94"/>
    <w:rsid w:val="00463B2B"/>
    <w:rsid w:val="00467800"/>
    <w:rsid w:val="004B6BB2"/>
    <w:rsid w:val="005A436E"/>
    <w:rsid w:val="005B57CA"/>
    <w:rsid w:val="005C2E59"/>
    <w:rsid w:val="005C4713"/>
    <w:rsid w:val="0064012A"/>
    <w:rsid w:val="00673417"/>
    <w:rsid w:val="006E15A8"/>
    <w:rsid w:val="00734FDC"/>
    <w:rsid w:val="007571EB"/>
    <w:rsid w:val="00763476"/>
    <w:rsid w:val="00796B17"/>
    <w:rsid w:val="007A04A0"/>
    <w:rsid w:val="007C1C2C"/>
    <w:rsid w:val="007F112B"/>
    <w:rsid w:val="0082403C"/>
    <w:rsid w:val="008649A0"/>
    <w:rsid w:val="008B3E0C"/>
    <w:rsid w:val="008D0C4F"/>
    <w:rsid w:val="008E45D5"/>
    <w:rsid w:val="00917E9A"/>
    <w:rsid w:val="0096367B"/>
    <w:rsid w:val="009E2B89"/>
    <w:rsid w:val="009E3EF1"/>
    <w:rsid w:val="00A63B00"/>
    <w:rsid w:val="00AC46E6"/>
    <w:rsid w:val="00B95C2F"/>
    <w:rsid w:val="00BC02BA"/>
    <w:rsid w:val="00C30468"/>
    <w:rsid w:val="00C6290B"/>
    <w:rsid w:val="00CF0A00"/>
    <w:rsid w:val="00CF2AB9"/>
    <w:rsid w:val="00D00152"/>
    <w:rsid w:val="00D067B2"/>
    <w:rsid w:val="00D76C04"/>
    <w:rsid w:val="00D7711D"/>
    <w:rsid w:val="00E00A1E"/>
    <w:rsid w:val="00E97551"/>
    <w:rsid w:val="00EA4782"/>
    <w:rsid w:val="00EF2527"/>
    <w:rsid w:val="00F44E70"/>
    <w:rsid w:val="00F82507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FD14"/>
  <w15:chartTrackingRefBased/>
  <w15:docId w15:val="{EA1D1BF3-1270-0F43-AF0A-1496060C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5cc3229f35718883aa75aeb1350a8522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ad2ca4fc438d589b6ba971446c59df9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</documentManagement>
</p:properties>
</file>

<file path=customXml/itemProps1.xml><?xml version="1.0" encoding="utf-8"?>
<ds:datastoreItem xmlns:ds="http://schemas.openxmlformats.org/officeDocument/2006/customXml" ds:itemID="{D8FDE775-24C7-4439-9690-C81CCCE35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E0846-C94E-4670-99C1-70973FC0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8BD2E-7E49-450A-BEF2-B264223404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1E52C2-1C8F-422A-8D8A-0855B2CC2BDE}">
  <ds:schemaRefs>
    <ds:schemaRef ds:uri="http://schemas.microsoft.com/office/2006/metadata/properties"/>
    <ds:schemaRef ds:uri="20393cdf-440a-4521-8f19-00ba43423d00"/>
    <ds:schemaRef ds:uri="http://purl.org/dc/terms/"/>
    <ds:schemaRef ds:uri="3d385984-9344-419b-a80b-49c06a2bdab8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296 - Shaun Carbins - Philanthropy - Public inquiry</vt:lpstr>
    </vt:vector>
  </TitlesOfParts>
  <Company>Shaun Carbins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296 - Shaun Carbins - Philanthropy - Public inquiry</dc:title>
  <dc:subject/>
  <dc:creator>Shaun Carbins</dc:creator>
  <cp:keywords/>
  <dc:description/>
  <cp:lastModifiedBy>Bianca Dobson</cp:lastModifiedBy>
  <cp:revision>4</cp:revision>
  <dcterms:created xsi:type="dcterms:W3CDTF">2024-01-23T00:18:00Z</dcterms:created>
  <dcterms:modified xsi:type="dcterms:W3CDTF">2024-02-08T04:53:00Z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