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078" w:rsidRPr="00122166" w:rsidRDefault="00122166" w:rsidP="0064624C">
      <w:pPr>
        <w:shd w:val="clear" w:color="auto" w:fill="FFFFFF"/>
        <w:spacing w:before="100" w:beforeAutospacing="1" w:after="100" w:afterAutospacing="1" w:line="240" w:lineRule="auto"/>
        <w:rPr>
          <w:rFonts w:ascii="Times New Roman" w:eastAsia="Times New Roman" w:hAnsi="Times New Roman" w:cs="Arial"/>
          <w:lang w:eastAsia="en-AU"/>
        </w:rPr>
      </w:pPr>
      <w:r>
        <w:rPr>
          <w:rFonts w:ascii="Times New Roman" w:eastAsia="Times New Roman" w:hAnsi="Times New Roman" w:cs="Arial"/>
          <w:lang w:eastAsia="en-AU"/>
        </w:rPr>
        <w:t>17</w:t>
      </w:r>
      <w:r w:rsidR="009C21B1" w:rsidRPr="00122166">
        <w:rPr>
          <w:rFonts w:ascii="Times New Roman" w:eastAsia="Times New Roman" w:hAnsi="Times New Roman" w:cs="Arial"/>
          <w:lang w:eastAsia="en-AU"/>
        </w:rPr>
        <w:t xml:space="preserve"> July 2017</w:t>
      </w:r>
      <w:r w:rsidR="009C21B1" w:rsidRPr="00122166">
        <w:rPr>
          <w:rFonts w:ascii="Times New Roman" w:eastAsia="Times New Roman" w:hAnsi="Times New Roman" w:cs="Arial"/>
          <w:lang w:eastAsia="en-AU"/>
        </w:rPr>
        <w:tab/>
      </w:r>
      <w:r w:rsidR="009C21B1" w:rsidRPr="00122166">
        <w:rPr>
          <w:rFonts w:ascii="Times New Roman" w:eastAsia="Times New Roman" w:hAnsi="Times New Roman" w:cs="Arial"/>
          <w:lang w:eastAsia="en-AU"/>
        </w:rPr>
        <w:tab/>
      </w:r>
      <w:r w:rsidR="009C21B1" w:rsidRPr="00122166">
        <w:rPr>
          <w:rFonts w:ascii="Times New Roman" w:eastAsia="Times New Roman" w:hAnsi="Times New Roman" w:cs="Arial"/>
          <w:lang w:eastAsia="en-AU"/>
        </w:rPr>
        <w:tab/>
      </w:r>
      <w:r w:rsidR="009C21B1" w:rsidRPr="00122166">
        <w:rPr>
          <w:rFonts w:ascii="Times New Roman" w:eastAsia="Times New Roman" w:hAnsi="Times New Roman" w:cs="Arial"/>
          <w:lang w:eastAsia="en-AU"/>
        </w:rPr>
        <w:tab/>
      </w:r>
      <w:r w:rsidR="009C21B1" w:rsidRPr="00122166">
        <w:rPr>
          <w:rFonts w:ascii="Times New Roman" w:eastAsia="Times New Roman" w:hAnsi="Times New Roman" w:cs="Arial"/>
          <w:lang w:eastAsia="en-AU"/>
        </w:rPr>
        <w:tab/>
      </w:r>
      <w:r w:rsidR="009C21B1" w:rsidRPr="00122166">
        <w:rPr>
          <w:rFonts w:ascii="Times New Roman" w:eastAsia="Times New Roman" w:hAnsi="Times New Roman" w:cs="Arial"/>
          <w:lang w:eastAsia="en-AU"/>
        </w:rPr>
        <w:tab/>
      </w:r>
      <w:r w:rsidR="009C21B1" w:rsidRPr="00122166">
        <w:rPr>
          <w:rFonts w:ascii="Times New Roman" w:eastAsia="Times New Roman" w:hAnsi="Times New Roman" w:cs="Arial"/>
          <w:lang w:eastAsia="en-AU"/>
        </w:rPr>
        <w:tab/>
      </w:r>
      <w:r w:rsidR="009C21B1" w:rsidRPr="00122166">
        <w:rPr>
          <w:rFonts w:ascii="Times New Roman" w:eastAsia="Times New Roman" w:hAnsi="Times New Roman" w:cs="Arial"/>
          <w:lang w:eastAsia="en-AU"/>
        </w:rPr>
        <w:tab/>
      </w:r>
      <w:r w:rsidR="009C21B1" w:rsidRPr="00122166">
        <w:rPr>
          <w:rFonts w:ascii="Times New Roman" w:eastAsia="Times New Roman" w:hAnsi="Times New Roman" w:cs="Arial"/>
          <w:lang w:eastAsia="en-AU"/>
        </w:rPr>
        <w:tab/>
      </w:r>
      <w:r w:rsidR="009C21B1" w:rsidRPr="00122166">
        <w:rPr>
          <w:rFonts w:ascii="Times New Roman" w:eastAsia="Times New Roman" w:hAnsi="Times New Roman" w:cs="Arial"/>
          <w:lang w:eastAsia="en-AU"/>
        </w:rPr>
        <w:tab/>
      </w:r>
      <w:r w:rsidR="009C21B1" w:rsidRPr="00122166">
        <w:rPr>
          <w:rFonts w:ascii="Times New Roman" w:eastAsia="Times New Roman" w:hAnsi="Times New Roman" w:cs="Arial"/>
          <w:lang w:eastAsia="en-AU"/>
        </w:rPr>
        <w:tab/>
      </w:r>
    </w:p>
    <w:p w:rsidR="00303078"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2C32C2" w:rsidRPr="00122166" w:rsidRDefault="002C32C2"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9C21B1" w:rsidRPr="00122166" w:rsidRDefault="009C21B1"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Human Services Inquiry</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Productivity Commission</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Locked Bag 2, Collins Street East</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Melbourne Vic 8003</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64624C" w:rsidRPr="00122166" w:rsidRDefault="0064624C"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Dear Commissioners,</w:t>
      </w:r>
      <w:bookmarkStart w:id="0" w:name="_GoBack"/>
      <w:bookmarkEnd w:id="0"/>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b/>
          <w:sz w:val="24"/>
          <w:szCs w:val="19"/>
          <w:lang w:eastAsia="en-AU"/>
        </w:rPr>
      </w:pPr>
      <w:r w:rsidRPr="00122166">
        <w:rPr>
          <w:rFonts w:ascii="Times New Roman" w:eastAsia="Times New Roman" w:hAnsi="Times New Roman" w:cs="Arial"/>
          <w:b/>
          <w:sz w:val="24"/>
          <w:szCs w:val="19"/>
          <w:lang w:eastAsia="en-AU"/>
        </w:rPr>
        <w:t xml:space="preserve">Submission </w:t>
      </w:r>
      <w:r w:rsidR="009C21B1" w:rsidRPr="00122166">
        <w:rPr>
          <w:rFonts w:ascii="Times New Roman" w:eastAsia="Times New Roman" w:hAnsi="Times New Roman" w:cs="Arial"/>
          <w:b/>
          <w:sz w:val="24"/>
          <w:szCs w:val="19"/>
          <w:lang w:eastAsia="en-AU"/>
        </w:rPr>
        <w:t>to</w:t>
      </w:r>
      <w:r w:rsidRPr="00122166">
        <w:rPr>
          <w:rFonts w:ascii="Times New Roman" w:eastAsia="Times New Roman" w:hAnsi="Times New Roman" w:cs="Arial"/>
          <w:b/>
          <w:sz w:val="24"/>
          <w:szCs w:val="19"/>
          <w:lang w:eastAsia="en-AU"/>
        </w:rPr>
        <w:t xml:space="preserve"> the</w:t>
      </w:r>
      <w:r w:rsidR="00122166">
        <w:rPr>
          <w:rFonts w:ascii="Times New Roman" w:eastAsia="Times New Roman" w:hAnsi="Times New Roman" w:cs="Arial"/>
          <w:b/>
          <w:sz w:val="24"/>
          <w:szCs w:val="19"/>
          <w:lang w:eastAsia="en-AU"/>
        </w:rPr>
        <w:t>:</w:t>
      </w:r>
      <w:r w:rsidRPr="00122166">
        <w:rPr>
          <w:rFonts w:ascii="Times New Roman" w:eastAsia="Times New Roman" w:hAnsi="Times New Roman" w:cs="Arial"/>
          <w:b/>
          <w:sz w:val="24"/>
          <w:szCs w:val="19"/>
          <w:lang w:eastAsia="en-AU"/>
        </w:rPr>
        <w:t xml:space="preserve"> Reforms to Human Services</w:t>
      </w:r>
      <w:r w:rsidR="009C21B1" w:rsidRPr="00122166">
        <w:rPr>
          <w:rFonts w:ascii="Times New Roman" w:eastAsia="Times New Roman" w:hAnsi="Times New Roman" w:cs="Arial"/>
          <w:b/>
          <w:sz w:val="24"/>
          <w:szCs w:val="19"/>
          <w:lang w:eastAsia="en-AU"/>
        </w:rPr>
        <w:t xml:space="preserve"> Inquiry</w:t>
      </w:r>
      <w:r w:rsidR="00122166">
        <w:rPr>
          <w:rFonts w:ascii="Times New Roman" w:eastAsia="Times New Roman" w:hAnsi="Times New Roman" w:cs="Arial"/>
          <w:b/>
          <w:sz w:val="24"/>
          <w:szCs w:val="19"/>
          <w:lang w:eastAsia="en-AU"/>
        </w:rPr>
        <w:t xml:space="preserve"> </w:t>
      </w:r>
      <w:r w:rsidRPr="00122166">
        <w:rPr>
          <w:rFonts w:ascii="Times New Roman" w:eastAsia="Times New Roman" w:hAnsi="Times New Roman" w:cs="Arial"/>
          <w:b/>
          <w:sz w:val="24"/>
          <w:szCs w:val="19"/>
          <w:lang w:eastAsia="en-AU"/>
        </w:rPr>
        <w:t>- End-of-Life Care Services</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Thank you for the opportunity to make a submission to this inquiry.</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9C21B1"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In April this year, my father passed away in a public hospital bed in the Australian Capital Territory.</w:t>
      </w:r>
      <w:r w:rsidR="005C164A">
        <w:rPr>
          <w:rFonts w:ascii="Times New Roman" w:eastAsia="Times New Roman" w:hAnsi="Times New Roman" w:cs="Arial"/>
          <w:sz w:val="24"/>
          <w:szCs w:val="19"/>
          <w:lang w:eastAsia="en-AU"/>
        </w:rPr>
        <w:t xml:space="preserve"> </w:t>
      </w:r>
      <w:r w:rsidRPr="00122166">
        <w:rPr>
          <w:rFonts w:ascii="Times New Roman" w:eastAsia="Times New Roman" w:hAnsi="Times New Roman" w:cs="Arial"/>
          <w:sz w:val="24"/>
          <w:szCs w:val="19"/>
          <w:lang w:eastAsia="en-AU"/>
        </w:rPr>
        <w:t xml:space="preserve">He was receiving palliative care from early February 2017 until the time of his death. </w:t>
      </w:r>
    </w:p>
    <w:p w:rsidR="009C21B1" w:rsidRPr="00122166" w:rsidRDefault="009C21B1"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Based on my family's experience with the palliative care and aged care sector during this </w:t>
      </w:r>
      <w:r w:rsidR="00F21BF4">
        <w:rPr>
          <w:rFonts w:ascii="Times New Roman" w:eastAsia="Times New Roman" w:hAnsi="Times New Roman" w:cs="Arial"/>
          <w:sz w:val="24"/>
          <w:szCs w:val="19"/>
          <w:lang w:eastAsia="en-AU"/>
        </w:rPr>
        <w:t>time</w:t>
      </w:r>
      <w:r w:rsidRPr="00122166">
        <w:rPr>
          <w:rFonts w:ascii="Times New Roman" w:eastAsia="Times New Roman" w:hAnsi="Times New Roman" w:cs="Arial"/>
          <w:sz w:val="24"/>
          <w:szCs w:val="19"/>
          <w:lang w:eastAsia="en-AU"/>
        </w:rPr>
        <w:t>, I believe that there are systemic failings that need to be address</w:t>
      </w:r>
      <w:r w:rsidR="00F21BF4">
        <w:rPr>
          <w:rFonts w:ascii="Times New Roman" w:eastAsia="Times New Roman" w:hAnsi="Times New Roman" w:cs="Arial"/>
          <w:sz w:val="24"/>
          <w:szCs w:val="19"/>
          <w:lang w:eastAsia="en-AU"/>
        </w:rPr>
        <w:t xml:space="preserve">ed. I was pleased to see that </w:t>
      </w:r>
      <w:r w:rsidR="009C21B1" w:rsidRPr="00122166">
        <w:rPr>
          <w:rFonts w:ascii="Times New Roman" w:eastAsia="Times New Roman" w:hAnsi="Times New Roman" w:cs="Arial"/>
          <w:sz w:val="24"/>
          <w:szCs w:val="19"/>
          <w:lang w:eastAsia="en-AU"/>
        </w:rPr>
        <w:t>some</w:t>
      </w:r>
      <w:r w:rsidRPr="00122166">
        <w:rPr>
          <w:rFonts w:ascii="Times New Roman" w:eastAsia="Times New Roman" w:hAnsi="Times New Roman" w:cs="Arial"/>
          <w:sz w:val="24"/>
          <w:szCs w:val="19"/>
          <w:lang w:eastAsia="en-AU"/>
        </w:rPr>
        <w:t xml:space="preserve"> of these have been noted in the Productivity Commission's (PC's) draft report.</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9C21B1" w:rsidRPr="00122166" w:rsidRDefault="00303078" w:rsidP="009C21B1">
      <w:pPr>
        <w:shd w:val="clear" w:color="auto" w:fill="FFFFFF"/>
        <w:spacing w:after="0" w:line="240" w:lineRule="auto"/>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I have set out below:</w:t>
      </w:r>
      <w:r w:rsidR="009C21B1" w:rsidRPr="00122166">
        <w:rPr>
          <w:rFonts w:ascii="Times New Roman" w:eastAsia="Times New Roman" w:hAnsi="Times New Roman" w:cs="Arial"/>
          <w:sz w:val="24"/>
          <w:szCs w:val="19"/>
          <w:lang w:eastAsia="en-AU"/>
        </w:rPr>
        <w:t xml:space="preserve"> </w:t>
      </w:r>
    </w:p>
    <w:p w:rsidR="009C21B1" w:rsidRPr="00122166" w:rsidRDefault="00303078" w:rsidP="009C21B1">
      <w:pPr>
        <w:pStyle w:val="ListParagraph"/>
        <w:numPr>
          <w:ilvl w:val="0"/>
          <w:numId w:val="2"/>
        </w:numPr>
        <w:shd w:val="clear" w:color="auto" w:fill="FFFFFF"/>
        <w:spacing w:after="100" w:afterAutospacing="1" w:line="240" w:lineRule="auto"/>
        <w:contextualSpacing w:val="0"/>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a summary of our experiences with end-of-life care; and </w:t>
      </w:r>
    </w:p>
    <w:p w:rsidR="00303078" w:rsidRPr="00122166" w:rsidRDefault="009C21B1" w:rsidP="009C21B1">
      <w:pPr>
        <w:pStyle w:val="ListParagraph"/>
        <w:numPr>
          <w:ilvl w:val="0"/>
          <w:numId w:val="2"/>
        </w:numPr>
        <w:shd w:val="clear" w:color="auto" w:fill="FFFFFF"/>
        <w:spacing w:after="100" w:afterAutospacing="1" w:line="240" w:lineRule="auto"/>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my </w:t>
      </w:r>
      <w:r w:rsidR="00303078" w:rsidRPr="00122166">
        <w:rPr>
          <w:rFonts w:ascii="Times New Roman" w:eastAsia="Times New Roman" w:hAnsi="Times New Roman" w:cs="Arial"/>
          <w:sz w:val="24"/>
          <w:szCs w:val="19"/>
          <w:lang w:eastAsia="en-AU"/>
        </w:rPr>
        <w:t>comments on the PC's draft recommendations</w:t>
      </w:r>
      <w:r w:rsidR="002A71E6" w:rsidRPr="00122166">
        <w:rPr>
          <w:rFonts w:ascii="Times New Roman" w:eastAsia="Times New Roman" w:hAnsi="Times New Roman" w:cs="Arial"/>
          <w:sz w:val="24"/>
          <w:szCs w:val="19"/>
          <w:lang w:eastAsia="en-AU"/>
        </w:rPr>
        <w:t xml:space="preserve"> 4.1 – 4.5</w:t>
      </w:r>
      <w:r w:rsidR="00303078" w:rsidRPr="00122166">
        <w:rPr>
          <w:rFonts w:ascii="Times New Roman" w:eastAsia="Times New Roman" w:hAnsi="Times New Roman" w:cs="Arial"/>
          <w:sz w:val="24"/>
          <w:szCs w:val="19"/>
          <w:lang w:eastAsia="en-AU"/>
        </w:rPr>
        <w:t>.</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I hope that this submission</w:t>
      </w:r>
      <w:r w:rsidR="008E6975">
        <w:rPr>
          <w:rFonts w:ascii="Times New Roman" w:eastAsia="Times New Roman" w:hAnsi="Times New Roman" w:cs="Arial"/>
          <w:sz w:val="24"/>
          <w:szCs w:val="19"/>
          <w:lang w:eastAsia="en-AU"/>
        </w:rPr>
        <w:t xml:space="preserve"> will provide a useful case study and help</w:t>
      </w:r>
      <w:r w:rsidRPr="00122166">
        <w:rPr>
          <w:rFonts w:ascii="Times New Roman" w:eastAsia="Times New Roman" w:hAnsi="Times New Roman" w:cs="Arial"/>
          <w:sz w:val="24"/>
          <w:szCs w:val="19"/>
          <w:lang w:eastAsia="en-AU"/>
        </w:rPr>
        <w:t xml:space="preserve"> to further inform the </w:t>
      </w:r>
      <w:r w:rsidR="002A71E6" w:rsidRPr="00122166">
        <w:rPr>
          <w:rFonts w:ascii="Times New Roman" w:eastAsia="Times New Roman" w:hAnsi="Times New Roman" w:cs="Arial"/>
          <w:sz w:val="24"/>
          <w:szCs w:val="19"/>
          <w:lang w:eastAsia="en-AU"/>
        </w:rPr>
        <w:t>PC’s recommendations for the purpose of your</w:t>
      </w:r>
      <w:r w:rsidRPr="00122166">
        <w:rPr>
          <w:rFonts w:ascii="Times New Roman" w:eastAsia="Times New Roman" w:hAnsi="Times New Roman" w:cs="Arial"/>
          <w:sz w:val="24"/>
          <w:szCs w:val="19"/>
          <w:lang w:eastAsia="en-AU"/>
        </w:rPr>
        <w:t xml:space="preserve"> final report.</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b/>
          <w:sz w:val="24"/>
          <w:szCs w:val="19"/>
          <w:lang w:eastAsia="en-AU"/>
        </w:rPr>
      </w:pPr>
      <w:r w:rsidRPr="00122166">
        <w:rPr>
          <w:rFonts w:ascii="Times New Roman" w:eastAsia="Times New Roman" w:hAnsi="Times New Roman" w:cs="Arial"/>
          <w:b/>
          <w:sz w:val="24"/>
          <w:szCs w:val="19"/>
          <w:lang w:eastAsia="en-AU"/>
        </w:rPr>
        <w:t>Experiences with End-of-Life Care</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My father had advanced prostate cancer, and suffered a series of strokes and associated complications. He ceased cancer treatment in February 2017 and became a palliative care patient. At that time his Oncologist (accurately) gave him a maximum of 6 to 8 weeks to live. </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Our initial experience</w:t>
      </w:r>
      <w:r w:rsidR="002C6CFD">
        <w:rPr>
          <w:rFonts w:ascii="Times New Roman" w:eastAsia="Times New Roman" w:hAnsi="Times New Roman" w:cs="Arial"/>
          <w:sz w:val="24"/>
          <w:szCs w:val="19"/>
          <w:lang w:eastAsia="en-AU"/>
        </w:rPr>
        <w:t>s</w:t>
      </w:r>
      <w:r w:rsidRPr="00122166">
        <w:rPr>
          <w:rFonts w:ascii="Times New Roman" w:eastAsia="Times New Roman" w:hAnsi="Times New Roman" w:cs="Arial"/>
          <w:sz w:val="24"/>
          <w:szCs w:val="19"/>
          <w:lang w:eastAsia="en-AU"/>
        </w:rPr>
        <w:t xml:space="preserve"> with the palliative care team were positive. They visited the house and organised some in-home resources and support, </w:t>
      </w:r>
      <w:r w:rsidR="008E6975">
        <w:rPr>
          <w:rFonts w:ascii="Times New Roman" w:eastAsia="Times New Roman" w:hAnsi="Times New Roman" w:cs="Arial"/>
          <w:sz w:val="24"/>
          <w:szCs w:val="19"/>
          <w:lang w:eastAsia="en-AU"/>
        </w:rPr>
        <w:t>including a hospital bed, walking aid</w:t>
      </w:r>
      <w:r w:rsidRPr="00122166">
        <w:rPr>
          <w:rFonts w:ascii="Times New Roman" w:eastAsia="Times New Roman" w:hAnsi="Times New Roman" w:cs="Arial"/>
          <w:sz w:val="24"/>
          <w:szCs w:val="19"/>
          <w:lang w:eastAsia="en-AU"/>
        </w:rPr>
        <w:t>, and showe</w:t>
      </w:r>
      <w:r w:rsidR="005C164A">
        <w:rPr>
          <w:rFonts w:ascii="Times New Roman" w:eastAsia="Times New Roman" w:hAnsi="Times New Roman" w:cs="Arial"/>
          <w:sz w:val="24"/>
          <w:szCs w:val="19"/>
          <w:lang w:eastAsia="en-AU"/>
        </w:rPr>
        <w:t>ring assistance. </w:t>
      </w:r>
      <w:r w:rsidRPr="00122166">
        <w:rPr>
          <w:rFonts w:ascii="Times New Roman" w:eastAsia="Times New Roman" w:hAnsi="Times New Roman" w:cs="Arial"/>
          <w:sz w:val="24"/>
          <w:szCs w:val="19"/>
          <w:lang w:eastAsia="en-AU"/>
        </w:rPr>
        <w:t>W</w:t>
      </w:r>
      <w:r w:rsidR="00C70B2E" w:rsidRPr="00122166">
        <w:rPr>
          <w:rFonts w:ascii="Times New Roman" w:eastAsia="Times New Roman" w:hAnsi="Times New Roman" w:cs="Arial"/>
          <w:sz w:val="24"/>
          <w:szCs w:val="19"/>
          <w:lang w:eastAsia="en-AU"/>
        </w:rPr>
        <w:t xml:space="preserve">e were informed about the </w:t>
      </w:r>
      <w:r w:rsidRPr="00122166">
        <w:rPr>
          <w:rFonts w:ascii="Times New Roman" w:eastAsia="Times New Roman" w:hAnsi="Times New Roman" w:cs="Arial"/>
          <w:sz w:val="24"/>
          <w:szCs w:val="19"/>
          <w:lang w:eastAsia="en-AU"/>
        </w:rPr>
        <w:t xml:space="preserve">range of </w:t>
      </w:r>
      <w:r w:rsidR="00745ADB" w:rsidRPr="00122166">
        <w:rPr>
          <w:rFonts w:ascii="Times New Roman" w:eastAsia="Times New Roman" w:hAnsi="Times New Roman" w:cs="Arial"/>
          <w:sz w:val="24"/>
          <w:szCs w:val="19"/>
          <w:lang w:eastAsia="en-AU"/>
        </w:rPr>
        <w:t xml:space="preserve">wonderful </w:t>
      </w:r>
      <w:r w:rsidRPr="00122166">
        <w:rPr>
          <w:rFonts w:ascii="Times New Roman" w:eastAsia="Times New Roman" w:hAnsi="Times New Roman" w:cs="Arial"/>
          <w:sz w:val="24"/>
          <w:szCs w:val="19"/>
          <w:lang w:eastAsia="en-AU"/>
        </w:rPr>
        <w:t>support options available, including additional in-home support</w:t>
      </w:r>
      <w:r w:rsidR="008E6975">
        <w:rPr>
          <w:rFonts w:ascii="Times New Roman" w:eastAsia="Times New Roman" w:hAnsi="Times New Roman" w:cs="Arial"/>
          <w:sz w:val="24"/>
          <w:szCs w:val="19"/>
          <w:lang w:eastAsia="en-AU"/>
        </w:rPr>
        <w:t>,</w:t>
      </w:r>
      <w:r w:rsidRPr="00122166">
        <w:rPr>
          <w:rFonts w:ascii="Times New Roman" w:eastAsia="Times New Roman" w:hAnsi="Times New Roman" w:cs="Arial"/>
          <w:sz w:val="24"/>
          <w:szCs w:val="19"/>
          <w:lang w:eastAsia="en-AU"/>
        </w:rPr>
        <w:t xml:space="preserve"> and the specialist palliative care facility, Clare Holland House (CHH) for respite care and in-patient care if required. Our desire w</w:t>
      </w:r>
      <w:r w:rsidR="00745ADB" w:rsidRPr="00122166">
        <w:rPr>
          <w:rFonts w:ascii="Times New Roman" w:eastAsia="Times New Roman" w:hAnsi="Times New Roman" w:cs="Arial"/>
          <w:sz w:val="24"/>
          <w:szCs w:val="19"/>
          <w:lang w:eastAsia="en-AU"/>
        </w:rPr>
        <w:t xml:space="preserve">as to keep my father at home for as </w:t>
      </w:r>
      <w:r w:rsidRPr="00122166">
        <w:rPr>
          <w:rFonts w:ascii="Times New Roman" w:eastAsia="Times New Roman" w:hAnsi="Times New Roman" w:cs="Arial"/>
          <w:sz w:val="24"/>
          <w:szCs w:val="19"/>
          <w:lang w:eastAsia="en-AU"/>
        </w:rPr>
        <w:t>long as possible in accordance with his wishes.</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However, as my father deteriorated, it became obvious that we would no longer be able to adequately care for him at home with the level of in-home support availabl</w:t>
      </w:r>
      <w:r w:rsidR="00956BA9">
        <w:rPr>
          <w:rFonts w:ascii="Times New Roman" w:eastAsia="Times New Roman" w:hAnsi="Times New Roman" w:cs="Arial"/>
          <w:sz w:val="24"/>
          <w:szCs w:val="19"/>
          <w:lang w:eastAsia="en-AU"/>
        </w:rPr>
        <w:t>e. </w:t>
      </w:r>
      <w:r w:rsidRPr="00122166">
        <w:rPr>
          <w:rFonts w:ascii="Times New Roman" w:eastAsia="Times New Roman" w:hAnsi="Times New Roman" w:cs="Arial"/>
          <w:sz w:val="24"/>
          <w:szCs w:val="19"/>
          <w:lang w:eastAsia="en-AU"/>
        </w:rPr>
        <w:t xml:space="preserve">At that </w:t>
      </w:r>
      <w:r w:rsidR="00745ADB" w:rsidRPr="00122166">
        <w:rPr>
          <w:rFonts w:ascii="Times New Roman" w:eastAsia="Times New Roman" w:hAnsi="Times New Roman" w:cs="Arial"/>
          <w:sz w:val="24"/>
          <w:szCs w:val="19"/>
          <w:lang w:eastAsia="en-AU"/>
        </w:rPr>
        <w:t>time,</w:t>
      </w:r>
      <w:r w:rsidRPr="00122166">
        <w:rPr>
          <w:rFonts w:ascii="Times New Roman" w:eastAsia="Times New Roman" w:hAnsi="Times New Roman" w:cs="Arial"/>
          <w:sz w:val="24"/>
          <w:szCs w:val="19"/>
          <w:lang w:eastAsia="en-AU"/>
        </w:rPr>
        <w:t xml:space="preserve"> we </w:t>
      </w:r>
      <w:r w:rsidRPr="00122166">
        <w:rPr>
          <w:rFonts w:ascii="Times New Roman" w:eastAsia="Times New Roman" w:hAnsi="Times New Roman" w:cs="Arial"/>
          <w:sz w:val="24"/>
          <w:szCs w:val="19"/>
          <w:lang w:eastAsia="en-AU"/>
        </w:rPr>
        <w:lastRenderedPageBreak/>
        <w:t>reluctantly sought to avail</w:t>
      </w:r>
      <w:r w:rsidR="00745ADB" w:rsidRPr="00122166">
        <w:rPr>
          <w:rFonts w:ascii="Times New Roman" w:eastAsia="Times New Roman" w:hAnsi="Times New Roman" w:cs="Arial"/>
          <w:sz w:val="24"/>
          <w:szCs w:val="19"/>
          <w:lang w:eastAsia="en-AU"/>
        </w:rPr>
        <w:t xml:space="preserve"> ourselves of the respite</w:t>
      </w:r>
      <w:r w:rsidR="00105641">
        <w:rPr>
          <w:rFonts w:ascii="Times New Roman" w:eastAsia="Times New Roman" w:hAnsi="Times New Roman" w:cs="Arial"/>
          <w:sz w:val="24"/>
          <w:szCs w:val="19"/>
          <w:lang w:eastAsia="en-AU"/>
        </w:rPr>
        <w:t xml:space="preserve"> care</w:t>
      </w:r>
      <w:r w:rsidR="00745ADB" w:rsidRPr="00122166">
        <w:rPr>
          <w:rFonts w:ascii="Times New Roman" w:eastAsia="Times New Roman" w:hAnsi="Times New Roman" w:cs="Arial"/>
          <w:sz w:val="24"/>
          <w:szCs w:val="19"/>
          <w:lang w:eastAsia="en-AU"/>
        </w:rPr>
        <w:t xml:space="preserve"> or in-</w:t>
      </w:r>
      <w:r w:rsidRPr="00122166">
        <w:rPr>
          <w:rFonts w:ascii="Times New Roman" w:eastAsia="Times New Roman" w:hAnsi="Times New Roman" w:cs="Arial"/>
          <w:sz w:val="24"/>
          <w:szCs w:val="19"/>
          <w:lang w:eastAsia="en-AU"/>
        </w:rPr>
        <w:t>patient support offered through CHH, only to discover that the</w:t>
      </w:r>
      <w:r w:rsidR="00956BA9">
        <w:rPr>
          <w:rFonts w:ascii="Times New Roman" w:eastAsia="Times New Roman" w:hAnsi="Times New Roman" w:cs="Arial"/>
          <w:sz w:val="24"/>
          <w:szCs w:val="19"/>
          <w:lang w:eastAsia="en-AU"/>
        </w:rPr>
        <w:t xml:space="preserve"> support was largely illusory. </w:t>
      </w:r>
      <w:r w:rsidRPr="00122166">
        <w:rPr>
          <w:rFonts w:ascii="Times New Roman" w:eastAsia="Times New Roman" w:hAnsi="Times New Roman" w:cs="Arial"/>
          <w:sz w:val="24"/>
          <w:szCs w:val="19"/>
          <w:lang w:eastAsia="en-AU"/>
        </w:rPr>
        <w:t>CHH had ve</w:t>
      </w:r>
      <w:r w:rsidR="00745ADB" w:rsidRPr="00122166">
        <w:rPr>
          <w:rFonts w:ascii="Times New Roman" w:eastAsia="Times New Roman" w:hAnsi="Times New Roman" w:cs="Arial"/>
          <w:sz w:val="24"/>
          <w:szCs w:val="19"/>
          <w:lang w:eastAsia="en-AU"/>
        </w:rPr>
        <w:t>ry limited beds (15 at that stage</w:t>
      </w:r>
      <w:r w:rsidRPr="00122166">
        <w:rPr>
          <w:rFonts w:ascii="Times New Roman" w:eastAsia="Times New Roman" w:hAnsi="Times New Roman" w:cs="Arial"/>
          <w:sz w:val="24"/>
          <w:szCs w:val="19"/>
          <w:lang w:eastAsia="en-AU"/>
        </w:rPr>
        <w:t xml:space="preserve">) and could only keep people for a limited period. </w:t>
      </w:r>
      <w:r w:rsidR="00105641">
        <w:rPr>
          <w:rFonts w:ascii="Times New Roman" w:eastAsia="Times New Roman" w:hAnsi="Times New Roman" w:cs="Arial"/>
          <w:sz w:val="24"/>
          <w:szCs w:val="19"/>
          <w:lang w:eastAsia="en-AU"/>
        </w:rPr>
        <w:t xml:space="preserve"> </w:t>
      </w:r>
      <w:r w:rsidRPr="00122166">
        <w:rPr>
          <w:rFonts w:ascii="Times New Roman" w:eastAsia="Times New Roman" w:hAnsi="Times New Roman" w:cs="Arial"/>
          <w:sz w:val="24"/>
          <w:szCs w:val="19"/>
          <w:lang w:eastAsia="en-AU"/>
        </w:rPr>
        <w:t>My father was not yet close enough to death to qualify, despite only having a predicted 4-6 weeks to live. </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In hindsight, it would have been </w:t>
      </w:r>
      <w:r w:rsidR="00745ADB" w:rsidRPr="00122166">
        <w:rPr>
          <w:rFonts w:ascii="Times New Roman" w:eastAsia="Times New Roman" w:hAnsi="Times New Roman" w:cs="Arial"/>
          <w:sz w:val="24"/>
          <w:szCs w:val="19"/>
          <w:lang w:eastAsia="en-AU"/>
        </w:rPr>
        <w:t xml:space="preserve">preferable </w:t>
      </w:r>
      <w:r w:rsidR="00105641">
        <w:rPr>
          <w:rFonts w:ascii="Times New Roman" w:eastAsia="Times New Roman" w:hAnsi="Times New Roman" w:cs="Arial"/>
          <w:sz w:val="24"/>
          <w:szCs w:val="19"/>
          <w:lang w:eastAsia="en-AU"/>
        </w:rPr>
        <w:t>if</w:t>
      </w:r>
      <w:r w:rsidRPr="00122166">
        <w:rPr>
          <w:rFonts w:ascii="Times New Roman" w:eastAsia="Times New Roman" w:hAnsi="Times New Roman" w:cs="Arial"/>
          <w:sz w:val="24"/>
          <w:szCs w:val="19"/>
          <w:lang w:eastAsia="en-AU"/>
        </w:rPr>
        <w:t xml:space="preserve"> the palliative care staff who initially </w:t>
      </w:r>
      <w:r w:rsidR="00105641">
        <w:rPr>
          <w:rFonts w:ascii="Times New Roman" w:eastAsia="Times New Roman" w:hAnsi="Times New Roman" w:cs="Arial"/>
          <w:sz w:val="24"/>
          <w:szCs w:val="19"/>
          <w:lang w:eastAsia="en-AU"/>
        </w:rPr>
        <w:t>attended</w:t>
      </w:r>
      <w:r w:rsidRPr="00122166">
        <w:rPr>
          <w:rFonts w:ascii="Times New Roman" w:eastAsia="Times New Roman" w:hAnsi="Times New Roman" w:cs="Arial"/>
          <w:sz w:val="24"/>
          <w:szCs w:val="19"/>
          <w:lang w:eastAsia="en-AU"/>
        </w:rPr>
        <w:t xml:space="preserve"> us, </w:t>
      </w:r>
      <w:r w:rsidR="00105641">
        <w:rPr>
          <w:rFonts w:ascii="Times New Roman" w:eastAsia="Times New Roman" w:hAnsi="Times New Roman" w:cs="Arial"/>
          <w:sz w:val="24"/>
          <w:szCs w:val="19"/>
          <w:lang w:eastAsia="en-AU"/>
        </w:rPr>
        <w:t xml:space="preserve">had </w:t>
      </w:r>
      <w:r w:rsidRPr="00122166">
        <w:rPr>
          <w:rFonts w:ascii="Times New Roman" w:eastAsia="Times New Roman" w:hAnsi="Times New Roman" w:cs="Arial"/>
          <w:sz w:val="24"/>
          <w:szCs w:val="19"/>
          <w:lang w:eastAsia="en-AU"/>
        </w:rPr>
        <w:t xml:space="preserve">given a more realistic presentation of what was available, rather than trying to present a comforting picture that </w:t>
      </w:r>
      <w:r w:rsidR="00745ADB" w:rsidRPr="00122166">
        <w:rPr>
          <w:rFonts w:ascii="Times New Roman" w:eastAsia="Times New Roman" w:hAnsi="Times New Roman" w:cs="Arial"/>
          <w:sz w:val="24"/>
          <w:szCs w:val="19"/>
          <w:lang w:eastAsia="en-AU"/>
        </w:rPr>
        <w:t xml:space="preserve">only </w:t>
      </w:r>
      <w:r w:rsidRPr="00122166">
        <w:rPr>
          <w:rFonts w:ascii="Times New Roman" w:eastAsia="Times New Roman" w:hAnsi="Times New Roman" w:cs="Arial"/>
          <w:sz w:val="24"/>
          <w:szCs w:val="19"/>
          <w:lang w:eastAsia="en-AU"/>
        </w:rPr>
        <w:t>resulted in confusion and disappointment.</w:t>
      </w:r>
      <w:r w:rsidR="00956BA9">
        <w:rPr>
          <w:rFonts w:ascii="Times New Roman" w:eastAsia="Times New Roman" w:hAnsi="Times New Roman" w:cs="Arial"/>
          <w:sz w:val="24"/>
          <w:szCs w:val="19"/>
          <w:lang w:eastAsia="en-AU"/>
        </w:rPr>
        <w:t xml:space="preserve"> </w:t>
      </w:r>
      <w:r w:rsidR="00105641">
        <w:rPr>
          <w:rFonts w:ascii="Times New Roman" w:eastAsia="Times New Roman" w:hAnsi="Times New Roman" w:cs="Arial"/>
          <w:sz w:val="24"/>
          <w:szCs w:val="19"/>
          <w:lang w:eastAsia="en-AU"/>
        </w:rPr>
        <w:t xml:space="preserve">I feel that being informed early may have given us more time to explore other options.  </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My father remained at home </w:t>
      </w:r>
      <w:r w:rsidR="00745ADB" w:rsidRPr="00122166">
        <w:rPr>
          <w:rFonts w:ascii="Times New Roman" w:eastAsia="Times New Roman" w:hAnsi="Times New Roman" w:cs="Arial"/>
          <w:sz w:val="24"/>
          <w:szCs w:val="19"/>
          <w:lang w:eastAsia="en-AU"/>
        </w:rPr>
        <w:t xml:space="preserve">for </w:t>
      </w:r>
      <w:r w:rsidRPr="00122166">
        <w:rPr>
          <w:rFonts w:ascii="Times New Roman" w:eastAsia="Times New Roman" w:hAnsi="Times New Roman" w:cs="Arial"/>
          <w:sz w:val="24"/>
          <w:szCs w:val="19"/>
          <w:lang w:eastAsia="en-AU"/>
        </w:rPr>
        <w:t>longer than he should have with the available support, and started having falls. The only option when he fell during the night was to call an ambulance for assistance. After two visits two emergency in the one week, he was admitted to hospital. We learnt that in the absence of viable</w:t>
      </w:r>
      <w:r w:rsidR="00745ADB" w:rsidRPr="00122166">
        <w:rPr>
          <w:rFonts w:ascii="Times New Roman" w:eastAsia="Times New Roman" w:hAnsi="Times New Roman" w:cs="Arial"/>
          <w:sz w:val="24"/>
          <w:szCs w:val="19"/>
          <w:lang w:eastAsia="en-AU"/>
        </w:rPr>
        <w:t>,</w:t>
      </w:r>
      <w:r w:rsidRPr="00122166">
        <w:rPr>
          <w:rFonts w:ascii="Times New Roman" w:eastAsia="Times New Roman" w:hAnsi="Times New Roman" w:cs="Arial"/>
          <w:sz w:val="24"/>
          <w:szCs w:val="19"/>
          <w:lang w:eastAsia="en-AU"/>
        </w:rPr>
        <w:t xml:space="preserve"> alternative palliative care options, the public hospital system is forced to fill the gap.  </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745ADB" w:rsidRPr="00122166" w:rsidRDefault="00745ADB"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He</w:t>
      </w:r>
      <w:r w:rsidR="00303078" w:rsidRPr="00122166">
        <w:rPr>
          <w:rFonts w:ascii="Times New Roman" w:eastAsia="Times New Roman" w:hAnsi="Times New Roman" w:cs="Arial"/>
          <w:sz w:val="24"/>
          <w:szCs w:val="19"/>
          <w:lang w:eastAsia="en-AU"/>
        </w:rPr>
        <w:t xml:space="preserve"> remained in hospital for close to a month and</w:t>
      </w:r>
      <w:r w:rsidRPr="00122166">
        <w:rPr>
          <w:rFonts w:ascii="Times New Roman" w:eastAsia="Times New Roman" w:hAnsi="Times New Roman" w:cs="Arial"/>
          <w:sz w:val="24"/>
          <w:szCs w:val="19"/>
          <w:lang w:eastAsia="en-AU"/>
        </w:rPr>
        <w:t>, despite the clinical setting,</w:t>
      </w:r>
      <w:r w:rsidR="00303078" w:rsidRPr="00122166">
        <w:rPr>
          <w:rFonts w:ascii="Times New Roman" w:eastAsia="Times New Roman" w:hAnsi="Times New Roman" w:cs="Arial"/>
          <w:sz w:val="24"/>
          <w:szCs w:val="19"/>
          <w:lang w:eastAsia="en-AU"/>
        </w:rPr>
        <w:t xml:space="preserve"> we were reasonably satisfied with the standard of care </w:t>
      </w:r>
      <w:r w:rsidRPr="00122166">
        <w:rPr>
          <w:rFonts w:ascii="Times New Roman" w:eastAsia="Times New Roman" w:hAnsi="Times New Roman" w:cs="Arial"/>
          <w:sz w:val="24"/>
          <w:szCs w:val="19"/>
          <w:lang w:eastAsia="en-AU"/>
        </w:rPr>
        <w:t>provided</w:t>
      </w:r>
      <w:r w:rsidR="00303078" w:rsidRPr="00122166">
        <w:rPr>
          <w:rFonts w:ascii="Times New Roman" w:eastAsia="Times New Roman" w:hAnsi="Times New Roman" w:cs="Arial"/>
          <w:sz w:val="24"/>
          <w:szCs w:val="19"/>
          <w:lang w:eastAsia="en-AU"/>
        </w:rPr>
        <w:t xml:space="preserve">. </w:t>
      </w:r>
      <w:r w:rsidR="00D8041C">
        <w:rPr>
          <w:rFonts w:ascii="Times New Roman" w:eastAsia="Times New Roman" w:hAnsi="Times New Roman" w:cs="Arial"/>
          <w:sz w:val="24"/>
          <w:szCs w:val="19"/>
          <w:lang w:eastAsia="en-AU"/>
        </w:rPr>
        <w:t>While he was there, the</w:t>
      </w:r>
      <w:r w:rsidR="00303078" w:rsidRPr="00122166">
        <w:rPr>
          <w:rFonts w:ascii="Times New Roman" w:eastAsia="Times New Roman" w:hAnsi="Times New Roman" w:cs="Arial"/>
          <w:sz w:val="24"/>
          <w:szCs w:val="19"/>
          <w:lang w:eastAsia="en-AU"/>
        </w:rPr>
        <w:t xml:space="preserve"> hospital organised an Aged Care Assessment Team (ACAT) n</w:t>
      </w:r>
      <w:r w:rsidRPr="00122166">
        <w:rPr>
          <w:rFonts w:ascii="Times New Roman" w:eastAsia="Times New Roman" w:hAnsi="Times New Roman" w:cs="Arial"/>
          <w:sz w:val="24"/>
          <w:szCs w:val="19"/>
          <w:lang w:eastAsia="en-AU"/>
        </w:rPr>
        <w:t xml:space="preserve">eeds assessment to determine </w:t>
      </w:r>
      <w:r w:rsidR="00D8041C">
        <w:rPr>
          <w:rFonts w:ascii="Times New Roman" w:eastAsia="Times New Roman" w:hAnsi="Times New Roman" w:cs="Arial"/>
          <w:sz w:val="24"/>
          <w:szCs w:val="19"/>
          <w:lang w:eastAsia="en-AU"/>
        </w:rPr>
        <w:t>his</w:t>
      </w:r>
      <w:r w:rsidR="00303078" w:rsidRPr="00122166">
        <w:rPr>
          <w:rFonts w:ascii="Times New Roman" w:eastAsia="Times New Roman" w:hAnsi="Times New Roman" w:cs="Arial"/>
          <w:sz w:val="24"/>
          <w:szCs w:val="19"/>
          <w:lang w:eastAsia="en-AU"/>
        </w:rPr>
        <w:t xml:space="preserve"> eligibility for a bed in an aged care facility. </w:t>
      </w:r>
    </w:p>
    <w:p w:rsidR="00745ADB" w:rsidRPr="00122166" w:rsidRDefault="00745ADB"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Given that CHH was still not an option, we were then required by the hospital to seek a vacancy in an aged care facility. My family </w:t>
      </w:r>
      <w:r w:rsidR="00745ADB" w:rsidRPr="00122166">
        <w:rPr>
          <w:rFonts w:ascii="Times New Roman" w:eastAsia="Times New Roman" w:hAnsi="Times New Roman" w:cs="Arial"/>
          <w:sz w:val="24"/>
          <w:szCs w:val="19"/>
          <w:lang w:eastAsia="en-AU"/>
        </w:rPr>
        <w:t>spent</w:t>
      </w:r>
      <w:r w:rsidRPr="00122166">
        <w:rPr>
          <w:rFonts w:ascii="Times New Roman" w:eastAsia="Times New Roman" w:hAnsi="Times New Roman" w:cs="Arial"/>
          <w:sz w:val="24"/>
          <w:szCs w:val="19"/>
          <w:lang w:eastAsia="en-AU"/>
        </w:rPr>
        <w:t xml:space="preserve"> considerable time: educating ourselves on the aged </w:t>
      </w:r>
      <w:r w:rsidR="00D8041C">
        <w:rPr>
          <w:rFonts w:ascii="Times New Roman" w:eastAsia="Times New Roman" w:hAnsi="Times New Roman" w:cs="Arial"/>
          <w:sz w:val="24"/>
          <w:szCs w:val="19"/>
          <w:lang w:eastAsia="en-AU"/>
        </w:rPr>
        <w:t>care sector,</w:t>
      </w:r>
      <w:r w:rsidRPr="00122166">
        <w:rPr>
          <w:rFonts w:ascii="Times New Roman" w:eastAsia="Times New Roman" w:hAnsi="Times New Roman" w:cs="Arial"/>
          <w:sz w:val="24"/>
          <w:szCs w:val="19"/>
          <w:lang w:eastAsia="en-AU"/>
        </w:rPr>
        <w:t xml:space="preserve"> visiting facilities, and completing application forms</w:t>
      </w:r>
      <w:r w:rsidR="00745ADB" w:rsidRPr="00122166">
        <w:rPr>
          <w:rFonts w:ascii="Times New Roman" w:eastAsia="Times New Roman" w:hAnsi="Times New Roman" w:cs="Arial"/>
          <w:sz w:val="24"/>
          <w:szCs w:val="19"/>
          <w:lang w:eastAsia="en-AU"/>
        </w:rPr>
        <w:t>,</w:t>
      </w:r>
      <w:r w:rsidRPr="00122166">
        <w:rPr>
          <w:rFonts w:ascii="Times New Roman" w:eastAsia="Times New Roman" w:hAnsi="Times New Roman" w:cs="Arial"/>
          <w:sz w:val="24"/>
          <w:szCs w:val="19"/>
          <w:lang w:eastAsia="en-AU"/>
        </w:rPr>
        <w:t xml:space="preserve"> as well as the extensive assets and income assessment forms required by the Department of Human Services. This diverted valuable time away from my father. We were also acutely aware that we were going through this process, and seeking a 'permanent aged care bed' for what was likely to be a matter of weeks. The required approach felt like a </w:t>
      </w:r>
      <w:r w:rsidR="00D8041C">
        <w:rPr>
          <w:rFonts w:ascii="Times New Roman" w:eastAsia="Times New Roman" w:hAnsi="Times New Roman" w:cs="Arial"/>
          <w:sz w:val="24"/>
          <w:szCs w:val="19"/>
          <w:lang w:eastAsia="en-AU"/>
        </w:rPr>
        <w:t>terrible</w:t>
      </w:r>
      <w:r w:rsidRPr="00122166">
        <w:rPr>
          <w:rFonts w:ascii="Times New Roman" w:eastAsia="Times New Roman" w:hAnsi="Times New Roman" w:cs="Arial"/>
          <w:sz w:val="24"/>
          <w:szCs w:val="19"/>
          <w:lang w:eastAsia="en-AU"/>
        </w:rPr>
        <w:t xml:space="preserve"> fit for our situation.</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We did our due diligence on aged care facilities as best we could</w:t>
      </w:r>
      <w:r w:rsidR="00D8041C">
        <w:rPr>
          <w:rFonts w:ascii="Times New Roman" w:eastAsia="Times New Roman" w:hAnsi="Times New Roman" w:cs="Arial"/>
          <w:sz w:val="24"/>
          <w:szCs w:val="19"/>
          <w:lang w:eastAsia="en-AU"/>
        </w:rPr>
        <w:t>,</w:t>
      </w:r>
      <w:r w:rsidRPr="00122166">
        <w:rPr>
          <w:rFonts w:ascii="Times New Roman" w:eastAsia="Times New Roman" w:hAnsi="Times New Roman" w:cs="Arial"/>
          <w:sz w:val="24"/>
          <w:szCs w:val="19"/>
          <w:lang w:eastAsia="en-AU"/>
        </w:rPr>
        <w:t xml:space="preserve"> but found it very difficult to get an accurate picture of the quality of care at the different facilities. I would say that it didn't feel like we were in a position to make an informed choi</w:t>
      </w:r>
      <w:r w:rsidR="00956BA9">
        <w:rPr>
          <w:rFonts w:ascii="Times New Roman" w:eastAsia="Times New Roman" w:hAnsi="Times New Roman" w:cs="Arial"/>
          <w:sz w:val="24"/>
          <w:szCs w:val="19"/>
          <w:lang w:eastAsia="en-AU"/>
        </w:rPr>
        <w:t>ce.</w:t>
      </w:r>
      <w:r w:rsidRPr="00122166">
        <w:rPr>
          <w:rFonts w:ascii="Times New Roman" w:eastAsia="Times New Roman" w:hAnsi="Times New Roman" w:cs="Arial"/>
          <w:sz w:val="24"/>
          <w:szCs w:val="19"/>
          <w:lang w:eastAsia="en-AU"/>
        </w:rPr>
        <w:t> Add to this</w:t>
      </w:r>
      <w:r w:rsidR="00D8041C">
        <w:rPr>
          <w:rFonts w:ascii="Times New Roman" w:eastAsia="Times New Roman" w:hAnsi="Times New Roman" w:cs="Arial"/>
          <w:sz w:val="24"/>
          <w:szCs w:val="19"/>
          <w:lang w:eastAsia="en-AU"/>
        </w:rPr>
        <w:t>,</w:t>
      </w:r>
      <w:r w:rsidRPr="00122166">
        <w:rPr>
          <w:rFonts w:ascii="Times New Roman" w:eastAsia="Times New Roman" w:hAnsi="Times New Roman" w:cs="Arial"/>
          <w:sz w:val="24"/>
          <w:szCs w:val="19"/>
          <w:lang w:eastAsia="en-AU"/>
        </w:rPr>
        <w:t xml:space="preserve"> the fact that aged care beds are hard to come by - which means </w:t>
      </w:r>
      <w:r w:rsidR="00D8041C">
        <w:rPr>
          <w:rFonts w:ascii="Times New Roman" w:eastAsia="Times New Roman" w:hAnsi="Times New Roman" w:cs="Arial"/>
          <w:sz w:val="24"/>
          <w:szCs w:val="19"/>
          <w:lang w:eastAsia="en-AU"/>
        </w:rPr>
        <w:t>the hospital strongly encourages families</w:t>
      </w:r>
      <w:r w:rsidRPr="00122166">
        <w:rPr>
          <w:rFonts w:ascii="Times New Roman" w:eastAsia="Times New Roman" w:hAnsi="Times New Roman" w:cs="Arial"/>
          <w:sz w:val="24"/>
          <w:szCs w:val="19"/>
          <w:lang w:eastAsia="en-AU"/>
        </w:rPr>
        <w:t xml:space="preserve"> to take the first available bed and then to move your relative if you are dissatisfied with the standard of care. This seems a poor solution.</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We accepted an aged care bed at a facility which was reportedly of a reasonable standard and with highe</w:t>
      </w:r>
      <w:r w:rsidR="00956BA9">
        <w:rPr>
          <w:rFonts w:ascii="Times New Roman" w:eastAsia="Times New Roman" w:hAnsi="Times New Roman" w:cs="Arial"/>
          <w:sz w:val="24"/>
          <w:szCs w:val="19"/>
          <w:lang w:eastAsia="en-AU"/>
        </w:rPr>
        <w:t>r than average staffing ratios.</w:t>
      </w:r>
      <w:r w:rsidR="007345F3">
        <w:rPr>
          <w:rFonts w:ascii="Times New Roman" w:eastAsia="Times New Roman" w:hAnsi="Times New Roman" w:cs="Arial"/>
          <w:sz w:val="24"/>
          <w:szCs w:val="19"/>
          <w:lang w:eastAsia="en-AU"/>
        </w:rPr>
        <w:t xml:space="preserve"> </w:t>
      </w:r>
      <w:r w:rsidRPr="00122166">
        <w:rPr>
          <w:rFonts w:ascii="Times New Roman" w:eastAsia="Times New Roman" w:hAnsi="Times New Roman" w:cs="Arial"/>
          <w:sz w:val="24"/>
          <w:szCs w:val="19"/>
          <w:lang w:eastAsia="en-AU"/>
        </w:rPr>
        <w:t>The reality of our experience was that</w:t>
      </w:r>
      <w:r w:rsidR="00054DBF" w:rsidRPr="00122166">
        <w:rPr>
          <w:rFonts w:ascii="Times New Roman" w:eastAsia="Times New Roman" w:hAnsi="Times New Roman" w:cs="Arial"/>
          <w:sz w:val="24"/>
          <w:szCs w:val="19"/>
          <w:lang w:eastAsia="en-AU"/>
        </w:rPr>
        <w:t>,</w:t>
      </w:r>
      <w:r w:rsidRPr="00122166">
        <w:rPr>
          <w:rFonts w:ascii="Times New Roman" w:eastAsia="Times New Roman" w:hAnsi="Times New Roman" w:cs="Arial"/>
          <w:sz w:val="24"/>
          <w:szCs w:val="19"/>
          <w:lang w:eastAsia="en-AU"/>
        </w:rPr>
        <w:t xml:space="preserve"> while the management and most individual staff members seemed well intentioned, the </w:t>
      </w:r>
      <w:r w:rsidR="00054DBF" w:rsidRPr="00122166">
        <w:rPr>
          <w:rFonts w:ascii="Times New Roman" w:eastAsia="Times New Roman" w:hAnsi="Times New Roman" w:cs="Arial"/>
          <w:sz w:val="24"/>
          <w:szCs w:val="19"/>
          <w:lang w:eastAsia="en-AU"/>
        </w:rPr>
        <w:t>facility</w:t>
      </w:r>
      <w:r w:rsidRPr="00122166">
        <w:rPr>
          <w:rFonts w:ascii="Times New Roman" w:eastAsia="Times New Roman" w:hAnsi="Times New Roman" w:cs="Arial"/>
          <w:sz w:val="24"/>
          <w:szCs w:val="19"/>
          <w:lang w:eastAsia="en-AU"/>
        </w:rPr>
        <w:t xml:space="preserve"> was poorly organised, understaffed, and poorly equipped for the care required. Our list of complaints (collected over only a week and a half) was </w:t>
      </w:r>
      <w:r w:rsidR="00054DBF" w:rsidRPr="00122166">
        <w:rPr>
          <w:rFonts w:ascii="Times New Roman" w:eastAsia="Times New Roman" w:hAnsi="Times New Roman" w:cs="Arial"/>
          <w:sz w:val="24"/>
          <w:szCs w:val="19"/>
          <w:lang w:eastAsia="en-AU"/>
        </w:rPr>
        <w:t>extensive</w:t>
      </w:r>
      <w:r w:rsidRPr="00122166">
        <w:rPr>
          <w:rFonts w:ascii="Times New Roman" w:eastAsia="Times New Roman" w:hAnsi="Times New Roman" w:cs="Arial"/>
          <w:sz w:val="24"/>
          <w:szCs w:val="19"/>
          <w:lang w:eastAsia="en-AU"/>
        </w:rPr>
        <w:t xml:space="preserve">, and related both to concerns for my father's physical welfare as the result of his care, and to issues of personal dignity. On his final day at the aged care facility he suffered a major, incapacitating, stroke, which </w:t>
      </w:r>
      <w:r w:rsidR="00956BA9">
        <w:rPr>
          <w:rFonts w:ascii="Times New Roman" w:eastAsia="Times New Roman" w:hAnsi="Times New Roman" w:cs="Arial"/>
          <w:sz w:val="24"/>
          <w:szCs w:val="19"/>
          <w:lang w:eastAsia="en-AU"/>
        </w:rPr>
        <w:t>rendered him non-verbal.</w:t>
      </w:r>
      <w:r w:rsidR="00054DBF" w:rsidRPr="00122166">
        <w:rPr>
          <w:rFonts w:ascii="Times New Roman" w:eastAsia="Times New Roman" w:hAnsi="Times New Roman" w:cs="Arial"/>
          <w:sz w:val="24"/>
          <w:szCs w:val="19"/>
          <w:lang w:eastAsia="en-AU"/>
        </w:rPr>
        <w:t xml:space="preserve"> The </w:t>
      </w:r>
      <w:r w:rsidRPr="00122166">
        <w:rPr>
          <w:rFonts w:ascii="Times New Roman" w:eastAsia="Times New Roman" w:hAnsi="Times New Roman" w:cs="Arial"/>
          <w:sz w:val="24"/>
          <w:szCs w:val="19"/>
          <w:lang w:eastAsia="en-AU"/>
        </w:rPr>
        <w:t xml:space="preserve">staff at the facility failed to notice </w:t>
      </w:r>
      <w:r w:rsidR="00054DBF" w:rsidRPr="00122166">
        <w:rPr>
          <w:rFonts w:ascii="Times New Roman" w:eastAsia="Times New Roman" w:hAnsi="Times New Roman" w:cs="Arial"/>
          <w:sz w:val="24"/>
          <w:szCs w:val="19"/>
          <w:lang w:eastAsia="en-AU"/>
        </w:rPr>
        <w:t xml:space="preserve">this </w:t>
      </w:r>
      <w:r w:rsidRPr="00122166">
        <w:rPr>
          <w:rFonts w:ascii="Times New Roman" w:eastAsia="Times New Roman" w:hAnsi="Times New Roman" w:cs="Arial"/>
          <w:sz w:val="24"/>
          <w:szCs w:val="19"/>
          <w:lang w:eastAsia="en-AU"/>
        </w:rPr>
        <w:t>until it was drawn to their attention by my mother.</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B926FD"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Pr>
          <w:rFonts w:ascii="Times New Roman" w:eastAsia="Times New Roman" w:hAnsi="Times New Roman" w:cs="Arial"/>
          <w:sz w:val="24"/>
          <w:szCs w:val="19"/>
          <w:lang w:eastAsia="en-AU"/>
        </w:rPr>
        <w:t>As a result of his</w:t>
      </w:r>
      <w:r w:rsidR="00054DBF" w:rsidRPr="00122166">
        <w:rPr>
          <w:rFonts w:ascii="Times New Roman" w:eastAsia="Times New Roman" w:hAnsi="Times New Roman" w:cs="Arial"/>
          <w:sz w:val="24"/>
          <w:szCs w:val="19"/>
          <w:lang w:eastAsia="en-AU"/>
        </w:rPr>
        <w:t xml:space="preserve"> stroke m</w:t>
      </w:r>
      <w:r w:rsidR="00303078" w:rsidRPr="00122166">
        <w:rPr>
          <w:rFonts w:ascii="Times New Roman" w:eastAsia="Times New Roman" w:hAnsi="Times New Roman" w:cs="Arial"/>
          <w:sz w:val="24"/>
          <w:szCs w:val="19"/>
          <w:lang w:eastAsia="en-AU"/>
        </w:rPr>
        <w:t xml:space="preserve">y father was taken to </w:t>
      </w:r>
      <w:r w:rsidR="00054DBF" w:rsidRPr="00122166">
        <w:rPr>
          <w:rFonts w:ascii="Times New Roman" w:eastAsia="Times New Roman" w:hAnsi="Times New Roman" w:cs="Arial"/>
          <w:sz w:val="24"/>
          <w:szCs w:val="19"/>
          <w:lang w:eastAsia="en-AU"/>
        </w:rPr>
        <w:t xml:space="preserve">hospital </w:t>
      </w:r>
      <w:r w:rsidR="00303078" w:rsidRPr="00122166">
        <w:rPr>
          <w:rFonts w:ascii="Times New Roman" w:eastAsia="Times New Roman" w:hAnsi="Times New Roman" w:cs="Arial"/>
          <w:sz w:val="24"/>
          <w:szCs w:val="19"/>
          <w:lang w:eastAsia="en-AU"/>
        </w:rPr>
        <w:t>emergency</w:t>
      </w:r>
      <w:r w:rsidR="00054DBF" w:rsidRPr="00122166">
        <w:rPr>
          <w:rFonts w:ascii="Times New Roman" w:eastAsia="Times New Roman" w:hAnsi="Times New Roman" w:cs="Arial"/>
          <w:sz w:val="24"/>
          <w:szCs w:val="19"/>
          <w:lang w:eastAsia="en-AU"/>
        </w:rPr>
        <w:t>,</w:t>
      </w:r>
      <w:r w:rsidR="00303078" w:rsidRPr="00122166">
        <w:rPr>
          <w:rFonts w:ascii="Times New Roman" w:eastAsia="Times New Roman" w:hAnsi="Times New Roman" w:cs="Arial"/>
          <w:sz w:val="24"/>
          <w:szCs w:val="19"/>
          <w:lang w:eastAsia="en-AU"/>
        </w:rPr>
        <w:t xml:space="preserve"> and later r</w:t>
      </w:r>
      <w:r w:rsidR="00956BA9">
        <w:rPr>
          <w:rFonts w:ascii="Times New Roman" w:eastAsia="Times New Roman" w:hAnsi="Times New Roman" w:cs="Arial"/>
          <w:sz w:val="24"/>
          <w:szCs w:val="19"/>
          <w:lang w:eastAsia="en-AU"/>
        </w:rPr>
        <w:t>eadmitted to the hospital ward.</w:t>
      </w:r>
      <w:r w:rsidR="007345F3">
        <w:rPr>
          <w:rFonts w:ascii="Times New Roman" w:eastAsia="Times New Roman" w:hAnsi="Times New Roman" w:cs="Arial"/>
          <w:sz w:val="24"/>
          <w:szCs w:val="19"/>
          <w:lang w:eastAsia="en-AU"/>
        </w:rPr>
        <w:t xml:space="preserve"> </w:t>
      </w:r>
      <w:r w:rsidR="00303078" w:rsidRPr="00122166">
        <w:rPr>
          <w:rFonts w:ascii="Times New Roman" w:eastAsia="Times New Roman" w:hAnsi="Times New Roman" w:cs="Arial"/>
          <w:sz w:val="24"/>
          <w:szCs w:val="19"/>
          <w:lang w:eastAsia="en-AU"/>
        </w:rPr>
        <w:t xml:space="preserve">During his final week, we received conflicting advice </w:t>
      </w:r>
      <w:r w:rsidR="00C575B8" w:rsidRPr="00122166">
        <w:rPr>
          <w:rFonts w:ascii="Times New Roman" w:eastAsia="Times New Roman" w:hAnsi="Times New Roman" w:cs="Arial"/>
          <w:sz w:val="24"/>
          <w:szCs w:val="19"/>
          <w:lang w:eastAsia="en-AU"/>
        </w:rPr>
        <w:t>from</w:t>
      </w:r>
      <w:r w:rsidR="00303078" w:rsidRPr="00122166">
        <w:rPr>
          <w:rFonts w:ascii="Times New Roman" w:eastAsia="Times New Roman" w:hAnsi="Times New Roman" w:cs="Arial"/>
          <w:sz w:val="24"/>
          <w:szCs w:val="19"/>
          <w:lang w:eastAsia="en-AU"/>
        </w:rPr>
        <w:t xml:space="preserve"> hospital staff regarding t</w:t>
      </w:r>
      <w:r w:rsidR="007345F3">
        <w:rPr>
          <w:rFonts w:ascii="Times New Roman" w:eastAsia="Times New Roman" w:hAnsi="Times New Roman" w:cs="Arial"/>
          <w:sz w:val="24"/>
          <w:szCs w:val="19"/>
          <w:lang w:eastAsia="en-AU"/>
        </w:rPr>
        <w:t>he</w:t>
      </w:r>
      <w:r w:rsidR="00956BA9">
        <w:rPr>
          <w:rFonts w:ascii="Times New Roman" w:eastAsia="Times New Roman" w:hAnsi="Times New Roman" w:cs="Arial"/>
          <w:sz w:val="24"/>
          <w:szCs w:val="19"/>
          <w:lang w:eastAsia="en-AU"/>
        </w:rPr>
        <w:t xml:space="preserve"> location of his ongoing care. </w:t>
      </w:r>
      <w:r w:rsidR="007345F3">
        <w:rPr>
          <w:rFonts w:ascii="Times New Roman" w:eastAsia="Times New Roman" w:hAnsi="Times New Roman" w:cs="Arial"/>
          <w:sz w:val="24"/>
          <w:szCs w:val="19"/>
          <w:lang w:eastAsia="en-AU"/>
        </w:rPr>
        <w:t>This</w:t>
      </w:r>
      <w:r>
        <w:rPr>
          <w:rFonts w:ascii="Times New Roman" w:eastAsia="Times New Roman" w:hAnsi="Times New Roman" w:cs="Arial"/>
          <w:sz w:val="24"/>
          <w:szCs w:val="19"/>
          <w:lang w:eastAsia="en-AU"/>
        </w:rPr>
        <w:t xml:space="preserve"> </w:t>
      </w:r>
      <w:r w:rsidR="00303078" w:rsidRPr="00122166">
        <w:rPr>
          <w:rFonts w:ascii="Times New Roman" w:eastAsia="Times New Roman" w:hAnsi="Times New Roman" w:cs="Arial"/>
          <w:sz w:val="24"/>
          <w:szCs w:val="19"/>
          <w:lang w:eastAsia="en-AU"/>
        </w:rPr>
        <w:t>was confusing and distressing.</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4F66AC"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lastRenderedPageBreak/>
        <w:t xml:space="preserve">Initially, doctors suggested that an aged care facility would not be able to adequately deal with my father in </w:t>
      </w:r>
      <w:r w:rsidR="001B79F3" w:rsidRPr="00122166">
        <w:rPr>
          <w:rFonts w:ascii="Times New Roman" w:eastAsia="Times New Roman" w:hAnsi="Times New Roman" w:cs="Arial"/>
          <w:sz w:val="24"/>
          <w:szCs w:val="19"/>
          <w:lang w:eastAsia="en-AU"/>
        </w:rPr>
        <w:t xml:space="preserve">his </w:t>
      </w:r>
      <w:r w:rsidR="00054DBF" w:rsidRPr="00122166">
        <w:rPr>
          <w:rFonts w:ascii="Times New Roman" w:eastAsia="Times New Roman" w:hAnsi="Times New Roman" w:cs="Arial"/>
          <w:sz w:val="24"/>
          <w:szCs w:val="19"/>
          <w:lang w:eastAsia="en-AU"/>
        </w:rPr>
        <w:t>condition</w:t>
      </w:r>
      <w:r w:rsidR="001B79F3" w:rsidRPr="00122166">
        <w:rPr>
          <w:rFonts w:ascii="Times New Roman" w:eastAsia="Times New Roman" w:hAnsi="Times New Roman" w:cs="Arial"/>
          <w:sz w:val="24"/>
          <w:szCs w:val="19"/>
          <w:lang w:eastAsia="en-AU"/>
        </w:rPr>
        <w:t>,</w:t>
      </w:r>
      <w:r w:rsidRPr="00122166">
        <w:rPr>
          <w:rFonts w:ascii="Times New Roman" w:eastAsia="Times New Roman" w:hAnsi="Times New Roman" w:cs="Arial"/>
          <w:sz w:val="24"/>
          <w:szCs w:val="19"/>
          <w:lang w:eastAsia="en-AU"/>
        </w:rPr>
        <w:t xml:space="preserve"> and that he would probably need to go to CHH. </w:t>
      </w:r>
      <w:r w:rsidR="001B79F3" w:rsidRPr="00122166">
        <w:rPr>
          <w:rFonts w:ascii="Times New Roman" w:eastAsia="Times New Roman" w:hAnsi="Times New Roman" w:cs="Arial"/>
          <w:sz w:val="24"/>
          <w:szCs w:val="19"/>
          <w:lang w:eastAsia="en-AU"/>
        </w:rPr>
        <w:t>However, w</w:t>
      </w:r>
      <w:r w:rsidRPr="00122166">
        <w:rPr>
          <w:rFonts w:ascii="Times New Roman" w:eastAsia="Times New Roman" w:hAnsi="Times New Roman" w:cs="Arial"/>
          <w:sz w:val="24"/>
          <w:szCs w:val="19"/>
          <w:lang w:eastAsia="en-AU"/>
        </w:rPr>
        <w:t>e were subsequently told that a bed CHH would not be available</w:t>
      </w:r>
      <w:r w:rsidR="001B79F3" w:rsidRPr="00122166">
        <w:rPr>
          <w:rFonts w:ascii="Times New Roman" w:eastAsia="Times New Roman" w:hAnsi="Times New Roman" w:cs="Arial"/>
          <w:sz w:val="24"/>
          <w:szCs w:val="19"/>
          <w:lang w:eastAsia="en-AU"/>
        </w:rPr>
        <w:t>,</w:t>
      </w:r>
      <w:r w:rsidRPr="00122166">
        <w:rPr>
          <w:rFonts w:ascii="Times New Roman" w:eastAsia="Times New Roman" w:hAnsi="Times New Roman" w:cs="Arial"/>
          <w:sz w:val="24"/>
          <w:szCs w:val="19"/>
          <w:lang w:eastAsia="en-AU"/>
        </w:rPr>
        <w:t xml:space="preserve"> and that my father </w:t>
      </w:r>
      <w:r w:rsidR="001B79F3" w:rsidRPr="00122166">
        <w:rPr>
          <w:rFonts w:ascii="Times New Roman" w:eastAsia="Times New Roman" w:hAnsi="Times New Roman" w:cs="Arial"/>
          <w:sz w:val="24"/>
          <w:szCs w:val="19"/>
          <w:lang w:eastAsia="en-AU"/>
        </w:rPr>
        <w:t>would need to</w:t>
      </w:r>
      <w:r w:rsidRPr="00122166">
        <w:rPr>
          <w:rFonts w:ascii="Times New Roman" w:eastAsia="Times New Roman" w:hAnsi="Times New Roman" w:cs="Arial"/>
          <w:sz w:val="24"/>
          <w:szCs w:val="19"/>
          <w:lang w:eastAsia="en-AU"/>
        </w:rPr>
        <w:t xml:space="preserve"> </w:t>
      </w:r>
      <w:r w:rsidR="001B79F3" w:rsidRPr="00122166">
        <w:rPr>
          <w:rFonts w:ascii="Times New Roman" w:eastAsia="Times New Roman" w:hAnsi="Times New Roman" w:cs="Arial"/>
          <w:sz w:val="24"/>
          <w:szCs w:val="19"/>
          <w:lang w:eastAsia="en-AU"/>
        </w:rPr>
        <w:t>return</w:t>
      </w:r>
      <w:r w:rsidRPr="00122166">
        <w:rPr>
          <w:rFonts w:ascii="Times New Roman" w:eastAsia="Times New Roman" w:hAnsi="Times New Roman" w:cs="Arial"/>
          <w:sz w:val="24"/>
          <w:szCs w:val="19"/>
          <w:lang w:eastAsia="en-AU"/>
        </w:rPr>
        <w:t xml:space="preserve"> to the aged care facility to receive palliative care.</w:t>
      </w:r>
      <w:r w:rsidR="001B79F3" w:rsidRPr="00122166">
        <w:rPr>
          <w:rFonts w:ascii="Times New Roman" w:eastAsia="Times New Roman" w:hAnsi="Times New Roman" w:cs="Arial"/>
          <w:sz w:val="24"/>
          <w:szCs w:val="19"/>
          <w:lang w:eastAsia="en-AU"/>
        </w:rPr>
        <w:t xml:space="preserve"> We expressed </w:t>
      </w:r>
      <w:r w:rsidR="00B926FD">
        <w:rPr>
          <w:rFonts w:ascii="Times New Roman" w:eastAsia="Times New Roman" w:hAnsi="Times New Roman" w:cs="Arial"/>
          <w:sz w:val="24"/>
          <w:szCs w:val="19"/>
          <w:lang w:eastAsia="en-AU"/>
        </w:rPr>
        <w:t xml:space="preserve">very </w:t>
      </w:r>
      <w:r w:rsidR="001B79F3" w:rsidRPr="00122166">
        <w:rPr>
          <w:rFonts w:ascii="Times New Roman" w:eastAsia="Times New Roman" w:hAnsi="Times New Roman" w:cs="Arial"/>
          <w:sz w:val="24"/>
          <w:szCs w:val="19"/>
          <w:lang w:eastAsia="en-AU"/>
        </w:rPr>
        <w:t xml:space="preserve">serious concerns about </w:t>
      </w:r>
      <w:r w:rsidR="00B926FD">
        <w:rPr>
          <w:rFonts w:ascii="Times New Roman" w:eastAsia="Times New Roman" w:hAnsi="Times New Roman" w:cs="Arial"/>
          <w:sz w:val="24"/>
          <w:szCs w:val="19"/>
          <w:lang w:eastAsia="en-AU"/>
        </w:rPr>
        <w:t>his return</w:t>
      </w:r>
      <w:r w:rsidR="001B79F3" w:rsidRPr="00122166">
        <w:rPr>
          <w:rFonts w:ascii="Times New Roman" w:eastAsia="Times New Roman" w:hAnsi="Times New Roman" w:cs="Arial"/>
          <w:sz w:val="24"/>
          <w:szCs w:val="19"/>
          <w:lang w:eastAsia="en-AU"/>
        </w:rPr>
        <w:t xml:space="preserve"> given the standard of care we had experienced at the aged care facility. </w:t>
      </w:r>
    </w:p>
    <w:p w:rsidR="004F66AC" w:rsidRPr="00122166" w:rsidRDefault="004F66AC"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135DDC"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Despite this, </w:t>
      </w:r>
      <w:r w:rsidR="00001DFB" w:rsidRPr="00122166">
        <w:rPr>
          <w:rFonts w:ascii="Times New Roman" w:eastAsia="Times New Roman" w:hAnsi="Times New Roman" w:cs="Arial"/>
          <w:sz w:val="24"/>
          <w:szCs w:val="19"/>
          <w:lang w:eastAsia="en-AU"/>
        </w:rPr>
        <w:t xml:space="preserve">in the days immediately prior to </w:t>
      </w:r>
      <w:r w:rsidR="004F66AC" w:rsidRPr="00122166">
        <w:rPr>
          <w:rFonts w:ascii="Times New Roman" w:eastAsia="Times New Roman" w:hAnsi="Times New Roman" w:cs="Arial"/>
          <w:sz w:val="24"/>
          <w:szCs w:val="19"/>
          <w:lang w:eastAsia="en-AU"/>
        </w:rPr>
        <w:t>my father’s</w:t>
      </w:r>
      <w:r w:rsidR="00001DFB" w:rsidRPr="00122166">
        <w:rPr>
          <w:rFonts w:ascii="Times New Roman" w:eastAsia="Times New Roman" w:hAnsi="Times New Roman" w:cs="Arial"/>
          <w:sz w:val="24"/>
          <w:szCs w:val="19"/>
          <w:lang w:eastAsia="en-AU"/>
        </w:rPr>
        <w:t xml:space="preserve"> death, </w:t>
      </w:r>
      <w:r w:rsidRPr="00122166">
        <w:rPr>
          <w:rFonts w:ascii="Times New Roman" w:eastAsia="Times New Roman" w:hAnsi="Times New Roman" w:cs="Arial"/>
          <w:sz w:val="24"/>
          <w:szCs w:val="19"/>
          <w:lang w:eastAsia="en-AU"/>
        </w:rPr>
        <w:t>h</w:t>
      </w:r>
      <w:r w:rsidR="002F1645" w:rsidRPr="00122166">
        <w:rPr>
          <w:rFonts w:ascii="Times New Roman" w:eastAsia="Times New Roman" w:hAnsi="Times New Roman" w:cs="Arial"/>
          <w:sz w:val="24"/>
          <w:szCs w:val="19"/>
          <w:lang w:eastAsia="en-AU"/>
        </w:rPr>
        <w:t>ospi</w:t>
      </w:r>
      <w:r w:rsidR="00C575B8" w:rsidRPr="00122166">
        <w:rPr>
          <w:rFonts w:ascii="Times New Roman" w:eastAsia="Times New Roman" w:hAnsi="Times New Roman" w:cs="Arial"/>
          <w:sz w:val="24"/>
          <w:szCs w:val="19"/>
          <w:lang w:eastAsia="en-AU"/>
        </w:rPr>
        <w:t>tal administrative staff exerted</w:t>
      </w:r>
      <w:r w:rsidR="002F1645" w:rsidRPr="00122166">
        <w:rPr>
          <w:rFonts w:ascii="Times New Roman" w:eastAsia="Times New Roman" w:hAnsi="Times New Roman" w:cs="Arial"/>
          <w:sz w:val="24"/>
          <w:szCs w:val="19"/>
          <w:lang w:eastAsia="en-AU"/>
        </w:rPr>
        <w:t xml:space="preserve"> considerable pressure</w:t>
      </w:r>
      <w:r w:rsidRPr="00122166">
        <w:rPr>
          <w:rFonts w:ascii="Times New Roman" w:eastAsia="Times New Roman" w:hAnsi="Times New Roman" w:cs="Arial"/>
          <w:sz w:val="24"/>
          <w:szCs w:val="19"/>
          <w:lang w:eastAsia="en-AU"/>
        </w:rPr>
        <w:t xml:space="preserve"> on my family</w:t>
      </w:r>
      <w:r w:rsidR="002F1645" w:rsidRPr="00122166">
        <w:rPr>
          <w:rFonts w:ascii="Times New Roman" w:eastAsia="Times New Roman" w:hAnsi="Times New Roman" w:cs="Arial"/>
          <w:sz w:val="24"/>
          <w:szCs w:val="19"/>
          <w:lang w:eastAsia="en-AU"/>
        </w:rPr>
        <w:t xml:space="preserve"> </w:t>
      </w:r>
      <w:r w:rsidR="00C575B8" w:rsidRPr="00122166">
        <w:rPr>
          <w:rFonts w:ascii="Times New Roman" w:eastAsia="Times New Roman" w:hAnsi="Times New Roman" w:cs="Arial"/>
          <w:sz w:val="24"/>
          <w:szCs w:val="19"/>
          <w:lang w:eastAsia="en-AU"/>
        </w:rPr>
        <w:t xml:space="preserve">in an </w:t>
      </w:r>
      <w:r w:rsidR="0061447D" w:rsidRPr="00122166">
        <w:rPr>
          <w:rFonts w:ascii="Times New Roman" w:eastAsia="Times New Roman" w:hAnsi="Times New Roman" w:cs="Arial"/>
          <w:sz w:val="24"/>
          <w:szCs w:val="19"/>
          <w:lang w:eastAsia="en-AU"/>
        </w:rPr>
        <w:t>effort</w:t>
      </w:r>
      <w:r w:rsidR="00C575B8" w:rsidRPr="00122166">
        <w:rPr>
          <w:rFonts w:ascii="Times New Roman" w:eastAsia="Times New Roman" w:hAnsi="Times New Roman" w:cs="Arial"/>
          <w:sz w:val="24"/>
          <w:szCs w:val="19"/>
          <w:lang w:eastAsia="en-AU"/>
        </w:rPr>
        <w:t xml:space="preserve"> to</w:t>
      </w:r>
      <w:r w:rsidR="002F1645" w:rsidRPr="00122166">
        <w:rPr>
          <w:rFonts w:ascii="Times New Roman" w:eastAsia="Times New Roman" w:hAnsi="Times New Roman" w:cs="Arial"/>
          <w:sz w:val="24"/>
          <w:szCs w:val="19"/>
          <w:lang w:eastAsia="en-AU"/>
        </w:rPr>
        <w:t xml:space="preserve"> get us to agree to return </w:t>
      </w:r>
      <w:r w:rsidR="004F66AC" w:rsidRPr="00122166">
        <w:rPr>
          <w:rFonts w:ascii="Times New Roman" w:eastAsia="Times New Roman" w:hAnsi="Times New Roman" w:cs="Arial"/>
          <w:sz w:val="24"/>
          <w:szCs w:val="19"/>
          <w:lang w:eastAsia="en-AU"/>
        </w:rPr>
        <w:t>him</w:t>
      </w:r>
      <w:r w:rsidR="002F1645" w:rsidRPr="00122166">
        <w:rPr>
          <w:rFonts w:ascii="Times New Roman" w:eastAsia="Times New Roman" w:hAnsi="Times New Roman" w:cs="Arial"/>
          <w:sz w:val="24"/>
          <w:szCs w:val="19"/>
          <w:lang w:eastAsia="en-AU"/>
        </w:rPr>
        <w:t xml:space="preserve"> to the aged care facility</w:t>
      </w:r>
      <w:r w:rsidRPr="00122166">
        <w:rPr>
          <w:rFonts w:ascii="Times New Roman" w:eastAsia="Times New Roman" w:hAnsi="Times New Roman" w:cs="Arial"/>
          <w:sz w:val="24"/>
          <w:szCs w:val="19"/>
          <w:lang w:eastAsia="en-AU"/>
        </w:rPr>
        <w:t>.</w:t>
      </w:r>
      <w:r w:rsidR="004F66AC" w:rsidRPr="00122166">
        <w:rPr>
          <w:rFonts w:ascii="Times New Roman" w:eastAsia="Times New Roman" w:hAnsi="Times New Roman" w:cs="Arial"/>
          <w:sz w:val="24"/>
          <w:szCs w:val="19"/>
          <w:lang w:eastAsia="en-AU"/>
        </w:rPr>
        <w:t xml:space="preserve"> </w:t>
      </w:r>
      <w:r w:rsidR="0061447D" w:rsidRPr="00122166">
        <w:rPr>
          <w:rFonts w:ascii="Times New Roman" w:eastAsia="Times New Roman" w:hAnsi="Times New Roman" w:cs="Arial"/>
          <w:sz w:val="24"/>
          <w:szCs w:val="19"/>
          <w:lang w:eastAsia="en-AU"/>
        </w:rPr>
        <w:t>We were told</w:t>
      </w:r>
      <w:r w:rsidR="004F66AC" w:rsidRPr="00122166">
        <w:rPr>
          <w:rFonts w:ascii="Times New Roman" w:eastAsia="Times New Roman" w:hAnsi="Times New Roman" w:cs="Arial"/>
          <w:sz w:val="24"/>
          <w:szCs w:val="19"/>
          <w:lang w:eastAsia="en-AU"/>
        </w:rPr>
        <w:t xml:space="preserve"> the hospital was experiencing a shortage of beds. </w:t>
      </w:r>
      <w:r w:rsidR="0061447D" w:rsidRPr="00122166">
        <w:rPr>
          <w:rFonts w:ascii="Times New Roman" w:eastAsia="Times New Roman" w:hAnsi="Times New Roman" w:cs="Arial"/>
          <w:sz w:val="24"/>
          <w:szCs w:val="19"/>
          <w:lang w:eastAsia="en-AU"/>
        </w:rPr>
        <w:t xml:space="preserve">Our dealings with the </w:t>
      </w:r>
      <w:r w:rsidR="00B926FD">
        <w:rPr>
          <w:rFonts w:ascii="Times New Roman" w:eastAsia="Times New Roman" w:hAnsi="Times New Roman" w:cs="Arial"/>
          <w:sz w:val="24"/>
          <w:szCs w:val="19"/>
          <w:lang w:eastAsia="en-AU"/>
        </w:rPr>
        <w:t xml:space="preserve">hospital </w:t>
      </w:r>
      <w:r w:rsidR="0061447D" w:rsidRPr="00122166">
        <w:rPr>
          <w:rFonts w:ascii="Times New Roman" w:eastAsia="Times New Roman" w:hAnsi="Times New Roman" w:cs="Arial"/>
          <w:sz w:val="24"/>
          <w:szCs w:val="19"/>
          <w:lang w:eastAsia="en-AU"/>
        </w:rPr>
        <w:t xml:space="preserve">on this issue </w:t>
      </w:r>
      <w:r w:rsidR="00001DFB" w:rsidRPr="00122166">
        <w:rPr>
          <w:rFonts w:ascii="Times New Roman" w:eastAsia="Times New Roman" w:hAnsi="Times New Roman" w:cs="Arial"/>
          <w:sz w:val="24"/>
          <w:szCs w:val="19"/>
          <w:lang w:eastAsia="en-AU"/>
        </w:rPr>
        <w:t xml:space="preserve">added considerably to our distress at </w:t>
      </w:r>
      <w:r w:rsidR="0061447D" w:rsidRPr="00122166">
        <w:rPr>
          <w:rFonts w:ascii="Times New Roman" w:eastAsia="Times New Roman" w:hAnsi="Times New Roman" w:cs="Arial"/>
          <w:sz w:val="24"/>
          <w:szCs w:val="19"/>
          <w:lang w:eastAsia="en-AU"/>
        </w:rPr>
        <w:t>an already very difficult the time</w:t>
      </w:r>
      <w:r w:rsidR="00001DFB" w:rsidRPr="00122166">
        <w:rPr>
          <w:rFonts w:ascii="Times New Roman" w:eastAsia="Times New Roman" w:hAnsi="Times New Roman" w:cs="Arial"/>
          <w:sz w:val="24"/>
          <w:szCs w:val="19"/>
          <w:lang w:eastAsia="en-AU"/>
        </w:rPr>
        <w:t>.</w:t>
      </w:r>
      <w:r w:rsidR="00C575B8" w:rsidRPr="00122166">
        <w:rPr>
          <w:rFonts w:ascii="Times New Roman" w:eastAsia="Times New Roman" w:hAnsi="Times New Roman" w:cs="Arial"/>
          <w:sz w:val="24"/>
          <w:szCs w:val="19"/>
          <w:lang w:eastAsia="en-AU"/>
        </w:rPr>
        <w:t xml:space="preserve">  </w:t>
      </w:r>
    </w:p>
    <w:p w:rsidR="00135DDC" w:rsidRPr="00122166" w:rsidRDefault="00135DDC" w:rsidP="00135DD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61447D" w:rsidRPr="00122166" w:rsidRDefault="0061447D" w:rsidP="00135DD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2A71E6" w:rsidP="0064624C">
      <w:pPr>
        <w:shd w:val="clear" w:color="auto" w:fill="FFFFFF"/>
        <w:spacing w:after="100" w:afterAutospacing="1" w:line="240" w:lineRule="auto"/>
        <w:contextualSpacing/>
        <w:rPr>
          <w:rFonts w:ascii="Times New Roman" w:eastAsia="Times New Roman" w:hAnsi="Times New Roman" w:cs="Arial"/>
          <w:b/>
          <w:sz w:val="24"/>
          <w:szCs w:val="19"/>
          <w:lang w:eastAsia="en-AU"/>
        </w:rPr>
      </w:pPr>
      <w:r w:rsidRPr="00122166">
        <w:rPr>
          <w:rFonts w:ascii="Times New Roman" w:eastAsia="Times New Roman" w:hAnsi="Times New Roman" w:cs="Arial"/>
          <w:b/>
          <w:sz w:val="24"/>
          <w:szCs w:val="19"/>
          <w:lang w:eastAsia="en-AU"/>
        </w:rPr>
        <w:t xml:space="preserve">Comments </w:t>
      </w:r>
      <w:r w:rsidR="0061447D" w:rsidRPr="00122166">
        <w:rPr>
          <w:rFonts w:ascii="Times New Roman" w:eastAsia="Times New Roman" w:hAnsi="Times New Roman" w:cs="Arial"/>
          <w:b/>
          <w:sz w:val="24"/>
          <w:szCs w:val="19"/>
          <w:lang w:eastAsia="en-AU"/>
        </w:rPr>
        <w:t xml:space="preserve">on the Draft Recommendations </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1C1C1D"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Draft recommendation 4.1</w:t>
      </w:r>
    </w:p>
    <w:p w:rsidR="001C1C1D" w:rsidRPr="00122166" w:rsidRDefault="001C1C1D"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1C1C1D"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I strongly support all </w:t>
      </w:r>
      <w:r w:rsidR="00956BA9">
        <w:rPr>
          <w:rFonts w:ascii="Times New Roman" w:eastAsia="Times New Roman" w:hAnsi="Times New Roman" w:cs="Arial"/>
          <w:sz w:val="24"/>
          <w:szCs w:val="19"/>
          <w:lang w:eastAsia="en-AU"/>
        </w:rPr>
        <w:t>aspects of this recommendation.</w:t>
      </w:r>
      <w:r w:rsidR="00A30C9D">
        <w:rPr>
          <w:rFonts w:ascii="Times New Roman" w:eastAsia="Times New Roman" w:hAnsi="Times New Roman" w:cs="Arial"/>
          <w:sz w:val="24"/>
          <w:szCs w:val="19"/>
          <w:lang w:eastAsia="en-AU"/>
        </w:rPr>
        <w:t xml:space="preserve"> </w:t>
      </w:r>
      <w:r w:rsidRPr="00122166">
        <w:rPr>
          <w:rFonts w:ascii="Times New Roman" w:eastAsia="Times New Roman" w:hAnsi="Times New Roman" w:cs="Arial"/>
          <w:sz w:val="24"/>
          <w:szCs w:val="19"/>
          <w:lang w:eastAsia="en-AU"/>
        </w:rPr>
        <w:t xml:space="preserve">Giving palliative care patients the option of coordinated, quality, in-home care, 24 hour 7 days a week </w:t>
      </w:r>
      <w:r w:rsidR="001C1C1D" w:rsidRPr="00122166">
        <w:rPr>
          <w:rFonts w:ascii="Times New Roman" w:eastAsia="Times New Roman" w:hAnsi="Times New Roman" w:cs="Arial"/>
          <w:sz w:val="24"/>
          <w:szCs w:val="19"/>
          <w:lang w:eastAsia="en-AU"/>
        </w:rPr>
        <w:t>in accordance with their requirements</w:t>
      </w:r>
      <w:r w:rsidR="00746AE8" w:rsidRPr="00122166">
        <w:rPr>
          <w:rFonts w:ascii="Times New Roman" w:eastAsia="Times New Roman" w:hAnsi="Times New Roman" w:cs="Arial"/>
          <w:sz w:val="24"/>
          <w:szCs w:val="19"/>
          <w:lang w:eastAsia="en-AU"/>
        </w:rPr>
        <w:t xml:space="preserve">, </w:t>
      </w:r>
      <w:r w:rsidR="001C1C1D" w:rsidRPr="00122166">
        <w:rPr>
          <w:rFonts w:ascii="Times New Roman" w:eastAsia="Times New Roman" w:hAnsi="Times New Roman" w:cs="Arial"/>
          <w:sz w:val="24"/>
          <w:szCs w:val="19"/>
          <w:lang w:eastAsia="en-AU"/>
        </w:rPr>
        <w:t>is</w:t>
      </w:r>
      <w:r w:rsidRPr="00122166">
        <w:rPr>
          <w:rFonts w:ascii="Times New Roman" w:eastAsia="Times New Roman" w:hAnsi="Times New Roman" w:cs="Arial"/>
          <w:sz w:val="24"/>
          <w:szCs w:val="19"/>
          <w:lang w:eastAsia="en-AU"/>
        </w:rPr>
        <w:t xml:space="preserve"> surely </w:t>
      </w:r>
      <w:r w:rsidR="001C1C1D" w:rsidRPr="00122166">
        <w:rPr>
          <w:rFonts w:ascii="Times New Roman" w:eastAsia="Times New Roman" w:hAnsi="Times New Roman" w:cs="Arial"/>
          <w:sz w:val="24"/>
          <w:szCs w:val="19"/>
          <w:lang w:eastAsia="en-AU"/>
        </w:rPr>
        <w:t xml:space="preserve">be </w:t>
      </w:r>
      <w:r w:rsidRPr="00122166">
        <w:rPr>
          <w:rFonts w:ascii="Times New Roman" w:eastAsia="Times New Roman" w:hAnsi="Times New Roman" w:cs="Arial"/>
          <w:sz w:val="24"/>
          <w:szCs w:val="19"/>
          <w:lang w:eastAsia="en-AU"/>
        </w:rPr>
        <w:t>the u</w:t>
      </w:r>
      <w:r w:rsidR="001C1C1D" w:rsidRPr="00122166">
        <w:rPr>
          <w:rFonts w:ascii="Times New Roman" w:eastAsia="Times New Roman" w:hAnsi="Times New Roman" w:cs="Arial"/>
          <w:sz w:val="24"/>
          <w:szCs w:val="19"/>
          <w:lang w:eastAsia="en-AU"/>
        </w:rPr>
        <w:t>ltimate goal if it can be funded</w:t>
      </w:r>
      <w:r w:rsidRPr="00122166">
        <w:rPr>
          <w:rFonts w:ascii="Times New Roman" w:eastAsia="Times New Roman" w:hAnsi="Times New Roman" w:cs="Arial"/>
          <w:sz w:val="24"/>
          <w:szCs w:val="19"/>
          <w:lang w:eastAsia="en-AU"/>
        </w:rPr>
        <w:t xml:space="preserve">. </w:t>
      </w:r>
      <w:r w:rsidR="001C1C1D" w:rsidRPr="00122166">
        <w:rPr>
          <w:rFonts w:ascii="Times New Roman" w:eastAsia="Times New Roman" w:hAnsi="Times New Roman" w:cs="Arial"/>
          <w:sz w:val="24"/>
          <w:szCs w:val="19"/>
          <w:lang w:eastAsia="en-AU"/>
        </w:rPr>
        <w:t xml:space="preserve"> </w:t>
      </w:r>
    </w:p>
    <w:p w:rsidR="001C1C1D" w:rsidRPr="00122166" w:rsidRDefault="001C1C1D"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1C1C1D"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I would </w:t>
      </w:r>
      <w:r w:rsidR="00303078" w:rsidRPr="00122166">
        <w:rPr>
          <w:rFonts w:ascii="Times New Roman" w:eastAsia="Times New Roman" w:hAnsi="Times New Roman" w:cs="Arial"/>
          <w:sz w:val="24"/>
          <w:szCs w:val="19"/>
          <w:lang w:eastAsia="en-AU"/>
        </w:rPr>
        <w:t xml:space="preserve">emphasise </w:t>
      </w:r>
      <w:r w:rsidRPr="00122166">
        <w:rPr>
          <w:rFonts w:ascii="Times New Roman" w:eastAsia="Times New Roman" w:hAnsi="Times New Roman" w:cs="Arial"/>
          <w:sz w:val="24"/>
          <w:szCs w:val="19"/>
          <w:lang w:eastAsia="en-AU"/>
        </w:rPr>
        <w:t xml:space="preserve">though, </w:t>
      </w:r>
      <w:r w:rsidR="00303078" w:rsidRPr="00122166">
        <w:rPr>
          <w:rFonts w:ascii="Times New Roman" w:eastAsia="Times New Roman" w:hAnsi="Times New Roman" w:cs="Arial"/>
          <w:sz w:val="24"/>
          <w:szCs w:val="19"/>
          <w:lang w:eastAsia="en-AU"/>
        </w:rPr>
        <w:t>that in attempting to provide such a service, quality and reliability are a</w:t>
      </w:r>
      <w:r w:rsidRPr="00122166">
        <w:rPr>
          <w:rFonts w:ascii="Times New Roman" w:eastAsia="Times New Roman" w:hAnsi="Times New Roman" w:cs="Arial"/>
          <w:sz w:val="24"/>
          <w:szCs w:val="19"/>
          <w:lang w:eastAsia="en-AU"/>
        </w:rPr>
        <w:t>bsolutely paramount.</w:t>
      </w:r>
      <w:r w:rsidR="00A30C9D">
        <w:rPr>
          <w:rFonts w:ascii="Times New Roman" w:eastAsia="Times New Roman" w:hAnsi="Times New Roman" w:cs="Arial"/>
          <w:sz w:val="24"/>
          <w:szCs w:val="19"/>
          <w:lang w:eastAsia="en-AU"/>
        </w:rPr>
        <w:t xml:space="preserve"> </w:t>
      </w:r>
      <w:r w:rsidRPr="00122166">
        <w:rPr>
          <w:rFonts w:ascii="Times New Roman" w:eastAsia="Times New Roman" w:hAnsi="Times New Roman" w:cs="Arial"/>
          <w:sz w:val="24"/>
          <w:szCs w:val="19"/>
          <w:lang w:eastAsia="en-AU"/>
        </w:rPr>
        <w:t xml:space="preserve">If it cannot </w:t>
      </w:r>
      <w:r w:rsidR="00303078" w:rsidRPr="00122166">
        <w:rPr>
          <w:rFonts w:ascii="Times New Roman" w:eastAsia="Times New Roman" w:hAnsi="Times New Roman" w:cs="Arial"/>
          <w:sz w:val="24"/>
          <w:szCs w:val="19"/>
          <w:lang w:eastAsia="en-AU"/>
        </w:rPr>
        <w:t>be delivered well</w:t>
      </w:r>
      <w:r w:rsidR="000B5C0C" w:rsidRPr="00122166">
        <w:rPr>
          <w:rFonts w:ascii="Times New Roman" w:eastAsia="Times New Roman" w:hAnsi="Times New Roman" w:cs="Arial"/>
          <w:sz w:val="24"/>
          <w:szCs w:val="19"/>
          <w:lang w:eastAsia="en-AU"/>
        </w:rPr>
        <w:t xml:space="preserve">, </w:t>
      </w:r>
      <w:r w:rsidR="00303078" w:rsidRPr="00122166">
        <w:rPr>
          <w:rFonts w:ascii="Times New Roman" w:eastAsia="Times New Roman" w:hAnsi="Times New Roman" w:cs="Arial"/>
          <w:sz w:val="24"/>
          <w:szCs w:val="19"/>
          <w:lang w:eastAsia="en-AU"/>
        </w:rPr>
        <w:t>I would rather it not be presented as an option.</w:t>
      </w:r>
      <w:r w:rsidR="000B5C0C" w:rsidRPr="00122166">
        <w:rPr>
          <w:rFonts w:ascii="Times New Roman" w:eastAsia="Times New Roman" w:hAnsi="Times New Roman" w:cs="Arial"/>
          <w:sz w:val="24"/>
          <w:szCs w:val="19"/>
          <w:lang w:eastAsia="en-AU"/>
        </w:rPr>
        <w:t xml:space="preserve">    </w:t>
      </w:r>
    </w:p>
    <w:p w:rsidR="001C1C1D" w:rsidRPr="00122166" w:rsidRDefault="001C1C1D"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Our family experienced in-home care providers who were variously unreliable with timin</w:t>
      </w:r>
      <w:r w:rsidR="000B5C0C" w:rsidRPr="00122166">
        <w:rPr>
          <w:rFonts w:ascii="Times New Roman" w:eastAsia="Times New Roman" w:hAnsi="Times New Roman" w:cs="Arial"/>
          <w:sz w:val="24"/>
          <w:szCs w:val="19"/>
          <w:lang w:eastAsia="en-AU"/>
        </w:rPr>
        <w:t>g, or did not</w:t>
      </w:r>
      <w:r w:rsidRPr="00122166">
        <w:rPr>
          <w:rFonts w:ascii="Times New Roman" w:eastAsia="Times New Roman" w:hAnsi="Times New Roman" w:cs="Arial"/>
          <w:sz w:val="24"/>
          <w:szCs w:val="19"/>
          <w:lang w:eastAsia="en-AU"/>
        </w:rPr>
        <w:t xml:space="preserve"> turn up at all. This kind of 'support' in a palliative care setting is almost </w:t>
      </w:r>
      <w:r w:rsidR="00956BA9">
        <w:rPr>
          <w:rFonts w:ascii="Times New Roman" w:eastAsia="Times New Roman" w:hAnsi="Times New Roman" w:cs="Arial"/>
          <w:sz w:val="24"/>
          <w:szCs w:val="19"/>
          <w:lang w:eastAsia="en-AU"/>
        </w:rPr>
        <w:t>worse that none, as it creates the</w:t>
      </w:r>
      <w:r w:rsidRPr="00122166">
        <w:rPr>
          <w:rFonts w:ascii="Times New Roman" w:eastAsia="Times New Roman" w:hAnsi="Times New Roman" w:cs="Arial"/>
          <w:sz w:val="24"/>
          <w:szCs w:val="19"/>
          <w:lang w:eastAsia="en-AU"/>
        </w:rPr>
        <w:t xml:space="preserve"> reli</w:t>
      </w:r>
      <w:r w:rsidR="00956BA9">
        <w:rPr>
          <w:rFonts w:ascii="Times New Roman" w:eastAsia="Times New Roman" w:hAnsi="Times New Roman" w:cs="Arial"/>
          <w:sz w:val="24"/>
          <w:szCs w:val="19"/>
          <w:lang w:eastAsia="en-AU"/>
        </w:rPr>
        <w:t>ance without meeting the need. </w:t>
      </w:r>
      <w:r w:rsidRPr="00122166">
        <w:rPr>
          <w:rFonts w:ascii="Times New Roman" w:eastAsia="Times New Roman" w:hAnsi="Times New Roman" w:cs="Arial"/>
          <w:sz w:val="24"/>
          <w:szCs w:val="19"/>
          <w:lang w:eastAsia="en-AU"/>
        </w:rPr>
        <w:t>In situations where the need may be immediate and critical, patients and their carers waiting at home for help are disempowered and ha</w:t>
      </w:r>
      <w:r w:rsidR="001C1C1D" w:rsidRPr="00122166">
        <w:rPr>
          <w:rFonts w:ascii="Times New Roman" w:eastAsia="Times New Roman" w:hAnsi="Times New Roman" w:cs="Arial"/>
          <w:sz w:val="24"/>
          <w:szCs w:val="19"/>
          <w:lang w:eastAsia="en-AU"/>
        </w:rPr>
        <w:t>ve few options available to them other than a disruptive trip to hospital</w:t>
      </w:r>
      <w:r w:rsidRPr="00122166">
        <w:rPr>
          <w:rFonts w:ascii="Times New Roman" w:eastAsia="Times New Roman" w:hAnsi="Times New Roman" w:cs="Arial"/>
          <w:sz w:val="24"/>
          <w:szCs w:val="19"/>
          <w:lang w:eastAsia="en-AU"/>
        </w:rPr>
        <w:t>.</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0B5C0C" w:rsidRPr="00122166" w:rsidRDefault="000B5C0C"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Ultimately, in my view, the responsiveness and quality of the care being provided is more important than the location.</w:t>
      </w:r>
    </w:p>
    <w:p w:rsidR="001C1C1D" w:rsidRPr="00122166" w:rsidRDefault="001C1C1D"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1C1C1D" w:rsidRPr="00122166" w:rsidRDefault="001C1C1D"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Draft recommendation 4.2</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w:t>
      </w:r>
    </w:p>
    <w:p w:rsidR="00303078" w:rsidRPr="00122166" w:rsidRDefault="000B5C0C"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I </w:t>
      </w:r>
      <w:r w:rsidR="00303078" w:rsidRPr="00122166">
        <w:rPr>
          <w:rFonts w:ascii="Times New Roman" w:eastAsia="Times New Roman" w:hAnsi="Times New Roman" w:cs="Arial"/>
          <w:sz w:val="24"/>
          <w:szCs w:val="19"/>
          <w:lang w:eastAsia="en-AU"/>
        </w:rPr>
        <w:t xml:space="preserve">support improving the duration and quality of palliative care for those people </w:t>
      </w:r>
      <w:r w:rsidR="00941E09" w:rsidRPr="00122166">
        <w:rPr>
          <w:rFonts w:ascii="Times New Roman" w:eastAsia="Times New Roman" w:hAnsi="Times New Roman" w:cs="Arial"/>
          <w:sz w:val="24"/>
          <w:szCs w:val="19"/>
          <w:lang w:eastAsia="en-AU"/>
        </w:rPr>
        <w:t xml:space="preserve">who are </w:t>
      </w:r>
      <w:r w:rsidR="00303078" w:rsidRPr="00122166">
        <w:rPr>
          <w:rFonts w:ascii="Times New Roman" w:eastAsia="Times New Roman" w:hAnsi="Times New Roman" w:cs="Arial"/>
          <w:sz w:val="24"/>
          <w:szCs w:val="19"/>
          <w:lang w:eastAsia="en-AU"/>
        </w:rPr>
        <w:t>already residing in re</w:t>
      </w:r>
      <w:r w:rsidR="00956BA9">
        <w:rPr>
          <w:rFonts w:ascii="Times New Roman" w:eastAsia="Times New Roman" w:hAnsi="Times New Roman" w:cs="Arial"/>
          <w:sz w:val="24"/>
          <w:szCs w:val="19"/>
          <w:lang w:eastAsia="en-AU"/>
        </w:rPr>
        <w:t>sidential aged care facilities.</w:t>
      </w:r>
      <w:r w:rsidR="00303078" w:rsidRPr="00122166">
        <w:rPr>
          <w:rFonts w:ascii="Times New Roman" w:eastAsia="Times New Roman" w:hAnsi="Times New Roman" w:cs="Arial"/>
          <w:sz w:val="24"/>
          <w:szCs w:val="19"/>
          <w:lang w:eastAsia="en-AU"/>
        </w:rPr>
        <w:t> </w:t>
      </w:r>
      <w:r w:rsidR="00725AA0" w:rsidRPr="00122166">
        <w:rPr>
          <w:rFonts w:ascii="Times New Roman" w:eastAsia="Times New Roman" w:hAnsi="Times New Roman" w:cs="Arial"/>
          <w:sz w:val="24"/>
          <w:szCs w:val="19"/>
          <w:lang w:eastAsia="en-AU"/>
        </w:rPr>
        <w:t>My</w:t>
      </w:r>
      <w:r w:rsidR="00303078" w:rsidRPr="00122166">
        <w:rPr>
          <w:rFonts w:ascii="Times New Roman" w:eastAsia="Times New Roman" w:hAnsi="Times New Roman" w:cs="Arial"/>
          <w:sz w:val="24"/>
          <w:szCs w:val="19"/>
          <w:lang w:eastAsia="en-AU"/>
        </w:rPr>
        <w:t xml:space="preserve"> experience (whether fairly representative of the sector or not), is that the standard of care in aged care facilities is woefully inadequate. </w:t>
      </w:r>
    </w:p>
    <w:p w:rsidR="00941E09" w:rsidRPr="00122166" w:rsidRDefault="00941E09"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Further, </w:t>
      </w:r>
      <w:r w:rsidR="00941E09" w:rsidRPr="00122166">
        <w:rPr>
          <w:rFonts w:ascii="Times New Roman" w:eastAsia="Times New Roman" w:hAnsi="Times New Roman" w:cs="Arial"/>
          <w:sz w:val="24"/>
          <w:szCs w:val="19"/>
          <w:lang w:eastAsia="en-AU"/>
        </w:rPr>
        <w:t xml:space="preserve">it seems </w:t>
      </w:r>
      <w:r w:rsidRPr="00122166">
        <w:rPr>
          <w:rFonts w:ascii="Times New Roman" w:eastAsia="Times New Roman" w:hAnsi="Times New Roman" w:cs="Arial"/>
          <w:sz w:val="24"/>
          <w:szCs w:val="19"/>
          <w:lang w:eastAsia="en-AU"/>
        </w:rPr>
        <w:t xml:space="preserve">there is little information and little choice available to individuals requiring an aged </w:t>
      </w:r>
      <w:r w:rsidR="00956BA9">
        <w:rPr>
          <w:rFonts w:ascii="Times New Roman" w:eastAsia="Times New Roman" w:hAnsi="Times New Roman" w:cs="Arial"/>
          <w:sz w:val="24"/>
          <w:szCs w:val="19"/>
          <w:lang w:eastAsia="en-AU"/>
        </w:rPr>
        <w:t>care facility with any urgency.</w:t>
      </w:r>
      <w:r w:rsidR="00A30C9D">
        <w:rPr>
          <w:rFonts w:ascii="Times New Roman" w:eastAsia="Times New Roman" w:hAnsi="Times New Roman" w:cs="Arial"/>
          <w:sz w:val="24"/>
          <w:szCs w:val="19"/>
          <w:lang w:eastAsia="en-AU"/>
        </w:rPr>
        <w:t xml:space="preserve"> </w:t>
      </w:r>
      <w:r w:rsidRPr="00122166">
        <w:rPr>
          <w:rFonts w:ascii="Times New Roman" w:eastAsia="Times New Roman" w:hAnsi="Times New Roman" w:cs="Arial"/>
          <w:sz w:val="24"/>
          <w:szCs w:val="19"/>
          <w:lang w:eastAsia="en-AU"/>
        </w:rPr>
        <w:t>If there had been a high-end, high qual</w:t>
      </w:r>
      <w:r w:rsidR="00941E09" w:rsidRPr="00122166">
        <w:rPr>
          <w:rFonts w:ascii="Times New Roman" w:eastAsia="Times New Roman" w:hAnsi="Times New Roman" w:cs="Arial"/>
          <w:sz w:val="24"/>
          <w:szCs w:val="19"/>
          <w:lang w:eastAsia="en-AU"/>
        </w:rPr>
        <w:t xml:space="preserve">ity aged care facility available </w:t>
      </w:r>
      <w:r w:rsidRPr="00122166">
        <w:rPr>
          <w:rFonts w:ascii="Times New Roman" w:eastAsia="Times New Roman" w:hAnsi="Times New Roman" w:cs="Arial"/>
          <w:sz w:val="24"/>
          <w:szCs w:val="19"/>
          <w:lang w:eastAsia="en-AU"/>
        </w:rPr>
        <w:t xml:space="preserve">at the time we were looking, we would have been willing to pay extra for the </w:t>
      </w:r>
      <w:r w:rsidR="00F21BF4" w:rsidRPr="00122166">
        <w:rPr>
          <w:rFonts w:ascii="Times New Roman" w:eastAsia="Times New Roman" w:hAnsi="Times New Roman" w:cs="Arial"/>
          <w:sz w:val="24"/>
          <w:szCs w:val="19"/>
          <w:lang w:eastAsia="en-AU"/>
        </w:rPr>
        <w:t>peace</w:t>
      </w:r>
      <w:r w:rsidR="00956BA9">
        <w:rPr>
          <w:rFonts w:ascii="Times New Roman" w:eastAsia="Times New Roman" w:hAnsi="Times New Roman" w:cs="Arial"/>
          <w:sz w:val="24"/>
          <w:szCs w:val="19"/>
          <w:lang w:eastAsia="en-AU"/>
        </w:rPr>
        <w:t xml:space="preserve"> of mind that offered.</w:t>
      </w:r>
      <w:r w:rsidR="00A30C9D">
        <w:rPr>
          <w:rFonts w:ascii="Times New Roman" w:eastAsia="Times New Roman" w:hAnsi="Times New Roman" w:cs="Arial"/>
          <w:sz w:val="24"/>
          <w:szCs w:val="19"/>
          <w:lang w:eastAsia="en-AU"/>
        </w:rPr>
        <w:t xml:space="preserve"> </w:t>
      </w:r>
      <w:r w:rsidRPr="00122166">
        <w:rPr>
          <w:rFonts w:ascii="Times New Roman" w:eastAsia="Times New Roman" w:hAnsi="Times New Roman" w:cs="Arial"/>
          <w:sz w:val="24"/>
          <w:szCs w:val="19"/>
          <w:lang w:eastAsia="en-AU"/>
        </w:rPr>
        <w:t xml:space="preserve">In </w:t>
      </w:r>
      <w:r w:rsidR="00941E09" w:rsidRPr="00122166">
        <w:rPr>
          <w:rFonts w:ascii="Times New Roman" w:eastAsia="Times New Roman" w:hAnsi="Times New Roman" w:cs="Arial"/>
          <w:sz w:val="24"/>
          <w:szCs w:val="19"/>
          <w:lang w:eastAsia="en-AU"/>
        </w:rPr>
        <w:t>my</w:t>
      </w:r>
      <w:r w:rsidRPr="00122166">
        <w:rPr>
          <w:rFonts w:ascii="Times New Roman" w:eastAsia="Times New Roman" w:hAnsi="Times New Roman" w:cs="Arial"/>
          <w:sz w:val="24"/>
          <w:szCs w:val="19"/>
          <w:lang w:eastAsia="en-AU"/>
        </w:rPr>
        <w:t xml:space="preserve"> experience there seemed to be a real gap in the market in this space. </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lastRenderedPageBreak/>
        <w:t xml:space="preserve">However, in my view residential aged care facilities (even if improved) are an inappropriate fit for palliative care patients with a short life expectancy. </w:t>
      </w:r>
      <w:r w:rsidR="00941E09" w:rsidRPr="00122166">
        <w:rPr>
          <w:rFonts w:ascii="Times New Roman" w:eastAsia="Times New Roman" w:hAnsi="Times New Roman" w:cs="Arial"/>
          <w:sz w:val="24"/>
          <w:szCs w:val="19"/>
          <w:lang w:eastAsia="en-AU"/>
        </w:rPr>
        <w:t>Given that in-home care was not</w:t>
      </w:r>
      <w:r w:rsidR="002C32C2">
        <w:rPr>
          <w:rFonts w:ascii="Times New Roman" w:eastAsia="Times New Roman" w:hAnsi="Times New Roman" w:cs="Arial"/>
          <w:sz w:val="24"/>
          <w:szCs w:val="19"/>
          <w:lang w:eastAsia="en-AU"/>
        </w:rPr>
        <w:t xml:space="preserve"> an</w:t>
      </w:r>
      <w:r w:rsidRPr="00122166">
        <w:rPr>
          <w:rFonts w:ascii="Times New Roman" w:eastAsia="Times New Roman" w:hAnsi="Times New Roman" w:cs="Arial"/>
          <w:sz w:val="24"/>
          <w:szCs w:val="19"/>
          <w:lang w:eastAsia="en-AU"/>
        </w:rPr>
        <w:t xml:space="preserve"> option, we would rather have transitioned my father to a quality, specialist palliative care facility</w:t>
      </w:r>
      <w:r w:rsidR="00941E09" w:rsidRPr="00122166">
        <w:rPr>
          <w:rFonts w:ascii="Times New Roman" w:eastAsia="Times New Roman" w:hAnsi="Times New Roman" w:cs="Arial"/>
          <w:sz w:val="24"/>
          <w:szCs w:val="19"/>
          <w:lang w:eastAsia="en-AU"/>
        </w:rPr>
        <w:t xml:space="preserve"> (such as CHH)</w:t>
      </w:r>
      <w:r w:rsidRPr="00122166">
        <w:rPr>
          <w:rFonts w:ascii="Times New Roman" w:eastAsia="Times New Roman" w:hAnsi="Times New Roman" w:cs="Arial"/>
          <w:sz w:val="24"/>
          <w:szCs w:val="19"/>
          <w:lang w:eastAsia="en-AU"/>
        </w:rPr>
        <w:t>, rather than having to go through the involved process of seeking a 'permanent' place in an aged care facility.</w:t>
      </w:r>
      <w:r w:rsidR="002C32C2">
        <w:rPr>
          <w:rFonts w:ascii="Times New Roman" w:eastAsia="Times New Roman" w:hAnsi="Times New Roman" w:cs="Arial"/>
          <w:sz w:val="24"/>
          <w:szCs w:val="19"/>
          <w:lang w:eastAsia="en-AU"/>
        </w:rPr>
        <w:t xml:space="preserve"> </w:t>
      </w:r>
      <w:r w:rsidRPr="00122166">
        <w:rPr>
          <w:rFonts w:ascii="Times New Roman" w:eastAsia="Times New Roman" w:hAnsi="Times New Roman" w:cs="Arial"/>
          <w:sz w:val="24"/>
          <w:szCs w:val="19"/>
          <w:lang w:eastAsia="en-AU"/>
        </w:rPr>
        <w:t xml:space="preserve"> I can only conclude from what </w:t>
      </w:r>
      <w:r w:rsidR="00941E09" w:rsidRPr="00122166">
        <w:rPr>
          <w:rFonts w:ascii="Times New Roman" w:eastAsia="Times New Roman" w:hAnsi="Times New Roman" w:cs="Arial"/>
          <w:sz w:val="24"/>
          <w:szCs w:val="19"/>
          <w:lang w:eastAsia="en-AU"/>
        </w:rPr>
        <w:t>I</w:t>
      </w:r>
      <w:r w:rsidRPr="00122166">
        <w:rPr>
          <w:rFonts w:ascii="Times New Roman" w:eastAsia="Times New Roman" w:hAnsi="Times New Roman" w:cs="Arial"/>
          <w:sz w:val="24"/>
          <w:szCs w:val="19"/>
          <w:lang w:eastAsia="en-AU"/>
        </w:rPr>
        <w:t xml:space="preserve"> have seen, that the need and demand for such palliative care facilities clearly exist in the community. I would like to see greater focus </w:t>
      </w:r>
      <w:r w:rsidR="0059398B" w:rsidRPr="00122166">
        <w:rPr>
          <w:rFonts w:ascii="Times New Roman" w:eastAsia="Times New Roman" w:hAnsi="Times New Roman" w:cs="Arial"/>
          <w:sz w:val="24"/>
          <w:szCs w:val="19"/>
          <w:lang w:eastAsia="en-AU"/>
        </w:rPr>
        <w:t xml:space="preserve">and funding </w:t>
      </w:r>
      <w:r w:rsidRPr="00122166">
        <w:rPr>
          <w:rFonts w:ascii="Times New Roman" w:eastAsia="Times New Roman" w:hAnsi="Times New Roman" w:cs="Arial"/>
          <w:sz w:val="24"/>
          <w:szCs w:val="19"/>
          <w:lang w:eastAsia="en-AU"/>
        </w:rPr>
        <w:t>given to providing this type of care as an opt</w:t>
      </w:r>
      <w:r w:rsidR="00941E09" w:rsidRPr="00122166">
        <w:rPr>
          <w:rFonts w:ascii="Times New Roman" w:eastAsia="Times New Roman" w:hAnsi="Times New Roman" w:cs="Arial"/>
          <w:sz w:val="24"/>
          <w:szCs w:val="19"/>
          <w:lang w:eastAsia="en-AU"/>
        </w:rPr>
        <w:t>ion to palliati</w:t>
      </w:r>
      <w:r w:rsidR="0059398B" w:rsidRPr="00122166">
        <w:rPr>
          <w:rFonts w:ascii="Times New Roman" w:eastAsia="Times New Roman" w:hAnsi="Times New Roman" w:cs="Arial"/>
          <w:sz w:val="24"/>
          <w:szCs w:val="19"/>
          <w:lang w:eastAsia="en-AU"/>
        </w:rPr>
        <w:t>ve care patients</w:t>
      </w:r>
      <w:r w:rsidR="002C32C2">
        <w:rPr>
          <w:rFonts w:ascii="Times New Roman" w:eastAsia="Times New Roman" w:hAnsi="Times New Roman" w:cs="Arial"/>
          <w:sz w:val="24"/>
          <w:szCs w:val="19"/>
          <w:lang w:eastAsia="en-AU"/>
        </w:rPr>
        <w:t>, rather than trying to offer aged care facilities as a solution</w:t>
      </w:r>
      <w:r w:rsidR="0059398B" w:rsidRPr="00122166">
        <w:rPr>
          <w:rFonts w:ascii="Times New Roman" w:eastAsia="Times New Roman" w:hAnsi="Times New Roman" w:cs="Arial"/>
          <w:sz w:val="24"/>
          <w:szCs w:val="19"/>
          <w:lang w:eastAsia="en-AU"/>
        </w:rPr>
        <w:t>.</w:t>
      </w:r>
    </w:p>
    <w:p w:rsidR="00941E09" w:rsidRPr="00122166" w:rsidRDefault="00941E09"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Draft recommendation 4.3 and 4.4</w:t>
      </w:r>
    </w:p>
    <w:p w:rsidR="00941E09" w:rsidRPr="00122166" w:rsidRDefault="00941E09"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While I support the promotion of advance care planning, from </w:t>
      </w:r>
      <w:r w:rsidR="00941E09" w:rsidRPr="00122166">
        <w:rPr>
          <w:rFonts w:ascii="Times New Roman" w:eastAsia="Times New Roman" w:hAnsi="Times New Roman" w:cs="Arial"/>
          <w:sz w:val="24"/>
          <w:szCs w:val="19"/>
          <w:lang w:eastAsia="en-AU"/>
        </w:rPr>
        <w:t>my</w:t>
      </w:r>
      <w:r w:rsidRPr="00122166">
        <w:rPr>
          <w:rFonts w:ascii="Times New Roman" w:eastAsia="Times New Roman" w:hAnsi="Times New Roman" w:cs="Arial"/>
          <w:sz w:val="24"/>
          <w:szCs w:val="19"/>
          <w:lang w:eastAsia="en-AU"/>
        </w:rPr>
        <w:t xml:space="preserve"> experience this is something that is already done well by the sector. My father had an advance care plan in place from before he became a palliative care patient</w:t>
      </w:r>
      <w:r w:rsidR="00941E09" w:rsidRPr="00122166">
        <w:rPr>
          <w:rFonts w:ascii="Times New Roman" w:eastAsia="Times New Roman" w:hAnsi="Times New Roman" w:cs="Arial"/>
          <w:sz w:val="24"/>
          <w:szCs w:val="19"/>
          <w:lang w:eastAsia="en-AU"/>
        </w:rPr>
        <w:t>,</w:t>
      </w:r>
      <w:r w:rsidRPr="00122166">
        <w:rPr>
          <w:rFonts w:ascii="Times New Roman" w:eastAsia="Times New Roman" w:hAnsi="Times New Roman" w:cs="Arial"/>
          <w:sz w:val="24"/>
          <w:szCs w:val="19"/>
          <w:lang w:eastAsia="en-AU"/>
        </w:rPr>
        <w:t xml:space="preserve"> and we subsequently had a number of health care professionals mention it to us in their dealings with him, including palliative care providers, hospital staff and the manager of the aged care facility.</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Draft recommendation 4.5</w:t>
      </w:r>
    </w:p>
    <w:p w:rsidR="00941E09" w:rsidRPr="00122166" w:rsidRDefault="00941E09"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F21BF4"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 xml:space="preserve">I </w:t>
      </w:r>
      <w:r w:rsidR="002E48AB">
        <w:rPr>
          <w:rFonts w:ascii="Times New Roman" w:eastAsia="Times New Roman" w:hAnsi="Times New Roman" w:cs="Arial"/>
          <w:sz w:val="24"/>
          <w:szCs w:val="19"/>
          <w:lang w:eastAsia="en-AU"/>
        </w:rPr>
        <w:t xml:space="preserve">strongly </w:t>
      </w:r>
      <w:r w:rsidRPr="00122166">
        <w:rPr>
          <w:rFonts w:ascii="Times New Roman" w:eastAsia="Times New Roman" w:hAnsi="Times New Roman" w:cs="Arial"/>
          <w:sz w:val="24"/>
          <w:szCs w:val="19"/>
          <w:lang w:eastAsia="en-AU"/>
        </w:rPr>
        <w:t xml:space="preserve">support this recommendation. I believe that there is a real need for increased focus and scrutiny of </w:t>
      </w:r>
      <w:r w:rsidR="002E48AB">
        <w:rPr>
          <w:rFonts w:ascii="Times New Roman" w:eastAsia="Times New Roman" w:hAnsi="Times New Roman" w:cs="Arial"/>
          <w:sz w:val="24"/>
          <w:szCs w:val="19"/>
          <w:lang w:eastAsia="en-AU"/>
        </w:rPr>
        <w:t xml:space="preserve">end-of-life care services with the aim of prompting improvements in the sector. </w:t>
      </w:r>
    </w:p>
    <w:p w:rsidR="00F21BF4" w:rsidRDefault="00F21BF4"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2E48AB"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Pr>
          <w:rFonts w:ascii="Times New Roman" w:eastAsia="Times New Roman" w:hAnsi="Times New Roman" w:cs="Arial"/>
          <w:sz w:val="24"/>
          <w:szCs w:val="19"/>
          <w:lang w:eastAsia="en-AU"/>
        </w:rPr>
        <w:t>The VOICES survey</w:t>
      </w:r>
      <w:r w:rsidR="00D84293">
        <w:rPr>
          <w:rFonts w:ascii="Times New Roman" w:eastAsia="Times New Roman" w:hAnsi="Times New Roman" w:cs="Arial"/>
          <w:sz w:val="24"/>
          <w:szCs w:val="19"/>
          <w:lang w:eastAsia="en-AU"/>
        </w:rPr>
        <w:t xml:space="preserve"> from the UK, as </w:t>
      </w:r>
      <w:r w:rsidR="002C32C2">
        <w:rPr>
          <w:rFonts w:ascii="Times New Roman" w:eastAsia="Times New Roman" w:hAnsi="Times New Roman" w:cs="Arial"/>
          <w:sz w:val="24"/>
          <w:szCs w:val="19"/>
          <w:lang w:eastAsia="en-AU"/>
        </w:rPr>
        <w:t>described in the PC’s</w:t>
      </w:r>
      <w:r w:rsidR="00D84293">
        <w:rPr>
          <w:rFonts w:ascii="Times New Roman" w:eastAsia="Times New Roman" w:hAnsi="Times New Roman" w:cs="Arial"/>
          <w:sz w:val="24"/>
          <w:szCs w:val="19"/>
          <w:lang w:eastAsia="en-AU"/>
        </w:rPr>
        <w:t xml:space="preserve"> draft report</w:t>
      </w:r>
      <w:r>
        <w:rPr>
          <w:rFonts w:ascii="Times New Roman" w:eastAsia="Times New Roman" w:hAnsi="Times New Roman" w:cs="Arial"/>
          <w:sz w:val="24"/>
          <w:szCs w:val="19"/>
          <w:lang w:eastAsia="en-AU"/>
        </w:rPr>
        <w:t xml:space="preserve"> </w:t>
      </w:r>
      <w:r w:rsidR="00D84293">
        <w:rPr>
          <w:rFonts w:ascii="Times New Roman" w:eastAsia="Times New Roman" w:hAnsi="Times New Roman" w:cs="Arial"/>
          <w:sz w:val="24"/>
          <w:szCs w:val="19"/>
          <w:lang w:eastAsia="en-AU"/>
        </w:rPr>
        <w:t>at Box 4.10, sounds to me like an excellent initiative</w:t>
      </w:r>
      <w:r w:rsidR="00F21BF4">
        <w:rPr>
          <w:rFonts w:ascii="Times New Roman" w:eastAsia="Times New Roman" w:hAnsi="Times New Roman" w:cs="Arial"/>
          <w:sz w:val="24"/>
          <w:szCs w:val="19"/>
          <w:lang w:eastAsia="en-AU"/>
        </w:rPr>
        <w:t>.  N</w:t>
      </w:r>
      <w:r w:rsidR="00D84293">
        <w:rPr>
          <w:rFonts w:ascii="Times New Roman" w:eastAsia="Times New Roman" w:hAnsi="Times New Roman" w:cs="Arial"/>
          <w:sz w:val="24"/>
          <w:szCs w:val="19"/>
          <w:lang w:eastAsia="en-AU"/>
        </w:rPr>
        <w:t xml:space="preserve">ot only could it inform </w:t>
      </w:r>
      <w:r w:rsidR="00956BA9">
        <w:rPr>
          <w:rFonts w:ascii="Times New Roman" w:eastAsia="Times New Roman" w:hAnsi="Times New Roman" w:cs="Arial"/>
          <w:sz w:val="24"/>
          <w:szCs w:val="19"/>
          <w:lang w:eastAsia="en-AU"/>
        </w:rPr>
        <w:t xml:space="preserve">government </w:t>
      </w:r>
      <w:r w:rsidR="00D84293">
        <w:rPr>
          <w:rFonts w:ascii="Times New Roman" w:eastAsia="Times New Roman" w:hAnsi="Times New Roman" w:cs="Arial"/>
          <w:sz w:val="24"/>
          <w:szCs w:val="19"/>
          <w:lang w:eastAsia="en-AU"/>
        </w:rPr>
        <w:t xml:space="preserve">policy decisions but, but I </w:t>
      </w:r>
      <w:r w:rsidR="00F21BF4">
        <w:rPr>
          <w:rFonts w:ascii="Times New Roman" w:eastAsia="Times New Roman" w:hAnsi="Times New Roman" w:cs="Arial"/>
          <w:sz w:val="24"/>
          <w:szCs w:val="19"/>
          <w:lang w:eastAsia="en-AU"/>
        </w:rPr>
        <w:t>believe</w:t>
      </w:r>
      <w:r w:rsidR="00D84293">
        <w:rPr>
          <w:rFonts w:ascii="Times New Roman" w:eastAsia="Times New Roman" w:hAnsi="Times New Roman" w:cs="Arial"/>
          <w:sz w:val="24"/>
          <w:szCs w:val="19"/>
          <w:lang w:eastAsia="en-AU"/>
        </w:rPr>
        <w:t xml:space="preserve"> it would also be constructive for </w:t>
      </w:r>
      <w:r w:rsidR="00F21BF4">
        <w:rPr>
          <w:rFonts w:ascii="Times New Roman" w:eastAsia="Times New Roman" w:hAnsi="Times New Roman" w:cs="Arial"/>
          <w:sz w:val="24"/>
          <w:szCs w:val="19"/>
          <w:lang w:eastAsia="en-AU"/>
        </w:rPr>
        <w:t xml:space="preserve">those families and carers, with raw, first-hand experience of the sector, to be able to relate their experiences – both good and bad. </w:t>
      </w:r>
      <w:r w:rsidR="00D84293">
        <w:rPr>
          <w:rFonts w:ascii="Times New Roman" w:eastAsia="Times New Roman" w:hAnsi="Times New Roman" w:cs="Arial"/>
          <w:sz w:val="24"/>
          <w:szCs w:val="19"/>
          <w:lang w:eastAsia="en-AU"/>
        </w:rPr>
        <w:t xml:space="preserve"> </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135DDC" w:rsidRPr="00122166" w:rsidRDefault="00135DDC"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sidRPr="00122166">
        <w:rPr>
          <w:rFonts w:ascii="Times New Roman" w:eastAsia="Times New Roman" w:hAnsi="Times New Roman" w:cs="Arial"/>
          <w:sz w:val="24"/>
          <w:szCs w:val="19"/>
          <w:lang w:eastAsia="en-AU"/>
        </w:rPr>
        <w:t>Yours sincerely,</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122166"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r>
        <w:rPr>
          <w:rFonts w:ascii="Times New Roman" w:eastAsia="Times New Roman" w:hAnsi="Times New Roman" w:cs="Arial"/>
          <w:sz w:val="24"/>
          <w:szCs w:val="19"/>
          <w:lang w:eastAsia="en-AU"/>
        </w:rPr>
        <w:t>S.</w:t>
      </w:r>
      <w:r w:rsidR="00303078" w:rsidRPr="00122166">
        <w:rPr>
          <w:rFonts w:ascii="Times New Roman" w:eastAsia="Times New Roman" w:hAnsi="Times New Roman" w:cs="Arial"/>
          <w:sz w:val="24"/>
          <w:szCs w:val="19"/>
          <w:lang w:eastAsia="en-AU"/>
        </w:rPr>
        <w:t xml:space="preserve"> Coburn</w:t>
      </w: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303078" w:rsidRPr="00122166" w:rsidRDefault="00303078"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p w:rsidR="002D521A" w:rsidRPr="00122166" w:rsidRDefault="002D521A" w:rsidP="0064624C">
      <w:pPr>
        <w:shd w:val="clear" w:color="auto" w:fill="FFFFFF"/>
        <w:spacing w:after="100" w:afterAutospacing="1" w:line="240" w:lineRule="auto"/>
        <w:contextualSpacing/>
        <w:rPr>
          <w:rFonts w:ascii="Times New Roman" w:eastAsia="Times New Roman" w:hAnsi="Times New Roman" w:cs="Arial"/>
          <w:sz w:val="24"/>
          <w:szCs w:val="19"/>
          <w:lang w:eastAsia="en-AU"/>
        </w:rPr>
      </w:pPr>
    </w:p>
    <w:sectPr w:rsidR="002D521A" w:rsidRPr="00122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F0512"/>
    <w:multiLevelType w:val="multilevel"/>
    <w:tmpl w:val="6594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2C1D2F"/>
    <w:multiLevelType w:val="hybridMultilevel"/>
    <w:tmpl w:val="89621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78"/>
    <w:rsid w:val="00001DFB"/>
    <w:rsid w:val="00054DBF"/>
    <w:rsid w:val="0009580D"/>
    <w:rsid w:val="000B5C0C"/>
    <w:rsid w:val="00105641"/>
    <w:rsid w:val="00122166"/>
    <w:rsid w:val="00135DDC"/>
    <w:rsid w:val="001B79F3"/>
    <w:rsid w:val="001C1C1D"/>
    <w:rsid w:val="002A71E6"/>
    <w:rsid w:val="002C32C2"/>
    <w:rsid w:val="002C6CFD"/>
    <w:rsid w:val="002D521A"/>
    <w:rsid w:val="002E48AB"/>
    <w:rsid w:val="002F1645"/>
    <w:rsid w:val="00303078"/>
    <w:rsid w:val="004F66AC"/>
    <w:rsid w:val="0059398B"/>
    <w:rsid w:val="005C164A"/>
    <w:rsid w:val="0061447D"/>
    <w:rsid w:val="00630678"/>
    <w:rsid w:val="0064624C"/>
    <w:rsid w:val="00725AA0"/>
    <w:rsid w:val="007345F3"/>
    <w:rsid w:val="00745ADB"/>
    <w:rsid w:val="00746AE8"/>
    <w:rsid w:val="008E6975"/>
    <w:rsid w:val="00941E09"/>
    <w:rsid w:val="00956BA9"/>
    <w:rsid w:val="009C21B1"/>
    <w:rsid w:val="00A30C9D"/>
    <w:rsid w:val="00B926FD"/>
    <w:rsid w:val="00C575B8"/>
    <w:rsid w:val="00C70B2E"/>
    <w:rsid w:val="00D8041C"/>
    <w:rsid w:val="00D84293"/>
    <w:rsid w:val="00F21BF4"/>
    <w:rsid w:val="00F42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911887765674021358p1">
    <w:name w:val="m_-911887765674021358p1"/>
    <w:basedOn w:val="Normal"/>
    <w:rsid w:val="003030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911887765674021358s1">
    <w:name w:val="m_-911887765674021358s1"/>
    <w:basedOn w:val="DefaultParagraphFont"/>
    <w:rsid w:val="00303078"/>
  </w:style>
  <w:style w:type="character" w:customStyle="1" w:styleId="m-911887765674021358apple-converted-space">
    <w:name w:val="m_-911887765674021358apple-converted-space"/>
    <w:basedOn w:val="DefaultParagraphFont"/>
    <w:rsid w:val="00303078"/>
  </w:style>
  <w:style w:type="paragraph" w:customStyle="1" w:styleId="m-911887765674021358p2">
    <w:name w:val="m_-911887765674021358p2"/>
    <w:basedOn w:val="Normal"/>
    <w:rsid w:val="003030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911887765674021358s3">
    <w:name w:val="m_-911887765674021358s3"/>
    <w:basedOn w:val="DefaultParagraphFont"/>
    <w:rsid w:val="00303078"/>
  </w:style>
  <w:style w:type="paragraph" w:styleId="ListParagraph">
    <w:name w:val="List Paragraph"/>
    <w:basedOn w:val="Normal"/>
    <w:uiPriority w:val="34"/>
    <w:qFormat/>
    <w:rsid w:val="009C2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911887765674021358p1">
    <w:name w:val="m_-911887765674021358p1"/>
    <w:basedOn w:val="Normal"/>
    <w:rsid w:val="003030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911887765674021358s1">
    <w:name w:val="m_-911887765674021358s1"/>
    <w:basedOn w:val="DefaultParagraphFont"/>
    <w:rsid w:val="00303078"/>
  </w:style>
  <w:style w:type="character" w:customStyle="1" w:styleId="m-911887765674021358apple-converted-space">
    <w:name w:val="m_-911887765674021358apple-converted-space"/>
    <w:basedOn w:val="DefaultParagraphFont"/>
    <w:rsid w:val="00303078"/>
  </w:style>
  <w:style w:type="paragraph" w:customStyle="1" w:styleId="m-911887765674021358p2">
    <w:name w:val="m_-911887765674021358p2"/>
    <w:basedOn w:val="Normal"/>
    <w:rsid w:val="003030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911887765674021358s3">
    <w:name w:val="m_-911887765674021358s3"/>
    <w:basedOn w:val="DefaultParagraphFont"/>
    <w:rsid w:val="00303078"/>
  </w:style>
  <w:style w:type="paragraph" w:styleId="ListParagraph">
    <w:name w:val="List Paragraph"/>
    <w:basedOn w:val="Normal"/>
    <w:uiPriority w:val="34"/>
    <w:qFormat/>
    <w:rsid w:val="009C2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88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319D589B-0F86-45D7-ABC5-D54A085AE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F3A2B-EC2C-43E4-8F18-EA52DBC1F0A2}">
  <ds:schemaRefs>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microsoft.com/sharepoint/v3"/>
    <ds:schemaRef ds:uri="http://schemas.openxmlformats.org/package/2006/metadata/core-properties"/>
    <ds:schemaRef ds:uri="3f4bcce7-ac1a-4c9d-aa3e-7e77695652d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1BB29BA-6E93-4C6E-8FF9-410ED8F3AAE0}">
  <ds:schemaRefs>
    <ds:schemaRef ds:uri="http://schemas.microsoft.com/sharepoint/v3/contenttype/forms"/>
  </ds:schemaRefs>
</ds:datastoreItem>
</file>

<file path=customXml/itemProps4.xml><?xml version="1.0" encoding="utf-8"?>
<ds:datastoreItem xmlns:ds="http://schemas.openxmlformats.org/officeDocument/2006/customXml" ds:itemID="{90D2CA85-2E82-4394-B370-D355A905CF28}">
  <ds:schemaRefs>
    <ds:schemaRef ds:uri="http://schemas.microsoft.com/sharepoint/events"/>
  </ds:schemaRefs>
</ds:datastoreItem>
</file>

<file path=customXml/itemProps5.xml><?xml version="1.0" encoding="utf-8"?>
<ds:datastoreItem xmlns:ds="http://schemas.openxmlformats.org/officeDocument/2006/customXml" ds:itemID="{F0BCC56C-4646-4FD3-AEAD-B5FBA6DE8FC4}">
  <ds:schemaRefs>
    <ds:schemaRef ds:uri="http://schemas.microsoft.com/office/2006/metadata/customXsn"/>
  </ds:schemaRefs>
</ds:datastoreItem>
</file>

<file path=customXml/itemProps6.xml><?xml version="1.0" encoding="utf-8"?>
<ds:datastoreItem xmlns:ds="http://schemas.openxmlformats.org/officeDocument/2006/customXml" ds:itemID="{A8F2765D-DCE7-4F25-A76A-3139CD4AF9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DR558 - Sandra Coburn - Reforms to Human Services - Commissioned study</vt:lpstr>
    </vt:vector>
  </TitlesOfParts>
  <Company>Sandra Coburn</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DR558 - Sandra Coburn - Reforms to Human Services - Commissioned study</dc:title>
  <dc:creator>Sandra Coburn</dc:creator>
  <cp:keywords/>
  <cp:lastModifiedBy>Productivity Commission</cp:lastModifiedBy>
  <cp:revision>6</cp:revision>
  <dcterms:created xsi:type="dcterms:W3CDTF">2017-07-16T23:31:00Z</dcterms:created>
  <dcterms:modified xsi:type="dcterms:W3CDTF">2017-07-19T05:05:00Z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