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CE" w:rsidRDefault="15155F1D" w:rsidP="15155F1D">
      <w:pPr>
        <w:spacing w:after="0" w:line="360" w:lineRule="auto"/>
        <w:jc w:val="both"/>
        <w:rPr>
          <w:rFonts w:ascii="Times New Roman" w:eastAsia="Times New Roman" w:hAnsi="Times New Roman" w:cs="Times New Roman"/>
          <w:b/>
          <w:bCs/>
          <w:sz w:val="24"/>
          <w:szCs w:val="24"/>
        </w:rPr>
      </w:pPr>
      <w:r w:rsidRPr="00860EC9">
        <w:rPr>
          <w:rFonts w:ascii="Times New Roman" w:eastAsia="Times New Roman" w:hAnsi="Times New Roman" w:cs="Times New Roman"/>
          <w:b/>
          <w:bCs/>
        </w:rPr>
        <w:t>IN REPLY To the Draft report - A Better Way to Support Veterans</w:t>
      </w:r>
      <w:bookmarkStart w:id="0" w:name="_GoBack"/>
      <w:bookmarkEnd w:id="0"/>
    </w:p>
    <w:p w:rsidR="00860EC9" w:rsidRPr="00860EC9" w:rsidRDefault="00860EC9" w:rsidP="15155F1D">
      <w:pPr>
        <w:spacing w:after="0" w:line="360" w:lineRule="auto"/>
        <w:jc w:val="both"/>
        <w:rPr>
          <w:rFonts w:ascii="Times New Roman" w:eastAsia="Times New Roman" w:hAnsi="Times New Roman" w:cs="Times New Roman"/>
          <w:b/>
          <w:bCs/>
          <w:sz w:val="24"/>
          <w:szCs w:val="24"/>
          <w:lang w:bidi="th-TH"/>
        </w:rPr>
      </w:pPr>
    </w:p>
    <w:p w:rsidR="3B159D68" w:rsidRDefault="15155F1D" w:rsidP="15155F1D">
      <w:pPr>
        <w:pStyle w:val="NormalWeb"/>
        <w:spacing w:before="0" w:beforeAutospacing="0" w:after="0" w:afterAutospacing="0" w:line="360" w:lineRule="auto"/>
        <w:jc w:val="both"/>
        <w:rPr>
          <w:sz w:val="22"/>
          <w:szCs w:val="22"/>
        </w:rPr>
      </w:pPr>
      <w:r w:rsidRPr="15155F1D">
        <w:rPr>
          <w:sz w:val="22"/>
          <w:szCs w:val="22"/>
        </w:rPr>
        <w:t>As a Veteran that falls under both the Veterans Act and DRCA, while also being</w:t>
      </w:r>
      <w:r w:rsidR="00FC0319">
        <w:rPr>
          <w:sz w:val="22"/>
          <w:szCs w:val="22"/>
        </w:rPr>
        <w:t xml:space="preserve"> the</w:t>
      </w:r>
      <w:r w:rsidRPr="15155F1D">
        <w:rPr>
          <w:sz w:val="22"/>
          <w:szCs w:val="22"/>
        </w:rPr>
        <w:t xml:space="preserve"> subject of a wide-ranging defence inquiry, I wish to give some feed</w:t>
      </w:r>
      <w:r w:rsidR="00AD1C8B">
        <w:rPr>
          <w:sz w:val="22"/>
          <w:szCs w:val="22"/>
        </w:rPr>
        <w:t xml:space="preserve"> back </w:t>
      </w:r>
      <w:r w:rsidR="00EE41BF">
        <w:rPr>
          <w:sz w:val="22"/>
          <w:szCs w:val="22"/>
        </w:rPr>
        <w:t xml:space="preserve">by way of a letter </w:t>
      </w:r>
      <w:r w:rsidRPr="15155F1D">
        <w:rPr>
          <w:sz w:val="22"/>
          <w:szCs w:val="22"/>
        </w:rPr>
        <w:t>as to the Commission’s review into DVA and the proposals contained</w:t>
      </w:r>
      <w:r w:rsidR="00430C7F">
        <w:rPr>
          <w:sz w:val="22"/>
          <w:szCs w:val="22"/>
        </w:rPr>
        <w:t xml:space="preserve"> in</w:t>
      </w:r>
      <w:r w:rsidRPr="15155F1D">
        <w:rPr>
          <w:sz w:val="22"/>
          <w:szCs w:val="22"/>
        </w:rPr>
        <w:t xml:space="preserve"> the draft report.</w:t>
      </w:r>
    </w:p>
    <w:p w:rsidR="3B159D68" w:rsidRDefault="3B159D68" w:rsidP="15155F1D">
      <w:pPr>
        <w:pStyle w:val="NormalWeb"/>
        <w:spacing w:before="0" w:beforeAutospacing="0" w:after="0" w:afterAutospacing="0" w:line="360" w:lineRule="auto"/>
        <w:jc w:val="both"/>
        <w:rPr>
          <w:sz w:val="22"/>
          <w:szCs w:val="22"/>
        </w:rPr>
      </w:pPr>
    </w:p>
    <w:p w:rsidR="3B159D68" w:rsidRDefault="15155F1D" w:rsidP="15155F1D">
      <w:pPr>
        <w:pStyle w:val="NormalWeb"/>
        <w:spacing w:before="0" w:beforeAutospacing="0" w:after="0" w:afterAutospacing="0" w:line="360" w:lineRule="auto"/>
        <w:jc w:val="both"/>
        <w:rPr>
          <w:sz w:val="22"/>
          <w:szCs w:val="22"/>
        </w:rPr>
      </w:pPr>
      <w:r w:rsidRPr="15155F1D">
        <w:rPr>
          <w:sz w:val="22"/>
          <w:szCs w:val="22"/>
        </w:rPr>
        <w:t xml:space="preserve"> I am a former Regular Infantryman with Active Service overseas. I am currently classified as a “Contemporary Veteran</w:t>
      </w:r>
      <w:r w:rsidR="000452E0">
        <w:rPr>
          <w:sz w:val="22"/>
          <w:szCs w:val="22"/>
        </w:rPr>
        <w:t>” by the Department of Veterans</w:t>
      </w:r>
      <w:r w:rsidRPr="15155F1D">
        <w:rPr>
          <w:sz w:val="22"/>
          <w:szCs w:val="22"/>
        </w:rPr>
        <w:t xml:space="preserve"> Affairs and was aged 25 when I first saw Operational Service in East Timor as a member of 4RAR(</w:t>
      </w:r>
      <w:proofErr w:type="spellStart"/>
      <w:r w:rsidRPr="15155F1D">
        <w:rPr>
          <w:sz w:val="22"/>
          <w:szCs w:val="22"/>
        </w:rPr>
        <w:t>Cdo</w:t>
      </w:r>
      <w:proofErr w:type="spellEnd"/>
      <w:r w:rsidRPr="15155F1D">
        <w:rPr>
          <w:sz w:val="22"/>
          <w:szCs w:val="22"/>
        </w:rPr>
        <w:t xml:space="preserve">). I wish to comment on my experiences to shed light on the experiences of Veteran’s who have had their lives irreversibly changed in service of Australia. </w:t>
      </w:r>
    </w:p>
    <w:p w:rsidR="00AA51BC" w:rsidRDefault="00183D4E" w:rsidP="15155F1D">
      <w:pPr>
        <w:pStyle w:val="NormalWeb"/>
        <w:spacing w:before="0" w:beforeAutospacing="0" w:after="0" w:afterAutospacing="0" w:line="360" w:lineRule="auto"/>
        <w:jc w:val="both"/>
        <w:rPr>
          <w:sz w:val="22"/>
          <w:szCs w:val="22"/>
        </w:rPr>
      </w:pPr>
      <w:r>
        <w:rPr>
          <w:sz w:val="22"/>
          <w:szCs w:val="22"/>
        </w:rPr>
        <w:t xml:space="preserve"> </w:t>
      </w:r>
    </w:p>
    <w:p w:rsidR="00183D4E" w:rsidRDefault="00822252" w:rsidP="15155F1D">
      <w:pPr>
        <w:pStyle w:val="NormalWeb"/>
        <w:spacing w:before="0" w:beforeAutospacing="0" w:after="0" w:afterAutospacing="0" w:line="360" w:lineRule="auto"/>
        <w:jc w:val="both"/>
        <w:rPr>
          <w:sz w:val="22"/>
          <w:szCs w:val="22"/>
        </w:rPr>
      </w:pPr>
      <w:r>
        <w:rPr>
          <w:sz w:val="22"/>
          <w:szCs w:val="22"/>
        </w:rPr>
        <w:t>The Productivity</w:t>
      </w:r>
      <w:r w:rsidR="00183D4E">
        <w:rPr>
          <w:sz w:val="22"/>
          <w:szCs w:val="22"/>
        </w:rPr>
        <w:t xml:space="preserve"> report </w:t>
      </w:r>
      <w:r>
        <w:rPr>
          <w:sz w:val="22"/>
          <w:szCs w:val="22"/>
        </w:rPr>
        <w:t>acknowledges</w:t>
      </w:r>
      <w:r w:rsidR="00183D4E">
        <w:rPr>
          <w:sz w:val="22"/>
          <w:szCs w:val="22"/>
        </w:rPr>
        <w:t xml:space="preserve"> serious problems into the Department of Veterans</w:t>
      </w:r>
      <w:r w:rsidR="00E637C4">
        <w:rPr>
          <w:sz w:val="22"/>
          <w:szCs w:val="22"/>
        </w:rPr>
        <w:t>’</w:t>
      </w:r>
      <w:r w:rsidR="00183D4E">
        <w:rPr>
          <w:sz w:val="22"/>
          <w:szCs w:val="22"/>
        </w:rPr>
        <w:t xml:space="preserve"> Affairs.</w:t>
      </w:r>
    </w:p>
    <w:p w:rsidR="3B159D68" w:rsidRDefault="15155F1D" w:rsidP="15155F1D">
      <w:pPr>
        <w:pStyle w:val="NormalWeb"/>
        <w:spacing w:before="0" w:beforeAutospacing="0" w:after="0" w:afterAutospacing="0" w:line="360" w:lineRule="auto"/>
        <w:jc w:val="both"/>
        <w:rPr>
          <w:sz w:val="22"/>
          <w:szCs w:val="22"/>
        </w:rPr>
      </w:pPr>
      <w:r w:rsidRPr="15155F1D">
        <w:rPr>
          <w:sz w:val="22"/>
          <w:szCs w:val="22"/>
        </w:rPr>
        <w:t>After looking at what has been put forward by the Productivity Commission staff, I believe a Royal Commission is the only</w:t>
      </w:r>
      <w:r w:rsidR="00183D4E">
        <w:rPr>
          <w:sz w:val="22"/>
          <w:szCs w:val="22"/>
        </w:rPr>
        <w:t xml:space="preserve"> </w:t>
      </w:r>
      <w:r w:rsidR="005F355F">
        <w:rPr>
          <w:sz w:val="22"/>
          <w:szCs w:val="22"/>
        </w:rPr>
        <w:t xml:space="preserve">way to highlight and </w:t>
      </w:r>
      <w:r w:rsidR="0080720E">
        <w:rPr>
          <w:sz w:val="22"/>
          <w:szCs w:val="22"/>
        </w:rPr>
        <w:t>address</w:t>
      </w:r>
      <w:r w:rsidRPr="15155F1D">
        <w:rPr>
          <w:sz w:val="22"/>
          <w:szCs w:val="22"/>
        </w:rPr>
        <w:t xml:space="preserve"> the current Acts failings to</w:t>
      </w:r>
      <w:r w:rsidR="00183D4E">
        <w:rPr>
          <w:sz w:val="22"/>
          <w:szCs w:val="22"/>
        </w:rPr>
        <w:t xml:space="preserve"> </w:t>
      </w:r>
      <w:r w:rsidRPr="15155F1D">
        <w:rPr>
          <w:sz w:val="22"/>
          <w:szCs w:val="22"/>
        </w:rPr>
        <w:t>allow the multitude of cases to be bro</w:t>
      </w:r>
      <w:r w:rsidR="007547EF">
        <w:rPr>
          <w:sz w:val="22"/>
          <w:szCs w:val="22"/>
        </w:rPr>
        <w:t>ught into</w:t>
      </w:r>
      <w:r w:rsidR="00D26B05">
        <w:rPr>
          <w:sz w:val="22"/>
          <w:szCs w:val="22"/>
        </w:rPr>
        <w:t xml:space="preserve"> light t</w:t>
      </w:r>
      <w:r w:rsidRPr="15155F1D">
        <w:rPr>
          <w:sz w:val="22"/>
          <w:szCs w:val="22"/>
        </w:rPr>
        <w:t>o h</w:t>
      </w:r>
      <w:r w:rsidR="001A542D">
        <w:rPr>
          <w:sz w:val="22"/>
          <w:szCs w:val="22"/>
        </w:rPr>
        <w:t>ighlight the struggles Veterans</w:t>
      </w:r>
      <w:r w:rsidRPr="15155F1D">
        <w:rPr>
          <w:sz w:val="22"/>
          <w:szCs w:val="22"/>
        </w:rPr>
        <w:t xml:space="preserve"> face in dealing with the endless bureaucracy </w:t>
      </w:r>
      <w:r w:rsidR="00183D4E">
        <w:rPr>
          <w:sz w:val="22"/>
          <w:szCs w:val="22"/>
        </w:rPr>
        <w:t xml:space="preserve">causing so many of our </w:t>
      </w:r>
      <w:r w:rsidR="0082387F">
        <w:rPr>
          <w:sz w:val="22"/>
          <w:szCs w:val="22"/>
        </w:rPr>
        <w:t>Veterans</w:t>
      </w:r>
      <w:r w:rsidRPr="15155F1D">
        <w:rPr>
          <w:sz w:val="22"/>
          <w:szCs w:val="22"/>
        </w:rPr>
        <w:t xml:space="preserve"> to choose to end their lives when the sense of futility overwhelms them. </w:t>
      </w:r>
    </w:p>
    <w:p w:rsidR="3B159D68" w:rsidRDefault="3B159D68" w:rsidP="15155F1D">
      <w:pPr>
        <w:pStyle w:val="NormalWeb"/>
        <w:spacing w:before="0" w:beforeAutospacing="0" w:after="0" w:afterAutospacing="0" w:line="360" w:lineRule="auto"/>
        <w:jc w:val="both"/>
        <w:rPr>
          <w:sz w:val="22"/>
          <w:szCs w:val="22"/>
        </w:rPr>
      </w:pPr>
    </w:p>
    <w:p w:rsidR="0050701C"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In my opinion this report isn’t fixing things, just copying and pasting current flawed acts which are the reason for the raised suicide rates in the first place.  I</w:t>
      </w:r>
      <w:r w:rsidR="00AA51BC">
        <w:rPr>
          <w:rFonts w:ascii="Times New Roman" w:eastAsia="Times New Roman" w:hAnsi="Times New Roman" w:cs="Times New Roman"/>
        </w:rPr>
        <w:t xml:space="preserve"> </w:t>
      </w:r>
      <w:r w:rsidRPr="15155F1D">
        <w:rPr>
          <w:rFonts w:ascii="Times New Roman" w:eastAsia="Times New Roman" w:hAnsi="Times New Roman" w:cs="Times New Roman"/>
        </w:rPr>
        <w:t>feel the recommendations of this report are using the most adversarial parts of modern Acts to further the Government’s agenda</w:t>
      </w:r>
      <w:r w:rsidR="00EE4D12">
        <w:rPr>
          <w:rFonts w:ascii="Times New Roman" w:eastAsia="Times New Roman" w:hAnsi="Times New Roman" w:cs="Times New Roman"/>
        </w:rPr>
        <w:t xml:space="preserve"> with cost cutting over Veteran</w:t>
      </w:r>
      <w:r w:rsidRPr="15155F1D">
        <w:rPr>
          <w:rFonts w:ascii="Times New Roman" w:eastAsia="Times New Roman" w:hAnsi="Times New Roman" w:cs="Times New Roman"/>
        </w:rPr>
        <w:t>s</w:t>
      </w:r>
      <w:r w:rsidR="00EE4D12">
        <w:rPr>
          <w:rFonts w:ascii="Times New Roman" w:eastAsia="Times New Roman" w:hAnsi="Times New Roman" w:cs="Times New Roman"/>
        </w:rPr>
        <w:t>’</w:t>
      </w:r>
      <w:r w:rsidRPr="15155F1D">
        <w:rPr>
          <w:rFonts w:ascii="Times New Roman" w:eastAsia="Times New Roman" w:hAnsi="Times New Roman" w:cs="Times New Roman"/>
        </w:rPr>
        <w:t xml:space="preserve"> welfare. </w:t>
      </w:r>
    </w:p>
    <w:p w:rsidR="15155F1D" w:rsidRDefault="15155F1D" w:rsidP="15155F1D">
      <w:pPr>
        <w:spacing w:after="0" w:line="360" w:lineRule="auto"/>
        <w:jc w:val="both"/>
        <w:rPr>
          <w:rFonts w:ascii="Times New Roman" w:eastAsia="Times New Roman" w:hAnsi="Times New Roman" w:cs="Times New Roman"/>
        </w:rPr>
      </w:pPr>
    </w:p>
    <w:p w:rsidR="00740AB9" w:rsidRDefault="00E431B9" w:rsidP="15155F1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If you wish to</w:t>
      </w:r>
      <w:r w:rsidR="15155F1D" w:rsidRPr="15155F1D">
        <w:rPr>
          <w:rFonts w:ascii="Times New Roman" w:eastAsia="Times New Roman" w:hAnsi="Times New Roman" w:cs="Times New Roman"/>
        </w:rPr>
        <w:t xml:space="preserve"> recruit the finest men and women Australia has to offer, they need to know someone will appreciate their sacrifice when the sun goes down on their service. Why would anyone sign up to put their life on the line if their Government won’t support them when they can no longer serve? I feel that the report and recommendations fail to appreciate the dedicated service and sacrifices made by our service</w:t>
      </w:r>
      <w:r w:rsidR="00AA51BC">
        <w:rPr>
          <w:rFonts w:ascii="Times New Roman" w:eastAsia="Times New Roman" w:hAnsi="Times New Roman" w:cs="Times New Roman"/>
        </w:rPr>
        <w:t xml:space="preserve"> </w:t>
      </w:r>
      <w:r w:rsidR="00DE60F1">
        <w:rPr>
          <w:rFonts w:ascii="Times New Roman" w:eastAsia="Times New Roman" w:hAnsi="Times New Roman" w:cs="Times New Roman"/>
        </w:rPr>
        <w:t>people.</w:t>
      </w:r>
      <w:r w:rsidR="15155F1D" w:rsidRPr="15155F1D">
        <w:rPr>
          <w:rFonts w:ascii="Times New Roman" w:eastAsia="Times New Roman" w:hAnsi="Times New Roman" w:cs="Times New Roman"/>
        </w:rPr>
        <w:t xml:space="preserve"> </w:t>
      </w:r>
    </w:p>
    <w:p w:rsidR="15155F1D" w:rsidRDefault="15155F1D" w:rsidP="15155F1D">
      <w:pPr>
        <w:spacing w:after="0" w:line="360" w:lineRule="auto"/>
        <w:jc w:val="both"/>
        <w:rPr>
          <w:rFonts w:ascii="Times New Roman" w:eastAsia="Times New Roman" w:hAnsi="Times New Roman" w:cs="Times New Roman"/>
        </w:rPr>
      </w:pPr>
    </w:p>
    <w:p w:rsidR="005F4ACE"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 xml:space="preserve">I can briefly outline my experiences as </w:t>
      </w:r>
      <w:r w:rsidR="00626510">
        <w:rPr>
          <w:rFonts w:ascii="Times New Roman" w:eastAsia="Times New Roman" w:hAnsi="Times New Roman" w:cs="Times New Roman"/>
        </w:rPr>
        <w:t>a Veteran under the current Act</w:t>
      </w:r>
      <w:r w:rsidRPr="15155F1D">
        <w:rPr>
          <w:rFonts w:ascii="Times New Roman" w:eastAsia="Times New Roman" w:hAnsi="Times New Roman" w:cs="Times New Roman"/>
        </w:rPr>
        <w:t>s</w:t>
      </w:r>
      <w:r w:rsidR="008A469B">
        <w:rPr>
          <w:rFonts w:ascii="Times New Roman" w:eastAsia="Times New Roman" w:hAnsi="Times New Roman" w:cs="Times New Roman"/>
        </w:rPr>
        <w:t xml:space="preserve"> in relation to your proposals</w:t>
      </w:r>
      <w:r w:rsidRPr="15155F1D">
        <w:rPr>
          <w:rFonts w:ascii="Times New Roman" w:eastAsia="Times New Roman" w:hAnsi="Times New Roman" w:cs="Times New Roman"/>
        </w:rPr>
        <w:t>, and why I think the</w:t>
      </w:r>
      <w:r w:rsidR="00CE5D46">
        <w:rPr>
          <w:rFonts w:ascii="Times New Roman" w:eastAsia="Times New Roman" w:hAnsi="Times New Roman" w:cs="Times New Roman"/>
        </w:rPr>
        <w:t xml:space="preserve"> Government</w:t>
      </w:r>
      <w:r w:rsidR="00626510">
        <w:rPr>
          <w:rFonts w:ascii="Times New Roman" w:eastAsia="Times New Roman" w:hAnsi="Times New Roman" w:cs="Times New Roman"/>
        </w:rPr>
        <w:t>’</w:t>
      </w:r>
      <w:r w:rsidR="00CE5D46">
        <w:rPr>
          <w:rFonts w:ascii="Times New Roman" w:eastAsia="Times New Roman" w:hAnsi="Times New Roman" w:cs="Times New Roman"/>
        </w:rPr>
        <w:t>s</w:t>
      </w:r>
      <w:r w:rsidRPr="15155F1D">
        <w:rPr>
          <w:rFonts w:ascii="Times New Roman" w:eastAsia="Times New Roman" w:hAnsi="Times New Roman" w:cs="Times New Roman"/>
        </w:rPr>
        <w:t xml:space="preserve"> current proposals for change are flawed</w:t>
      </w:r>
      <w:r w:rsidR="008A469B">
        <w:rPr>
          <w:rFonts w:ascii="Times New Roman" w:eastAsia="Times New Roman" w:hAnsi="Times New Roman" w:cs="Times New Roman"/>
        </w:rPr>
        <w:t xml:space="preserve"> </w:t>
      </w:r>
      <w:r w:rsidRPr="15155F1D">
        <w:rPr>
          <w:rFonts w:ascii="Times New Roman" w:eastAsia="Times New Roman" w:hAnsi="Times New Roman" w:cs="Times New Roman"/>
        </w:rPr>
        <w:t>.</w:t>
      </w:r>
      <w:r w:rsidR="008A469B">
        <w:rPr>
          <w:rFonts w:ascii="Times New Roman" w:eastAsia="Times New Roman" w:hAnsi="Times New Roman" w:cs="Times New Roman"/>
        </w:rPr>
        <w:t xml:space="preserve">I am writing a short history to show you the </w:t>
      </w:r>
      <w:r w:rsidR="00375967">
        <w:rPr>
          <w:rFonts w:ascii="Times New Roman" w:eastAsia="Times New Roman" w:hAnsi="Times New Roman" w:cs="Times New Roman"/>
        </w:rPr>
        <w:t>treatment</w:t>
      </w:r>
      <w:r w:rsidR="008A469B">
        <w:rPr>
          <w:rFonts w:ascii="Times New Roman" w:eastAsia="Times New Roman" w:hAnsi="Times New Roman" w:cs="Times New Roman"/>
        </w:rPr>
        <w:t xml:space="preserve"> under </w:t>
      </w:r>
      <w:r w:rsidR="006F7321">
        <w:rPr>
          <w:rFonts w:ascii="Times New Roman" w:eastAsia="Times New Roman" w:hAnsi="Times New Roman" w:cs="Times New Roman"/>
        </w:rPr>
        <w:t>a similar</w:t>
      </w:r>
      <w:r w:rsidR="008A469B">
        <w:rPr>
          <w:rFonts w:ascii="Times New Roman" w:eastAsia="Times New Roman" w:hAnsi="Times New Roman" w:cs="Times New Roman"/>
        </w:rPr>
        <w:t xml:space="preserve"> model</w:t>
      </w:r>
      <w:r w:rsidR="000D3A82">
        <w:rPr>
          <w:rFonts w:ascii="Times New Roman" w:eastAsia="Times New Roman" w:hAnsi="Times New Roman" w:cs="Times New Roman"/>
        </w:rPr>
        <w:t xml:space="preserve"> to the one</w:t>
      </w:r>
      <w:r w:rsidR="008A469B">
        <w:rPr>
          <w:rFonts w:ascii="Times New Roman" w:eastAsia="Times New Roman" w:hAnsi="Times New Roman" w:cs="Times New Roman"/>
        </w:rPr>
        <w:t xml:space="preserve"> you are proposing was a nightmare.</w:t>
      </w:r>
      <w:r w:rsidRPr="15155F1D">
        <w:rPr>
          <w:rFonts w:ascii="Times New Roman" w:eastAsia="Times New Roman" w:hAnsi="Times New Roman" w:cs="Times New Roman"/>
        </w:rPr>
        <w:t xml:space="preserve"> </w:t>
      </w:r>
    </w:p>
    <w:p w:rsidR="15155F1D" w:rsidRDefault="15155F1D" w:rsidP="15155F1D">
      <w:pPr>
        <w:spacing w:after="0" w:line="360" w:lineRule="auto"/>
        <w:jc w:val="both"/>
        <w:rPr>
          <w:rFonts w:ascii="Times New Roman" w:eastAsia="Times New Roman" w:hAnsi="Times New Roman" w:cs="Times New Roman"/>
        </w:rPr>
      </w:pPr>
    </w:p>
    <w:p w:rsidR="00723CB3"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I was medically discharged from the Army in 2004 following a major brain hae</w:t>
      </w:r>
      <w:r w:rsidR="00DD0737">
        <w:rPr>
          <w:rFonts w:ascii="Times New Roman" w:eastAsia="Times New Roman" w:hAnsi="Times New Roman" w:cs="Times New Roman"/>
        </w:rPr>
        <w:t xml:space="preserve">morrhage suffered </w:t>
      </w:r>
      <w:r w:rsidR="004A3580">
        <w:rPr>
          <w:rFonts w:ascii="Times New Roman" w:eastAsia="Times New Roman" w:hAnsi="Times New Roman" w:cs="Times New Roman"/>
        </w:rPr>
        <w:t xml:space="preserve">whilst </w:t>
      </w:r>
      <w:r w:rsidR="004A3580" w:rsidRPr="15155F1D">
        <w:rPr>
          <w:rFonts w:ascii="Times New Roman" w:eastAsia="Times New Roman" w:hAnsi="Times New Roman" w:cs="Times New Roman"/>
        </w:rPr>
        <w:t>testing</w:t>
      </w:r>
      <w:r w:rsidRPr="15155F1D">
        <w:rPr>
          <w:rFonts w:ascii="Times New Roman" w:eastAsia="Times New Roman" w:hAnsi="Times New Roman" w:cs="Times New Roman"/>
        </w:rPr>
        <w:t xml:space="preserve"> for Special Forces. After the injury I was unable to care for myself and received </w:t>
      </w:r>
      <w:r w:rsidRPr="15155F1D">
        <w:rPr>
          <w:rFonts w:ascii="Times New Roman" w:eastAsia="Times New Roman" w:hAnsi="Times New Roman" w:cs="Times New Roman"/>
        </w:rPr>
        <w:lastRenderedPageBreak/>
        <w:t>minimal pre and post discharge support leaving me to navigate the different systems on my own in my diminishe</w:t>
      </w:r>
      <w:r w:rsidR="00406660">
        <w:rPr>
          <w:rFonts w:ascii="Times New Roman" w:eastAsia="Times New Roman" w:hAnsi="Times New Roman" w:cs="Times New Roman"/>
        </w:rPr>
        <w:t>d state. Post discharge there w</w:t>
      </w:r>
      <w:r w:rsidRPr="15155F1D">
        <w:rPr>
          <w:rFonts w:ascii="Times New Roman" w:eastAsia="Times New Roman" w:hAnsi="Times New Roman" w:cs="Times New Roman"/>
        </w:rPr>
        <w:t xml:space="preserve">ere issues </w:t>
      </w:r>
      <w:r w:rsidR="00DC1BA7">
        <w:rPr>
          <w:rFonts w:ascii="Times New Roman" w:eastAsia="Times New Roman" w:hAnsi="Times New Roman" w:cs="Times New Roman"/>
        </w:rPr>
        <w:t>found in a Military inquiry reguarding</w:t>
      </w:r>
      <w:r w:rsidRPr="15155F1D">
        <w:rPr>
          <w:rFonts w:ascii="Times New Roman" w:eastAsia="Times New Roman" w:hAnsi="Times New Roman" w:cs="Times New Roman"/>
        </w:rPr>
        <w:t xml:space="preserve"> both Defence and </w:t>
      </w:r>
      <w:r w:rsidR="005617FD">
        <w:rPr>
          <w:rFonts w:ascii="Times New Roman" w:eastAsia="Times New Roman" w:hAnsi="Times New Roman" w:cs="Times New Roman"/>
        </w:rPr>
        <w:t>Veterans</w:t>
      </w:r>
      <w:r w:rsidR="00AC51FE">
        <w:rPr>
          <w:rFonts w:ascii="Times New Roman" w:eastAsia="Times New Roman" w:hAnsi="Times New Roman" w:cs="Times New Roman"/>
        </w:rPr>
        <w:t>’</w:t>
      </w:r>
      <w:r w:rsidR="005617FD">
        <w:rPr>
          <w:rFonts w:ascii="Times New Roman" w:eastAsia="Times New Roman" w:hAnsi="Times New Roman" w:cs="Times New Roman"/>
        </w:rPr>
        <w:t xml:space="preserve"> </w:t>
      </w:r>
      <w:r w:rsidR="003C2A95">
        <w:rPr>
          <w:rFonts w:ascii="Times New Roman" w:eastAsia="Times New Roman" w:hAnsi="Times New Roman" w:cs="Times New Roman"/>
        </w:rPr>
        <w:t xml:space="preserve">Affairs. </w:t>
      </w:r>
      <w:r w:rsidRPr="15155F1D">
        <w:rPr>
          <w:rFonts w:ascii="Times New Roman" w:eastAsia="Times New Roman" w:hAnsi="Times New Roman" w:cs="Times New Roman"/>
        </w:rPr>
        <w:t>The Inquiry was headed by the Deputy Chief of the Army Major General Gordon and given to the then Minister of Defence (Reference number 2005/1052745/3DCA/OUT/2006/). I believe there were findings outline</w:t>
      </w:r>
      <w:r w:rsidR="001179CA">
        <w:rPr>
          <w:rFonts w:ascii="Times New Roman" w:eastAsia="Times New Roman" w:hAnsi="Times New Roman" w:cs="Times New Roman"/>
        </w:rPr>
        <w:t xml:space="preserve">d in this extensive </w:t>
      </w:r>
      <w:r w:rsidR="000C5314">
        <w:rPr>
          <w:rFonts w:ascii="Times New Roman" w:eastAsia="Times New Roman" w:hAnsi="Times New Roman" w:cs="Times New Roman"/>
        </w:rPr>
        <w:t>report</w:t>
      </w:r>
      <w:r w:rsidR="00B2275F">
        <w:rPr>
          <w:rFonts w:ascii="Times New Roman" w:eastAsia="Times New Roman" w:hAnsi="Times New Roman" w:cs="Times New Roman"/>
        </w:rPr>
        <w:t xml:space="preserve"> that</w:t>
      </w:r>
      <w:r w:rsidR="000C5314">
        <w:rPr>
          <w:rFonts w:ascii="Times New Roman" w:eastAsia="Times New Roman" w:hAnsi="Times New Roman" w:cs="Times New Roman"/>
        </w:rPr>
        <w:t xml:space="preserve"> </w:t>
      </w:r>
      <w:r w:rsidR="000C5314" w:rsidRPr="15155F1D">
        <w:rPr>
          <w:rFonts w:ascii="Times New Roman" w:eastAsia="Times New Roman" w:hAnsi="Times New Roman" w:cs="Times New Roman"/>
        </w:rPr>
        <w:t>would</w:t>
      </w:r>
      <w:r w:rsidRPr="15155F1D">
        <w:rPr>
          <w:rFonts w:ascii="Times New Roman" w:eastAsia="Times New Roman" w:hAnsi="Times New Roman" w:cs="Times New Roman"/>
        </w:rPr>
        <w:t xml:space="preserve"> be of benefit to this current review.</w:t>
      </w:r>
    </w:p>
    <w:p w:rsidR="15155F1D" w:rsidRDefault="15155F1D" w:rsidP="15155F1D">
      <w:pPr>
        <w:spacing w:after="0" w:line="360" w:lineRule="auto"/>
        <w:jc w:val="both"/>
        <w:rPr>
          <w:rFonts w:ascii="Times New Roman" w:eastAsia="Times New Roman" w:hAnsi="Times New Roman" w:cs="Times New Roman"/>
        </w:rPr>
      </w:pPr>
    </w:p>
    <w:p w:rsidR="00723CB3" w:rsidRDefault="00BE6597" w:rsidP="15155F1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My Mother (legal</w:t>
      </w:r>
      <w:r w:rsidR="15155F1D" w:rsidRPr="15155F1D">
        <w:rPr>
          <w:rFonts w:ascii="Times New Roman" w:eastAsia="Times New Roman" w:hAnsi="Times New Roman" w:cs="Times New Roman"/>
        </w:rPr>
        <w:t xml:space="preserve"> carer) along with my Father and I, were flown to Parliament House where we had a meeting with the Minister for Veterans</w:t>
      </w:r>
      <w:r w:rsidR="008A46A1">
        <w:rPr>
          <w:rFonts w:ascii="Times New Roman" w:eastAsia="Times New Roman" w:hAnsi="Times New Roman" w:cs="Times New Roman"/>
        </w:rPr>
        <w:t>’</w:t>
      </w:r>
      <w:r w:rsidR="15155F1D" w:rsidRPr="15155F1D">
        <w:rPr>
          <w:rFonts w:ascii="Times New Roman" w:eastAsia="Times New Roman" w:hAnsi="Times New Roman" w:cs="Times New Roman"/>
        </w:rPr>
        <w:t xml:space="preserve"> Affairs to</w:t>
      </w:r>
      <w:r w:rsidR="00BD4019">
        <w:rPr>
          <w:rFonts w:ascii="Times New Roman" w:eastAsia="Times New Roman" w:hAnsi="Times New Roman" w:cs="Times New Roman"/>
        </w:rPr>
        <w:t xml:space="preserve"> </w:t>
      </w:r>
      <w:r w:rsidR="15155F1D" w:rsidRPr="15155F1D">
        <w:rPr>
          <w:rFonts w:ascii="Times New Roman" w:eastAsia="Times New Roman" w:hAnsi="Times New Roman" w:cs="Times New Roman"/>
        </w:rPr>
        <w:t>discuss the outcome and troubles, we had experienced particularly with DRCA. We also a had a Senator by the name Andrew Bartlett</w:t>
      </w:r>
      <w:r w:rsidR="008A46A1">
        <w:rPr>
          <w:rFonts w:ascii="Times New Roman" w:eastAsia="Times New Roman" w:hAnsi="Times New Roman" w:cs="Times New Roman"/>
        </w:rPr>
        <w:t xml:space="preserve"> who had a hand in writing the legislation DRCA</w:t>
      </w:r>
      <w:r w:rsidR="00BD4019">
        <w:rPr>
          <w:rFonts w:ascii="Times New Roman" w:eastAsia="Times New Roman" w:hAnsi="Times New Roman" w:cs="Times New Roman"/>
        </w:rPr>
        <w:t xml:space="preserve"> </w:t>
      </w:r>
      <w:r w:rsidR="008A46A1">
        <w:rPr>
          <w:rFonts w:ascii="Times New Roman" w:eastAsia="Times New Roman" w:hAnsi="Times New Roman" w:cs="Times New Roman"/>
        </w:rPr>
        <w:t>fly up for a few days to</w:t>
      </w:r>
      <w:r w:rsidR="15155F1D" w:rsidRPr="15155F1D">
        <w:rPr>
          <w:rFonts w:ascii="Times New Roman" w:eastAsia="Times New Roman" w:hAnsi="Times New Roman" w:cs="Times New Roman"/>
        </w:rPr>
        <w:t xml:space="preserve"> look at the c</w:t>
      </w:r>
      <w:r w:rsidR="008A46A1">
        <w:rPr>
          <w:rFonts w:ascii="Times New Roman" w:eastAsia="Times New Roman" w:hAnsi="Times New Roman" w:cs="Times New Roman"/>
        </w:rPr>
        <w:t>ase and treatment</w:t>
      </w:r>
      <w:r w:rsidR="15155F1D" w:rsidRPr="15155F1D">
        <w:rPr>
          <w:rFonts w:ascii="Times New Roman" w:eastAsia="Times New Roman" w:hAnsi="Times New Roman" w:cs="Times New Roman"/>
        </w:rPr>
        <w:t>. Senator Bartlett</w:t>
      </w:r>
      <w:r w:rsidR="00BD4019">
        <w:rPr>
          <w:rFonts w:ascii="Times New Roman" w:eastAsia="Times New Roman" w:hAnsi="Times New Roman" w:cs="Times New Roman"/>
        </w:rPr>
        <w:t xml:space="preserve"> </w:t>
      </w:r>
      <w:r w:rsidR="15155F1D" w:rsidRPr="15155F1D">
        <w:rPr>
          <w:rFonts w:ascii="Times New Roman" w:eastAsia="Times New Roman" w:hAnsi="Times New Roman" w:cs="Times New Roman"/>
        </w:rPr>
        <w:t>commented that he thought the Act wasn’t being interpreted and executed the way he had written it and also gave a speech about his findings to the parliament as well as several media interviews.</w:t>
      </w:r>
    </w:p>
    <w:p w:rsidR="15155F1D" w:rsidRDefault="15155F1D" w:rsidP="15155F1D">
      <w:pPr>
        <w:spacing w:after="0" w:line="360" w:lineRule="auto"/>
        <w:jc w:val="both"/>
        <w:rPr>
          <w:rFonts w:ascii="Times New Roman" w:eastAsia="Times New Roman" w:hAnsi="Times New Roman" w:cs="Times New Roman"/>
        </w:rPr>
      </w:pPr>
    </w:p>
    <w:p w:rsidR="00364F91" w:rsidRPr="00892E11" w:rsidRDefault="15155F1D" w:rsidP="15155F1D">
      <w:pPr>
        <w:pStyle w:val="NormalWeb"/>
        <w:spacing w:before="0" w:beforeAutospacing="0" w:after="0" w:afterAutospacing="0" w:line="360" w:lineRule="auto"/>
        <w:jc w:val="both"/>
        <w:rPr>
          <w:sz w:val="22"/>
          <w:szCs w:val="22"/>
        </w:rPr>
      </w:pPr>
      <w:r w:rsidRPr="15155F1D">
        <w:rPr>
          <w:sz w:val="22"/>
          <w:szCs w:val="22"/>
        </w:rPr>
        <w:t>Being unable to self-care post discharge, a long hard fight en</w:t>
      </w:r>
      <w:r w:rsidR="00A92C55">
        <w:rPr>
          <w:sz w:val="22"/>
          <w:szCs w:val="22"/>
        </w:rPr>
        <w:t xml:space="preserve">sued that was done on my behalf by a </w:t>
      </w:r>
      <w:r w:rsidRPr="15155F1D">
        <w:rPr>
          <w:sz w:val="22"/>
          <w:szCs w:val="22"/>
        </w:rPr>
        <w:t>Veterans’ Advocate, my family and</w:t>
      </w:r>
      <w:r w:rsidR="00BD4019">
        <w:rPr>
          <w:sz w:val="22"/>
          <w:szCs w:val="22"/>
        </w:rPr>
        <w:t xml:space="preserve"> </w:t>
      </w:r>
      <w:r w:rsidRPr="15155F1D">
        <w:rPr>
          <w:sz w:val="22"/>
          <w:szCs w:val="22"/>
        </w:rPr>
        <w:t xml:space="preserve">a number of </w:t>
      </w:r>
      <w:r w:rsidR="00A92C55" w:rsidRPr="15155F1D">
        <w:rPr>
          <w:sz w:val="22"/>
          <w:szCs w:val="22"/>
        </w:rPr>
        <w:t>lawyers (</w:t>
      </w:r>
      <w:r w:rsidRPr="15155F1D">
        <w:rPr>
          <w:sz w:val="22"/>
          <w:szCs w:val="22"/>
        </w:rPr>
        <w:t>Due to the complexities around the Act’s</w:t>
      </w:r>
      <w:r w:rsidR="006A5194">
        <w:rPr>
          <w:sz w:val="22"/>
          <w:szCs w:val="22"/>
        </w:rPr>
        <w:t xml:space="preserve"> and my condition</w:t>
      </w:r>
      <w:r w:rsidRPr="15155F1D">
        <w:rPr>
          <w:sz w:val="22"/>
          <w:szCs w:val="22"/>
        </w:rPr>
        <w:t xml:space="preserve"> I had limited ability to choose/comprehend which Act was best suited for me and ended up with what others thought the best outcome for me at the time). My claim went all the way to the AAT and I was given a Total Permanent Disability rating of 84% (Perma</w:t>
      </w:r>
      <w:r w:rsidR="005F653A">
        <w:rPr>
          <w:sz w:val="22"/>
          <w:szCs w:val="22"/>
        </w:rPr>
        <w:t>nent Impairment Guide) under</w:t>
      </w:r>
      <w:r w:rsidRPr="15155F1D">
        <w:rPr>
          <w:sz w:val="22"/>
          <w:szCs w:val="22"/>
        </w:rPr>
        <w:t xml:space="preserve"> SRCA (now DRCA) including the Severe Injury </w:t>
      </w:r>
      <w:r w:rsidR="00A92C55" w:rsidRPr="15155F1D">
        <w:rPr>
          <w:sz w:val="22"/>
          <w:szCs w:val="22"/>
        </w:rPr>
        <w:t>Adjustment (</w:t>
      </w:r>
      <w:r w:rsidRPr="15155F1D">
        <w:rPr>
          <w:sz w:val="22"/>
          <w:szCs w:val="22"/>
        </w:rPr>
        <w:t xml:space="preserve">a severe injury adjustment is payable to a person who has been assessed as having 80% or more whole person impairment under section 24 of the Safety Rehabilitation and Compensation Act 1988 [SRCA]. Additionally, as the person must have suffered an injury to the brain or spinal cord resulting in paraplegia, hemiplegia, quadriplegia, an organic brain syndrome, </w:t>
      </w:r>
      <w:hyperlink r:id="rId10">
        <w:r w:rsidRPr="15155F1D">
          <w:rPr>
            <w:rStyle w:val="Hyperlink"/>
            <w:color w:val="auto"/>
            <w:sz w:val="22"/>
            <w:szCs w:val="22"/>
            <w:u w:val="none"/>
          </w:rPr>
          <w:t>blindness</w:t>
        </w:r>
      </w:hyperlink>
      <w:r w:rsidRPr="15155F1D">
        <w:rPr>
          <w:sz w:val="22"/>
          <w:szCs w:val="22"/>
        </w:rPr>
        <w:t xml:space="preserve"> or a condition of similar effect).</w:t>
      </w:r>
    </w:p>
    <w:p w:rsidR="00364F91" w:rsidRPr="00892E11" w:rsidRDefault="00364F91" w:rsidP="15155F1D">
      <w:pPr>
        <w:pStyle w:val="NormalWeb"/>
        <w:spacing w:before="0" w:beforeAutospacing="0" w:after="0" w:afterAutospacing="0" w:line="360" w:lineRule="auto"/>
        <w:jc w:val="both"/>
        <w:rPr>
          <w:sz w:val="22"/>
          <w:szCs w:val="22"/>
        </w:rPr>
      </w:pPr>
    </w:p>
    <w:p w:rsidR="00364F91" w:rsidRPr="00892E11" w:rsidRDefault="15155F1D" w:rsidP="15155F1D">
      <w:pPr>
        <w:pStyle w:val="NormalWeb"/>
        <w:spacing w:before="0" w:beforeAutospacing="0" w:after="0" w:afterAutospacing="0" w:line="360" w:lineRule="auto"/>
        <w:jc w:val="both"/>
        <w:rPr>
          <w:sz w:val="22"/>
          <w:szCs w:val="22"/>
        </w:rPr>
      </w:pPr>
      <w:r w:rsidRPr="15155F1D">
        <w:rPr>
          <w:sz w:val="22"/>
          <w:szCs w:val="22"/>
        </w:rPr>
        <w:t xml:space="preserve">I was also granted a </w:t>
      </w:r>
      <w:r w:rsidR="005716BB" w:rsidRPr="15155F1D">
        <w:rPr>
          <w:sz w:val="22"/>
          <w:szCs w:val="22"/>
        </w:rPr>
        <w:t>Reviewable</w:t>
      </w:r>
      <w:r w:rsidR="005716BB">
        <w:rPr>
          <w:sz w:val="22"/>
          <w:szCs w:val="22"/>
        </w:rPr>
        <w:t xml:space="preserve"> incapacity</w:t>
      </w:r>
      <w:r w:rsidRPr="15155F1D">
        <w:rPr>
          <w:sz w:val="22"/>
          <w:szCs w:val="22"/>
        </w:rPr>
        <w:t xml:space="preserve"> </w:t>
      </w:r>
      <w:r w:rsidR="005716BB" w:rsidRPr="15155F1D">
        <w:rPr>
          <w:sz w:val="22"/>
          <w:szCs w:val="22"/>
        </w:rPr>
        <w:t>payment</w:t>
      </w:r>
      <w:r w:rsidR="005716BB">
        <w:rPr>
          <w:sz w:val="22"/>
          <w:szCs w:val="22"/>
        </w:rPr>
        <w:t xml:space="preserve"> </w:t>
      </w:r>
      <w:r w:rsidR="005716BB" w:rsidRPr="15155F1D">
        <w:rPr>
          <w:sz w:val="22"/>
          <w:szCs w:val="22"/>
        </w:rPr>
        <w:t>from</w:t>
      </w:r>
      <w:r w:rsidRPr="15155F1D">
        <w:rPr>
          <w:sz w:val="22"/>
          <w:szCs w:val="22"/>
        </w:rPr>
        <w:t xml:space="preserve"> Military Super called a Class A </w:t>
      </w:r>
      <w:r w:rsidR="005716BB" w:rsidRPr="15155F1D">
        <w:rPr>
          <w:sz w:val="22"/>
          <w:szCs w:val="22"/>
        </w:rPr>
        <w:t>Pension</w:t>
      </w:r>
      <w:r w:rsidR="005716BB">
        <w:rPr>
          <w:sz w:val="22"/>
          <w:szCs w:val="22"/>
        </w:rPr>
        <w:t>,</w:t>
      </w:r>
      <w:r w:rsidRPr="15155F1D">
        <w:rPr>
          <w:sz w:val="22"/>
          <w:szCs w:val="22"/>
        </w:rPr>
        <w:t xml:space="preserve"> a separate claim so two reviews on my health status both</w:t>
      </w:r>
      <w:r w:rsidR="00861036">
        <w:rPr>
          <w:sz w:val="22"/>
          <w:szCs w:val="22"/>
        </w:rPr>
        <w:t xml:space="preserve"> temporary</w:t>
      </w:r>
      <w:r w:rsidRPr="15155F1D">
        <w:rPr>
          <w:sz w:val="22"/>
          <w:szCs w:val="22"/>
        </w:rPr>
        <w:t xml:space="preserve"> incapacity payments not the certainty of pension type </w:t>
      </w:r>
      <w:r w:rsidR="0020356D" w:rsidRPr="15155F1D">
        <w:rPr>
          <w:sz w:val="22"/>
          <w:szCs w:val="22"/>
        </w:rPr>
        <w:t>payments</w:t>
      </w:r>
      <w:r w:rsidR="0020356D">
        <w:rPr>
          <w:sz w:val="22"/>
          <w:szCs w:val="22"/>
        </w:rPr>
        <w:t xml:space="preserve">. </w:t>
      </w:r>
      <w:r w:rsidRPr="15155F1D">
        <w:rPr>
          <w:sz w:val="22"/>
          <w:szCs w:val="22"/>
        </w:rPr>
        <w:t>The fight was draining on myself and family leaving us all with the distinct impression that DVA hope you either give up or suicide.</w:t>
      </w:r>
    </w:p>
    <w:p w:rsidR="3B159D68" w:rsidRDefault="3B159D68" w:rsidP="15155F1D">
      <w:pPr>
        <w:pStyle w:val="NormalWeb"/>
        <w:spacing w:before="0" w:beforeAutospacing="0" w:after="0" w:afterAutospacing="0" w:line="360" w:lineRule="auto"/>
        <w:jc w:val="both"/>
        <w:rPr>
          <w:sz w:val="22"/>
          <w:szCs w:val="22"/>
        </w:rPr>
      </w:pPr>
    </w:p>
    <w:p w:rsidR="00CA0F8D" w:rsidRPr="00251463" w:rsidRDefault="00B17C6F" w:rsidP="15155F1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 found my time</w:t>
      </w:r>
      <w:r w:rsidR="15155F1D" w:rsidRPr="15155F1D">
        <w:rPr>
          <w:rFonts w:ascii="Times New Roman" w:eastAsia="Times New Roman" w:hAnsi="Times New Roman" w:cs="Times New Roman"/>
        </w:rPr>
        <w:t xml:space="preserve"> under the DRCA</w:t>
      </w:r>
      <w:r w:rsidR="005716BB">
        <w:rPr>
          <w:rFonts w:ascii="Times New Roman" w:eastAsia="Times New Roman" w:hAnsi="Times New Roman" w:cs="Times New Roman"/>
        </w:rPr>
        <w:t xml:space="preserve"> A</w:t>
      </w:r>
      <w:r w:rsidR="003C2A95">
        <w:rPr>
          <w:rFonts w:ascii="Times New Roman" w:eastAsia="Times New Roman" w:hAnsi="Times New Roman" w:cs="Times New Roman"/>
        </w:rPr>
        <w:t>ct which is a foundation of the MRCA act</w:t>
      </w:r>
      <w:r w:rsidR="005716BB">
        <w:rPr>
          <w:rFonts w:ascii="Times New Roman" w:eastAsia="Times New Roman" w:hAnsi="Times New Roman" w:cs="Times New Roman"/>
        </w:rPr>
        <w:t xml:space="preserve"> and the model you are proposing</w:t>
      </w:r>
      <w:r w:rsidR="15155F1D" w:rsidRPr="15155F1D">
        <w:rPr>
          <w:rFonts w:ascii="Times New Roman" w:eastAsia="Times New Roman" w:hAnsi="Times New Roman" w:cs="Times New Roman"/>
        </w:rPr>
        <w:t xml:space="preserve"> to be a nightmare of ongoing review cycles relating to my incapacity payments.</w:t>
      </w:r>
      <w:r w:rsidR="00957FF2">
        <w:rPr>
          <w:rFonts w:ascii="Times New Roman" w:eastAsia="Times New Roman" w:hAnsi="Times New Roman" w:cs="Times New Roman"/>
        </w:rPr>
        <w:t xml:space="preserve"> </w:t>
      </w:r>
      <w:r w:rsidR="15155F1D" w:rsidRPr="15155F1D">
        <w:rPr>
          <w:rFonts w:ascii="Times New Roman" w:eastAsia="Times New Roman" w:hAnsi="Times New Roman" w:cs="Times New Roman"/>
        </w:rPr>
        <w:t>It</w:t>
      </w:r>
      <w:r w:rsidR="00957FF2">
        <w:rPr>
          <w:rFonts w:ascii="Times New Roman" w:eastAsia="Times New Roman" w:hAnsi="Times New Roman" w:cs="Times New Roman"/>
        </w:rPr>
        <w:t xml:space="preserve"> </w:t>
      </w:r>
      <w:r w:rsidR="15155F1D" w:rsidRPr="15155F1D">
        <w:rPr>
          <w:rFonts w:ascii="Times New Roman" w:eastAsia="Times New Roman" w:hAnsi="Times New Roman" w:cs="Times New Roman"/>
        </w:rPr>
        <w:t>was hard to organise treatment and travel, with no Gold</w:t>
      </w:r>
      <w:r w:rsidR="005716BB">
        <w:rPr>
          <w:rFonts w:ascii="Times New Roman" w:eastAsia="Times New Roman" w:hAnsi="Times New Roman" w:cs="Times New Roman"/>
        </w:rPr>
        <w:t xml:space="preserve"> Card eligibility under this A</w:t>
      </w:r>
      <w:r w:rsidR="15155F1D" w:rsidRPr="15155F1D">
        <w:rPr>
          <w:rFonts w:ascii="Times New Roman" w:eastAsia="Times New Roman" w:hAnsi="Times New Roman" w:cs="Times New Roman"/>
        </w:rPr>
        <w:t>ct</w:t>
      </w:r>
      <w:r w:rsidR="00DE60F1">
        <w:rPr>
          <w:rFonts w:ascii="Times New Roman" w:eastAsia="Times New Roman" w:hAnsi="Times New Roman" w:cs="Times New Roman"/>
        </w:rPr>
        <w:t xml:space="preserve"> or TPI</w:t>
      </w:r>
      <w:r w:rsidR="00A90301">
        <w:rPr>
          <w:rFonts w:ascii="Times New Roman" w:eastAsia="Times New Roman" w:hAnsi="Times New Roman" w:cs="Times New Roman"/>
        </w:rPr>
        <w:t xml:space="preserve"> type rating</w:t>
      </w:r>
      <w:r w:rsidR="15155F1D" w:rsidRPr="15155F1D">
        <w:rPr>
          <w:rFonts w:ascii="Times New Roman" w:eastAsia="Times New Roman" w:hAnsi="Times New Roman" w:cs="Times New Roman"/>
        </w:rPr>
        <w:t xml:space="preserve"> ever being written into law to compensate despite such a high impairment (84% Permanent Impairment Guide), along with the uncertainty of being on reviewable incapacity payments detrimental to my health. </w:t>
      </w:r>
    </w:p>
    <w:p w:rsidR="15155F1D" w:rsidRDefault="15155F1D" w:rsidP="15155F1D">
      <w:pPr>
        <w:spacing w:after="0" w:line="360" w:lineRule="auto"/>
        <w:jc w:val="both"/>
        <w:rPr>
          <w:rFonts w:ascii="Times New Roman" w:eastAsia="Times New Roman" w:hAnsi="Times New Roman" w:cs="Times New Roman"/>
        </w:rPr>
      </w:pPr>
    </w:p>
    <w:p w:rsidR="00CA0F8D" w:rsidRPr="00251463"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I have been hospitalised numerous times with extended stays under the care of mental</w:t>
      </w:r>
      <w:r w:rsidR="00F408A9">
        <w:rPr>
          <w:rFonts w:ascii="Times New Roman" w:eastAsia="Times New Roman" w:hAnsi="Times New Roman" w:cs="Times New Roman"/>
        </w:rPr>
        <w:t xml:space="preserve"> </w:t>
      </w:r>
      <w:r w:rsidRPr="15155F1D">
        <w:rPr>
          <w:rFonts w:ascii="Times New Roman" w:eastAsia="Times New Roman" w:hAnsi="Times New Roman" w:cs="Times New Roman"/>
        </w:rPr>
        <w:t>health professionals and medical staff. The cost of fighting the claimant and repeated reviews in my opinion would be significant and I don’t understand why the commission’s report is advocating such an approach particularly for Veterans with high level incapacity. If I make it to retirement age, I will be rewarded by having my payment</w:t>
      </w:r>
      <w:r w:rsidR="00836ADA">
        <w:rPr>
          <w:rFonts w:ascii="Times New Roman" w:eastAsia="Times New Roman" w:hAnsi="Times New Roman" w:cs="Times New Roman"/>
        </w:rPr>
        <w:t xml:space="preserve"> </w:t>
      </w:r>
      <w:r w:rsidR="000368EB">
        <w:rPr>
          <w:rFonts w:ascii="Times New Roman" w:eastAsia="Times New Roman" w:hAnsi="Times New Roman" w:cs="Times New Roman"/>
        </w:rPr>
        <w:t>( DRCA)</w:t>
      </w:r>
      <w:r w:rsidRPr="15155F1D">
        <w:rPr>
          <w:rFonts w:ascii="Times New Roman" w:eastAsia="Times New Roman" w:hAnsi="Times New Roman" w:cs="Times New Roman"/>
        </w:rPr>
        <w:t xml:space="preserve"> cut. Bearing in mind I have no superannuation</w:t>
      </w:r>
      <w:r w:rsidR="0020356D">
        <w:rPr>
          <w:rFonts w:ascii="Times New Roman" w:eastAsia="Times New Roman" w:hAnsi="Times New Roman" w:cs="Times New Roman"/>
        </w:rPr>
        <w:t xml:space="preserve"> as the </w:t>
      </w:r>
      <w:r w:rsidR="008F5428">
        <w:rPr>
          <w:rFonts w:ascii="Times New Roman" w:eastAsia="Times New Roman" w:hAnsi="Times New Roman" w:cs="Times New Roman"/>
        </w:rPr>
        <w:t>“</w:t>
      </w:r>
      <w:r w:rsidR="0020356D">
        <w:rPr>
          <w:rFonts w:ascii="Times New Roman" w:eastAsia="Times New Roman" w:hAnsi="Times New Roman" w:cs="Times New Roman"/>
        </w:rPr>
        <w:t>top up super payment</w:t>
      </w:r>
      <w:r w:rsidR="008F5428">
        <w:rPr>
          <w:rFonts w:ascii="Times New Roman" w:eastAsia="Times New Roman" w:hAnsi="Times New Roman" w:cs="Times New Roman"/>
        </w:rPr>
        <w:t>”</w:t>
      </w:r>
      <w:r w:rsidR="0020356D">
        <w:rPr>
          <w:rFonts w:ascii="Times New Roman" w:eastAsia="Times New Roman" w:hAnsi="Times New Roman" w:cs="Times New Roman"/>
        </w:rPr>
        <w:t xml:space="preserve"> given to the Class A super pension will also cease</w:t>
      </w:r>
      <w:r w:rsidRPr="15155F1D">
        <w:rPr>
          <w:rFonts w:ascii="Times New Roman" w:eastAsia="Times New Roman" w:hAnsi="Times New Roman" w:cs="Times New Roman"/>
        </w:rPr>
        <w:t xml:space="preserve"> and the ability to earn has been taken away from me. </w:t>
      </w:r>
    </w:p>
    <w:p w:rsidR="15155F1D" w:rsidRDefault="15155F1D" w:rsidP="15155F1D">
      <w:pPr>
        <w:spacing w:after="0" w:line="360" w:lineRule="auto"/>
        <w:jc w:val="both"/>
        <w:rPr>
          <w:rFonts w:ascii="Times New Roman" w:eastAsia="Times New Roman" w:hAnsi="Times New Roman" w:cs="Times New Roman"/>
        </w:rPr>
      </w:pPr>
    </w:p>
    <w:p w:rsidR="00CA0F8D" w:rsidRPr="00251463"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The impression that plays on my mind is veterans with minimal Superannuation due to forced medical discharge are left in an extremely unenviable position of payments ceasing and no real superannuation amount to count on as the ability to earn was forfeited in service to Australia. They will however be left with their impairments</w:t>
      </w:r>
      <w:r w:rsidR="008D34C0">
        <w:rPr>
          <w:rFonts w:ascii="Times New Roman" w:eastAsia="Times New Roman" w:hAnsi="Times New Roman" w:cs="Times New Roman"/>
        </w:rPr>
        <w:t xml:space="preserve"> and in my case a life time of notional super payments amassing to the grand total amount  of zero dollars towards my superfund</w:t>
      </w:r>
      <w:r w:rsidRPr="15155F1D">
        <w:rPr>
          <w:rFonts w:ascii="Times New Roman" w:eastAsia="Times New Roman" w:hAnsi="Times New Roman" w:cs="Times New Roman"/>
        </w:rPr>
        <w:t>, not a great morale</w:t>
      </w:r>
      <w:r w:rsidR="0039056D">
        <w:rPr>
          <w:rFonts w:ascii="Times New Roman" w:eastAsia="Times New Roman" w:hAnsi="Times New Roman" w:cs="Times New Roman"/>
        </w:rPr>
        <w:t xml:space="preserve"> </w:t>
      </w:r>
      <w:r w:rsidRPr="15155F1D">
        <w:rPr>
          <w:rFonts w:ascii="Times New Roman" w:eastAsia="Times New Roman" w:hAnsi="Times New Roman" w:cs="Times New Roman"/>
        </w:rPr>
        <w:t>booster.</w:t>
      </w:r>
    </w:p>
    <w:p w:rsidR="15155F1D" w:rsidRDefault="15155F1D" w:rsidP="15155F1D">
      <w:pPr>
        <w:spacing w:after="0" w:line="360" w:lineRule="auto"/>
        <w:jc w:val="both"/>
        <w:rPr>
          <w:rFonts w:ascii="Times New Roman" w:eastAsia="Times New Roman" w:hAnsi="Times New Roman" w:cs="Times New Roman"/>
        </w:rPr>
      </w:pPr>
    </w:p>
    <w:p w:rsidR="009B1B30" w:rsidRDefault="15155F1D" w:rsidP="15155F1D">
      <w:pPr>
        <w:pStyle w:val="NormalWeb"/>
        <w:spacing w:before="0" w:beforeAutospacing="0" w:after="0" w:afterAutospacing="0" w:line="360" w:lineRule="auto"/>
        <w:jc w:val="both"/>
        <w:rPr>
          <w:sz w:val="22"/>
          <w:szCs w:val="22"/>
        </w:rPr>
      </w:pPr>
      <w:r w:rsidRPr="15155F1D">
        <w:rPr>
          <w:sz w:val="22"/>
          <w:szCs w:val="22"/>
        </w:rPr>
        <w:t>I eventually received a Gold Card for separate operational service impairments under the Veterans act along with a disability pension of 100% (GARP).</w:t>
      </w:r>
      <w:r w:rsidR="00010960">
        <w:rPr>
          <w:sz w:val="22"/>
          <w:szCs w:val="22"/>
        </w:rPr>
        <w:t>Offsettin</w:t>
      </w:r>
      <w:r w:rsidR="00551C6D">
        <w:rPr>
          <w:sz w:val="22"/>
          <w:szCs w:val="22"/>
        </w:rPr>
        <w:t>g from DRCA and Military Super A</w:t>
      </w:r>
      <w:r w:rsidR="00010960">
        <w:rPr>
          <w:sz w:val="22"/>
          <w:szCs w:val="22"/>
        </w:rPr>
        <w:t>cts has stopped me from being fully in the Veterans</w:t>
      </w:r>
      <w:r w:rsidR="00551C6D">
        <w:rPr>
          <w:sz w:val="22"/>
          <w:szCs w:val="22"/>
        </w:rPr>
        <w:t>’ A</w:t>
      </w:r>
      <w:r w:rsidR="00010960">
        <w:rPr>
          <w:sz w:val="22"/>
          <w:szCs w:val="22"/>
        </w:rPr>
        <w:t xml:space="preserve">ct system. The Gold card has made treatment so much </w:t>
      </w:r>
      <w:r w:rsidR="004A2F4E">
        <w:rPr>
          <w:sz w:val="22"/>
          <w:szCs w:val="22"/>
        </w:rPr>
        <w:t>easier I didn’t feel like I had won a “prize”</w:t>
      </w:r>
      <w:r w:rsidR="00296C9C">
        <w:rPr>
          <w:sz w:val="22"/>
          <w:szCs w:val="22"/>
        </w:rPr>
        <w:t>, j</w:t>
      </w:r>
      <w:r w:rsidR="004A2F4E">
        <w:rPr>
          <w:sz w:val="22"/>
          <w:szCs w:val="22"/>
        </w:rPr>
        <w:t>ust relief</w:t>
      </w:r>
      <w:r w:rsidR="005170F4">
        <w:rPr>
          <w:sz w:val="22"/>
          <w:szCs w:val="22"/>
        </w:rPr>
        <w:t xml:space="preserve"> that I could receive treatment.</w:t>
      </w:r>
    </w:p>
    <w:p w:rsidR="009B1B30" w:rsidRDefault="009B1B30" w:rsidP="15155F1D">
      <w:pPr>
        <w:pStyle w:val="NormalWeb"/>
        <w:spacing w:before="0" w:beforeAutospacing="0" w:after="0" w:afterAutospacing="0" w:line="360" w:lineRule="auto"/>
        <w:jc w:val="both"/>
        <w:rPr>
          <w:sz w:val="22"/>
          <w:szCs w:val="22"/>
        </w:rPr>
      </w:pPr>
    </w:p>
    <w:p w:rsidR="009B1B30" w:rsidRDefault="15155F1D" w:rsidP="15155F1D">
      <w:pPr>
        <w:pStyle w:val="NormalWeb"/>
        <w:spacing w:before="0" w:beforeAutospacing="0" w:after="0" w:afterAutospacing="0" w:line="360" w:lineRule="auto"/>
        <w:jc w:val="both"/>
        <w:rPr>
          <w:sz w:val="22"/>
          <w:szCs w:val="22"/>
        </w:rPr>
      </w:pPr>
      <w:r w:rsidRPr="15155F1D">
        <w:rPr>
          <w:sz w:val="22"/>
          <w:szCs w:val="22"/>
        </w:rPr>
        <w:t>I can tell you the difference in the way you are treated and benefits between the two Act</w:t>
      </w:r>
      <w:r w:rsidR="00CA39AF">
        <w:rPr>
          <w:sz w:val="22"/>
          <w:szCs w:val="22"/>
        </w:rPr>
        <w:t>s is night and day. The Veteran</w:t>
      </w:r>
      <w:r w:rsidRPr="15155F1D">
        <w:rPr>
          <w:sz w:val="22"/>
          <w:szCs w:val="22"/>
        </w:rPr>
        <w:t>s</w:t>
      </w:r>
      <w:r w:rsidR="00CA39AF">
        <w:rPr>
          <w:sz w:val="22"/>
          <w:szCs w:val="22"/>
        </w:rPr>
        <w:t>’</w:t>
      </w:r>
      <w:r w:rsidRPr="15155F1D">
        <w:rPr>
          <w:sz w:val="22"/>
          <w:szCs w:val="22"/>
        </w:rPr>
        <w:t xml:space="preserve"> Act treats you really well with respect.</w:t>
      </w:r>
      <w:r w:rsidR="00010960">
        <w:rPr>
          <w:sz w:val="22"/>
          <w:szCs w:val="22"/>
        </w:rPr>
        <w:t xml:space="preserve"> </w:t>
      </w:r>
      <w:r w:rsidRPr="15155F1D">
        <w:rPr>
          <w:sz w:val="22"/>
          <w:szCs w:val="22"/>
        </w:rPr>
        <w:t>The DRCA</w:t>
      </w:r>
      <w:r w:rsidR="00010960">
        <w:rPr>
          <w:sz w:val="22"/>
          <w:szCs w:val="22"/>
        </w:rPr>
        <w:t xml:space="preserve"> Act</w:t>
      </w:r>
      <w:r w:rsidRPr="15155F1D">
        <w:rPr>
          <w:sz w:val="22"/>
          <w:szCs w:val="22"/>
        </w:rPr>
        <w:t xml:space="preserve"> on the other hand does not treat you with any respect and is very hard to deal</w:t>
      </w:r>
      <w:r w:rsidR="004F2F02">
        <w:rPr>
          <w:sz w:val="22"/>
          <w:szCs w:val="22"/>
        </w:rPr>
        <w:t xml:space="preserve"> with</w:t>
      </w:r>
      <w:r w:rsidRPr="15155F1D">
        <w:rPr>
          <w:sz w:val="22"/>
          <w:szCs w:val="22"/>
        </w:rPr>
        <w:t>. I am often left feeling psychically ill with its review cycles. Even at the severe Injury Adjustment level this continually occurs.</w:t>
      </w:r>
    </w:p>
    <w:p w:rsidR="3B159D68" w:rsidRDefault="3B159D68" w:rsidP="15155F1D">
      <w:pPr>
        <w:pStyle w:val="NormalWeb"/>
        <w:spacing w:before="0" w:beforeAutospacing="0" w:after="0" w:afterAutospacing="0" w:line="360" w:lineRule="auto"/>
        <w:jc w:val="both"/>
        <w:rPr>
          <w:sz w:val="22"/>
          <w:szCs w:val="22"/>
        </w:rPr>
      </w:pPr>
    </w:p>
    <w:p w:rsidR="00795EF8" w:rsidRDefault="15155F1D" w:rsidP="15155F1D">
      <w:pPr>
        <w:pStyle w:val="NormalWeb"/>
        <w:spacing w:before="0" w:beforeAutospacing="0" w:after="0" w:afterAutospacing="0" w:line="360" w:lineRule="auto"/>
        <w:jc w:val="both"/>
        <w:rPr>
          <w:i/>
          <w:iCs/>
          <w:sz w:val="22"/>
          <w:szCs w:val="22"/>
        </w:rPr>
      </w:pPr>
      <w:r w:rsidRPr="15155F1D">
        <w:rPr>
          <w:sz w:val="22"/>
          <w:szCs w:val="22"/>
        </w:rPr>
        <w:t>I note that the</w:t>
      </w:r>
      <w:r w:rsidR="00105ABC">
        <w:rPr>
          <w:sz w:val="22"/>
          <w:szCs w:val="22"/>
        </w:rPr>
        <w:t xml:space="preserve"> draft</w:t>
      </w:r>
      <w:r w:rsidRPr="15155F1D">
        <w:rPr>
          <w:sz w:val="22"/>
          <w:szCs w:val="22"/>
        </w:rPr>
        <w:t xml:space="preserve"> report recommendation</w:t>
      </w:r>
      <w:r w:rsidR="00010960">
        <w:rPr>
          <w:sz w:val="22"/>
          <w:szCs w:val="22"/>
        </w:rPr>
        <w:t xml:space="preserve"> (17.1)</w:t>
      </w:r>
      <w:r w:rsidRPr="15155F1D">
        <w:rPr>
          <w:sz w:val="22"/>
          <w:szCs w:val="22"/>
        </w:rPr>
        <w:t xml:space="preserve"> wants to choose what system multi-Act people go in and not let the Veteran choose. For me the report implies Veterans’ in my position would lose their Gold Card and Disability Pension if they were forcibly taken ou</w:t>
      </w:r>
      <w:r w:rsidR="00713F62">
        <w:rPr>
          <w:sz w:val="22"/>
          <w:szCs w:val="22"/>
        </w:rPr>
        <w:t>t of VEA and into the new MRCA A</w:t>
      </w:r>
      <w:r w:rsidRPr="15155F1D">
        <w:rPr>
          <w:sz w:val="22"/>
          <w:szCs w:val="22"/>
        </w:rPr>
        <w:t>ct</w:t>
      </w:r>
      <w:r w:rsidR="00ED2A4E">
        <w:rPr>
          <w:sz w:val="22"/>
          <w:szCs w:val="22"/>
        </w:rPr>
        <w:t xml:space="preserve"> with DRCA provisions</w:t>
      </w:r>
      <w:r w:rsidR="00991E24">
        <w:rPr>
          <w:sz w:val="22"/>
          <w:szCs w:val="22"/>
        </w:rPr>
        <w:t xml:space="preserve"> remaining</w:t>
      </w:r>
      <w:r w:rsidR="00ED2A4E">
        <w:rPr>
          <w:sz w:val="22"/>
          <w:szCs w:val="22"/>
        </w:rPr>
        <w:t xml:space="preserve">. This is </w:t>
      </w:r>
      <w:r w:rsidR="00105ABC" w:rsidRPr="15155F1D">
        <w:rPr>
          <w:sz w:val="22"/>
          <w:szCs w:val="22"/>
        </w:rPr>
        <w:t>detrimental and</w:t>
      </w:r>
      <w:r w:rsidRPr="15155F1D">
        <w:rPr>
          <w:sz w:val="22"/>
          <w:szCs w:val="22"/>
        </w:rPr>
        <w:t xml:space="preserve"> contrad</w:t>
      </w:r>
      <w:r w:rsidR="00ED2A4E">
        <w:rPr>
          <w:sz w:val="22"/>
          <w:szCs w:val="22"/>
        </w:rPr>
        <w:t>ictory</w:t>
      </w:r>
      <w:r w:rsidR="00075E93">
        <w:rPr>
          <w:sz w:val="22"/>
          <w:szCs w:val="22"/>
        </w:rPr>
        <w:t xml:space="preserve"> to</w:t>
      </w:r>
      <w:r w:rsidRPr="15155F1D">
        <w:rPr>
          <w:sz w:val="22"/>
          <w:szCs w:val="22"/>
        </w:rPr>
        <w:t xml:space="preserve"> stating that no current veteran would be worse off.</w:t>
      </w:r>
    </w:p>
    <w:p w:rsidR="009B1B30" w:rsidRDefault="009B1B30" w:rsidP="15155F1D">
      <w:pPr>
        <w:pStyle w:val="NormalWeb"/>
        <w:spacing w:before="0" w:beforeAutospacing="0" w:after="0" w:afterAutospacing="0" w:line="360" w:lineRule="auto"/>
        <w:jc w:val="both"/>
        <w:rPr>
          <w:sz w:val="22"/>
          <w:szCs w:val="22"/>
        </w:rPr>
      </w:pPr>
    </w:p>
    <w:p w:rsidR="00364F91" w:rsidRPr="0031341D" w:rsidRDefault="15155F1D" w:rsidP="15155F1D">
      <w:pPr>
        <w:pStyle w:val="NormalWeb"/>
        <w:spacing w:before="0" w:beforeAutospacing="0" w:after="0" w:afterAutospacing="0" w:line="360" w:lineRule="auto"/>
        <w:jc w:val="both"/>
        <w:rPr>
          <w:sz w:val="22"/>
          <w:szCs w:val="22"/>
        </w:rPr>
      </w:pPr>
      <w:r w:rsidRPr="15155F1D">
        <w:rPr>
          <w:sz w:val="22"/>
          <w:szCs w:val="22"/>
        </w:rPr>
        <w:t>The report recommends that DRCA people still do not have a right</w:t>
      </w:r>
      <w:r w:rsidR="00C12B3F">
        <w:rPr>
          <w:sz w:val="22"/>
          <w:szCs w:val="22"/>
        </w:rPr>
        <w:t xml:space="preserve"> to a Gold Card, so it’s a</w:t>
      </w:r>
      <w:r w:rsidRPr="15155F1D">
        <w:rPr>
          <w:sz w:val="22"/>
          <w:szCs w:val="22"/>
        </w:rPr>
        <w:t xml:space="preserve"> di</w:t>
      </w:r>
      <w:r w:rsidR="00C12B3F">
        <w:rPr>
          <w:sz w:val="22"/>
          <w:szCs w:val="22"/>
        </w:rPr>
        <w:t>sadvantage</w:t>
      </w:r>
      <w:r w:rsidRPr="15155F1D">
        <w:rPr>
          <w:sz w:val="22"/>
          <w:szCs w:val="22"/>
        </w:rPr>
        <w:t xml:space="preserve">. What causes major discomfort is that I stand alongside veterans with the same operational service but because my retiring impairment happened in Australia </w:t>
      </w:r>
      <w:r w:rsidR="00836ADA">
        <w:rPr>
          <w:sz w:val="22"/>
          <w:szCs w:val="22"/>
        </w:rPr>
        <w:t>during Special Forces selection</w:t>
      </w:r>
      <w:r w:rsidRPr="15155F1D">
        <w:rPr>
          <w:sz w:val="22"/>
          <w:szCs w:val="22"/>
        </w:rPr>
        <w:t xml:space="preserve"> I am treated different than a Veteran who received their injury during operational service</w:t>
      </w:r>
      <w:r w:rsidR="0014763A">
        <w:rPr>
          <w:sz w:val="22"/>
          <w:szCs w:val="22"/>
        </w:rPr>
        <w:t xml:space="preserve"> only</w:t>
      </w:r>
      <w:r w:rsidR="008D5D39">
        <w:rPr>
          <w:sz w:val="22"/>
          <w:szCs w:val="22"/>
        </w:rPr>
        <w:t xml:space="preserve"> with different levels of care being </w:t>
      </w:r>
      <w:r w:rsidR="006B749D">
        <w:rPr>
          <w:sz w:val="22"/>
          <w:szCs w:val="22"/>
        </w:rPr>
        <w:t>given</w:t>
      </w:r>
      <w:r w:rsidR="00FD41AF">
        <w:rPr>
          <w:sz w:val="22"/>
          <w:szCs w:val="22"/>
        </w:rPr>
        <w:t xml:space="preserve"> .I have the same service</w:t>
      </w:r>
      <w:r w:rsidR="00CA76C4">
        <w:rPr>
          <w:sz w:val="22"/>
          <w:szCs w:val="22"/>
        </w:rPr>
        <w:t xml:space="preserve"> with injuries</w:t>
      </w:r>
      <w:r w:rsidR="00F96117">
        <w:rPr>
          <w:sz w:val="22"/>
          <w:szCs w:val="22"/>
        </w:rPr>
        <w:t xml:space="preserve"> from the same </w:t>
      </w:r>
      <w:r w:rsidR="00F96117">
        <w:rPr>
          <w:sz w:val="22"/>
          <w:szCs w:val="22"/>
        </w:rPr>
        <w:lastRenderedPageBreak/>
        <w:t>places</w:t>
      </w:r>
      <w:r w:rsidR="00FD41AF">
        <w:rPr>
          <w:sz w:val="22"/>
          <w:szCs w:val="22"/>
        </w:rPr>
        <w:t xml:space="preserve"> but overlapping acts </w:t>
      </w:r>
      <w:r w:rsidR="00F96117">
        <w:rPr>
          <w:sz w:val="22"/>
          <w:szCs w:val="22"/>
        </w:rPr>
        <w:t xml:space="preserve">discriminate. </w:t>
      </w:r>
      <w:r w:rsidR="006B48B8">
        <w:rPr>
          <w:sz w:val="22"/>
          <w:szCs w:val="22"/>
        </w:rPr>
        <w:t xml:space="preserve">The report was sparked by </w:t>
      </w:r>
      <w:r w:rsidR="006B48B8" w:rsidRPr="15155F1D">
        <w:rPr>
          <w:sz w:val="22"/>
          <w:szCs w:val="22"/>
        </w:rPr>
        <w:t>unacceptable</w:t>
      </w:r>
      <w:r w:rsidRPr="15155F1D">
        <w:rPr>
          <w:sz w:val="22"/>
          <w:szCs w:val="22"/>
        </w:rPr>
        <w:t xml:space="preserve"> levels of sui</w:t>
      </w:r>
      <w:r w:rsidR="00610144">
        <w:rPr>
          <w:sz w:val="22"/>
          <w:szCs w:val="22"/>
        </w:rPr>
        <w:t xml:space="preserve">cide in ex-service </w:t>
      </w:r>
      <w:r w:rsidR="00FD41AF">
        <w:rPr>
          <w:sz w:val="22"/>
          <w:szCs w:val="22"/>
        </w:rPr>
        <w:t>personnel</w:t>
      </w:r>
      <w:r w:rsidRPr="15155F1D">
        <w:rPr>
          <w:sz w:val="22"/>
          <w:szCs w:val="22"/>
        </w:rPr>
        <w:t xml:space="preserve"> I believe this discrimination is a factor.</w:t>
      </w:r>
    </w:p>
    <w:p w:rsidR="00364F91" w:rsidRPr="0031341D" w:rsidRDefault="00364F91" w:rsidP="15155F1D">
      <w:pPr>
        <w:pStyle w:val="NormalWeb"/>
        <w:spacing w:before="0" w:beforeAutospacing="0" w:after="0" w:afterAutospacing="0" w:line="360" w:lineRule="auto"/>
        <w:jc w:val="both"/>
        <w:rPr>
          <w:sz w:val="22"/>
          <w:szCs w:val="22"/>
        </w:rPr>
      </w:pPr>
    </w:p>
    <w:p w:rsidR="00364F91" w:rsidRPr="0031341D" w:rsidRDefault="00FD41AF" w:rsidP="15155F1D">
      <w:pPr>
        <w:pStyle w:val="NormalWeb"/>
        <w:spacing w:before="0" w:beforeAutospacing="0" w:after="0" w:afterAutospacing="0" w:line="360" w:lineRule="auto"/>
        <w:jc w:val="both"/>
        <w:rPr>
          <w:sz w:val="22"/>
          <w:szCs w:val="22"/>
        </w:rPr>
      </w:pPr>
      <w:r>
        <w:rPr>
          <w:sz w:val="22"/>
          <w:szCs w:val="22"/>
        </w:rPr>
        <w:t>I note the</w:t>
      </w:r>
      <w:r w:rsidR="15155F1D" w:rsidRPr="15155F1D">
        <w:rPr>
          <w:sz w:val="22"/>
          <w:szCs w:val="22"/>
        </w:rPr>
        <w:t xml:space="preserve"> report recommends using the White Card model even for Veterans with Severe Incapacity.</w:t>
      </w:r>
    </w:p>
    <w:p w:rsidR="00DC6D85" w:rsidRPr="00A52B15"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This concerns me as I can recall a number of painful experiences of being treated under the DRCA including those outlined in the following paragraphs.</w:t>
      </w:r>
    </w:p>
    <w:p w:rsidR="15155F1D" w:rsidRDefault="15155F1D" w:rsidP="15155F1D">
      <w:pPr>
        <w:spacing w:after="0" w:line="360" w:lineRule="auto"/>
        <w:jc w:val="both"/>
        <w:rPr>
          <w:rFonts w:ascii="Times New Roman" w:eastAsia="Times New Roman" w:hAnsi="Times New Roman" w:cs="Times New Roman"/>
        </w:rPr>
      </w:pPr>
    </w:p>
    <w:p w:rsidR="00DC6D85"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 xml:space="preserve"> I was hurriedly</w:t>
      </w:r>
      <w:r w:rsidR="001C1910">
        <w:rPr>
          <w:rFonts w:ascii="Times New Roman" w:eastAsia="Times New Roman" w:hAnsi="Times New Roman" w:cs="Times New Roman"/>
        </w:rPr>
        <w:t xml:space="preserve"> </w:t>
      </w:r>
      <w:r w:rsidRPr="15155F1D">
        <w:rPr>
          <w:rFonts w:ascii="Times New Roman" w:eastAsia="Times New Roman" w:hAnsi="Times New Roman" w:cs="Times New Roman"/>
        </w:rPr>
        <w:t>admitted into ps</w:t>
      </w:r>
      <w:r w:rsidR="001C1910">
        <w:rPr>
          <w:rFonts w:ascii="Times New Roman" w:eastAsia="Times New Roman" w:hAnsi="Times New Roman" w:cs="Times New Roman"/>
        </w:rPr>
        <w:t xml:space="preserve">ychiatric care </w:t>
      </w:r>
      <w:r w:rsidR="001C1910" w:rsidRPr="15155F1D">
        <w:rPr>
          <w:rFonts w:ascii="Times New Roman" w:eastAsia="Times New Roman" w:hAnsi="Times New Roman" w:cs="Times New Roman"/>
        </w:rPr>
        <w:t>shortly</w:t>
      </w:r>
      <w:r w:rsidRPr="15155F1D">
        <w:rPr>
          <w:rFonts w:ascii="Times New Roman" w:eastAsia="Times New Roman" w:hAnsi="Times New Roman" w:cs="Times New Roman"/>
        </w:rPr>
        <w:t xml:space="preserve"> thereafter, DVA (DRCA) turned</w:t>
      </w:r>
      <w:r w:rsidR="001C1910">
        <w:rPr>
          <w:rFonts w:ascii="Times New Roman" w:eastAsia="Times New Roman" w:hAnsi="Times New Roman" w:cs="Times New Roman"/>
        </w:rPr>
        <w:t xml:space="preserve"> </w:t>
      </w:r>
      <w:r w:rsidRPr="15155F1D">
        <w:rPr>
          <w:rFonts w:ascii="Times New Roman" w:eastAsia="Times New Roman" w:hAnsi="Times New Roman" w:cs="Times New Roman"/>
        </w:rPr>
        <w:t>around and said my</w:t>
      </w:r>
      <w:r w:rsidR="001C1910">
        <w:rPr>
          <w:rFonts w:ascii="Times New Roman" w:eastAsia="Times New Roman" w:hAnsi="Times New Roman" w:cs="Times New Roman"/>
        </w:rPr>
        <w:t xml:space="preserve"> </w:t>
      </w:r>
      <w:r w:rsidRPr="15155F1D">
        <w:rPr>
          <w:rFonts w:ascii="Times New Roman" w:eastAsia="Times New Roman" w:hAnsi="Times New Roman" w:cs="Times New Roman"/>
        </w:rPr>
        <w:t>psychiatric care wasn’t covered by the Act as it wasn’t considered</w:t>
      </w:r>
      <w:r w:rsidR="001C1910">
        <w:rPr>
          <w:rFonts w:ascii="Times New Roman" w:eastAsia="Times New Roman" w:hAnsi="Times New Roman" w:cs="Times New Roman"/>
        </w:rPr>
        <w:t xml:space="preserve"> </w:t>
      </w:r>
      <w:r w:rsidRPr="15155F1D">
        <w:rPr>
          <w:rFonts w:ascii="Times New Roman" w:eastAsia="Times New Roman" w:hAnsi="Times New Roman" w:cs="Times New Roman"/>
        </w:rPr>
        <w:t>a side effec</w:t>
      </w:r>
      <w:r w:rsidR="001C1910">
        <w:rPr>
          <w:rFonts w:ascii="Times New Roman" w:eastAsia="Times New Roman" w:hAnsi="Times New Roman" w:cs="Times New Roman"/>
        </w:rPr>
        <w:t>t of the major brain haemorrhage</w:t>
      </w:r>
      <w:r w:rsidRPr="15155F1D">
        <w:rPr>
          <w:rFonts w:ascii="Times New Roman" w:eastAsia="Times New Roman" w:hAnsi="Times New Roman" w:cs="Times New Roman"/>
        </w:rPr>
        <w:t>, I had suffered. After correspondence from my lawyer and an incredible amount of stress to myself and my family, I eventually received some form of cover under the Act. I believe for part of it my treating</w:t>
      </w:r>
      <w:r w:rsidR="001C1910">
        <w:rPr>
          <w:rFonts w:ascii="Times New Roman" w:eastAsia="Times New Roman" w:hAnsi="Times New Roman" w:cs="Times New Roman"/>
        </w:rPr>
        <w:t xml:space="preserve"> </w:t>
      </w:r>
      <w:r w:rsidRPr="15155F1D">
        <w:rPr>
          <w:rFonts w:ascii="Times New Roman" w:eastAsia="Times New Roman" w:hAnsi="Times New Roman" w:cs="Times New Roman"/>
        </w:rPr>
        <w:t>Doctor used the Veterans</w:t>
      </w:r>
      <w:r w:rsidR="00D308B6">
        <w:rPr>
          <w:rFonts w:ascii="Times New Roman" w:eastAsia="Times New Roman" w:hAnsi="Times New Roman" w:cs="Times New Roman"/>
        </w:rPr>
        <w:t>’</w:t>
      </w:r>
      <w:r w:rsidRPr="15155F1D">
        <w:rPr>
          <w:rFonts w:ascii="Times New Roman" w:eastAsia="Times New Roman" w:hAnsi="Times New Roman" w:cs="Times New Roman"/>
        </w:rPr>
        <w:t xml:space="preserve"> Act to keep me in the hospital as I was also a veteran with a then white card unde</w:t>
      </w:r>
      <w:r w:rsidR="001C1910">
        <w:rPr>
          <w:rFonts w:ascii="Times New Roman" w:eastAsia="Times New Roman" w:hAnsi="Times New Roman" w:cs="Times New Roman"/>
        </w:rPr>
        <w:t>r the Veterans’</w:t>
      </w:r>
      <w:r w:rsidRPr="15155F1D">
        <w:rPr>
          <w:rFonts w:ascii="Times New Roman" w:eastAsia="Times New Roman" w:hAnsi="Times New Roman" w:cs="Times New Roman"/>
        </w:rPr>
        <w:t xml:space="preserve"> Act.</w:t>
      </w:r>
    </w:p>
    <w:p w:rsidR="15155F1D" w:rsidRDefault="15155F1D" w:rsidP="15155F1D">
      <w:pPr>
        <w:spacing w:after="0" w:line="360" w:lineRule="auto"/>
        <w:jc w:val="both"/>
        <w:rPr>
          <w:rFonts w:ascii="Times New Roman" w:eastAsia="Times New Roman" w:hAnsi="Times New Roman" w:cs="Times New Roman"/>
        </w:rPr>
      </w:pPr>
    </w:p>
    <w:p w:rsidR="00524ECE" w:rsidRPr="001E4DD6" w:rsidRDefault="15155F1D" w:rsidP="15155F1D">
      <w:pPr>
        <w:spacing w:after="0" w:line="360" w:lineRule="auto"/>
        <w:jc w:val="both"/>
        <w:rPr>
          <w:rFonts w:ascii="Times New Roman" w:eastAsia="Times New Roman" w:hAnsi="Times New Roman" w:cs="Times New Roman"/>
          <w:lang w:bidi="th-TH"/>
        </w:rPr>
      </w:pPr>
      <w:r w:rsidRPr="15155F1D">
        <w:rPr>
          <w:rFonts w:ascii="Times New Roman" w:eastAsia="Times New Roman" w:hAnsi="Times New Roman" w:cs="Times New Roman"/>
        </w:rPr>
        <w:t>A</w:t>
      </w:r>
      <w:r w:rsidR="00025178">
        <w:rPr>
          <w:rFonts w:ascii="Times New Roman" w:eastAsia="Times New Roman" w:hAnsi="Times New Roman" w:cs="Times New Roman"/>
        </w:rPr>
        <w:t>s I</w:t>
      </w:r>
      <w:r w:rsidR="00741A9A">
        <w:rPr>
          <w:rFonts w:ascii="Times New Roman" w:eastAsia="Times New Roman" w:hAnsi="Times New Roman" w:cs="Times New Roman"/>
        </w:rPr>
        <w:t xml:space="preserve"> reside out of a large City</w:t>
      </w:r>
      <w:r w:rsidR="00025178">
        <w:rPr>
          <w:rFonts w:ascii="Times New Roman" w:eastAsia="Times New Roman" w:hAnsi="Times New Roman" w:cs="Times New Roman"/>
        </w:rPr>
        <w:t xml:space="preserve">, </w:t>
      </w:r>
      <w:r w:rsidRPr="15155F1D">
        <w:rPr>
          <w:rFonts w:ascii="Times New Roman" w:eastAsia="Times New Roman" w:hAnsi="Times New Roman" w:cs="Times New Roman"/>
        </w:rPr>
        <w:t>my approved carer</w:t>
      </w:r>
      <w:r w:rsidR="00025178">
        <w:rPr>
          <w:rFonts w:ascii="Times New Roman" w:eastAsia="Times New Roman" w:hAnsi="Times New Roman" w:cs="Times New Roman"/>
        </w:rPr>
        <w:t xml:space="preserve"> and I</w:t>
      </w:r>
      <w:r w:rsidRPr="15155F1D">
        <w:rPr>
          <w:rFonts w:ascii="Times New Roman" w:eastAsia="Times New Roman" w:hAnsi="Times New Roman" w:cs="Times New Roman"/>
        </w:rPr>
        <w:t xml:space="preserve"> were</w:t>
      </w:r>
      <w:r w:rsidR="00741A9A">
        <w:rPr>
          <w:rFonts w:ascii="Times New Roman" w:eastAsia="Times New Roman" w:hAnsi="Times New Roman" w:cs="Times New Roman"/>
        </w:rPr>
        <w:t xml:space="preserve"> </w:t>
      </w:r>
      <w:r w:rsidRPr="15155F1D">
        <w:rPr>
          <w:rFonts w:ascii="Times New Roman" w:eastAsia="Times New Roman" w:hAnsi="Times New Roman" w:cs="Times New Roman"/>
        </w:rPr>
        <w:t>forced to pay upfront for all of my long-distance travel to Brisbane to see specialists</w:t>
      </w:r>
      <w:r w:rsidR="00741A9A">
        <w:rPr>
          <w:rFonts w:ascii="Times New Roman" w:eastAsia="Times New Roman" w:hAnsi="Times New Roman" w:cs="Times New Roman"/>
        </w:rPr>
        <w:t xml:space="preserve"> </w:t>
      </w:r>
      <w:r w:rsidRPr="15155F1D">
        <w:rPr>
          <w:rFonts w:ascii="Times New Roman" w:eastAsia="Times New Roman" w:hAnsi="Times New Roman" w:cs="Times New Roman"/>
        </w:rPr>
        <w:t xml:space="preserve">.Whilst I could claim the expenses after the travel, it was a significant financial burden often </w:t>
      </w:r>
      <w:r w:rsidR="00741A9A">
        <w:rPr>
          <w:rFonts w:ascii="Times New Roman" w:eastAsia="Times New Roman" w:hAnsi="Times New Roman" w:cs="Times New Roman"/>
        </w:rPr>
        <w:t>combining multiple trips totalling at times</w:t>
      </w:r>
      <w:r w:rsidRPr="15155F1D">
        <w:rPr>
          <w:rFonts w:ascii="Times New Roman" w:eastAsia="Times New Roman" w:hAnsi="Times New Roman" w:cs="Times New Roman"/>
        </w:rPr>
        <w:t xml:space="preserve"> thousands of dollars prior to my claims being processed</w:t>
      </w:r>
      <w:r w:rsidR="00741A9A">
        <w:rPr>
          <w:rFonts w:ascii="Times New Roman" w:eastAsia="Times New Roman" w:hAnsi="Times New Roman" w:cs="Times New Roman"/>
        </w:rPr>
        <w:t xml:space="preserve">. The anxiety that my claims </w:t>
      </w:r>
      <w:r w:rsidR="00741A9A" w:rsidRPr="15155F1D">
        <w:rPr>
          <w:rFonts w:ascii="Times New Roman" w:eastAsia="Times New Roman" w:hAnsi="Times New Roman" w:cs="Times New Roman"/>
        </w:rPr>
        <w:t>needed</w:t>
      </w:r>
      <w:r w:rsidR="00741A9A">
        <w:rPr>
          <w:rFonts w:ascii="Times New Roman" w:eastAsia="Times New Roman" w:hAnsi="Times New Roman" w:cs="Times New Roman"/>
        </w:rPr>
        <w:t xml:space="preserve"> to</w:t>
      </w:r>
      <w:r w:rsidRPr="15155F1D">
        <w:rPr>
          <w:rFonts w:ascii="Times New Roman" w:eastAsia="Times New Roman" w:hAnsi="Times New Roman" w:cs="Times New Roman"/>
        </w:rPr>
        <w:t xml:space="preserve"> be accepted added to the physical and emotional strain. </w:t>
      </w:r>
    </w:p>
    <w:p w:rsidR="15155F1D" w:rsidRDefault="15155F1D" w:rsidP="15155F1D">
      <w:pPr>
        <w:spacing w:after="0" w:line="360" w:lineRule="auto"/>
        <w:jc w:val="both"/>
        <w:rPr>
          <w:rFonts w:ascii="Times New Roman" w:eastAsia="Times New Roman" w:hAnsi="Times New Roman" w:cs="Times New Roman"/>
        </w:rPr>
      </w:pPr>
    </w:p>
    <w:p w:rsidR="00524ECE" w:rsidRPr="001E4DD6" w:rsidRDefault="15155F1D" w:rsidP="15155F1D">
      <w:pPr>
        <w:spacing w:after="0" w:line="360" w:lineRule="auto"/>
        <w:jc w:val="both"/>
        <w:rPr>
          <w:rFonts w:ascii="Times New Roman" w:eastAsia="Times New Roman" w:hAnsi="Times New Roman" w:cs="Times New Roman"/>
          <w:lang w:bidi="th-TH"/>
        </w:rPr>
      </w:pPr>
      <w:r w:rsidRPr="15155F1D">
        <w:rPr>
          <w:rFonts w:ascii="Times New Roman" w:eastAsia="Times New Roman" w:hAnsi="Times New Roman" w:cs="Times New Roman"/>
          <w:lang w:bidi="th-TH"/>
        </w:rPr>
        <w:t>This approach has been directly detrimental to my health and be</w:t>
      </w:r>
      <w:r w:rsidR="001E6183">
        <w:rPr>
          <w:rFonts w:ascii="Times New Roman" w:eastAsia="Times New Roman" w:hAnsi="Times New Roman" w:cs="Times New Roman"/>
          <w:lang w:bidi="th-TH"/>
        </w:rPr>
        <w:t xml:space="preserve">ing made to fight to have every </w:t>
      </w:r>
      <w:r w:rsidRPr="15155F1D">
        <w:rPr>
          <w:rFonts w:ascii="Times New Roman" w:eastAsia="Times New Roman" w:hAnsi="Times New Roman" w:cs="Times New Roman"/>
          <w:lang w:bidi="th-TH"/>
        </w:rPr>
        <w:t>impairment covered one by one</w:t>
      </w:r>
      <w:r w:rsidR="001E6183">
        <w:rPr>
          <w:rFonts w:ascii="Times New Roman" w:eastAsia="Times New Roman" w:hAnsi="Times New Roman" w:cs="Times New Roman"/>
          <w:lang w:bidi="th-TH"/>
        </w:rPr>
        <w:t xml:space="preserve"> as recommended in the report</w:t>
      </w:r>
      <w:r w:rsidRPr="15155F1D">
        <w:rPr>
          <w:rFonts w:ascii="Times New Roman" w:eastAsia="Times New Roman" w:hAnsi="Times New Roman" w:cs="Times New Roman"/>
          <w:lang w:bidi="th-TH"/>
        </w:rPr>
        <w:t xml:space="preserve"> just doesn’t work particularly at high level its extremely degrading to be put through it.</w:t>
      </w:r>
    </w:p>
    <w:p w:rsidR="15155F1D" w:rsidRDefault="15155F1D" w:rsidP="15155F1D">
      <w:pPr>
        <w:spacing w:after="0" w:line="360" w:lineRule="auto"/>
        <w:jc w:val="both"/>
        <w:rPr>
          <w:rFonts w:ascii="Times New Roman" w:eastAsia="Times New Roman" w:hAnsi="Times New Roman" w:cs="Times New Roman"/>
          <w:lang w:bidi="th-TH"/>
        </w:rPr>
      </w:pPr>
    </w:p>
    <w:p w:rsidR="002B31FD" w:rsidRDefault="15155F1D" w:rsidP="15155F1D">
      <w:pPr>
        <w:spacing w:after="0" w:line="360" w:lineRule="auto"/>
        <w:jc w:val="both"/>
        <w:rPr>
          <w:rFonts w:ascii="Times New Roman" w:eastAsia="Times New Roman" w:hAnsi="Times New Roman" w:cs="Times New Roman"/>
          <w:lang w:bidi="th-TH"/>
        </w:rPr>
      </w:pPr>
      <w:r w:rsidRPr="15155F1D">
        <w:rPr>
          <w:rFonts w:ascii="Times New Roman" w:eastAsia="Times New Roman" w:hAnsi="Times New Roman" w:cs="Times New Roman"/>
          <w:lang w:bidi="th-TH"/>
        </w:rPr>
        <w:t>Post discharge I have found the review cycle syst</w:t>
      </w:r>
      <w:r w:rsidR="00092A8F">
        <w:rPr>
          <w:rFonts w:ascii="Times New Roman" w:eastAsia="Times New Roman" w:hAnsi="Times New Roman" w:cs="Times New Roman"/>
          <w:lang w:bidi="th-TH"/>
        </w:rPr>
        <w:t>em I am subject to under the DRC</w:t>
      </w:r>
      <w:r w:rsidRPr="15155F1D">
        <w:rPr>
          <w:rFonts w:ascii="Times New Roman" w:eastAsia="Times New Roman" w:hAnsi="Times New Roman" w:cs="Times New Roman"/>
          <w:lang w:bidi="th-TH"/>
        </w:rPr>
        <w:t>A</w:t>
      </w:r>
      <w:r w:rsidR="00E2436F">
        <w:rPr>
          <w:rFonts w:ascii="Times New Roman" w:eastAsia="Times New Roman" w:hAnsi="Times New Roman" w:cs="Times New Roman"/>
          <w:lang w:bidi="th-TH"/>
        </w:rPr>
        <w:t xml:space="preserve"> and the model you are pushing</w:t>
      </w:r>
      <w:r w:rsidRPr="15155F1D">
        <w:rPr>
          <w:rFonts w:ascii="Times New Roman" w:eastAsia="Times New Roman" w:hAnsi="Times New Roman" w:cs="Times New Roman"/>
          <w:lang w:bidi="th-TH"/>
        </w:rPr>
        <w:t xml:space="preserve"> instead of a permanent impairment pension-b</w:t>
      </w:r>
      <w:r w:rsidR="00934A21">
        <w:rPr>
          <w:rFonts w:ascii="Times New Roman" w:eastAsia="Times New Roman" w:hAnsi="Times New Roman" w:cs="Times New Roman"/>
          <w:lang w:bidi="th-TH"/>
        </w:rPr>
        <w:t>ased system I have under the Veterans’ Act</w:t>
      </w:r>
      <w:r w:rsidRPr="15155F1D">
        <w:rPr>
          <w:rFonts w:ascii="Times New Roman" w:eastAsia="Times New Roman" w:hAnsi="Times New Roman" w:cs="Times New Roman"/>
          <w:lang w:bidi="th-TH"/>
        </w:rPr>
        <w:t xml:space="preserve">, extremely detrimental to my mental health. After being hospitalised on numerous occasions into the care of mental health professionals due to being unable to cope, </w:t>
      </w:r>
      <w:r w:rsidR="00C32EA4">
        <w:rPr>
          <w:rFonts w:ascii="Times New Roman" w:eastAsia="Times New Roman" w:hAnsi="Times New Roman" w:cs="Times New Roman"/>
          <w:lang w:bidi="th-TH"/>
        </w:rPr>
        <w:t xml:space="preserve">if it were not for </w:t>
      </w:r>
      <w:r w:rsidR="00400891">
        <w:rPr>
          <w:rFonts w:ascii="Times New Roman" w:eastAsia="Times New Roman" w:hAnsi="Times New Roman" w:cs="Times New Roman"/>
          <w:lang w:bidi="th-TH"/>
        </w:rPr>
        <w:t xml:space="preserve">the </w:t>
      </w:r>
      <w:r w:rsidR="00400891" w:rsidRPr="15155F1D">
        <w:rPr>
          <w:rFonts w:ascii="Times New Roman" w:eastAsia="Times New Roman" w:hAnsi="Times New Roman" w:cs="Times New Roman"/>
          <w:lang w:bidi="th-TH"/>
        </w:rPr>
        <w:t>support</w:t>
      </w:r>
      <w:r w:rsidRPr="15155F1D">
        <w:rPr>
          <w:rFonts w:ascii="Times New Roman" w:eastAsia="Times New Roman" w:hAnsi="Times New Roman" w:cs="Times New Roman"/>
          <w:lang w:bidi="th-TH"/>
        </w:rPr>
        <w:t xml:space="preserve"> my Uncle, a Veteran himself,</w:t>
      </w:r>
      <w:r w:rsidR="00C32EA4">
        <w:rPr>
          <w:rFonts w:ascii="Times New Roman" w:eastAsia="Times New Roman" w:hAnsi="Times New Roman" w:cs="Times New Roman"/>
          <w:lang w:bidi="th-TH"/>
        </w:rPr>
        <w:t xml:space="preserve"> helping</w:t>
      </w:r>
      <w:r w:rsidRPr="15155F1D">
        <w:rPr>
          <w:rFonts w:ascii="Times New Roman" w:eastAsia="Times New Roman" w:hAnsi="Times New Roman" w:cs="Times New Roman"/>
          <w:lang w:bidi="th-TH"/>
        </w:rPr>
        <w:t xml:space="preserve"> </w:t>
      </w:r>
      <w:r w:rsidR="00C32EA4">
        <w:rPr>
          <w:rFonts w:ascii="Times New Roman" w:eastAsia="Times New Roman" w:hAnsi="Times New Roman" w:cs="Times New Roman"/>
          <w:lang w:bidi="th-TH"/>
        </w:rPr>
        <w:t xml:space="preserve">to get me into Psychiatric care </w:t>
      </w:r>
      <w:r w:rsidRPr="15155F1D">
        <w:rPr>
          <w:rFonts w:ascii="Times New Roman" w:eastAsia="Times New Roman" w:hAnsi="Times New Roman" w:cs="Times New Roman"/>
          <w:lang w:bidi="th-TH"/>
        </w:rPr>
        <w:t>I am sure I would be dead. I certainly don’t feel that I received adequate assistance from anyone deal</w:t>
      </w:r>
      <w:r w:rsidR="0062466F">
        <w:rPr>
          <w:rFonts w:ascii="Times New Roman" w:eastAsia="Times New Roman" w:hAnsi="Times New Roman" w:cs="Times New Roman"/>
          <w:lang w:bidi="th-TH"/>
        </w:rPr>
        <w:t>ing with</w:t>
      </w:r>
      <w:r w:rsidR="00812590">
        <w:rPr>
          <w:rFonts w:ascii="Times New Roman" w:eastAsia="Times New Roman" w:hAnsi="Times New Roman" w:cs="Times New Roman"/>
          <w:lang w:bidi="th-TH"/>
        </w:rPr>
        <w:t xml:space="preserve"> my case under the DRCA incapacity model</w:t>
      </w:r>
      <w:r w:rsidR="002E7C32">
        <w:rPr>
          <w:rFonts w:ascii="Times New Roman" w:eastAsia="Times New Roman" w:hAnsi="Times New Roman" w:cs="Times New Roman"/>
          <w:lang w:bidi="th-TH"/>
        </w:rPr>
        <w:t>.</w:t>
      </w:r>
    </w:p>
    <w:p w:rsidR="15155F1D" w:rsidRDefault="15155F1D" w:rsidP="15155F1D">
      <w:pPr>
        <w:spacing w:after="0" w:line="360" w:lineRule="auto"/>
        <w:jc w:val="both"/>
        <w:rPr>
          <w:rFonts w:ascii="Times New Roman" w:eastAsia="Times New Roman" w:hAnsi="Times New Roman" w:cs="Times New Roman"/>
          <w:lang w:bidi="th-TH"/>
        </w:rPr>
      </w:pPr>
    </w:p>
    <w:p w:rsidR="00112E44" w:rsidRPr="00F05F2A" w:rsidRDefault="15155F1D" w:rsidP="15155F1D">
      <w:pPr>
        <w:spacing w:after="0" w:line="360" w:lineRule="auto"/>
        <w:jc w:val="both"/>
        <w:rPr>
          <w:rFonts w:ascii="Times New Roman" w:eastAsia="Times New Roman" w:hAnsi="Times New Roman" w:cs="Times New Roman"/>
          <w:lang w:bidi="th-TH"/>
        </w:rPr>
      </w:pPr>
      <w:r w:rsidRPr="15155F1D">
        <w:rPr>
          <w:rFonts w:ascii="Times New Roman" w:eastAsia="Times New Roman" w:hAnsi="Times New Roman" w:cs="Times New Roman"/>
          <w:lang w:bidi="th-TH"/>
        </w:rPr>
        <w:t>Something I experienced and the Draft Report seem to avoid focusing on is the lack of assistance to Veterans offered post-discharge. I personally received next to no help post-discharge from the Army or DVA, just a deeply offensive adversarial response towards me at every turn. I felt, and continue to feel, I carry the onus to continually prove my</w:t>
      </w:r>
      <w:r w:rsidR="00DB35DE">
        <w:rPr>
          <w:rFonts w:ascii="Times New Roman" w:eastAsia="Times New Roman" w:hAnsi="Times New Roman" w:cs="Times New Roman"/>
          <w:lang w:bidi="th-TH"/>
        </w:rPr>
        <w:t xml:space="preserve"> </w:t>
      </w:r>
      <w:r w:rsidRPr="15155F1D">
        <w:rPr>
          <w:rFonts w:ascii="Times New Roman" w:eastAsia="Times New Roman" w:hAnsi="Times New Roman" w:cs="Times New Roman"/>
          <w:lang w:bidi="th-TH"/>
        </w:rPr>
        <w:t>legitimacy. I sincerely feel the Department’s attitude is that they hope you either drop your claim</w:t>
      </w:r>
      <w:r w:rsidR="005F2B77">
        <w:rPr>
          <w:rFonts w:ascii="Times New Roman" w:eastAsia="Times New Roman" w:hAnsi="Times New Roman" w:cs="Times New Roman"/>
          <w:lang w:bidi="th-TH"/>
        </w:rPr>
        <w:t xml:space="preserve"> “Give up”</w:t>
      </w:r>
      <w:r w:rsidRPr="15155F1D">
        <w:rPr>
          <w:rFonts w:ascii="Times New Roman" w:eastAsia="Times New Roman" w:hAnsi="Times New Roman" w:cs="Times New Roman"/>
          <w:lang w:bidi="th-TH"/>
        </w:rPr>
        <w:t xml:space="preserve"> or commit suicide.</w:t>
      </w:r>
    </w:p>
    <w:p w:rsidR="15155F1D" w:rsidRDefault="15155F1D" w:rsidP="15155F1D">
      <w:pPr>
        <w:spacing w:after="0" w:line="360" w:lineRule="auto"/>
        <w:jc w:val="both"/>
        <w:rPr>
          <w:rFonts w:ascii="Times New Roman" w:eastAsia="Times New Roman" w:hAnsi="Times New Roman" w:cs="Times New Roman"/>
          <w:lang w:bidi="th-TH"/>
        </w:rPr>
      </w:pPr>
    </w:p>
    <w:p w:rsidR="00794AB3" w:rsidRDefault="15155F1D" w:rsidP="15155F1D">
      <w:pPr>
        <w:pStyle w:val="NormalWeb"/>
        <w:spacing w:before="0" w:beforeAutospacing="0" w:after="0" w:afterAutospacing="0" w:line="360" w:lineRule="auto"/>
        <w:jc w:val="both"/>
        <w:rPr>
          <w:sz w:val="22"/>
          <w:szCs w:val="22"/>
        </w:rPr>
      </w:pPr>
      <w:r w:rsidRPr="15155F1D">
        <w:rPr>
          <w:sz w:val="22"/>
          <w:szCs w:val="22"/>
        </w:rPr>
        <w:t>In summary the report done by the Army in</w:t>
      </w:r>
      <w:r w:rsidR="00EB0C2B">
        <w:rPr>
          <w:sz w:val="22"/>
          <w:szCs w:val="22"/>
        </w:rPr>
        <w:t xml:space="preserve"> my case, points to why the Military</w:t>
      </w:r>
      <w:r w:rsidRPr="15155F1D">
        <w:rPr>
          <w:sz w:val="22"/>
          <w:szCs w:val="22"/>
        </w:rPr>
        <w:t xml:space="preserve"> is best left to do its </w:t>
      </w:r>
      <w:r w:rsidR="002E7C32">
        <w:rPr>
          <w:sz w:val="22"/>
          <w:szCs w:val="22"/>
        </w:rPr>
        <w:t>job in the defence of Australia</w:t>
      </w:r>
      <w:r w:rsidRPr="15155F1D">
        <w:rPr>
          <w:sz w:val="22"/>
          <w:szCs w:val="22"/>
        </w:rPr>
        <w:t xml:space="preserve"> and is not suited to Veterans administration. The Prod</w:t>
      </w:r>
      <w:r w:rsidR="00EB0C2B">
        <w:rPr>
          <w:sz w:val="22"/>
          <w:szCs w:val="22"/>
        </w:rPr>
        <w:t>uctivity Report asks if the Defence</w:t>
      </w:r>
      <w:r w:rsidRPr="15155F1D">
        <w:rPr>
          <w:sz w:val="22"/>
          <w:szCs w:val="22"/>
        </w:rPr>
        <w:t xml:space="preserve"> should have a</w:t>
      </w:r>
      <w:r w:rsidR="00550379">
        <w:rPr>
          <w:sz w:val="22"/>
          <w:szCs w:val="22"/>
        </w:rPr>
        <w:t xml:space="preserve"> hand in looking after Veterans</w:t>
      </w:r>
      <w:r w:rsidRPr="15155F1D">
        <w:rPr>
          <w:sz w:val="22"/>
          <w:szCs w:val="22"/>
        </w:rPr>
        <w:t>. The answer is clear</w:t>
      </w:r>
      <w:r w:rsidR="00DB35DE">
        <w:rPr>
          <w:sz w:val="22"/>
          <w:szCs w:val="22"/>
        </w:rPr>
        <w:t xml:space="preserve"> in black and white with</w:t>
      </w:r>
      <w:r w:rsidRPr="15155F1D">
        <w:rPr>
          <w:sz w:val="22"/>
          <w:szCs w:val="22"/>
        </w:rPr>
        <w:t xml:space="preserve"> account</w:t>
      </w:r>
      <w:r w:rsidR="00EB0C2B">
        <w:rPr>
          <w:sz w:val="22"/>
          <w:szCs w:val="22"/>
        </w:rPr>
        <w:t>s of failings</w:t>
      </w:r>
      <w:r w:rsidR="00550379">
        <w:rPr>
          <w:sz w:val="22"/>
          <w:szCs w:val="22"/>
        </w:rPr>
        <w:t xml:space="preserve"> in areas</w:t>
      </w:r>
      <w:r w:rsidR="00EB0C2B">
        <w:rPr>
          <w:sz w:val="22"/>
          <w:szCs w:val="22"/>
        </w:rPr>
        <w:t xml:space="preserve"> to carry out</w:t>
      </w:r>
      <w:r w:rsidRPr="15155F1D">
        <w:rPr>
          <w:sz w:val="22"/>
          <w:szCs w:val="22"/>
        </w:rPr>
        <w:t xml:space="preserve"> duty o</w:t>
      </w:r>
      <w:r w:rsidR="00550379">
        <w:rPr>
          <w:sz w:val="22"/>
          <w:szCs w:val="22"/>
        </w:rPr>
        <w:t>f care</w:t>
      </w:r>
      <w:r w:rsidR="00550379" w:rsidRPr="15155F1D">
        <w:rPr>
          <w:sz w:val="22"/>
          <w:szCs w:val="22"/>
        </w:rPr>
        <w:t>.</w:t>
      </w:r>
    </w:p>
    <w:p w:rsidR="3B159D68" w:rsidRDefault="3B159D68" w:rsidP="15155F1D">
      <w:pPr>
        <w:pStyle w:val="NormalWeb"/>
        <w:spacing w:before="0" w:beforeAutospacing="0" w:after="0" w:afterAutospacing="0" w:line="360" w:lineRule="auto"/>
        <w:jc w:val="both"/>
        <w:rPr>
          <w:sz w:val="22"/>
          <w:szCs w:val="22"/>
        </w:rPr>
      </w:pPr>
    </w:p>
    <w:p w:rsidR="003A1AEA" w:rsidRDefault="15155F1D" w:rsidP="15155F1D">
      <w:pPr>
        <w:pStyle w:val="NormalWeb"/>
        <w:spacing w:before="0" w:beforeAutospacing="0" w:after="0" w:afterAutospacing="0" w:line="360" w:lineRule="auto"/>
        <w:jc w:val="both"/>
        <w:rPr>
          <w:sz w:val="22"/>
          <w:szCs w:val="22"/>
        </w:rPr>
      </w:pPr>
      <w:r w:rsidRPr="15155F1D">
        <w:rPr>
          <w:sz w:val="22"/>
          <w:szCs w:val="22"/>
        </w:rPr>
        <w:t>The Veterans’ Entitlement Act with its pension-based support and Gold Card if needed is by far</w:t>
      </w:r>
      <w:r w:rsidR="00211049">
        <w:rPr>
          <w:sz w:val="22"/>
          <w:szCs w:val="22"/>
        </w:rPr>
        <w:t xml:space="preserve"> the</w:t>
      </w:r>
      <w:r w:rsidRPr="15155F1D">
        <w:rPr>
          <w:sz w:val="22"/>
          <w:szCs w:val="22"/>
        </w:rPr>
        <w:t xml:space="preserve"> </w:t>
      </w:r>
      <w:r w:rsidR="00211049">
        <w:rPr>
          <w:sz w:val="22"/>
          <w:szCs w:val="22"/>
        </w:rPr>
        <w:t>best Act for caring for Veteran</w:t>
      </w:r>
      <w:r w:rsidRPr="15155F1D">
        <w:rPr>
          <w:sz w:val="22"/>
          <w:szCs w:val="22"/>
        </w:rPr>
        <w:t>s with very high degrees of disability. I believe from experience the approach you are proposing to be a combative adve</w:t>
      </w:r>
      <w:r w:rsidR="00211049">
        <w:rPr>
          <w:sz w:val="22"/>
          <w:szCs w:val="22"/>
        </w:rPr>
        <w:t>rsarial system where a great deal of money is spent on reports. This productivity</w:t>
      </w:r>
      <w:r w:rsidRPr="15155F1D">
        <w:rPr>
          <w:sz w:val="22"/>
          <w:szCs w:val="22"/>
        </w:rPr>
        <w:t xml:space="preserve"> report should have be</w:t>
      </w:r>
      <w:r w:rsidR="00ED19EF">
        <w:rPr>
          <w:sz w:val="22"/>
          <w:szCs w:val="22"/>
        </w:rPr>
        <w:t>en not have been sanctioned</w:t>
      </w:r>
      <w:r w:rsidRPr="15155F1D">
        <w:rPr>
          <w:sz w:val="22"/>
          <w:szCs w:val="22"/>
        </w:rPr>
        <w:t xml:space="preserve"> with an agenda of saving money over Veterans' </w:t>
      </w:r>
      <w:r w:rsidR="00CA0F9B">
        <w:rPr>
          <w:sz w:val="22"/>
          <w:szCs w:val="22"/>
        </w:rPr>
        <w:t xml:space="preserve">health. </w:t>
      </w:r>
    </w:p>
    <w:p w:rsidR="3B159D68" w:rsidRDefault="3B159D68" w:rsidP="15155F1D">
      <w:pPr>
        <w:pStyle w:val="NormalWeb"/>
        <w:spacing w:before="0" w:beforeAutospacing="0" w:after="0" w:afterAutospacing="0" w:line="360" w:lineRule="auto"/>
        <w:jc w:val="both"/>
        <w:rPr>
          <w:sz w:val="22"/>
          <w:szCs w:val="22"/>
        </w:rPr>
      </w:pPr>
    </w:p>
    <w:p w:rsidR="00EA1FBF" w:rsidRDefault="15155F1D" w:rsidP="15155F1D">
      <w:pPr>
        <w:pStyle w:val="NormalWeb"/>
        <w:spacing w:before="0" w:beforeAutospacing="0" w:after="0" w:afterAutospacing="0" w:line="360" w:lineRule="auto"/>
        <w:jc w:val="both"/>
        <w:rPr>
          <w:sz w:val="22"/>
          <w:szCs w:val="22"/>
        </w:rPr>
      </w:pPr>
      <w:r w:rsidRPr="15155F1D">
        <w:rPr>
          <w:sz w:val="22"/>
          <w:szCs w:val="22"/>
        </w:rPr>
        <w:t>I believe that there absolutely needs to be a Royal Commission with much wider terms of reference then this upcoming Productivity Report to get the Veterans</w:t>
      </w:r>
      <w:r w:rsidR="00681B96">
        <w:rPr>
          <w:sz w:val="22"/>
          <w:szCs w:val="22"/>
        </w:rPr>
        <w:t>’</w:t>
      </w:r>
      <w:r w:rsidRPr="15155F1D">
        <w:rPr>
          <w:sz w:val="22"/>
          <w:szCs w:val="22"/>
        </w:rPr>
        <w:t xml:space="preserve"> entitlements right. I hope my input of experience under both Acts is of some help in relation to the proposals being pu</w:t>
      </w:r>
      <w:r w:rsidR="00681B96">
        <w:rPr>
          <w:sz w:val="22"/>
          <w:szCs w:val="22"/>
        </w:rPr>
        <w:t>t forward</w:t>
      </w:r>
      <w:r w:rsidRPr="15155F1D">
        <w:rPr>
          <w:sz w:val="22"/>
          <w:szCs w:val="22"/>
        </w:rPr>
        <w:t xml:space="preserve">. </w:t>
      </w:r>
    </w:p>
    <w:p w:rsidR="3B159D68" w:rsidRDefault="3B159D68" w:rsidP="15155F1D">
      <w:pPr>
        <w:pStyle w:val="NormalWeb"/>
        <w:spacing w:before="0" w:beforeAutospacing="0" w:after="0" w:afterAutospacing="0" w:line="360" w:lineRule="auto"/>
        <w:jc w:val="both"/>
        <w:rPr>
          <w:sz w:val="22"/>
          <w:szCs w:val="22"/>
        </w:rPr>
      </w:pPr>
    </w:p>
    <w:p w:rsidR="00524ECE" w:rsidRPr="00A331CB" w:rsidRDefault="15155F1D" w:rsidP="15155F1D">
      <w:pPr>
        <w:spacing w:after="0" w:line="360" w:lineRule="auto"/>
        <w:jc w:val="both"/>
        <w:rPr>
          <w:rFonts w:ascii="Times New Roman" w:eastAsia="Times New Roman" w:hAnsi="Times New Roman" w:cs="Times New Roman"/>
        </w:rPr>
      </w:pPr>
      <w:r w:rsidRPr="15155F1D">
        <w:rPr>
          <w:rFonts w:ascii="Times New Roman" w:eastAsia="Times New Roman" w:hAnsi="Times New Roman" w:cs="Times New Roman"/>
        </w:rPr>
        <w:t>This Submission was written with the Help of my mother.</w:t>
      </w:r>
    </w:p>
    <w:sectPr w:rsidR="00524ECE" w:rsidRPr="00A331CB" w:rsidSect="00F60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applyBreakingRules/>
    <w:compatSetting w:name="compatibilityMode" w:uri="http://schemas.microsoft.com/office/word" w:val="12"/>
  </w:compat>
  <w:rsids>
    <w:rsidRoot w:val="00524ECE"/>
    <w:rsid w:val="00010960"/>
    <w:rsid w:val="00025178"/>
    <w:rsid w:val="000358EC"/>
    <w:rsid w:val="000368EB"/>
    <w:rsid w:val="000452E0"/>
    <w:rsid w:val="000502E1"/>
    <w:rsid w:val="00060375"/>
    <w:rsid w:val="0006269F"/>
    <w:rsid w:val="00075E93"/>
    <w:rsid w:val="000774A1"/>
    <w:rsid w:val="000846ED"/>
    <w:rsid w:val="00092A8F"/>
    <w:rsid w:val="00097C0A"/>
    <w:rsid w:val="000A1BD9"/>
    <w:rsid w:val="000C2335"/>
    <w:rsid w:val="000C5314"/>
    <w:rsid w:val="000D3A82"/>
    <w:rsid w:val="000D53C0"/>
    <w:rsid w:val="000E094C"/>
    <w:rsid w:val="000E4F9D"/>
    <w:rsid w:val="00105ABC"/>
    <w:rsid w:val="00110B3B"/>
    <w:rsid w:val="001117BA"/>
    <w:rsid w:val="00112E44"/>
    <w:rsid w:val="001179CA"/>
    <w:rsid w:val="001421E1"/>
    <w:rsid w:val="00146EED"/>
    <w:rsid w:val="0014763A"/>
    <w:rsid w:val="00153F6D"/>
    <w:rsid w:val="0017574B"/>
    <w:rsid w:val="00182EE9"/>
    <w:rsid w:val="00183D4E"/>
    <w:rsid w:val="0019291E"/>
    <w:rsid w:val="00194A0D"/>
    <w:rsid w:val="001A542D"/>
    <w:rsid w:val="001C1910"/>
    <w:rsid w:val="001C317B"/>
    <w:rsid w:val="001C5C63"/>
    <w:rsid w:val="001E21D5"/>
    <w:rsid w:val="001E2FA2"/>
    <w:rsid w:val="001E4DD6"/>
    <w:rsid w:val="001E600C"/>
    <w:rsid w:val="001E6183"/>
    <w:rsid w:val="001F306F"/>
    <w:rsid w:val="0020356D"/>
    <w:rsid w:val="00211049"/>
    <w:rsid w:val="00244906"/>
    <w:rsid w:val="00251463"/>
    <w:rsid w:val="00261B5E"/>
    <w:rsid w:val="00271073"/>
    <w:rsid w:val="0027270B"/>
    <w:rsid w:val="002777F9"/>
    <w:rsid w:val="0028620F"/>
    <w:rsid w:val="00291231"/>
    <w:rsid w:val="00296C9C"/>
    <w:rsid w:val="002B31FD"/>
    <w:rsid w:val="002D34BF"/>
    <w:rsid w:val="002D5B94"/>
    <w:rsid w:val="002E656A"/>
    <w:rsid w:val="002E7C32"/>
    <w:rsid w:val="002F67A3"/>
    <w:rsid w:val="003022F4"/>
    <w:rsid w:val="00302384"/>
    <w:rsid w:val="003163A1"/>
    <w:rsid w:val="00333C4D"/>
    <w:rsid w:val="00335A0C"/>
    <w:rsid w:val="00342C44"/>
    <w:rsid w:val="00362C0D"/>
    <w:rsid w:val="003647F3"/>
    <w:rsid w:val="00364F91"/>
    <w:rsid w:val="00375160"/>
    <w:rsid w:val="00375967"/>
    <w:rsid w:val="003778A3"/>
    <w:rsid w:val="0039056D"/>
    <w:rsid w:val="0039377F"/>
    <w:rsid w:val="003A1A9A"/>
    <w:rsid w:val="003A1AEA"/>
    <w:rsid w:val="003A5884"/>
    <w:rsid w:val="003C2A95"/>
    <w:rsid w:val="003F1F6B"/>
    <w:rsid w:val="00400891"/>
    <w:rsid w:val="00405D83"/>
    <w:rsid w:val="00406660"/>
    <w:rsid w:val="00415B8B"/>
    <w:rsid w:val="004259DD"/>
    <w:rsid w:val="00430C7F"/>
    <w:rsid w:val="004431A9"/>
    <w:rsid w:val="00452BB5"/>
    <w:rsid w:val="004530EF"/>
    <w:rsid w:val="00463B59"/>
    <w:rsid w:val="004A2F4E"/>
    <w:rsid w:val="004A3580"/>
    <w:rsid w:val="004A381B"/>
    <w:rsid w:val="004A3870"/>
    <w:rsid w:val="004B3031"/>
    <w:rsid w:val="004B7AC4"/>
    <w:rsid w:val="004D283C"/>
    <w:rsid w:val="004D722F"/>
    <w:rsid w:val="004E5496"/>
    <w:rsid w:val="004F2F02"/>
    <w:rsid w:val="00506B97"/>
    <w:rsid w:val="0050701C"/>
    <w:rsid w:val="005170F4"/>
    <w:rsid w:val="00524ECE"/>
    <w:rsid w:val="005423FD"/>
    <w:rsid w:val="00550379"/>
    <w:rsid w:val="005519E7"/>
    <w:rsid w:val="00551C6D"/>
    <w:rsid w:val="005617FD"/>
    <w:rsid w:val="005716BB"/>
    <w:rsid w:val="00584C1D"/>
    <w:rsid w:val="005941D3"/>
    <w:rsid w:val="0059714A"/>
    <w:rsid w:val="005B1E07"/>
    <w:rsid w:val="005B37A8"/>
    <w:rsid w:val="005C737F"/>
    <w:rsid w:val="005E22AE"/>
    <w:rsid w:val="005E3912"/>
    <w:rsid w:val="005F2B77"/>
    <w:rsid w:val="005F355F"/>
    <w:rsid w:val="005F4ACE"/>
    <w:rsid w:val="005F4D6A"/>
    <w:rsid w:val="005F653A"/>
    <w:rsid w:val="00610144"/>
    <w:rsid w:val="0062466F"/>
    <w:rsid w:val="00625D82"/>
    <w:rsid w:val="00626510"/>
    <w:rsid w:val="006334FE"/>
    <w:rsid w:val="00634340"/>
    <w:rsid w:val="006364CB"/>
    <w:rsid w:val="00681B96"/>
    <w:rsid w:val="006845C0"/>
    <w:rsid w:val="00693E46"/>
    <w:rsid w:val="006A5194"/>
    <w:rsid w:val="006B2473"/>
    <w:rsid w:val="006B48B8"/>
    <w:rsid w:val="006B749D"/>
    <w:rsid w:val="006D426C"/>
    <w:rsid w:val="006E0840"/>
    <w:rsid w:val="006E13EA"/>
    <w:rsid w:val="006F0F7E"/>
    <w:rsid w:val="006F7321"/>
    <w:rsid w:val="00713F62"/>
    <w:rsid w:val="00723CB3"/>
    <w:rsid w:val="00740AB9"/>
    <w:rsid w:val="00741A9A"/>
    <w:rsid w:val="007547EF"/>
    <w:rsid w:val="007672A8"/>
    <w:rsid w:val="00771700"/>
    <w:rsid w:val="00794AB3"/>
    <w:rsid w:val="00795EF8"/>
    <w:rsid w:val="007A2428"/>
    <w:rsid w:val="007A2AE3"/>
    <w:rsid w:val="007A32EE"/>
    <w:rsid w:val="007C59AD"/>
    <w:rsid w:val="007C6985"/>
    <w:rsid w:val="007E05F6"/>
    <w:rsid w:val="007E3547"/>
    <w:rsid w:val="007F11C7"/>
    <w:rsid w:val="0080720E"/>
    <w:rsid w:val="00812590"/>
    <w:rsid w:val="00814B3E"/>
    <w:rsid w:val="00822252"/>
    <w:rsid w:val="0082387F"/>
    <w:rsid w:val="00836ADA"/>
    <w:rsid w:val="00840424"/>
    <w:rsid w:val="00846A7C"/>
    <w:rsid w:val="00860EC9"/>
    <w:rsid w:val="00861036"/>
    <w:rsid w:val="00861EFA"/>
    <w:rsid w:val="008648E1"/>
    <w:rsid w:val="00875479"/>
    <w:rsid w:val="00890C1D"/>
    <w:rsid w:val="008A410D"/>
    <w:rsid w:val="008A469B"/>
    <w:rsid w:val="008A46A1"/>
    <w:rsid w:val="008A7565"/>
    <w:rsid w:val="008C04F6"/>
    <w:rsid w:val="008D34C0"/>
    <w:rsid w:val="008D5D39"/>
    <w:rsid w:val="008F3064"/>
    <w:rsid w:val="008F5428"/>
    <w:rsid w:val="0091341E"/>
    <w:rsid w:val="00916AFE"/>
    <w:rsid w:val="009244EA"/>
    <w:rsid w:val="00934A21"/>
    <w:rsid w:val="00934D41"/>
    <w:rsid w:val="0094478C"/>
    <w:rsid w:val="00957FF2"/>
    <w:rsid w:val="00974A7F"/>
    <w:rsid w:val="009773CB"/>
    <w:rsid w:val="00990E0F"/>
    <w:rsid w:val="00991E24"/>
    <w:rsid w:val="00996786"/>
    <w:rsid w:val="009B1B30"/>
    <w:rsid w:val="009C0B55"/>
    <w:rsid w:val="009E4181"/>
    <w:rsid w:val="009E75C5"/>
    <w:rsid w:val="009F4ECF"/>
    <w:rsid w:val="00A0373C"/>
    <w:rsid w:val="00A1003B"/>
    <w:rsid w:val="00A331CB"/>
    <w:rsid w:val="00A344C5"/>
    <w:rsid w:val="00A374DF"/>
    <w:rsid w:val="00A507E2"/>
    <w:rsid w:val="00A75B0E"/>
    <w:rsid w:val="00A90301"/>
    <w:rsid w:val="00A92C55"/>
    <w:rsid w:val="00AA10E9"/>
    <w:rsid w:val="00AA24E3"/>
    <w:rsid w:val="00AA51BC"/>
    <w:rsid w:val="00AA5685"/>
    <w:rsid w:val="00AC51FE"/>
    <w:rsid w:val="00AC7D1C"/>
    <w:rsid w:val="00AD1C8B"/>
    <w:rsid w:val="00AD49FC"/>
    <w:rsid w:val="00AD5872"/>
    <w:rsid w:val="00AD5EDA"/>
    <w:rsid w:val="00AE03EB"/>
    <w:rsid w:val="00B17C6F"/>
    <w:rsid w:val="00B2275F"/>
    <w:rsid w:val="00B44866"/>
    <w:rsid w:val="00B6798B"/>
    <w:rsid w:val="00B7398F"/>
    <w:rsid w:val="00B84EBD"/>
    <w:rsid w:val="00BA2DE9"/>
    <w:rsid w:val="00BB0637"/>
    <w:rsid w:val="00BD4019"/>
    <w:rsid w:val="00BE6597"/>
    <w:rsid w:val="00C12B3F"/>
    <w:rsid w:val="00C301AD"/>
    <w:rsid w:val="00C32EA4"/>
    <w:rsid w:val="00C6257B"/>
    <w:rsid w:val="00CA0F8D"/>
    <w:rsid w:val="00CA0F9B"/>
    <w:rsid w:val="00CA39AF"/>
    <w:rsid w:val="00CA76C4"/>
    <w:rsid w:val="00CB6E74"/>
    <w:rsid w:val="00CD187F"/>
    <w:rsid w:val="00CE5D46"/>
    <w:rsid w:val="00D23EA4"/>
    <w:rsid w:val="00D25A7F"/>
    <w:rsid w:val="00D26B05"/>
    <w:rsid w:val="00D308B6"/>
    <w:rsid w:val="00D31D40"/>
    <w:rsid w:val="00D351A5"/>
    <w:rsid w:val="00D40F2B"/>
    <w:rsid w:val="00D7187C"/>
    <w:rsid w:val="00D73251"/>
    <w:rsid w:val="00D97A8D"/>
    <w:rsid w:val="00DB35DE"/>
    <w:rsid w:val="00DC1BA7"/>
    <w:rsid w:val="00DC6D85"/>
    <w:rsid w:val="00DD0737"/>
    <w:rsid w:val="00DD1879"/>
    <w:rsid w:val="00DE60F1"/>
    <w:rsid w:val="00E02352"/>
    <w:rsid w:val="00E07B9F"/>
    <w:rsid w:val="00E11076"/>
    <w:rsid w:val="00E240CB"/>
    <w:rsid w:val="00E2436F"/>
    <w:rsid w:val="00E25F2F"/>
    <w:rsid w:val="00E32F9E"/>
    <w:rsid w:val="00E36337"/>
    <w:rsid w:val="00E431B9"/>
    <w:rsid w:val="00E549AA"/>
    <w:rsid w:val="00E637C4"/>
    <w:rsid w:val="00E666CE"/>
    <w:rsid w:val="00E70830"/>
    <w:rsid w:val="00EA1FBF"/>
    <w:rsid w:val="00EB0C2B"/>
    <w:rsid w:val="00EC2060"/>
    <w:rsid w:val="00EC7CA7"/>
    <w:rsid w:val="00ED19EF"/>
    <w:rsid w:val="00ED2A4E"/>
    <w:rsid w:val="00EE41BF"/>
    <w:rsid w:val="00EE4D12"/>
    <w:rsid w:val="00F05F2A"/>
    <w:rsid w:val="00F408A9"/>
    <w:rsid w:val="00F41A4A"/>
    <w:rsid w:val="00F51A78"/>
    <w:rsid w:val="00F60EB7"/>
    <w:rsid w:val="00F659CA"/>
    <w:rsid w:val="00F707A1"/>
    <w:rsid w:val="00F8611A"/>
    <w:rsid w:val="00F870D2"/>
    <w:rsid w:val="00F91232"/>
    <w:rsid w:val="00F96117"/>
    <w:rsid w:val="00F9712D"/>
    <w:rsid w:val="00FC0319"/>
    <w:rsid w:val="00FD41AF"/>
    <w:rsid w:val="00FD48EA"/>
    <w:rsid w:val="00FE0C27"/>
    <w:rsid w:val="00FE43B0"/>
    <w:rsid w:val="15155F1D"/>
    <w:rsid w:val="3B159D6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37480-29B2-4249-A5F4-1D061A30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ECE"/>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character" w:styleId="Hyperlink">
    <w:name w:val="Hyperlink"/>
    <w:basedOn w:val="DefaultParagraphFont"/>
    <w:uiPriority w:val="99"/>
    <w:semiHidden/>
    <w:unhideWhenUsed/>
    <w:rsid w:val="00364F91"/>
    <w:rPr>
      <w:color w:val="002561"/>
      <w:u w:val="single"/>
    </w:rPr>
  </w:style>
  <w:style w:type="character" w:customStyle="1" w:styleId="glossarypopup">
    <w:name w:val="glossarypopup"/>
    <w:basedOn w:val="DefaultParagraphFont"/>
    <w:rsid w:val="00364F91"/>
  </w:style>
  <w:style w:type="paragraph" w:styleId="BalloonText">
    <w:name w:val="Balloon Text"/>
    <w:basedOn w:val="Normal"/>
    <w:link w:val="BalloonTextChar"/>
    <w:uiPriority w:val="99"/>
    <w:semiHidden/>
    <w:unhideWhenUsed/>
    <w:rsid w:val="00916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clik.dva.gov.au/%23"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PCDOC-488387731-249</_dlc_DocId>
    <_dlc_DocIdUrl xmlns="3f4bcce7-ac1a-4c9d-aa3e-7e77695652db">
      <Url>http://inet.pc.gov.au/pmo/inq/vetaff/_layouts/15/DocIdRedir.aspx?ID=PCDOC-488387731-249</Url>
      <Description>PCDOC-488387731-249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AAB08-AA87-476F-A059-92347253E9E7}">
  <ds:schemaRef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purl.org/dc/dcmitype/"/>
    <ds:schemaRef ds:uri="3f4bcce7-ac1a-4c9d-aa3e-7e77695652d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D4FB84-5D79-461E-9C4F-EF9AF67DE74E}">
  <ds:schemaRefs>
    <ds:schemaRef ds:uri="http://schemas.microsoft.com/sharepoint/v3/contenttype/forms"/>
  </ds:schemaRefs>
</ds:datastoreItem>
</file>

<file path=customXml/itemProps3.xml><?xml version="1.0" encoding="utf-8"?>
<ds:datastoreItem xmlns:ds="http://schemas.openxmlformats.org/officeDocument/2006/customXml" ds:itemID="{A5EDFA0B-DBE0-46FE-B5C0-454468DCA2CA}">
  <ds:schemaRefs>
    <ds:schemaRef ds:uri="http://schemas.microsoft.com/sharepoint/events"/>
  </ds:schemaRefs>
</ds:datastoreItem>
</file>

<file path=customXml/itemProps4.xml><?xml version="1.0" encoding="utf-8"?>
<ds:datastoreItem xmlns:ds="http://schemas.openxmlformats.org/officeDocument/2006/customXml" ds:itemID="{A20800B7-53BB-4254-9A50-9EA1E52B8116}">
  <ds:schemaRefs>
    <ds:schemaRef ds:uri="http://schemas.microsoft.com/office/2006/metadata/customXsn"/>
  </ds:schemaRefs>
</ds:datastoreItem>
</file>

<file path=customXml/itemProps5.xml><?xml version="1.0" encoding="utf-8"?>
<ds:datastoreItem xmlns:ds="http://schemas.openxmlformats.org/officeDocument/2006/customXml" ds:itemID="{5A34DADE-207D-4A5D-99ED-9E0225C174EC}">
  <ds:schemaRefs>
    <ds:schemaRef ds:uri="Microsoft.SharePoint.Taxonomy.ContentTypeSync"/>
  </ds:schemaRefs>
</ds:datastoreItem>
</file>

<file path=customXml/itemProps6.xml><?xml version="1.0" encoding="utf-8"?>
<ds:datastoreItem xmlns:ds="http://schemas.openxmlformats.org/officeDocument/2006/customXml" ds:itemID="{20A0D2F2-530F-4D8A-A64D-E7133316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EF8F7C6B</Template>
  <TotalTime>232</TotalTime>
  <Pages>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DR183 - Michael Andrews - Compensation and Rehabilitation for Veterans - Public inquiry</vt:lpstr>
    </vt:vector>
  </TitlesOfParts>
  <Company>Michael Andrews</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DR183 - Michael Andrews - Compensation and Rehabilitation for Veterans - Public inquiry</dc:title>
  <dc:creator>Michael Andrews</dc:creator>
  <cp:keywords/>
  <cp:lastModifiedBy>Productivity Commission</cp:lastModifiedBy>
  <cp:revision>281</cp:revision>
  <cp:lastPrinted>2019-01-08T23:01:00Z</cp:lastPrinted>
  <dcterms:created xsi:type="dcterms:W3CDTF">2018-12-28T09:41:00Z</dcterms:created>
  <dcterms:modified xsi:type="dcterms:W3CDTF">2019-01-23T22:30:00Z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e7cb63e4-ad1c-4add-a74c-7f57db958d8e</vt:lpwstr>
  </property>
  <property fmtid="{D5CDD505-2E9C-101B-9397-08002B2CF9AE}" pid="4" name="Record Tag">
    <vt:lpwstr>4487;#Submissions - Stage 2|df6c8b62-a0f6-48ca-9bad-05bd9d9348d3</vt:lpwstr>
  </property>
  <property fmtid="{D5CDD505-2E9C-101B-9397-08002B2CF9AE}" pid="5" name="TaxKeyword">
    <vt:lpwstr/>
  </property>
</Properties>
</file>