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0ADE" w14:textId="0915EAF8" w:rsidR="00B325B7" w:rsidRDefault="00B325B7" w:rsidP="009E2B28">
      <w:pPr>
        <w:pStyle w:val="Subtitle"/>
        <w:jc w:val="center"/>
      </w:pPr>
      <w:r>
        <w:rPr>
          <w:rFonts w:ascii="GillSans" w:hAnsi="GillSans"/>
          <w:noProof/>
          <w:sz w:val="26"/>
          <w:szCs w:val="26"/>
        </w:rPr>
        <w:drawing>
          <wp:anchor distT="0" distB="0" distL="114300" distR="114300" simplePos="0" relativeHeight="251659264" behindDoc="1" locked="0" layoutInCell="0" allowOverlap="1" wp14:anchorId="391F0185" wp14:editId="2E0B8027">
            <wp:simplePos x="0" y="0"/>
            <wp:positionH relativeFrom="page">
              <wp:posOffset>1077</wp:posOffset>
            </wp:positionH>
            <wp:positionV relativeFrom="page">
              <wp:posOffset>6985</wp:posOffset>
            </wp:positionV>
            <wp:extent cx="7562850" cy="10696575"/>
            <wp:effectExtent l="0" t="0" r="0" b="9525"/>
            <wp:wrapNone/>
            <wp:docPr id="34" name="Picture 2" descr="internaldoc_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doc_col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pic:spPr>
                </pic:pic>
              </a:graphicData>
            </a:graphic>
            <wp14:sizeRelH relativeFrom="page">
              <wp14:pctWidth>0</wp14:pctWidth>
            </wp14:sizeRelH>
            <wp14:sizeRelV relativeFrom="page">
              <wp14:pctHeight>0</wp14:pctHeight>
            </wp14:sizeRelV>
          </wp:anchor>
        </w:drawing>
      </w:r>
    </w:p>
    <w:p w14:paraId="67AF618A" w14:textId="77777777" w:rsidR="00B325B7" w:rsidRDefault="00B325B7" w:rsidP="009E2B28">
      <w:pPr>
        <w:pStyle w:val="Subtitle"/>
        <w:jc w:val="center"/>
      </w:pPr>
    </w:p>
    <w:p w14:paraId="36242ED1" w14:textId="77777777" w:rsidR="00B325B7" w:rsidRDefault="00B325B7" w:rsidP="009E2B28">
      <w:pPr>
        <w:pStyle w:val="Subtitle"/>
        <w:jc w:val="center"/>
      </w:pPr>
    </w:p>
    <w:p w14:paraId="0F1EDA1C" w14:textId="77777777" w:rsidR="00B325B7" w:rsidRDefault="00B325B7" w:rsidP="009E2B28">
      <w:pPr>
        <w:pStyle w:val="Subtitle"/>
        <w:jc w:val="center"/>
      </w:pPr>
    </w:p>
    <w:p w14:paraId="7ABDDCED" w14:textId="4F42F0FA" w:rsidR="003A712B" w:rsidRDefault="003A712B" w:rsidP="009E2B28">
      <w:pPr>
        <w:pStyle w:val="Subtitle"/>
        <w:jc w:val="center"/>
      </w:pPr>
    </w:p>
    <w:p w14:paraId="337AF8BB" w14:textId="77777777" w:rsidR="00B325B7" w:rsidRPr="009B382A" w:rsidRDefault="00B325B7" w:rsidP="009B382A">
      <w:pPr>
        <w:rPr>
          <w:sz w:val="40"/>
          <w:szCs w:val="40"/>
        </w:rPr>
      </w:pPr>
    </w:p>
    <w:p w14:paraId="1AE19BDD" w14:textId="021DEBF4" w:rsidR="009E2B28" w:rsidRPr="009B382A" w:rsidRDefault="009E2B28" w:rsidP="009E2B28">
      <w:pPr>
        <w:pStyle w:val="Subtitle"/>
        <w:jc w:val="center"/>
        <w:rPr>
          <w:color w:val="FFFFFF" w:themeColor="background1"/>
          <w:sz w:val="40"/>
          <w:szCs w:val="40"/>
        </w:rPr>
      </w:pPr>
      <w:r w:rsidRPr="009B382A">
        <w:rPr>
          <w:color w:val="FFFFFF" w:themeColor="background1"/>
          <w:sz w:val="40"/>
          <w:szCs w:val="40"/>
        </w:rPr>
        <w:t>Tasmanian Government Submission</w:t>
      </w:r>
    </w:p>
    <w:p w14:paraId="1A079F79" w14:textId="77777777" w:rsidR="00B325B7" w:rsidRDefault="00B325B7" w:rsidP="00D73C8C">
      <w:pPr>
        <w:pStyle w:val="Title"/>
        <w:jc w:val="center"/>
        <w:rPr>
          <w:color w:val="FFFFFF" w:themeColor="background1"/>
          <w:sz w:val="44"/>
          <w:szCs w:val="44"/>
        </w:rPr>
      </w:pPr>
    </w:p>
    <w:p w14:paraId="660523A6" w14:textId="77777777" w:rsidR="00B325B7" w:rsidRDefault="00B325B7" w:rsidP="009B382A">
      <w:pPr>
        <w:pStyle w:val="Title"/>
        <w:jc w:val="left"/>
        <w:rPr>
          <w:color w:val="FFFFFF" w:themeColor="background1"/>
          <w:sz w:val="44"/>
          <w:szCs w:val="44"/>
        </w:rPr>
      </w:pPr>
    </w:p>
    <w:p w14:paraId="2EF80562" w14:textId="26CB72F0" w:rsidR="001C18F2" w:rsidRPr="009B382A" w:rsidRDefault="003327A6" w:rsidP="00D73C8C">
      <w:pPr>
        <w:pStyle w:val="Title"/>
        <w:jc w:val="center"/>
        <w:rPr>
          <w:color w:val="FFFFFF" w:themeColor="background1"/>
          <w:sz w:val="56"/>
          <w:szCs w:val="56"/>
        </w:rPr>
      </w:pPr>
      <w:r w:rsidRPr="009B382A">
        <w:rPr>
          <w:color w:val="FFFFFF" w:themeColor="background1"/>
          <w:sz w:val="56"/>
          <w:szCs w:val="56"/>
        </w:rPr>
        <w:t xml:space="preserve">Productivity Commission Inquiry into Part 3 of the </w:t>
      </w:r>
      <w:r w:rsidRPr="009B382A">
        <w:rPr>
          <w:i/>
          <w:iCs/>
          <w:color w:val="FFFFFF" w:themeColor="background1"/>
          <w:sz w:val="56"/>
          <w:szCs w:val="56"/>
        </w:rPr>
        <w:t>Future Drought Fund Act 2019</w:t>
      </w:r>
    </w:p>
    <w:p w14:paraId="4A93FEA2" w14:textId="3E87B3DC" w:rsidR="00D26793" w:rsidRPr="009B382A" w:rsidRDefault="00D73C8C" w:rsidP="00D73C8C">
      <w:pPr>
        <w:jc w:val="center"/>
        <w:rPr>
          <w:color w:val="FFFFFF" w:themeColor="background1"/>
          <w:sz w:val="40"/>
          <w:szCs w:val="40"/>
        </w:rPr>
      </w:pPr>
      <w:r w:rsidRPr="009B382A">
        <w:rPr>
          <w:color w:val="FFFFFF" w:themeColor="background1"/>
          <w:sz w:val="40"/>
          <w:szCs w:val="40"/>
        </w:rPr>
        <w:t>March 2023</w:t>
      </w:r>
    </w:p>
    <w:p w14:paraId="14C97355" w14:textId="6DF2832D" w:rsidR="00B325B7" w:rsidRDefault="00B325B7" w:rsidP="0086375D">
      <w:pPr>
        <w:pStyle w:val="Heading1"/>
        <w:rPr>
          <w:sz w:val="28"/>
          <w:szCs w:val="28"/>
        </w:rPr>
      </w:pPr>
    </w:p>
    <w:p w14:paraId="0C053B4C" w14:textId="4381AA1D" w:rsidR="00B325B7" w:rsidRDefault="00B325B7" w:rsidP="009B382A">
      <w:pPr>
        <w:pStyle w:val="Heading1"/>
        <w:tabs>
          <w:tab w:val="left" w:pos="3731"/>
        </w:tabs>
        <w:rPr>
          <w:sz w:val="28"/>
          <w:szCs w:val="28"/>
        </w:rPr>
      </w:pPr>
      <w:r>
        <w:rPr>
          <w:sz w:val="28"/>
          <w:szCs w:val="28"/>
        </w:rPr>
        <w:tab/>
      </w:r>
    </w:p>
    <w:p w14:paraId="5A828D88" w14:textId="77777777" w:rsidR="00B325B7" w:rsidRDefault="00B325B7" w:rsidP="0086375D">
      <w:pPr>
        <w:pStyle w:val="Heading1"/>
        <w:rPr>
          <w:sz w:val="28"/>
          <w:szCs w:val="28"/>
        </w:rPr>
      </w:pPr>
    </w:p>
    <w:p w14:paraId="46AD2E5E" w14:textId="5C661388" w:rsidR="00B325B7" w:rsidRDefault="00B325B7" w:rsidP="0086375D">
      <w:pPr>
        <w:pStyle w:val="Heading1"/>
        <w:rPr>
          <w:sz w:val="28"/>
          <w:szCs w:val="28"/>
        </w:rPr>
      </w:pPr>
      <w:bookmarkStart w:id="0" w:name="_Hlk130122212"/>
    </w:p>
    <w:p w14:paraId="53082D09" w14:textId="7BB489EF" w:rsidR="00B325B7" w:rsidRDefault="00B325B7" w:rsidP="00B325B7"/>
    <w:p w14:paraId="581C8398" w14:textId="58F13C1A" w:rsidR="00B325B7" w:rsidRDefault="00B325B7" w:rsidP="00B325B7"/>
    <w:p w14:paraId="2B82396A" w14:textId="3DE163B6" w:rsidR="00B325B7" w:rsidRDefault="00B325B7" w:rsidP="00B325B7"/>
    <w:p w14:paraId="0ABB0C8B" w14:textId="44DCF8A7" w:rsidR="00B325B7" w:rsidRDefault="00B325B7" w:rsidP="00B325B7"/>
    <w:p w14:paraId="10BC36DB" w14:textId="1F913099" w:rsidR="00B325B7" w:rsidRDefault="00B325B7" w:rsidP="00B325B7"/>
    <w:p w14:paraId="20022A89" w14:textId="1C7FFCC0" w:rsidR="00B325B7" w:rsidRDefault="00B325B7" w:rsidP="00B325B7"/>
    <w:p w14:paraId="75100FF0" w14:textId="67F92CF4" w:rsidR="00B325B7" w:rsidRDefault="00B325B7" w:rsidP="00B325B7"/>
    <w:p w14:paraId="5D3E8D37" w14:textId="010014E7" w:rsidR="00B325B7" w:rsidRDefault="00B325B7">
      <w:pPr>
        <w:spacing w:before="0" w:after="0"/>
      </w:pPr>
      <w:r>
        <w:br w:type="page"/>
      </w:r>
    </w:p>
    <w:p w14:paraId="21B87369" w14:textId="7B3BF82F" w:rsidR="00D26793" w:rsidRPr="00D73C8C" w:rsidRDefault="003327A6" w:rsidP="0086375D">
      <w:pPr>
        <w:pStyle w:val="Heading1"/>
        <w:rPr>
          <w:sz w:val="28"/>
          <w:szCs w:val="28"/>
        </w:rPr>
      </w:pPr>
      <w:r w:rsidRPr="00D73C8C">
        <w:rPr>
          <w:sz w:val="28"/>
          <w:szCs w:val="28"/>
        </w:rPr>
        <w:lastRenderedPageBreak/>
        <w:t>Introduction</w:t>
      </w:r>
    </w:p>
    <w:p w14:paraId="39E12147" w14:textId="45091E18" w:rsidR="00CE0B96" w:rsidRDefault="00B3598E" w:rsidP="00CE0B96">
      <w:pPr>
        <w:pStyle w:val="xmsonormal"/>
        <w:shd w:val="clear" w:color="auto" w:fill="FFFFFF"/>
        <w:spacing w:before="0" w:after="0"/>
        <w:jc w:val="both"/>
        <w:rPr>
          <w:rFonts w:asciiTheme="minorHAnsi" w:eastAsiaTheme="minorHAnsi" w:hAnsiTheme="minorHAnsi" w:cstheme="minorBidi"/>
          <w:lang w:val="en-GB" w:eastAsia="en-US"/>
        </w:rPr>
      </w:pPr>
      <w:bookmarkStart w:id="1" w:name="_Toc534273720"/>
      <w:bookmarkStart w:id="2" w:name="_Toc534274093"/>
      <w:r>
        <w:rPr>
          <w:rFonts w:asciiTheme="minorHAnsi" w:eastAsiaTheme="minorHAnsi" w:hAnsiTheme="minorHAnsi" w:cstheme="minorBidi"/>
          <w:lang w:val="en-GB" w:eastAsia="en-US"/>
        </w:rPr>
        <w:t>Whil</w:t>
      </w:r>
      <w:r w:rsidR="00572E48">
        <w:rPr>
          <w:rFonts w:asciiTheme="minorHAnsi" w:eastAsiaTheme="minorHAnsi" w:hAnsiTheme="minorHAnsi" w:cstheme="minorBidi"/>
          <w:lang w:val="en-GB" w:eastAsia="en-US"/>
        </w:rPr>
        <w:t>e</w:t>
      </w:r>
      <w:r>
        <w:rPr>
          <w:rFonts w:asciiTheme="minorHAnsi" w:eastAsiaTheme="minorHAnsi" w:hAnsiTheme="minorHAnsi" w:cstheme="minorBidi"/>
          <w:lang w:val="en-GB" w:eastAsia="en-US"/>
        </w:rPr>
        <w:t xml:space="preserve"> having a deserved reputation for a favourable growing climate and available water resources, </w:t>
      </w:r>
      <w:r w:rsidR="00D14D0F" w:rsidRPr="003327A6">
        <w:rPr>
          <w:rFonts w:asciiTheme="minorHAnsi" w:eastAsiaTheme="minorHAnsi" w:hAnsiTheme="minorHAnsi" w:cstheme="minorBidi"/>
          <w:lang w:val="en-GB" w:eastAsia="en-US"/>
        </w:rPr>
        <w:t>Tasmania is not immune to the impacts of drought and a changing climate</w:t>
      </w:r>
      <w:r w:rsidR="00CE0B96">
        <w:rPr>
          <w:rFonts w:asciiTheme="minorHAnsi" w:eastAsiaTheme="minorHAnsi" w:hAnsiTheme="minorHAnsi" w:cstheme="minorBidi"/>
          <w:lang w:val="en-GB" w:eastAsia="en-US"/>
        </w:rPr>
        <w:t>.</w:t>
      </w:r>
      <w:r w:rsidR="00CE0B96" w:rsidRPr="00CE0B96">
        <w:rPr>
          <w:rFonts w:asciiTheme="minorHAnsi" w:eastAsiaTheme="minorHAnsi" w:hAnsiTheme="minorHAnsi" w:cstheme="minorBidi"/>
          <w:lang w:val="en-GB" w:eastAsia="en-US"/>
        </w:rPr>
        <w:t xml:space="preserve"> </w:t>
      </w:r>
      <w:r w:rsidR="004B7AF3" w:rsidRPr="003327A6">
        <w:rPr>
          <w:rFonts w:asciiTheme="minorHAnsi" w:eastAsiaTheme="minorHAnsi" w:hAnsiTheme="minorHAnsi" w:cstheme="minorBidi"/>
          <w:lang w:val="en-GB" w:eastAsia="en-US"/>
        </w:rPr>
        <w:t>Tasmania’s farming landscape is characterised by highly diversified, mixed farming businesses</w:t>
      </w:r>
      <w:r w:rsidR="004B7AF3">
        <w:rPr>
          <w:rFonts w:asciiTheme="minorHAnsi" w:eastAsiaTheme="minorHAnsi" w:hAnsiTheme="minorHAnsi" w:cstheme="minorBidi"/>
          <w:lang w:val="en-GB" w:eastAsia="en-US"/>
        </w:rPr>
        <w:t xml:space="preserve"> operating in relatively small catchments (compared to mainland Australia</w:t>
      </w:r>
      <w:r w:rsidR="003D65E9">
        <w:rPr>
          <w:rFonts w:asciiTheme="minorHAnsi" w:eastAsiaTheme="minorHAnsi" w:hAnsiTheme="minorHAnsi" w:cstheme="minorBidi"/>
          <w:lang w:val="en-GB" w:eastAsia="en-US"/>
        </w:rPr>
        <w:t>’s</w:t>
      </w:r>
      <w:r w:rsidR="004B7AF3">
        <w:rPr>
          <w:rFonts w:asciiTheme="minorHAnsi" w:eastAsiaTheme="minorHAnsi" w:hAnsiTheme="minorHAnsi" w:cstheme="minorBidi"/>
          <w:lang w:val="en-GB" w:eastAsia="en-US"/>
        </w:rPr>
        <w:t xml:space="preserve"> interconnected river systems)</w:t>
      </w:r>
      <w:r w:rsidR="004B7AF3" w:rsidRPr="003327A6">
        <w:rPr>
          <w:rFonts w:asciiTheme="minorHAnsi" w:eastAsiaTheme="minorHAnsi" w:hAnsiTheme="minorHAnsi" w:cstheme="minorBidi"/>
          <w:lang w:val="en-GB" w:eastAsia="en-US"/>
        </w:rPr>
        <w:t xml:space="preserve">. </w:t>
      </w:r>
      <w:r w:rsidR="00CE0B96">
        <w:rPr>
          <w:rFonts w:asciiTheme="minorHAnsi" w:eastAsiaTheme="minorHAnsi" w:hAnsiTheme="minorHAnsi" w:cstheme="minorBidi"/>
          <w:lang w:val="en-GB" w:eastAsia="en-US"/>
        </w:rPr>
        <w:t>The State has</w:t>
      </w:r>
      <w:r w:rsidR="00CE0B96" w:rsidRPr="003327A6">
        <w:rPr>
          <w:rFonts w:asciiTheme="minorHAnsi" w:eastAsiaTheme="minorHAnsi" w:hAnsiTheme="minorHAnsi" w:cstheme="minorBidi"/>
          <w:lang w:val="en-GB" w:eastAsia="en-US"/>
        </w:rPr>
        <w:t xml:space="preserve"> an extensive coastal zone</w:t>
      </w:r>
      <w:r w:rsidR="00CE0B96">
        <w:rPr>
          <w:rFonts w:asciiTheme="minorHAnsi" w:eastAsiaTheme="minorHAnsi" w:hAnsiTheme="minorHAnsi" w:cstheme="minorBidi"/>
          <w:lang w:val="en-GB" w:eastAsia="en-US"/>
        </w:rPr>
        <w:t xml:space="preserve"> with a complex</w:t>
      </w:r>
      <w:r w:rsidR="00CE0B96" w:rsidRPr="003327A6">
        <w:rPr>
          <w:rFonts w:asciiTheme="minorHAnsi" w:eastAsiaTheme="minorHAnsi" w:hAnsiTheme="minorHAnsi" w:cstheme="minorBidi"/>
          <w:lang w:val="en-GB" w:eastAsia="en-US"/>
        </w:rPr>
        <w:t xml:space="preserve"> </w:t>
      </w:r>
      <w:r w:rsidR="00CE0B96">
        <w:rPr>
          <w:rFonts w:asciiTheme="minorHAnsi" w:eastAsiaTheme="minorHAnsi" w:hAnsiTheme="minorHAnsi" w:cstheme="minorBidi"/>
          <w:lang w:val="en-GB" w:eastAsia="en-US"/>
        </w:rPr>
        <w:t>mix</w:t>
      </w:r>
      <w:r w:rsidR="00CE0B96" w:rsidRPr="003327A6">
        <w:rPr>
          <w:rFonts w:asciiTheme="minorHAnsi" w:eastAsiaTheme="minorHAnsi" w:hAnsiTheme="minorHAnsi" w:cstheme="minorBidi"/>
          <w:lang w:val="en-GB" w:eastAsia="en-US"/>
        </w:rPr>
        <w:t xml:space="preserve"> of local climates across a relatively small area. </w:t>
      </w:r>
      <w:r w:rsidR="004B7AF3">
        <w:rPr>
          <w:rFonts w:asciiTheme="minorHAnsi" w:eastAsiaTheme="minorHAnsi" w:hAnsiTheme="minorHAnsi" w:cstheme="minorBidi"/>
          <w:lang w:val="en-GB" w:eastAsia="en-US"/>
        </w:rPr>
        <w:t xml:space="preserve">Whereas rainfall can be significant in the highlands and West Coast regions, other districts like the </w:t>
      </w:r>
      <w:r w:rsidR="005B1D82">
        <w:rPr>
          <w:rFonts w:asciiTheme="minorHAnsi" w:eastAsiaTheme="minorHAnsi" w:hAnsiTheme="minorHAnsi" w:cstheme="minorBidi"/>
          <w:lang w:val="en-GB" w:eastAsia="en-US"/>
        </w:rPr>
        <w:t>M</w:t>
      </w:r>
      <w:r w:rsidR="004B7AF3">
        <w:rPr>
          <w:rFonts w:asciiTheme="minorHAnsi" w:eastAsiaTheme="minorHAnsi" w:hAnsiTheme="minorHAnsi" w:cstheme="minorBidi"/>
          <w:lang w:val="en-GB" w:eastAsia="en-US"/>
        </w:rPr>
        <w:t xml:space="preserve">idlands and </w:t>
      </w:r>
      <w:r w:rsidR="005B1D82">
        <w:rPr>
          <w:rFonts w:asciiTheme="minorHAnsi" w:eastAsiaTheme="minorHAnsi" w:hAnsiTheme="minorHAnsi" w:cstheme="minorBidi"/>
          <w:lang w:val="en-GB" w:eastAsia="en-US"/>
        </w:rPr>
        <w:t>E</w:t>
      </w:r>
      <w:r w:rsidR="004B7AF3">
        <w:rPr>
          <w:rFonts w:asciiTheme="minorHAnsi" w:eastAsiaTheme="minorHAnsi" w:hAnsiTheme="minorHAnsi" w:cstheme="minorBidi"/>
          <w:lang w:val="en-GB" w:eastAsia="en-US"/>
        </w:rPr>
        <w:t xml:space="preserve">ast </w:t>
      </w:r>
      <w:r w:rsidR="005B1D82">
        <w:rPr>
          <w:rFonts w:asciiTheme="minorHAnsi" w:eastAsiaTheme="minorHAnsi" w:hAnsiTheme="minorHAnsi" w:cstheme="minorBidi"/>
          <w:lang w:val="en-GB" w:eastAsia="en-US"/>
        </w:rPr>
        <w:t>C</w:t>
      </w:r>
      <w:r w:rsidR="004B7AF3">
        <w:rPr>
          <w:rFonts w:asciiTheme="minorHAnsi" w:eastAsiaTheme="minorHAnsi" w:hAnsiTheme="minorHAnsi" w:cstheme="minorBidi"/>
          <w:lang w:val="en-GB" w:eastAsia="en-US"/>
        </w:rPr>
        <w:t xml:space="preserve">oast are comparatively </w:t>
      </w:r>
      <w:r w:rsidR="004B7AF3" w:rsidRPr="004B7AF3">
        <w:rPr>
          <w:rFonts w:asciiTheme="minorHAnsi" w:eastAsiaTheme="minorHAnsi" w:hAnsiTheme="minorHAnsi" w:cstheme="minorBidi"/>
          <w:lang w:val="en-GB" w:eastAsia="en-US"/>
        </w:rPr>
        <w:t xml:space="preserve">the driest in Tasmania, with annual rainfalls ranging </w:t>
      </w:r>
      <w:r w:rsidR="004B7AF3">
        <w:rPr>
          <w:rFonts w:asciiTheme="minorHAnsi" w:eastAsiaTheme="minorHAnsi" w:hAnsiTheme="minorHAnsi" w:cstheme="minorBidi"/>
          <w:lang w:val="en-GB" w:eastAsia="en-US"/>
        </w:rPr>
        <w:t>around</w:t>
      </w:r>
      <w:r w:rsidR="004B7AF3" w:rsidRPr="004B7AF3">
        <w:rPr>
          <w:rFonts w:asciiTheme="minorHAnsi" w:eastAsiaTheme="minorHAnsi" w:hAnsiTheme="minorHAnsi" w:cstheme="minorBidi"/>
          <w:lang w:val="en-GB" w:eastAsia="en-US"/>
        </w:rPr>
        <w:t xml:space="preserve"> 450 to 600 millimetres</w:t>
      </w:r>
      <w:r w:rsidR="004B7AF3">
        <w:rPr>
          <w:rFonts w:asciiTheme="minorHAnsi" w:eastAsiaTheme="minorHAnsi" w:hAnsiTheme="minorHAnsi" w:cstheme="minorBidi"/>
          <w:lang w:val="en-GB" w:eastAsia="en-US"/>
        </w:rPr>
        <w:t xml:space="preserve">. </w:t>
      </w:r>
    </w:p>
    <w:p w14:paraId="3F34BC12" w14:textId="77777777" w:rsidR="00CE0B96" w:rsidRDefault="00F714D0" w:rsidP="00CE0B96">
      <w:pPr>
        <w:pStyle w:val="xmsonormal"/>
        <w:shd w:val="clear" w:color="auto" w:fill="FFFFFF"/>
        <w:spacing w:before="0" w:beforeAutospacing="0" w:after="0" w:afterAutospacing="0"/>
        <w:jc w:val="both"/>
        <w:rPr>
          <w:rFonts w:asciiTheme="minorHAnsi" w:eastAsiaTheme="minorHAnsi" w:hAnsiTheme="minorHAnsi" w:cstheme="minorBidi"/>
          <w:lang w:val="en-GB" w:eastAsia="en-US"/>
        </w:rPr>
      </w:pPr>
      <w:hyperlink r:id="rId9" w:history="1">
        <w:r w:rsidR="00CE0B96" w:rsidRPr="00572E48">
          <w:rPr>
            <w:rStyle w:val="Hyperlink"/>
            <w:rFonts w:asciiTheme="minorHAnsi" w:eastAsiaTheme="minorHAnsi" w:hAnsiTheme="minorHAnsi" w:cstheme="minorBidi"/>
            <w:u w:val="none"/>
            <w:lang w:val="en-GB" w:eastAsia="en-US"/>
          </w:rPr>
          <w:t>Climate Futures for Tasmania</w:t>
        </w:r>
      </w:hyperlink>
      <w:r w:rsidR="00CE0B96" w:rsidRPr="00572E48">
        <w:rPr>
          <w:rFonts w:asciiTheme="minorHAnsi" w:eastAsiaTheme="minorHAnsi" w:hAnsiTheme="minorHAnsi" w:cstheme="minorBidi"/>
          <w:lang w:val="en-GB" w:eastAsia="en-US"/>
        </w:rPr>
        <w:t xml:space="preserve"> </w:t>
      </w:r>
      <w:r w:rsidR="00CE0B96" w:rsidRPr="003327A6">
        <w:rPr>
          <w:rFonts w:asciiTheme="minorHAnsi" w:eastAsiaTheme="minorHAnsi" w:hAnsiTheme="minorHAnsi" w:cstheme="minorBidi"/>
          <w:lang w:val="en-GB" w:eastAsia="en-US"/>
        </w:rPr>
        <w:t>modelling indicates that our average temperatures will continue to increase, and fewer frosts are projected. Generally, there will be changes in summer and autumn rainfall with an increased intensity of extreme rainfall events anticipated. There will be more severe fire-weather and a heightened pest and pathogen (disease) biosecurity risk. The State’s agricultural sector will need to adapt to these changes to remain productive and profitable.</w:t>
      </w:r>
    </w:p>
    <w:p w14:paraId="776DF835" w14:textId="09D44694" w:rsidR="006C5606" w:rsidRDefault="00BB74F6" w:rsidP="006C5606">
      <w:pPr>
        <w:pStyle w:val="xmsonormal"/>
        <w:shd w:val="clear" w:color="auto" w:fill="FFFFFF"/>
        <w:spacing w:before="0" w:after="0"/>
        <w:jc w:val="both"/>
        <w:rPr>
          <w:rFonts w:asciiTheme="minorHAnsi" w:eastAsiaTheme="minorHAnsi" w:hAnsiTheme="minorHAnsi" w:cstheme="minorBidi"/>
          <w:lang w:val="en-GB" w:eastAsia="en-US"/>
        </w:rPr>
      </w:pPr>
      <w:r w:rsidRPr="003327A6">
        <w:rPr>
          <w:rFonts w:asciiTheme="minorHAnsi" w:eastAsiaTheme="minorHAnsi" w:hAnsiTheme="minorHAnsi" w:cstheme="minorBidi"/>
          <w:lang w:val="en-GB" w:eastAsia="en-US"/>
        </w:rPr>
        <w:t xml:space="preserve">Tasmania’s agriculture farm gate value of $2.34 billion </w:t>
      </w:r>
      <w:r w:rsidR="005B1D82">
        <w:rPr>
          <w:rFonts w:asciiTheme="minorHAnsi" w:eastAsiaTheme="minorHAnsi" w:hAnsiTheme="minorHAnsi" w:cstheme="minorBidi"/>
          <w:lang w:val="en-GB" w:eastAsia="en-US"/>
        </w:rPr>
        <w:t xml:space="preserve">in </w:t>
      </w:r>
      <w:r w:rsidRPr="003327A6">
        <w:rPr>
          <w:rFonts w:asciiTheme="minorHAnsi" w:eastAsiaTheme="minorHAnsi" w:hAnsiTheme="minorHAnsi" w:cstheme="minorBidi"/>
          <w:lang w:val="en-GB" w:eastAsia="en-US"/>
        </w:rPr>
        <w:t xml:space="preserve">2020-21 reveals the </w:t>
      </w:r>
      <w:r>
        <w:rPr>
          <w:rFonts w:asciiTheme="minorHAnsi" w:eastAsiaTheme="minorHAnsi" w:hAnsiTheme="minorHAnsi" w:cstheme="minorBidi"/>
          <w:lang w:val="en-GB" w:eastAsia="en-US"/>
        </w:rPr>
        <w:t>importance of this industry to the Tasmania</w:t>
      </w:r>
      <w:r w:rsidR="005B1D82">
        <w:rPr>
          <w:rFonts w:asciiTheme="minorHAnsi" w:eastAsiaTheme="minorHAnsi" w:hAnsiTheme="minorHAnsi" w:cstheme="minorBidi"/>
          <w:lang w:val="en-GB" w:eastAsia="en-US"/>
        </w:rPr>
        <w:t>n</w:t>
      </w:r>
      <w:r>
        <w:rPr>
          <w:rFonts w:asciiTheme="minorHAnsi" w:eastAsiaTheme="minorHAnsi" w:hAnsiTheme="minorHAnsi" w:cstheme="minorBidi"/>
          <w:lang w:val="en-GB" w:eastAsia="en-US"/>
        </w:rPr>
        <w:t xml:space="preserve"> economy. The Tasmanian Government’s </w:t>
      </w:r>
      <w:proofErr w:type="spellStart"/>
      <w:r>
        <w:rPr>
          <w:rFonts w:asciiTheme="minorHAnsi" w:eastAsiaTheme="minorHAnsi" w:hAnsiTheme="minorHAnsi" w:cstheme="minorBidi"/>
          <w:lang w:val="en-GB" w:eastAsia="en-US"/>
        </w:rPr>
        <w:t>AgriVision</w:t>
      </w:r>
      <w:proofErr w:type="spellEnd"/>
      <w:r>
        <w:rPr>
          <w:rFonts w:asciiTheme="minorHAnsi" w:eastAsiaTheme="minorHAnsi" w:hAnsiTheme="minorHAnsi" w:cstheme="minorBidi"/>
          <w:lang w:val="en-GB" w:eastAsia="en-US"/>
        </w:rPr>
        <w:t xml:space="preserve"> target is to grow the value of Agriculture to $10 billion by 2050. </w:t>
      </w:r>
      <w:r w:rsidR="006C5606">
        <w:rPr>
          <w:rFonts w:asciiTheme="minorHAnsi" w:eastAsiaTheme="minorHAnsi" w:hAnsiTheme="minorHAnsi" w:cstheme="minorBidi"/>
          <w:lang w:val="en-GB" w:eastAsia="en-US"/>
        </w:rPr>
        <w:t xml:space="preserve">In 2020 the Tasmanian Government released the </w:t>
      </w:r>
      <w:hyperlink r:id="rId10" w:history="1">
        <w:r w:rsidR="006C5606" w:rsidRPr="00572E48">
          <w:rPr>
            <w:rStyle w:val="Hyperlink"/>
            <w:rFonts w:asciiTheme="minorHAnsi" w:eastAsiaTheme="minorHAnsi" w:hAnsiTheme="minorHAnsi" w:cstheme="minorBidi"/>
            <w:i/>
            <w:iCs/>
            <w:u w:val="none"/>
            <w:lang w:val="en-GB" w:eastAsia="en-US"/>
          </w:rPr>
          <w:t>Agricultural Competitiveness Whitepaper for 2050</w:t>
        </w:r>
      </w:hyperlink>
      <w:r w:rsidR="006C5606">
        <w:rPr>
          <w:rFonts w:asciiTheme="minorHAnsi" w:eastAsiaTheme="minorHAnsi" w:hAnsiTheme="minorHAnsi" w:cstheme="minorBidi"/>
          <w:lang w:val="en-GB" w:eastAsia="en-US"/>
        </w:rPr>
        <w:t xml:space="preserve"> </w:t>
      </w:r>
      <w:r w:rsidR="00572E48">
        <w:rPr>
          <w:rFonts w:asciiTheme="minorHAnsi" w:eastAsiaTheme="minorHAnsi" w:hAnsiTheme="minorHAnsi" w:cstheme="minorBidi"/>
          <w:lang w:val="en-GB" w:eastAsia="en-US"/>
        </w:rPr>
        <w:t xml:space="preserve">(the White Paper) </w:t>
      </w:r>
      <w:r w:rsidR="006C5606">
        <w:rPr>
          <w:rFonts w:asciiTheme="minorHAnsi" w:eastAsiaTheme="minorHAnsi" w:hAnsiTheme="minorHAnsi" w:cstheme="minorBidi"/>
          <w:lang w:val="en-GB" w:eastAsia="en-US"/>
        </w:rPr>
        <w:t xml:space="preserve">which is our framework for </w:t>
      </w:r>
      <w:r w:rsidR="006C5606" w:rsidRPr="006C5606">
        <w:rPr>
          <w:rFonts w:asciiTheme="minorHAnsi" w:eastAsiaTheme="minorHAnsi" w:hAnsiTheme="minorHAnsi" w:cstheme="minorBidi"/>
          <w:lang w:val="en-GB" w:eastAsia="en-US"/>
        </w:rPr>
        <w:t>support</w:t>
      </w:r>
      <w:r w:rsidR="006C5606">
        <w:rPr>
          <w:rFonts w:asciiTheme="minorHAnsi" w:eastAsiaTheme="minorHAnsi" w:hAnsiTheme="minorHAnsi" w:cstheme="minorBidi"/>
          <w:lang w:val="en-GB" w:eastAsia="en-US"/>
        </w:rPr>
        <w:t>ing</w:t>
      </w:r>
      <w:r w:rsidR="006C5606" w:rsidRPr="006C5606">
        <w:rPr>
          <w:rFonts w:asciiTheme="minorHAnsi" w:eastAsiaTheme="minorHAnsi" w:hAnsiTheme="minorHAnsi" w:cstheme="minorBidi"/>
          <w:lang w:val="en-GB" w:eastAsia="en-US"/>
        </w:rPr>
        <w:t xml:space="preserve"> greater competitiveness in</w:t>
      </w:r>
      <w:r w:rsidR="006C5606">
        <w:rPr>
          <w:rFonts w:asciiTheme="minorHAnsi" w:eastAsiaTheme="minorHAnsi" w:hAnsiTheme="minorHAnsi" w:cstheme="minorBidi"/>
          <w:lang w:val="en-GB" w:eastAsia="en-US"/>
        </w:rPr>
        <w:t xml:space="preserve"> </w:t>
      </w:r>
      <w:r w:rsidR="006C5606" w:rsidRPr="006C5606">
        <w:rPr>
          <w:rFonts w:asciiTheme="minorHAnsi" w:eastAsiaTheme="minorHAnsi" w:hAnsiTheme="minorHAnsi" w:cstheme="minorBidi"/>
          <w:lang w:val="en-GB" w:eastAsia="en-US"/>
        </w:rPr>
        <w:t>Tasmanian agriculture, and to address issues impacting production, investment and profitability of</w:t>
      </w:r>
      <w:r w:rsidR="006C5606">
        <w:rPr>
          <w:rFonts w:asciiTheme="minorHAnsi" w:eastAsiaTheme="minorHAnsi" w:hAnsiTheme="minorHAnsi" w:cstheme="minorBidi"/>
          <w:lang w:val="en-GB" w:eastAsia="en-US"/>
        </w:rPr>
        <w:t xml:space="preserve"> </w:t>
      </w:r>
      <w:r w:rsidR="006C5606" w:rsidRPr="006C5606">
        <w:rPr>
          <w:rFonts w:asciiTheme="minorHAnsi" w:eastAsiaTheme="minorHAnsi" w:hAnsiTheme="minorHAnsi" w:cstheme="minorBidi"/>
          <w:lang w:val="en-GB" w:eastAsia="en-US"/>
        </w:rPr>
        <w:t>Tasmanian farmers and agribusinesses</w:t>
      </w:r>
      <w:r w:rsidR="006C5606">
        <w:rPr>
          <w:rFonts w:asciiTheme="minorHAnsi" w:eastAsiaTheme="minorHAnsi" w:hAnsiTheme="minorHAnsi" w:cstheme="minorBidi"/>
          <w:lang w:val="en-GB" w:eastAsia="en-US"/>
        </w:rPr>
        <w:t>. It commits to working</w:t>
      </w:r>
      <w:r w:rsidR="006C5606" w:rsidRPr="00B3598E">
        <w:rPr>
          <w:rFonts w:asciiTheme="minorHAnsi" w:eastAsiaTheme="minorHAnsi" w:hAnsiTheme="minorHAnsi" w:cstheme="minorBidi"/>
          <w:lang w:val="en-GB" w:eastAsia="en-US"/>
        </w:rPr>
        <w:t xml:space="preserve"> with the agricultural sector to build on our strengths </w:t>
      </w:r>
      <w:proofErr w:type="gramStart"/>
      <w:r w:rsidR="006C5606" w:rsidRPr="00B3598E">
        <w:rPr>
          <w:rFonts w:asciiTheme="minorHAnsi" w:eastAsiaTheme="minorHAnsi" w:hAnsiTheme="minorHAnsi" w:cstheme="minorBidi"/>
          <w:lang w:val="en-GB" w:eastAsia="en-US"/>
        </w:rPr>
        <w:t>and also</w:t>
      </w:r>
      <w:proofErr w:type="gramEnd"/>
      <w:r w:rsidR="006C5606" w:rsidRPr="00B3598E">
        <w:rPr>
          <w:rFonts w:asciiTheme="minorHAnsi" w:eastAsiaTheme="minorHAnsi" w:hAnsiTheme="minorHAnsi" w:cstheme="minorBidi"/>
          <w:lang w:val="en-GB" w:eastAsia="en-US"/>
        </w:rPr>
        <w:t xml:space="preserve"> manage risks and respond to significant</w:t>
      </w:r>
      <w:r w:rsidR="006C5606">
        <w:rPr>
          <w:rFonts w:asciiTheme="minorHAnsi" w:eastAsiaTheme="minorHAnsi" w:hAnsiTheme="minorHAnsi" w:cstheme="minorBidi"/>
          <w:lang w:val="en-GB" w:eastAsia="en-US"/>
        </w:rPr>
        <w:t xml:space="preserve"> </w:t>
      </w:r>
      <w:r w:rsidR="006C5606" w:rsidRPr="00B3598E">
        <w:rPr>
          <w:rFonts w:asciiTheme="minorHAnsi" w:eastAsiaTheme="minorHAnsi" w:hAnsiTheme="minorHAnsi" w:cstheme="minorBidi"/>
          <w:lang w:val="en-GB" w:eastAsia="en-US"/>
        </w:rPr>
        <w:t>disruptions and change.</w:t>
      </w:r>
    </w:p>
    <w:p w14:paraId="32E30C0A" w14:textId="56A0C160" w:rsidR="00B3598E" w:rsidRDefault="006C5606" w:rsidP="00B3598E">
      <w:pPr>
        <w:pStyle w:val="xmsonormal"/>
        <w:shd w:val="clear" w:color="auto" w:fill="FFFFFF"/>
        <w:spacing w:before="0" w:after="0"/>
        <w:jc w:val="both"/>
        <w:rPr>
          <w:rFonts w:asciiTheme="minorHAnsi" w:eastAsiaTheme="minorHAnsi" w:hAnsiTheme="minorHAnsi" w:cstheme="minorBidi"/>
          <w:lang w:val="en-GB" w:eastAsia="en-US"/>
        </w:rPr>
      </w:pPr>
      <w:r>
        <w:rPr>
          <w:rFonts w:asciiTheme="minorHAnsi" w:eastAsiaTheme="minorHAnsi" w:hAnsiTheme="minorHAnsi" w:cstheme="minorBidi"/>
          <w:lang w:val="en-GB" w:eastAsia="en-US"/>
        </w:rPr>
        <w:t xml:space="preserve">As a result, Climate Ready Agriculture is one of the White Paper’s key policy focus areas. Stakeholders told the </w:t>
      </w:r>
      <w:r w:rsidR="003D65E9">
        <w:rPr>
          <w:rFonts w:asciiTheme="minorHAnsi" w:eastAsiaTheme="minorHAnsi" w:hAnsiTheme="minorHAnsi" w:cstheme="minorBidi"/>
          <w:lang w:val="en-GB" w:eastAsia="en-US"/>
        </w:rPr>
        <w:t xml:space="preserve">Tasmanian </w:t>
      </w:r>
      <w:r>
        <w:rPr>
          <w:rFonts w:asciiTheme="minorHAnsi" w:eastAsiaTheme="minorHAnsi" w:hAnsiTheme="minorHAnsi" w:cstheme="minorBidi"/>
          <w:lang w:val="en-GB" w:eastAsia="en-US"/>
        </w:rPr>
        <w:t>Government that</w:t>
      </w:r>
      <w:r w:rsidR="005B1D82">
        <w:rPr>
          <w:rFonts w:asciiTheme="minorHAnsi" w:eastAsiaTheme="minorHAnsi" w:hAnsiTheme="minorHAnsi" w:cstheme="minorBidi"/>
          <w:lang w:val="en-GB" w:eastAsia="en-US"/>
        </w:rPr>
        <w:t>,</w:t>
      </w:r>
      <w:r>
        <w:rPr>
          <w:rFonts w:asciiTheme="minorHAnsi" w:eastAsiaTheme="minorHAnsi" w:hAnsiTheme="minorHAnsi" w:cstheme="minorBidi"/>
          <w:lang w:val="en-GB" w:eastAsia="en-US"/>
        </w:rPr>
        <w:t xml:space="preserve"> i</w:t>
      </w:r>
      <w:r w:rsidRPr="006C5606">
        <w:rPr>
          <w:rFonts w:asciiTheme="minorHAnsi" w:eastAsiaTheme="minorHAnsi" w:hAnsiTheme="minorHAnsi" w:cstheme="minorBidi"/>
          <w:lang w:val="en-GB" w:eastAsia="en-US"/>
        </w:rPr>
        <w:t xml:space="preserve">n the context of a changing climate, the government needs to focus on supporting the development of long-term resilience and preparedness initiatives in rural communities, rather than reactively providing recovery assistance </w:t>
      </w:r>
      <w:proofErr w:type="gramStart"/>
      <w:r w:rsidRPr="006C5606">
        <w:rPr>
          <w:rFonts w:asciiTheme="minorHAnsi" w:eastAsiaTheme="minorHAnsi" w:hAnsiTheme="minorHAnsi" w:cstheme="minorBidi"/>
          <w:lang w:val="en-GB" w:eastAsia="en-US"/>
        </w:rPr>
        <w:t>during</w:t>
      </w:r>
      <w:proofErr w:type="gramEnd"/>
      <w:r w:rsidRPr="006C5606">
        <w:rPr>
          <w:rFonts w:asciiTheme="minorHAnsi" w:eastAsiaTheme="minorHAnsi" w:hAnsiTheme="minorHAnsi" w:cstheme="minorBidi"/>
          <w:lang w:val="en-GB" w:eastAsia="en-US"/>
        </w:rPr>
        <w:t xml:space="preserve"> or following extreme events such as droughts</w:t>
      </w:r>
      <w:r>
        <w:rPr>
          <w:rFonts w:asciiTheme="minorHAnsi" w:eastAsiaTheme="minorHAnsi" w:hAnsiTheme="minorHAnsi" w:cstheme="minorBidi"/>
          <w:lang w:val="en-GB" w:eastAsia="en-US"/>
        </w:rPr>
        <w:t>. We collectively recognised</w:t>
      </w:r>
      <w:r w:rsidR="00B3598E">
        <w:rPr>
          <w:rFonts w:asciiTheme="minorHAnsi" w:eastAsiaTheme="minorHAnsi" w:hAnsiTheme="minorHAnsi" w:cstheme="minorBidi"/>
          <w:lang w:val="en-GB" w:eastAsia="en-US"/>
        </w:rPr>
        <w:t xml:space="preserve"> the </w:t>
      </w:r>
      <w:r w:rsidR="00B3598E" w:rsidRPr="003327A6">
        <w:rPr>
          <w:rFonts w:asciiTheme="minorHAnsi" w:eastAsiaTheme="minorHAnsi" w:hAnsiTheme="minorHAnsi" w:cstheme="minorBidi"/>
          <w:lang w:val="en-GB" w:eastAsia="en-US"/>
        </w:rPr>
        <w:t xml:space="preserve">necessity of resilience in maintaining </w:t>
      </w:r>
      <w:r>
        <w:rPr>
          <w:rFonts w:asciiTheme="minorHAnsi" w:eastAsiaTheme="minorHAnsi" w:hAnsiTheme="minorHAnsi" w:cstheme="minorBidi"/>
          <w:lang w:val="en-GB" w:eastAsia="en-US"/>
        </w:rPr>
        <w:t xml:space="preserve">the social and economic well-being of </w:t>
      </w:r>
      <w:r w:rsidR="00B3598E" w:rsidRPr="003327A6">
        <w:rPr>
          <w:rFonts w:asciiTheme="minorHAnsi" w:eastAsiaTheme="minorHAnsi" w:hAnsiTheme="minorHAnsi" w:cstheme="minorBidi"/>
          <w:lang w:val="en-GB" w:eastAsia="en-US"/>
        </w:rPr>
        <w:t>regional communities.</w:t>
      </w:r>
      <w:r w:rsidR="00B3598E">
        <w:rPr>
          <w:rFonts w:asciiTheme="minorHAnsi" w:eastAsiaTheme="minorHAnsi" w:hAnsiTheme="minorHAnsi" w:cstheme="minorBidi"/>
          <w:lang w:val="en-GB" w:eastAsia="en-US"/>
        </w:rPr>
        <w:t xml:space="preserve">  </w:t>
      </w:r>
    </w:p>
    <w:p w14:paraId="2519AC6A" w14:textId="045AB039" w:rsidR="00CE0B96" w:rsidRDefault="006C5606" w:rsidP="006C5606">
      <w:pPr>
        <w:pStyle w:val="xmsonormal"/>
        <w:shd w:val="clear" w:color="auto" w:fill="FFFFFF"/>
        <w:spacing w:before="0" w:after="0"/>
        <w:jc w:val="both"/>
        <w:rPr>
          <w:rFonts w:asciiTheme="minorHAnsi" w:eastAsiaTheme="minorHAnsi" w:hAnsiTheme="minorHAnsi" w:cstheme="minorBidi"/>
          <w:lang w:val="en-GB" w:eastAsia="en-US"/>
        </w:rPr>
      </w:pPr>
      <w:r>
        <w:rPr>
          <w:rFonts w:asciiTheme="minorHAnsi" w:eastAsiaTheme="minorHAnsi" w:hAnsiTheme="minorHAnsi" w:cstheme="minorBidi"/>
          <w:lang w:val="en-GB" w:eastAsia="en-US"/>
        </w:rPr>
        <w:t>The Tasmanian Government</w:t>
      </w:r>
      <w:r w:rsidR="005B1D82">
        <w:rPr>
          <w:rFonts w:asciiTheme="minorHAnsi" w:eastAsiaTheme="minorHAnsi" w:hAnsiTheme="minorHAnsi" w:cstheme="minorBidi"/>
          <w:lang w:val="en-GB" w:eastAsia="en-US"/>
        </w:rPr>
        <w:t>’s</w:t>
      </w:r>
      <w:r>
        <w:rPr>
          <w:rFonts w:asciiTheme="minorHAnsi" w:eastAsiaTheme="minorHAnsi" w:hAnsiTheme="minorHAnsi" w:cstheme="minorBidi"/>
          <w:lang w:val="en-GB" w:eastAsia="en-US"/>
        </w:rPr>
        <w:t xml:space="preserve"> response has included providing </w:t>
      </w:r>
      <w:r w:rsidRPr="006C5606">
        <w:rPr>
          <w:rFonts w:asciiTheme="minorHAnsi" w:eastAsiaTheme="minorHAnsi" w:hAnsiTheme="minorHAnsi" w:cstheme="minorBidi"/>
          <w:lang w:val="en-GB" w:eastAsia="en-US"/>
        </w:rPr>
        <w:t>primary producers with access to state-based drought support programs during extreme events that promote longer-term resilience, including the Rural Financial Counselling Service, farm business management training, hardship support through the Tasmanian Rural Relief Fund, community outreach (Rural Alive and Well), farm planning tools for managing in-drought</w:t>
      </w:r>
      <w:r>
        <w:rPr>
          <w:rFonts w:asciiTheme="minorHAnsi" w:eastAsiaTheme="minorHAnsi" w:hAnsiTheme="minorHAnsi" w:cstheme="minorBidi"/>
          <w:lang w:val="en-GB" w:eastAsia="en-US"/>
        </w:rPr>
        <w:t xml:space="preserve"> </w:t>
      </w:r>
      <w:r w:rsidRPr="006C5606">
        <w:rPr>
          <w:rFonts w:asciiTheme="minorHAnsi" w:eastAsiaTheme="minorHAnsi" w:hAnsiTheme="minorHAnsi" w:cstheme="minorBidi"/>
          <w:lang w:val="en-GB" w:eastAsia="en-US"/>
        </w:rPr>
        <w:t>and rebuilding farm productivity post-drought in a changing climate.</w:t>
      </w:r>
    </w:p>
    <w:p w14:paraId="45754D2F" w14:textId="2FFE23AD" w:rsidR="006C5606" w:rsidRDefault="006C5606" w:rsidP="003327A6">
      <w:pPr>
        <w:pStyle w:val="xmsonormal"/>
        <w:shd w:val="clear" w:color="auto" w:fill="FFFFFF"/>
        <w:spacing w:before="0" w:after="0"/>
        <w:jc w:val="both"/>
        <w:rPr>
          <w:rFonts w:asciiTheme="minorHAnsi" w:eastAsiaTheme="minorHAnsi" w:hAnsiTheme="minorHAnsi" w:cstheme="minorBidi"/>
          <w:lang w:val="en-GB" w:eastAsia="en-US"/>
        </w:rPr>
      </w:pPr>
      <w:r>
        <w:rPr>
          <w:rFonts w:asciiTheme="minorHAnsi" w:eastAsiaTheme="minorHAnsi" w:hAnsiTheme="minorHAnsi" w:cstheme="minorBidi"/>
          <w:lang w:val="en-GB" w:eastAsia="en-US"/>
        </w:rPr>
        <w:t xml:space="preserve">It is in this context that the Tasmanian Government willingly participates in the National Drought Agreement and </w:t>
      </w:r>
      <w:r w:rsidR="00D73C8C">
        <w:rPr>
          <w:rFonts w:asciiTheme="minorHAnsi" w:eastAsiaTheme="minorHAnsi" w:hAnsiTheme="minorHAnsi" w:cstheme="minorBidi"/>
          <w:lang w:val="en-GB" w:eastAsia="en-US"/>
        </w:rPr>
        <w:t>Future</w:t>
      </w:r>
      <w:r>
        <w:rPr>
          <w:rFonts w:asciiTheme="minorHAnsi" w:eastAsiaTheme="minorHAnsi" w:hAnsiTheme="minorHAnsi" w:cstheme="minorBidi"/>
          <w:lang w:val="en-GB" w:eastAsia="en-US"/>
        </w:rPr>
        <w:t xml:space="preserve"> Drought Fund </w:t>
      </w:r>
      <w:r w:rsidR="00EB7F1F">
        <w:rPr>
          <w:rFonts w:asciiTheme="minorHAnsi" w:eastAsiaTheme="minorHAnsi" w:hAnsiTheme="minorHAnsi" w:cstheme="minorBidi"/>
          <w:lang w:val="en-GB" w:eastAsia="en-US"/>
        </w:rPr>
        <w:t xml:space="preserve">(FDF) </w:t>
      </w:r>
      <w:r>
        <w:rPr>
          <w:rFonts w:asciiTheme="minorHAnsi" w:eastAsiaTheme="minorHAnsi" w:hAnsiTheme="minorHAnsi" w:cstheme="minorBidi"/>
          <w:lang w:val="en-GB" w:eastAsia="en-US"/>
        </w:rPr>
        <w:t>and related programs.</w:t>
      </w:r>
    </w:p>
    <w:p w14:paraId="0E60060A" w14:textId="17A0CFD7" w:rsidR="00F27218" w:rsidRDefault="00F27218" w:rsidP="00CE0B96">
      <w:pPr>
        <w:pStyle w:val="xmsonormal"/>
        <w:shd w:val="clear" w:color="auto" w:fill="FFFFFF"/>
        <w:spacing w:before="0" w:after="0"/>
        <w:jc w:val="both"/>
        <w:rPr>
          <w:rFonts w:asciiTheme="minorHAnsi" w:hAnsiTheme="minorHAnsi"/>
          <w:color w:val="000000"/>
          <w:shd w:val="clear" w:color="auto" w:fill="FFFFFF"/>
        </w:rPr>
      </w:pPr>
      <w:r>
        <w:rPr>
          <w:rFonts w:asciiTheme="minorHAnsi" w:eastAsiaTheme="minorHAnsi" w:hAnsiTheme="minorHAnsi" w:cstheme="minorBidi"/>
          <w:lang w:val="en-GB" w:eastAsia="en-US"/>
        </w:rPr>
        <w:t>We r</w:t>
      </w:r>
      <w:r w:rsidR="00D73C8C">
        <w:rPr>
          <w:rFonts w:asciiTheme="minorHAnsi" w:eastAsiaTheme="minorHAnsi" w:hAnsiTheme="minorHAnsi" w:cstheme="minorBidi"/>
          <w:lang w:val="en-GB" w:eastAsia="en-US"/>
        </w:rPr>
        <w:t>ecognis</w:t>
      </w:r>
      <w:r>
        <w:rPr>
          <w:rFonts w:asciiTheme="minorHAnsi" w:eastAsiaTheme="minorHAnsi" w:hAnsiTheme="minorHAnsi" w:cstheme="minorBidi"/>
          <w:lang w:val="en-GB" w:eastAsia="en-US"/>
        </w:rPr>
        <w:t>e</w:t>
      </w:r>
      <w:r w:rsidR="00D73C8C">
        <w:rPr>
          <w:rFonts w:asciiTheme="minorHAnsi" w:eastAsiaTheme="minorHAnsi" w:hAnsiTheme="minorHAnsi" w:cstheme="minorBidi"/>
          <w:lang w:val="en-GB" w:eastAsia="en-US"/>
        </w:rPr>
        <w:t xml:space="preserve"> that the Producti</w:t>
      </w:r>
      <w:r>
        <w:rPr>
          <w:rFonts w:asciiTheme="minorHAnsi" w:eastAsiaTheme="minorHAnsi" w:hAnsiTheme="minorHAnsi" w:cstheme="minorBidi"/>
          <w:lang w:val="en-GB" w:eastAsia="en-US"/>
        </w:rPr>
        <w:t>vity</w:t>
      </w:r>
      <w:r w:rsidR="00D73C8C">
        <w:rPr>
          <w:rFonts w:asciiTheme="minorHAnsi" w:eastAsiaTheme="minorHAnsi" w:hAnsiTheme="minorHAnsi" w:cstheme="minorBidi"/>
          <w:lang w:val="en-GB" w:eastAsia="en-US"/>
        </w:rPr>
        <w:t xml:space="preserve"> Commission is inquiring into the effectiveness of Part 3 of the </w:t>
      </w:r>
      <w:r w:rsidR="00D73C8C" w:rsidRPr="00BB74F6">
        <w:rPr>
          <w:rFonts w:asciiTheme="minorHAnsi" w:eastAsiaTheme="minorHAnsi" w:hAnsiTheme="minorHAnsi" w:cstheme="minorBidi"/>
          <w:i/>
          <w:iCs/>
          <w:lang w:val="en-GB" w:eastAsia="en-US"/>
        </w:rPr>
        <w:t>Future Drought Fund Act 2019</w:t>
      </w:r>
      <w:r w:rsidR="00D73C8C">
        <w:rPr>
          <w:rFonts w:asciiTheme="minorHAnsi" w:eastAsiaTheme="minorHAnsi" w:hAnsiTheme="minorHAnsi" w:cstheme="minorBidi"/>
          <w:lang w:val="en-GB" w:eastAsia="en-US"/>
        </w:rPr>
        <w:t xml:space="preserve"> (</w:t>
      </w:r>
      <w:proofErr w:type="spellStart"/>
      <w:r w:rsidR="00D73C8C">
        <w:rPr>
          <w:rFonts w:asciiTheme="minorHAnsi" w:eastAsiaTheme="minorHAnsi" w:hAnsiTheme="minorHAnsi" w:cstheme="minorBidi"/>
          <w:lang w:val="en-GB" w:eastAsia="en-US"/>
        </w:rPr>
        <w:t>Cth</w:t>
      </w:r>
      <w:proofErr w:type="spellEnd"/>
      <w:r w:rsidR="00D73C8C">
        <w:rPr>
          <w:rFonts w:asciiTheme="minorHAnsi" w:eastAsiaTheme="minorHAnsi" w:hAnsiTheme="minorHAnsi" w:cstheme="minorBidi"/>
          <w:lang w:val="en-GB" w:eastAsia="en-US"/>
        </w:rPr>
        <w:t>)</w:t>
      </w:r>
      <w:r>
        <w:rPr>
          <w:rFonts w:asciiTheme="minorHAnsi" w:eastAsiaTheme="minorHAnsi" w:hAnsiTheme="minorHAnsi" w:cstheme="minorBidi"/>
          <w:lang w:val="en-GB" w:eastAsia="en-US"/>
        </w:rPr>
        <w:t xml:space="preserve">, </w:t>
      </w:r>
      <w:r w:rsidR="005B1D82">
        <w:rPr>
          <w:rFonts w:asciiTheme="minorHAnsi" w:eastAsiaTheme="minorHAnsi" w:hAnsiTheme="minorHAnsi" w:cstheme="minorBidi"/>
          <w:lang w:val="en-GB" w:eastAsia="en-US"/>
        </w:rPr>
        <w:t xml:space="preserve">the </w:t>
      </w:r>
      <w:r>
        <w:rPr>
          <w:rFonts w:asciiTheme="minorHAnsi" w:eastAsiaTheme="minorHAnsi" w:hAnsiTheme="minorHAnsi" w:cstheme="minorBidi"/>
          <w:lang w:val="en-GB" w:eastAsia="en-US"/>
        </w:rPr>
        <w:t>Drought Resilience Funding Plan 2020-2024 and related programs and processes. It is relatively “early days” for the Tasmanian Government’s experience in the application and operation of the Fund and program</w:t>
      </w:r>
      <w:r w:rsidR="00BB74F6">
        <w:rPr>
          <w:rFonts w:asciiTheme="minorHAnsi" w:eastAsiaTheme="minorHAnsi" w:hAnsiTheme="minorHAnsi" w:cstheme="minorBidi"/>
          <w:lang w:val="en-GB" w:eastAsia="en-US"/>
        </w:rPr>
        <w:t>s</w:t>
      </w:r>
      <w:r>
        <w:rPr>
          <w:rFonts w:asciiTheme="minorHAnsi" w:eastAsiaTheme="minorHAnsi" w:hAnsiTheme="minorHAnsi" w:cstheme="minorBidi"/>
          <w:lang w:val="en-GB" w:eastAsia="en-US"/>
        </w:rPr>
        <w:t>.</w:t>
      </w:r>
      <w:r w:rsidRPr="00F27218">
        <w:rPr>
          <w:rFonts w:asciiTheme="minorHAnsi" w:hAnsiTheme="minorHAnsi"/>
          <w:color w:val="000000"/>
          <w:shd w:val="clear" w:color="auto" w:fill="FFFFFF"/>
        </w:rPr>
        <w:t xml:space="preserve"> </w:t>
      </w:r>
      <w:r w:rsidRPr="00883036">
        <w:rPr>
          <w:rFonts w:asciiTheme="minorHAnsi" w:hAnsiTheme="minorHAnsi"/>
          <w:color w:val="000000"/>
          <w:shd w:val="clear" w:color="auto" w:fill="FFFFFF"/>
        </w:rPr>
        <w:t xml:space="preserve">Initial timeframes to establish the </w:t>
      </w:r>
      <w:r w:rsidR="00EB7F1F">
        <w:rPr>
          <w:rFonts w:asciiTheme="minorHAnsi" w:hAnsiTheme="minorHAnsi"/>
          <w:color w:val="000000"/>
          <w:shd w:val="clear" w:color="auto" w:fill="FFFFFF"/>
        </w:rPr>
        <w:t>FDF</w:t>
      </w:r>
      <w:r w:rsidRPr="00883036">
        <w:rPr>
          <w:rFonts w:asciiTheme="minorHAnsi" w:hAnsiTheme="minorHAnsi"/>
          <w:color w:val="000000"/>
          <w:shd w:val="clear" w:color="auto" w:fill="FFFFFF"/>
        </w:rPr>
        <w:t xml:space="preserve"> programs in Tasmania were </w:t>
      </w:r>
      <w:r>
        <w:rPr>
          <w:rFonts w:asciiTheme="minorHAnsi" w:hAnsiTheme="minorHAnsi"/>
          <w:color w:val="000000"/>
          <w:shd w:val="clear" w:color="auto" w:fill="FFFFFF"/>
        </w:rPr>
        <w:t xml:space="preserve">necessarily </w:t>
      </w:r>
      <w:r w:rsidRPr="00883036">
        <w:rPr>
          <w:rFonts w:asciiTheme="minorHAnsi" w:hAnsiTheme="minorHAnsi"/>
          <w:color w:val="000000"/>
          <w:shd w:val="clear" w:color="auto" w:fill="FFFFFF"/>
        </w:rPr>
        <w:t xml:space="preserve">delayed, with existing </w:t>
      </w:r>
      <w:r>
        <w:rPr>
          <w:rFonts w:asciiTheme="minorHAnsi" w:hAnsiTheme="minorHAnsi"/>
          <w:color w:val="000000"/>
          <w:shd w:val="clear" w:color="auto" w:fill="FFFFFF"/>
        </w:rPr>
        <w:t xml:space="preserve">Government </w:t>
      </w:r>
      <w:r w:rsidRPr="00883036">
        <w:rPr>
          <w:rFonts w:asciiTheme="minorHAnsi" w:hAnsiTheme="minorHAnsi"/>
          <w:color w:val="000000"/>
          <w:shd w:val="clear" w:color="auto" w:fill="FFFFFF"/>
        </w:rPr>
        <w:lastRenderedPageBreak/>
        <w:t xml:space="preserve">resources </w:t>
      </w:r>
      <w:r w:rsidR="00BB74F6" w:rsidRPr="00883036">
        <w:rPr>
          <w:rFonts w:asciiTheme="minorHAnsi" w:hAnsiTheme="minorHAnsi"/>
          <w:color w:val="000000"/>
          <w:shd w:val="clear" w:color="auto" w:fill="FFFFFF"/>
        </w:rPr>
        <w:t>for most of 2020-21</w:t>
      </w:r>
      <w:r w:rsidR="00BB74F6">
        <w:rPr>
          <w:rFonts w:asciiTheme="minorHAnsi" w:hAnsiTheme="minorHAnsi"/>
          <w:color w:val="000000"/>
          <w:shd w:val="clear" w:color="auto" w:fill="FFFFFF"/>
        </w:rPr>
        <w:t xml:space="preserve"> </w:t>
      </w:r>
      <w:r w:rsidRPr="00883036">
        <w:rPr>
          <w:rFonts w:asciiTheme="minorHAnsi" w:hAnsiTheme="minorHAnsi"/>
          <w:color w:val="000000"/>
          <w:shd w:val="clear" w:color="auto" w:fill="FFFFFF"/>
        </w:rPr>
        <w:t xml:space="preserve">focussed on </w:t>
      </w:r>
      <w:r>
        <w:rPr>
          <w:rFonts w:asciiTheme="minorHAnsi" w:hAnsiTheme="minorHAnsi"/>
          <w:color w:val="000000"/>
          <w:shd w:val="clear" w:color="auto" w:fill="FFFFFF"/>
        </w:rPr>
        <w:t xml:space="preserve">supporting rural communities and primary </w:t>
      </w:r>
      <w:r w:rsidR="00BB74F6">
        <w:rPr>
          <w:rFonts w:asciiTheme="minorHAnsi" w:hAnsiTheme="minorHAnsi"/>
          <w:color w:val="000000"/>
          <w:shd w:val="clear" w:color="auto" w:fill="FFFFFF"/>
        </w:rPr>
        <w:t>industry</w:t>
      </w:r>
      <w:r>
        <w:rPr>
          <w:rFonts w:asciiTheme="minorHAnsi" w:hAnsiTheme="minorHAnsi"/>
          <w:color w:val="000000"/>
          <w:shd w:val="clear" w:color="auto" w:fill="FFFFFF"/>
        </w:rPr>
        <w:t xml:space="preserve"> sector</w:t>
      </w:r>
      <w:r w:rsidR="00BB74F6">
        <w:rPr>
          <w:rFonts w:asciiTheme="minorHAnsi" w:hAnsiTheme="minorHAnsi"/>
          <w:color w:val="000000"/>
          <w:shd w:val="clear" w:color="auto" w:fill="FFFFFF"/>
        </w:rPr>
        <w:t>s</w:t>
      </w:r>
      <w:r>
        <w:rPr>
          <w:rFonts w:asciiTheme="minorHAnsi" w:hAnsiTheme="minorHAnsi"/>
          <w:color w:val="000000"/>
          <w:shd w:val="clear" w:color="auto" w:fill="FFFFFF"/>
        </w:rPr>
        <w:t xml:space="preserve"> with the </w:t>
      </w:r>
      <w:r w:rsidRPr="00883036">
        <w:rPr>
          <w:rFonts w:asciiTheme="minorHAnsi" w:hAnsiTheme="minorHAnsi"/>
          <w:color w:val="000000"/>
          <w:shd w:val="clear" w:color="auto" w:fill="FFFFFF"/>
        </w:rPr>
        <w:t>COVID</w:t>
      </w:r>
      <w:r w:rsidR="003D65E9">
        <w:rPr>
          <w:rFonts w:asciiTheme="minorHAnsi" w:hAnsiTheme="minorHAnsi"/>
          <w:color w:val="000000"/>
          <w:shd w:val="clear" w:color="auto" w:fill="FFFFFF"/>
        </w:rPr>
        <w:t>-19</w:t>
      </w:r>
      <w:r w:rsidRPr="00883036">
        <w:rPr>
          <w:rFonts w:asciiTheme="minorHAnsi" w:hAnsiTheme="minorHAnsi"/>
          <w:color w:val="000000"/>
          <w:shd w:val="clear" w:color="auto" w:fill="FFFFFF"/>
        </w:rPr>
        <w:t xml:space="preserve"> response and recovery.</w:t>
      </w:r>
      <w:r>
        <w:rPr>
          <w:rFonts w:asciiTheme="minorHAnsi" w:hAnsiTheme="minorHAnsi"/>
          <w:color w:val="000000"/>
          <w:shd w:val="clear" w:color="auto" w:fill="FFFFFF"/>
        </w:rPr>
        <w:t xml:space="preserve"> </w:t>
      </w:r>
      <w:r w:rsidR="00EB7F1F">
        <w:rPr>
          <w:rFonts w:asciiTheme="minorHAnsi" w:hAnsiTheme="minorHAnsi"/>
          <w:color w:val="000000"/>
          <w:shd w:val="clear" w:color="auto" w:fill="FFFFFF"/>
        </w:rPr>
        <w:t>Relevant program a</w:t>
      </w:r>
      <w:r w:rsidR="00AD512D">
        <w:rPr>
          <w:rFonts w:asciiTheme="minorHAnsi" w:hAnsiTheme="minorHAnsi"/>
          <w:color w:val="000000"/>
          <w:shd w:val="clear" w:color="auto" w:fill="FFFFFF"/>
        </w:rPr>
        <w:t xml:space="preserve">ctivities under the </w:t>
      </w:r>
      <w:r w:rsidR="00EB7F1F">
        <w:rPr>
          <w:rFonts w:asciiTheme="minorHAnsi" w:hAnsiTheme="minorHAnsi"/>
          <w:color w:val="000000"/>
          <w:shd w:val="clear" w:color="auto" w:fill="FFFFFF"/>
        </w:rPr>
        <w:t>FDF are now progressing in earnest.</w:t>
      </w:r>
    </w:p>
    <w:p w14:paraId="43992049" w14:textId="70C1F00C" w:rsidR="00EB7F1F" w:rsidRPr="005B1D82" w:rsidRDefault="00EB7F1F" w:rsidP="00EB7F1F">
      <w:pPr>
        <w:pStyle w:val="NormalWeb"/>
        <w:spacing w:before="0" w:beforeAutospacing="0" w:after="245" w:afterAutospacing="0"/>
        <w:ind w:right="43"/>
        <w:jc w:val="both"/>
        <w:rPr>
          <w:rFonts w:asciiTheme="minorHAnsi" w:eastAsiaTheme="minorHAnsi" w:hAnsiTheme="minorHAnsi" w:cstheme="minorHAnsi"/>
          <w:lang w:eastAsia="en-US"/>
        </w:rPr>
      </w:pPr>
      <w:r w:rsidRPr="005B1D82">
        <w:rPr>
          <w:rFonts w:asciiTheme="minorHAnsi" w:hAnsiTheme="minorHAnsi"/>
          <w:color w:val="000000"/>
          <w:shd w:val="clear" w:color="auto" w:fill="FFFFFF"/>
        </w:rPr>
        <w:t xml:space="preserve">The Tasmanian Government is directly involved in </w:t>
      </w:r>
      <w:r w:rsidR="00BB74F6" w:rsidRPr="005B1D82">
        <w:rPr>
          <w:rFonts w:asciiTheme="minorHAnsi" w:hAnsiTheme="minorHAnsi"/>
          <w:color w:val="000000"/>
          <w:shd w:val="clear" w:color="auto" w:fill="FFFFFF"/>
        </w:rPr>
        <w:t xml:space="preserve">the FDF through </w:t>
      </w:r>
      <w:r w:rsidRPr="005B1D82">
        <w:rPr>
          <w:rFonts w:asciiTheme="minorHAnsi" w:hAnsiTheme="minorHAnsi"/>
          <w:color w:val="000000"/>
          <w:shd w:val="clear" w:color="auto" w:fill="FFFFFF"/>
        </w:rPr>
        <w:t xml:space="preserve">delivering </w:t>
      </w:r>
      <w:r w:rsidR="005B1D82" w:rsidRPr="005B1D82">
        <w:rPr>
          <w:rFonts w:asciiTheme="minorHAnsi" w:hAnsiTheme="minorHAnsi"/>
          <w:color w:val="000000"/>
          <w:shd w:val="clear" w:color="auto" w:fill="FFFFFF"/>
        </w:rPr>
        <w:t>the</w:t>
      </w:r>
      <w:r w:rsidRPr="005B1D82">
        <w:rPr>
          <w:rFonts w:asciiTheme="minorHAnsi" w:hAnsiTheme="minorHAnsi"/>
          <w:color w:val="000000"/>
          <w:shd w:val="clear" w:color="auto" w:fill="FFFFFF"/>
        </w:rPr>
        <w:t xml:space="preserve"> </w:t>
      </w:r>
      <w:r w:rsidRPr="009B382A">
        <w:rPr>
          <w:rFonts w:asciiTheme="minorHAnsi" w:hAnsiTheme="minorHAnsi"/>
          <w:color w:val="000000"/>
          <w:shd w:val="clear" w:color="auto" w:fill="FFFFFF"/>
        </w:rPr>
        <w:t>Farm Business Resilience Program</w:t>
      </w:r>
      <w:r w:rsidRPr="005B1D82">
        <w:rPr>
          <w:rFonts w:asciiTheme="minorHAnsi" w:hAnsiTheme="minorHAnsi"/>
          <w:color w:val="000000"/>
          <w:shd w:val="clear" w:color="auto" w:fill="FFFFFF"/>
        </w:rPr>
        <w:t xml:space="preserve"> and </w:t>
      </w:r>
      <w:r w:rsidR="005B1D82" w:rsidRPr="005B1D82">
        <w:rPr>
          <w:rFonts w:asciiTheme="minorHAnsi" w:hAnsiTheme="minorHAnsi"/>
          <w:color w:val="000000"/>
          <w:shd w:val="clear" w:color="auto" w:fill="FFFFFF"/>
        </w:rPr>
        <w:t xml:space="preserve">the </w:t>
      </w:r>
      <w:r w:rsidRPr="0004264A">
        <w:rPr>
          <w:rFonts w:asciiTheme="minorHAnsi" w:hAnsiTheme="minorHAnsi"/>
          <w:color w:val="000000"/>
          <w:shd w:val="clear" w:color="auto" w:fill="FFFFFF"/>
        </w:rPr>
        <w:t>Regional Drought Resilience Planning</w:t>
      </w:r>
      <w:r w:rsidR="0004264A">
        <w:rPr>
          <w:rFonts w:asciiTheme="minorHAnsi" w:hAnsiTheme="minorHAnsi"/>
          <w:color w:val="000000"/>
          <w:shd w:val="clear" w:color="auto" w:fill="FFFFFF"/>
        </w:rPr>
        <w:t xml:space="preserve"> </w:t>
      </w:r>
      <w:r w:rsidR="000033BE">
        <w:rPr>
          <w:rFonts w:asciiTheme="minorHAnsi" w:hAnsiTheme="minorHAnsi"/>
          <w:color w:val="000000"/>
          <w:shd w:val="clear" w:color="auto" w:fill="FFFFFF"/>
        </w:rPr>
        <w:t>Project (RDRP)</w:t>
      </w:r>
      <w:r w:rsidRPr="005B1D82">
        <w:rPr>
          <w:rFonts w:asciiTheme="minorHAnsi" w:hAnsiTheme="minorHAnsi"/>
          <w:color w:val="000000"/>
          <w:shd w:val="clear" w:color="auto" w:fill="FFFFFF"/>
        </w:rPr>
        <w:t xml:space="preserve">. The Government is also involved with the University of Tasmania led </w:t>
      </w:r>
      <w:r w:rsidRPr="009B382A">
        <w:rPr>
          <w:rFonts w:asciiTheme="minorHAnsi" w:hAnsiTheme="minorHAnsi"/>
          <w:color w:val="000000"/>
          <w:shd w:val="clear" w:color="auto" w:fill="FFFFFF"/>
        </w:rPr>
        <w:t>Tasmanian Drought Resilience Adoption and Innovation Hub (Tas Farm Innovation Hub)</w:t>
      </w:r>
      <w:r w:rsidRPr="005B1D82">
        <w:rPr>
          <w:rFonts w:asciiTheme="minorHAnsi" w:hAnsiTheme="minorHAnsi"/>
          <w:color w:val="000000"/>
          <w:shd w:val="clear" w:color="auto" w:fill="FFFFFF"/>
        </w:rPr>
        <w:t xml:space="preserve">. </w:t>
      </w:r>
      <w:r w:rsidRPr="005B1D82">
        <w:rPr>
          <w:rFonts w:asciiTheme="minorHAnsi" w:eastAsiaTheme="minorHAnsi" w:hAnsiTheme="minorHAnsi" w:cstheme="minorHAnsi"/>
          <w:lang w:eastAsia="en-US"/>
        </w:rPr>
        <w:t xml:space="preserve">Tasmania is also benefitting from the </w:t>
      </w:r>
      <w:r w:rsidRPr="009B382A">
        <w:rPr>
          <w:rFonts w:asciiTheme="minorHAnsi" w:eastAsiaTheme="minorHAnsi" w:hAnsiTheme="minorHAnsi" w:cstheme="minorHAnsi"/>
          <w:lang w:eastAsia="en-US"/>
        </w:rPr>
        <w:t>FDF Natural Resource Management (NRM) Drought Resilience Grants</w:t>
      </w:r>
      <w:r w:rsidRPr="005B1D82">
        <w:rPr>
          <w:rFonts w:asciiTheme="minorHAnsi" w:eastAsiaTheme="minorHAnsi" w:hAnsiTheme="minorHAnsi" w:cstheme="minorHAnsi"/>
          <w:lang w:eastAsia="en-US"/>
        </w:rPr>
        <w:t xml:space="preserve"> which are led by the three Tasmanian regional NRM organisations.</w:t>
      </w:r>
    </w:p>
    <w:p w14:paraId="77D73DBE" w14:textId="71406E85" w:rsidR="00EB7F1F" w:rsidRDefault="00EB7F1F" w:rsidP="00EB7F1F">
      <w:pPr>
        <w:pStyle w:val="NormalWeb"/>
        <w:spacing w:before="0" w:beforeAutospacing="0" w:after="245" w:afterAutospacing="0"/>
        <w:ind w:right="43"/>
        <w:jc w:val="both"/>
        <w:rPr>
          <w:rFonts w:asciiTheme="minorHAnsi" w:hAnsiTheme="minorHAnsi"/>
          <w:color w:val="000000"/>
          <w:shd w:val="clear" w:color="auto" w:fill="FFFFFF"/>
        </w:rPr>
      </w:pPr>
      <w:r>
        <w:rPr>
          <w:rFonts w:asciiTheme="minorHAnsi" w:hAnsiTheme="minorHAnsi"/>
          <w:color w:val="000000"/>
          <w:shd w:val="clear" w:color="auto" w:fill="FFFFFF"/>
        </w:rPr>
        <w:t xml:space="preserve">The Tasmanian Government submission provides a </w:t>
      </w:r>
      <w:r w:rsidR="009E4864">
        <w:rPr>
          <w:rFonts w:asciiTheme="minorHAnsi" w:hAnsiTheme="minorHAnsi"/>
          <w:color w:val="000000"/>
          <w:shd w:val="clear" w:color="auto" w:fill="FFFFFF"/>
        </w:rPr>
        <w:t>brief</w:t>
      </w:r>
      <w:r>
        <w:rPr>
          <w:rFonts w:asciiTheme="minorHAnsi" w:hAnsiTheme="minorHAnsi"/>
          <w:color w:val="000000"/>
          <w:shd w:val="clear" w:color="auto" w:fill="FFFFFF"/>
        </w:rPr>
        <w:t xml:space="preserve"> overview of key FDF programs and some observations in response</w:t>
      </w:r>
      <w:r w:rsidR="005B1D82">
        <w:rPr>
          <w:rFonts w:asciiTheme="minorHAnsi" w:hAnsiTheme="minorHAnsi"/>
          <w:color w:val="000000"/>
          <w:shd w:val="clear" w:color="auto" w:fill="FFFFFF"/>
        </w:rPr>
        <w:t xml:space="preserve"> to</w:t>
      </w:r>
      <w:r>
        <w:rPr>
          <w:rFonts w:asciiTheme="minorHAnsi" w:hAnsiTheme="minorHAnsi"/>
          <w:color w:val="000000"/>
          <w:shd w:val="clear" w:color="auto" w:fill="FFFFFF"/>
        </w:rPr>
        <w:t xml:space="preserve"> the questions posed by the Productivity Commission. At this early stage of FDF</w:t>
      </w:r>
      <w:r w:rsidR="009E4864">
        <w:rPr>
          <w:rFonts w:asciiTheme="minorHAnsi" w:hAnsiTheme="minorHAnsi"/>
          <w:color w:val="000000"/>
          <w:shd w:val="clear" w:color="auto" w:fill="FFFFFF"/>
        </w:rPr>
        <w:t xml:space="preserve"> deliver</w:t>
      </w:r>
      <w:r w:rsidR="00BB74F6">
        <w:rPr>
          <w:rFonts w:asciiTheme="minorHAnsi" w:hAnsiTheme="minorHAnsi"/>
          <w:color w:val="000000"/>
          <w:shd w:val="clear" w:color="auto" w:fill="FFFFFF"/>
        </w:rPr>
        <w:t>y</w:t>
      </w:r>
      <w:r w:rsidR="009E4864">
        <w:rPr>
          <w:rFonts w:asciiTheme="minorHAnsi" w:hAnsiTheme="minorHAnsi"/>
          <w:color w:val="000000"/>
          <w:shd w:val="clear" w:color="auto" w:fill="FFFFFF"/>
        </w:rPr>
        <w:t>,</w:t>
      </w:r>
      <w:r>
        <w:rPr>
          <w:rFonts w:asciiTheme="minorHAnsi" w:hAnsiTheme="minorHAnsi"/>
          <w:color w:val="000000"/>
          <w:shd w:val="clear" w:color="auto" w:fill="FFFFFF"/>
        </w:rPr>
        <w:t xml:space="preserve"> </w:t>
      </w:r>
      <w:r w:rsidR="0005257B">
        <w:rPr>
          <w:rFonts w:asciiTheme="minorHAnsi" w:hAnsiTheme="minorHAnsi"/>
          <w:color w:val="000000"/>
          <w:shd w:val="clear" w:color="auto" w:fill="FFFFFF"/>
        </w:rPr>
        <w:t xml:space="preserve">Tasmania </w:t>
      </w:r>
      <w:r w:rsidR="009E4864">
        <w:rPr>
          <w:rFonts w:asciiTheme="minorHAnsi" w:hAnsiTheme="minorHAnsi"/>
          <w:color w:val="000000"/>
          <w:shd w:val="clear" w:color="auto" w:fill="FFFFFF"/>
        </w:rPr>
        <w:t>provides</w:t>
      </w:r>
      <w:r w:rsidR="0005257B">
        <w:rPr>
          <w:rFonts w:asciiTheme="minorHAnsi" w:hAnsiTheme="minorHAnsi"/>
          <w:color w:val="000000"/>
          <w:shd w:val="clear" w:color="auto" w:fill="FFFFFF"/>
        </w:rPr>
        <w:t xml:space="preserve"> </w:t>
      </w:r>
      <w:r w:rsidR="00C4662B">
        <w:rPr>
          <w:rFonts w:asciiTheme="minorHAnsi" w:hAnsiTheme="minorHAnsi"/>
          <w:color w:val="000000"/>
          <w:shd w:val="clear" w:color="auto" w:fill="FFFFFF"/>
        </w:rPr>
        <w:t>three</w:t>
      </w:r>
      <w:r w:rsidR="0005257B">
        <w:rPr>
          <w:rFonts w:asciiTheme="minorHAnsi" w:hAnsiTheme="minorHAnsi"/>
          <w:color w:val="000000"/>
          <w:shd w:val="clear" w:color="auto" w:fill="FFFFFF"/>
        </w:rPr>
        <w:t xml:space="preserve"> key observations:</w:t>
      </w:r>
    </w:p>
    <w:p w14:paraId="2BE0051D" w14:textId="084E3BD9" w:rsidR="0094414E" w:rsidRDefault="0094414E" w:rsidP="0094414E">
      <w:pPr>
        <w:pStyle w:val="NormalWeb"/>
        <w:numPr>
          <w:ilvl w:val="0"/>
          <w:numId w:val="16"/>
        </w:numPr>
        <w:spacing w:before="0" w:beforeAutospacing="0" w:after="245" w:afterAutospacing="0"/>
        <w:ind w:right="43"/>
        <w:jc w:val="both"/>
        <w:rPr>
          <w:rFonts w:asciiTheme="minorHAnsi" w:hAnsiTheme="minorHAnsi"/>
          <w:color w:val="000000"/>
          <w:shd w:val="clear" w:color="auto" w:fill="FFFFFF"/>
        </w:rPr>
      </w:pPr>
      <w:r>
        <w:rPr>
          <w:rFonts w:asciiTheme="minorHAnsi" w:hAnsiTheme="minorHAnsi"/>
          <w:color w:val="000000"/>
          <w:shd w:val="clear" w:color="auto" w:fill="FFFFFF"/>
        </w:rPr>
        <w:t xml:space="preserve">We fully </w:t>
      </w:r>
      <w:r w:rsidR="0005257B">
        <w:rPr>
          <w:rFonts w:asciiTheme="minorHAnsi" w:hAnsiTheme="minorHAnsi"/>
          <w:color w:val="000000"/>
          <w:shd w:val="clear" w:color="auto" w:fill="FFFFFF"/>
        </w:rPr>
        <w:t xml:space="preserve">support the broadening of the scope and references to </w:t>
      </w:r>
      <w:r w:rsidR="009E4864">
        <w:rPr>
          <w:rFonts w:asciiTheme="minorHAnsi" w:hAnsiTheme="minorHAnsi"/>
          <w:color w:val="000000"/>
          <w:shd w:val="clear" w:color="auto" w:fill="FFFFFF"/>
        </w:rPr>
        <w:t>f</w:t>
      </w:r>
      <w:r w:rsidR="0005257B">
        <w:rPr>
          <w:rFonts w:asciiTheme="minorHAnsi" w:hAnsiTheme="minorHAnsi"/>
          <w:color w:val="000000"/>
          <w:shd w:val="clear" w:color="auto" w:fill="FFFFFF"/>
        </w:rPr>
        <w:t xml:space="preserve">uture </w:t>
      </w:r>
      <w:r w:rsidR="009E4864">
        <w:rPr>
          <w:rFonts w:asciiTheme="minorHAnsi" w:hAnsiTheme="minorHAnsi"/>
          <w:color w:val="000000"/>
          <w:shd w:val="clear" w:color="auto" w:fill="FFFFFF"/>
        </w:rPr>
        <w:t>d</w:t>
      </w:r>
      <w:r w:rsidR="0005257B">
        <w:rPr>
          <w:rFonts w:asciiTheme="minorHAnsi" w:hAnsiTheme="minorHAnsi"/>
          <w:color w:val="000000"/>
          <w:shd w:val="clear" w:color="auto" w:fill="FFFFFF"/>
        </w:rPr>
        <w:t>rought to encompass climate change resilience</w:t>
      </w:r>
      <w:r>
        <w:rPr>
          <w:rFonts w:asciiTheme="minorHAnsi" w:hAnsiTheme="minorHAnsi"/>
          <w:color w:val="000000"/>
          <w:shd w:val="clear" w:color="auto" w:fill="FFFFFF"/>
        </w:rPr>
        <w:t>: f</w:t>
      </w:r>
      <w:r w:rsidR="0005257B" w:rsidRPr="0005257B">
        <w:rPr>
          <w:rFonts w:asciiTheme="minorHAnsi" w:hAnsiTheme="minorHAnsi"/>
          <w:color w:val="000000"/>
          <w:shd w:val="clear" w:color="auto" w:fill="FFFFFF"/>
        </w:rPr>
        <w:t xml:space="preserve">or Tasmania, </w:t>
      </w:r>
      <w:r w:rsidR="0005257B">
        <w:rPr>
          <w:rFonts w:asciiTheme="minorHAnsi" w:hAnsiTheme="minorHAnsi"/>
          <w:color w:val="000000"/>
          <w:shd w:val="clear" w:color="auto" w:fill="FFFFFF"/>
        </w:rPr>
        <w:t xml:space="preserve">building resilience and preparedness to </w:t>
      </w:r>
      <w:r w:rsidR="0005257B" w:rsidRPr="0005257B">
        <w:rPr>
          <w:rFonts w:asciiTheme="minorHAnsi" w:hAnsiTheme="minorHAnsi"/>
          <w:color w:val="000000"/>
          <w:shd w:val="clear" w:color="auto" w:fill="FFFFFF"/>
        </w:rPr>
        <w:t>drought is just one of the risks to sustainable production and competitiveness along with floods, fires, storms, hail and a generally warming climate.</w:t>
      </w:r>
      <w:r w:rsidR="0005257B">
        <w:rPr>
          <w:rFonts w:asciiTheme="minorHAnsi" w:hAnsiTheme="minorHAnsi"/>
          <w:color w:val="000000"/>
          <w:shd w:val="clear" w:color="auto" w:fill="FFFFFF"/>
        </w:rPr>
        <w:t xml:space="preserve"> </w:t>
      </w:r>
      <w:r>
        <w:rPr>
          <w:rFonts w:asciiTheme="minorHAnsi" w:hAnsiTheme="minorHAnsi"/>
          <w:color w:val="000000"/>
          <w:shd w:val="clear" w:color="auto" w:fill="FFFFFF"/>
        </w:rPr>
        <w:t>Importantly</w:t>
      </w:r>
      <w:r w:rsidR="009E4864">
        <w:rPr>
          <w:rFonts w:asciiTheme="minorHAnsi" w:hAnsiTheme="minorHAnsi"/>
          <w:color w:val="000000"/>
          <w:shd w:val="clear" w:color="auto" w:fill="FFFFFF"/>
        </w:rPr>
        <w:t>,</w:t>
      </w:r>
      <w:r w:rsidR="0005257B">
        <w:rPr>
          <w:rFonts w:asciiTheme="minorHAnsi" w:hAnsiTheme="minorHAnsi"/>
          <w:color w:val="000000"/>
          <w:shd w:val="clear" w:color="auto" w:fill="FFFFFF"/>
        </w:rPr>
        <w:t xml:space="preserve"> responding to </w:t>
      </w:r>
      <w:r>
        <w:rPr>
          <w:rFonts w:asciiTheme="minorHAnsi" w:hAnsiTheme="minorHAnsi"/>
          <w:color w:val="000000"/>
          <w:shd w:val="clear" w:color="auto" w:fill="FFFFFF"/>
        </w:rPr>
        <w:t>a changing climate</w:t>
      </w:r>
      <w:r w:rsidR="009E4864">
        <w:rPr>
          <w:rFonts w:asciiTheme="minorHAnsi" w:hAnsiTheme="minorHAnsi"/>
          <w:color w:val="000000"/>
          <w:shd w:val="clear" w:color="auto" w:fill="FFFFFF"/>
        </w:rPr>
        <w:t xml:space="preserve"> or changing seasons, </w:t>
      </w:r>
      <w:r>
        <w:rPr>
          <w:rFonts w:asciiTheme="minorHAnsi" w:hAnsiTheme="minorHAnsi"/>
          <w:color w:val="000000"/>
          <w:shd w:val="clear" w:color="auto" w:fill="FFFFFF"/>
        </w:rPr>
        <w:t xml:space="preserve">not just drought, is how farmers and rural communities </w:t>
      </w:r>
      <w:r w:rsidR="009E4864">
        <w:rPr>
          <w:rFonts w:asciiTheme="minorHAnsi" w:hAnsiTheme="minorHAnsi"/>
          <w:color w:val="000000"/>
          <w:shd w:val="clear" w:color="auto" w:fill="FFFFFF"/>
        </w:rPr>
        <w:t xml:space="preserve">themselves see and </w:t>
      </w:r>
      <w:r>
        <w:rPr>
          <w:rFonts w:asciiTheme="minorHAnsi" w:hAnsiTheme="minorHAnsi"/>
          <w:color w:val="000000"/>
          <w:shd w:val="clear" w:color="auto" w:fill="FFFFFF"/>
        </w:rPr>
        <w:t>refer to the issue.</w:t>
      </w:r>
    </w:p>
    <w:p w14:paraId="16A45762" w14:textId="0292C8E4" w:rsidR="00CE0B96" w:rsidRDefault="0094414E" w:rsidP="0094414E">
      <w:pPr>
        <w:pStyle w:val="NormalWeb"/>
        <w:numPr>
          <w:ilvl w:val="0"/>
          <w:numId w:val="16"/>
        </w:numPr>
        <w:spacing w:before="0" w:beforeAutospacing="0" w:after="245" w:afterAutospacing="0"/>
        <w:ind w:right="43"/>
        <w:jc w:val="both"/>
        <w:rPr>
          <w:rFonts w:asciiTheme="minorHAnsi" w:eastAsiaTheme="minorHAnsi" w:hAnsiTheme="minorHAnsi" w:cstheme="minorBidi"/>
          <w:lang w:val="en-GB" w:eastAsia="en-US"/>
        </w:rPr>
      </w:pPr>
      <w:r>
        <w:rPr>
          <w:rFonts w:asciiTheme="minorHAnsi" w:hAnsiTheme="minorHAnsi"/>
          <w:color w:val="000000"/>
          <w:shd w:val="clear" w:color="auto" w:fill="FFFFFF"/>
        </w:rPr>
        <w:t xml:space="preserve">We encourage continued </w:t>
      </w:r>
      <w:r>
        <w:rPr>
          <w:rFonts w:asciiTheme="minorHAnsi" w:eastAsiaTheme="minorHAnsi" w:hAnsiTheme="minorHAnsi" w:cstheme="minorBidi"/>
          <w:lang w:val="en-GB" w:eastAsia="en-US"/>
        </w:rPr>
        <w:t>c</w:t>
      </w:r>
      <w:r w:rsidR="00CE0B96">
        <w:rPr>
          <w:rFonts w:asciiTheme="minorHAnsi" w:eastAsiaTheme="minorHAnsi" w:hAnsiTheme="minorHAnsi" w:cstheme="minorBidi"/>
          <w:lang w:val="en-GB" w:eastAsia="en-US"/>
        </w:rPr>
        <w:t xml:space="preserve">odesign and </w:t>
      </w:r>
      <w:r>
        <w:rPr>
          <w:rFonts w:asciiTheme="minorHAnsi" w:eastAsiaTheme="minorHAnsi" w:hAnsiTheme="minorHAnsi" w:cstheme="minorBidi"/>
          <w:lang w:val="en-GB" w:eastAsia="en-US"/>
        </w:rPr>
        <w:t xml:space="preserve">collaboration between the Australian Government and </w:t>
      </w:r>
      <w:r w:rsidR="005B1D82">
        <w:rPr>
          <w:rFonts w:asciiTheme="minorHAnsi" w:eastAsiaTheme="minorHAnsi" w:hAnsiTheme="minorHAnsi" w:cstheme="minorBidi"/>
          <w:lang w:val="en-GB" w:eastAsia="en-US"/>
        </w:rPr>
        <w:t>s</w:t>
      </w:r>
      <w:r>
        <w:rPr>
          <w:rFonts w:asciiTheme="minorHAnsi" w:eastAsiaTheme="minorHAnsi" w:hAnsiTheme="minorHAnsi" w:cstheme="minorBidi"/>
          <w:lang w:val="en-GB" w:eastAsia="en-US"/>
        </w:rPr>
        <w:t xml:space="preserve">tates </w:t>
      </w:r>
      <w:r w:rsidR="00572E48">
        <w:rPr>
          <w:rFonts w:asciiTheme="minorHAnsi" w:eastAsiaTheme="minorHAnsi" w:hAnsiTheme="minorHAnsi" w:cstheme="minorBidi"/>
          <w:lang w:val="en-GB" w:eastAsia="en-US"/>
        </w:rPr>
        <w:t xml:space="preserve">and </w:t>
      </w:r>
      <w:r w:rsidR="005B1D82">
        <w:rPr>
          <w:rFonts w:asciiTheme="minorHAnsi" w:eastAsiaTheme="minorHAnsi" w:hAnsiTheme="minorHAnsi" w:cstheme="minorBidi"/>
          <w:lang w:val="en-GB" w:eastAsia="en-US"/>
        </w:rPr>
        <w:t>t</w:t>
      </w:r>
      <w:r w:rsidR="00572E48">
        <w:rPr>
          <w:rFonts w:asciiTheme="minorHAnsi" w:eastAsiaTheme="minorHAnsi" w:hAnsiTheme="minorHAnsi" w:cstheme="minorBidi"/>
          <w:lang w:val="en-GB" w:eastAsia="en-US"/>
        </w:rPr>
        <w:t xml:space="preserve">erritories </w:t>
      </w:r>
      <w:r>
        <w:rPr>
          <w:rFonts w:asciiTheme="minorHAnsi" w:eastAsiaTheme="minorHAnsi" w:hAnsiTheme="minorHAnsi" w:cstheme="minorBidi"/>
          <w:lang w:val="en-GB" w:eastAsia="en-US"/>
        </w:rPr>
        <w:t xml:space="preserve">in the development and implementation of fit-for-purpose climate resilience programs: </w:t>
      </w:r>
      <w:r w:rsidR="005A5844">
        <w:rPr>
          <w:rFonts w:asciiTheme="minorHAnsi" w:eastAsiaTheme="minorHAnsi" w:hAnsiTheme="minorHAnsi" w:cstheme="minorBidi"/>
          <w:lang w:val="en-GB" w:eastAsia="en-US"/>
        </w:rPr>
        <w:t xml:space="preserve">appreciating there is the imperative for national policy consistency and </w:t>
      </w:r>
      <w:r w:rsidR="00BB74F6">
        <w:rPr>
          <w:rFonts w:asciiTheme="minorHAnsi" w:eastAsiaTheme="minorHAnsi" w:hAnsiTheme="minorHAnsi" w:cstheme="minorBidi"/>
          <w:lang w:val="en-GB" w:eastAsia="en-US"/>
        </w:rPr>
        <w:t>integrated</w:t>
      </w:r>
      <w:r w:rsidR="005A5844">
        <w:rPr>
          <w:rFonts w:asciiTheme="minorHAnsi" w:eastAsiaTheme="minorHAnsi" w:hAnsiTheme="minorHAnsi" w:cstheme="minorBidi"/>
          <w:lang w:val="en-GB" w:eastAsia="en-US"/>
        </w:rPr>
        <w:t xml:space="preserve"> </w:t>
      </w:r>
      <w:r w:rsidR="009E4864">
        <w:rPr>
          <w:rFonts w:asciiTheme="minorHAnsi" w:eastAsiaTheme="minorHAnsi" w:hAnsiTheme="minorHAnsi" w:cstheme="minorBidi"/>
          <w:lang w:val="en-GB" w:eastAsia="en-US"/>
        </w:rPr>
        <w:t xml:space="preserve">and efficient </w:t>
      </w:r>
      <w:r w:rsidR="00BB74F6">
        <w:rPr>
          <w:rFonts w:asciiTheme="minorHAnsi" w:eastAsiaTheme="minorHAnsi" w:hAnsiTheme="minorHAnsi" w:cstheme="minorBidi"/>
          <w:lang w:val="en-GB" w:eastAsia="en-US"/>
        </w:rPr>
        <w:t xml:space="preserve">program </w:t>
      </w:r>
      <w:r w:rsidR="005A5844">
        <w:rPr>
          <w:rFonts w:asciiTheme="minorHAnsi" w:eastAsiaTheme="minorHAnsi" w:hAnsiTheme="minorHAnsi" w:cstheme="minorBidi"/>
          <w:lang w:val="en-GB" w:eastAsia="en-US"/>
        </w:rPr>
        <w:t xml:space="preserve">delivery, </w:t>
      </w:r>
      <w:r w:rsidR="009E4864">
        <w:rPr>
          <w:rFonts w:asciiTheme="minorHAnsi" w:eastAsiaTheme="minorHAnsi" w:hAnsiTheme="minorHAnsi" w:cstheme="minorBidi"/>
          <w:lang w:val="en-GB" w:eastAsia="en-US"/>
        </w:rPr>
        <w:t xml:space="preserve">we </w:t>
      </w:r>
      <w:r w:rsidR="00BB74F6">
        <w:rPr>
          <w:rFonts w:asciiTheme="minorHAnsi" w:eastAsiaTheme="minorHAnsi" w:hAnsiTheme="minorHAnsi" w:cstheme="minorBidi"/>
          <w:lang w:val="en-GB" w:eastAsia="en-US"/>
        </w:rPr>
        <w:t xml:space="preserve">also </w:t>
      </w:r>
      <w:r w:rsidR="009E4864">
        <w:rPr>
          <w:rFonts w:asciiTheme="minorHAnsi" w:eastAsiaTheme="minorHAnsi" w:hAnsiTheme="minorHAnsi" w:cstheme="minorBidi"/>
          <w:lang w:val="en-GB" w:eastAsia="en-US"/>
        </w:rPr>
        <w:t>recognise that agricultural production, landscapes, systems, climate and communities differ</w:t>
      </w:r>
      <w:r w:rsidR="00BB74F6">
        <w:rPr>
          <w:rFonts w:asciiTheme="minorHAnsi" w:eastAsiaTheme="minorHAnsi" w:hAnsiTheme="minorHAnsi" w:cstheme="minorBidi"/>
          <w:lang w:val="en-GB" w:eastAsia="en-US"/>
        </w:rPr>
        <w:t xml:space="preserve"> across jurisdictions</w:t>
      </w:r>
      <w:r w:rsidR="009E4864">
        <w:rPr>
          <w:rFonts w:asciiTheme="minorHAnsi" w:eastAsiaTheme="minorHAnsi" w:hAnsiTheme="minorHAnsi" w:cstheme="minorBidi"/>
          <w:lang w:val="en-GB" w:eastAsia="en-US"/>
        </w:rPr>
        <w:t>. The ability to be able to design programs to suit local conditions, whil</w:t>
      </w:r>
      <w:r w:rsidR="005B1D82">
        <w:rPr>
          <w:rFonts w:asciiTheme="minorHAnsi" w:eastAsiaTheme="minorHAnsi" w:hAnsiTheme="minorHAnsi" w:cstheme="minorBidi"/>
          <w:lang w:val="en-GB" w:eastAsia="en-US"/>
        </w:rPr>
        <w:t>e</w:t>
      </w:r>
      <w:r w:rsidR="009E4864">
        <w:rPr>
          <w:rFonts w:asciiTheme="minorHAnsi" w:eastAsiaTheme="minorHAnsi" w:hAnsiTheme="minorHAnsi" w:cstheme="minorBidi"/>
          <w:lang w:val="en-GB" w:eastAsia="en-US"/>
        </w:rPr>
        <w:t xml:space="preserve"> working to agreed national program standards (or principles), </w:t>
      </w:r>
      <w:proofErr w:type="gramStart"/>
      <w:r w:rsidR="009E4864">
        <w:rPr>
          <w:rFonts w:asciiTheme="minorHAnsi" w:eastAsiaTheme="minorHAnsi" w:hAnsiTheme="minorHAnsi" w:cstheme="minorBidi"/>
          <w:lang w:val="en-GB" w:eastAsia="en-US"/>
        </w:rPr>
        <w:t>has</w:t>
      </w:r>
      <w:proofErr w:type="gramEnd"/>
      <w:r w:rsidR="009E4864">
        <w:rPr>
          <w:rFonts w:asciiTheme="minorHAnsi" w:eastAsiaTheme="minorHAnsi" w:hAnsiTheme="minorHAnsi" w:cstheme="minorBidi"/>
          <w:lang w:val="en-GB" w:eastAsia="en-US"/>
        </w:rPr>
        <w:t xml:space="preserve"> and will benefit the achievement of investment outcomes and ultimately, the results on the ground. Moreover, it makes practical sense and recognises that </w:t>
      </w:r>
      <w:r w:rsidR="005B1D82">
        <w:rPr>
          <w:rFonts w:asciiTheme="minorHAnsi" w:eastAsiaTheme="minorHAnsi" w:hAnsiTheme="minorHAnsi" w:cstheme="minorBidi"/>
          <w:lang w:val="en-GB" w:eastAsia="en-US"/>
        </w:rPr>
        <w:t xml:space="preserve">jurisdictions </w:t>
      </w:r>
      <w:r w:rsidR="009E4864">
        <w:rPr>
          <w:rFonts w:asciiTheme="minorHAnsi" w:eastAsiaTheme="minorHAnsi" w:hAnsiTheme="minorHAnsi" w:cstheme="minorBidi"/>
          <w:lang w:val="en-GB" w:eastAsia="en-US"/>
        </w:rPr>
        <w:t xml:space="preserve">are also co-funding programs. </w:t>
      </w:r>
    </w:p>
    <w:p w14:paraId="3E1BDC0C" w14:textId="54317AC4" w:rsidR="00C4662B" w:rsidRDefault="00C4662B" w:rsidP="0094414E">
      <w:pPr>
        <w:pStyle w:val="NormalWeb"/>
        <w:numPr>
          <w:ilvl w:val="0"/>
          <w:numId w:val="16"/>
        </w:numPr>
        <w:spacing w:before="0" w:beforeAutospacing="0" w:after="245" w:afterAutospacing="0"/>
        <w:ind w:right="43"/>
        <w:jc w:val="both"/>
        <w:rPr>
          <w:rFonts w:asciiTheme="minorHAnsi" w:eastAsiaTheme="minorHAnsi" w:hAnsiTheme="minorHAnsi" w:cstheme="minorBidi"/>
          <w:lang w:val="en-GB" w:eastAsia="en-US"/>
        </w:rPr>
      </w:pPr>
      <w:r>
        <w:rPr>
          <w:rFonts w:asciiTheme="minorHAnsi" w:eastAsiaTheme="minorHAnsi" w:hAnsiTheme="minorHAnsi" w:cstheme="minorBidi"/>
          <w:lang w:val="en-GB" w:eastAsia="en-US"/>
        </w:rPr>
        <w:t>We encourage the</w:t>
      </w:r>
      <w:r w:rsidRPr="00C4662B">
        <w:rPr>
          <w:rFonts w:asciiTheme="minorHAnsi" w:eastAsiaTheme="minorHAnsi" w:hAnsiTheme="minorHAnsi" w:cstheme="minorBidi"/>
          <w:lang w:val="en-GB" w:eastAsia="en-US"/>
        </w:rPr>
        <w:t xml:space="preserve"> ongoing investment in the regional Hubs</w:t>
      </w:r>
      <w:r>
        <w:rPr>
          <w:rFonts w:asciiTheme="minorHAnsi" w:eastAsiaTheme="minorHAnsi" w:hAnsiTheme="minorHAnsi" w:cstheme="minorBidi"/>
          <w:lang w:val="en-GB" w:eastAsia="en-US"/>
        </w:rPr>
        <w:t xml:space="preserve">: </w:t>
      </w:r>
      <w:proofErr w:type="gramStart"/>
      <w:r>
        <w:rPr>
          <w:rFonts w:asciiTheme="minorHAnsi" w:eastAsiaTheme="minorHAnsi" w:hAnsiTheme="minorHAnsi" w:cstheme="minorBidi"/>
          <w:lang w:val="en-GB" w:eastAsia="en-US"/>
        </w:rPr>
        <w:t>t</w:t>
      </w:r>
      <w:r w:rsidRPr="00C4662B">
        <w:rPr>
          <w:rFonts w:asciiTheme="minorHAnsi" w:eastAsiaTheme="minorHAnsi" w:hAnsiTheme="minorHAnsi" w:cstheme="minorBidi"/>
          <w:lang w:val="en-GB" w:eastAsia="en-US"/>
        </w:rPr>
        <w:t>he</w:t>
      </w:r>
      <w:proofErr w:type="gramEnd"/>
      <w:r w:rsidRPr="00C4662B">
        <w:rPr>
          <w:rFonts w:asciiTheme="minorHAnsi" w:eastAsiaTheme="minorHAnsi" w:hAnsiTheme="minorHAnsi" w:cstheme="minorBidi"/>
          <w:lang w:val="en-GB" w:eastAsia="en-US"/>
        </w:rPr>
        <w:t xml:space="preserve"> Tas Farm Innovation Hub, through its coordination role and strong links to the Tasmanian Institute of Agriculture </w:t>
      </w:r>
      <w:r w:rsidR="005B1D82">
        <w:rPr>
          <w:rFonts w:asciiTheme="minorHAnsi" w:eastAsiaTheme="minorHAnsi" w:hAnsiTheme="minorHAnsi" w:cstheme="minorBidi"/>
          <w:lang w:val="en-GB" w:eastAsia="en-US"/>
        </w:rPr>
        <w:t xml:space="preserve">(TIA) </w:t>
      </w:r>
      <w:r w:rsidRPr="00C4662B">
        <w:rPr>
          <w:rFonts w:asciiTheme="minorHAnsi" w:eastAsiaTheme="minorHAnsi" w:hAnsiTheme="minorHAnsi" w:cstheme="minorBidi"/>
          <w:lang w:val="en-GB" w:eastAsia="en-US"/>
        </w:rPr>
        <w:t>continues to use its considerable research, extension and marketing experience to increase impact and long-term change in drought preparedness.</w:t>
      </w:r>
      <w:r>
        <w:rPr>
          <w:rFonts w:asciiTheme="minorHAnsi" w:eastAsiaTheme="minorHAnsi" w:hAnsiTheme="minorHAnsi" w:cstheme="minorBidi"/>
          <w:lang w:val="en-GB" w:eastAsia="en-US"/>
        </w:rPr>
        <w:t xml:space="preserve"> The Hubs can also lead communications, </w:t>
      </w:r>
      <w:proofErr w:type="gramStart"/>
      <w:r>
        <w:rPr>
          <w:rFonts w:asciiTheme="minorHAnsi" w:eastAsiaTheme="minorHAnsi" w:hAnsiTheme="minorHAnsi" w:cstheme="minorBidi"/>
          <w:lang w:val="en-GB" w:eastAsia="en-US"/>
        </w:rPr>
        <w:t>collaboration</w:t>
      </w:r>
      <w:proofErr w:type="gramEnd"/>
      <w:r>
        <w:rPr>
          <w:rFonts w:asciiTheme="minorHAnsi" w:eastAsiaTheme="minorHAnsi" w:hAnsiTheme="minorHAnsi" w:cstheme="minorBidi"/>
          <w:lang w:val="en-GB" w:eastAsia="en-US"/>
        </w:rPr>
        <w:t xml:space="preserve"> and engagement activities across various FDF programs and delivery models.</w:t>
      </w:r>
    </w:p>
    <w:p w14:paraId="60535A00" w14:textId="77777777" w:rsidR="00FF25D2" w:rsidRDefault="00FF25D2" w:rsidP="0056404D">
      <w:pPr>
        <w:pStyle w:val="xmsonormal"/>
        <w:shd w:val="clear" w:color="auto" w:fill="FFFFFF"/>
        <w:spacing w:before="0" w:beforeAutospacing="0" w:after="0" w:afterAutospacing="0"/>
        <w:rPr>
          <w:rFonts w:asciiTheme="minorHAnsi" w:eastAsiaTheme="minorHAnsi" w:hAnsiTheme="minorHAnsi" w:cstheme="minorBidi"/>
          <w:lang w:val="en-GB" w:eastAsia="en-US"/>
        </w:rPr>
      </w:pPr>
    </w:p>
    <w:p w14:paraId="0F05EE20" w14:textId="38B48694" w:rsidR="002C6F53" w:rsidRPr="00D73C8C" w:rsidRDefault="002C6F53" w:rsidP="00D73C8C">
      <w:pPr>
        <w:pStyle w:val="Heading1"/>
        <w:rPr>
          <w:sz w:val="28"/>
          <w:szCs w:val="28"/>
        </w:rPr>
      </w:pPr>
      <w:r w:rsidRPr="00D73C8C">
        <w:rPr>
          <w:sz w:val="28"/>
          <w:szCs w:val="28"/>
        </w:rPr>
        <w:t>Future Drought Fund rollout in Tasmania</w:t>
      </w:r>
    </w:p>
    <w:p w14:paraId="3421A27E" w14:textId="476BC2AE" w:rsidR="002C6F53" w:rsidRPr="00D73C8C" w:rsidRDefault="002C6F53" w:rsidP="002C6F53">
      <w:pPr>
        <w:pStyle w:val="Heading3"/>
        <w:rPr>
          <w:sz w:val="24"/>
          <w:szCs w:val="24"/>
        </w:rPr>
      </w:pPr>
      <w:r w:rsidRPr="00D73C8C">
        <w:rPr>
          <w:sz w:val="24"/>
          <w:szCs w:val="24"/>
        </w:rPr>
        <w:t>F</w:t>
      </w:r>
      <w:r w:rsidR="00445A9A" w:rsidRPr="00D73C8C">
        <w:rPr>
          <w:sz w:val="24"/>
          <w:szCs w:val="24"/>
        </w:rPr>
        <w:t xml:space="preserve">arm </w:t>
      </w:r>
      <w:r w:rsidRPr="00D73C8C">
        <w:rPr>
          <w:sz w:val="24"/>
          <w:szCs w:val="24"/>
        </w:rPr>
        <w:t>B</w:t>
      </w:r>
      <w:r w:rsidR="00445A9A" w:rsidRPr="00D73C8C">
        <w:rPr>
          <w:sz w:val="24"/>
          <w:szCs w:val="24"/>
        </w:rPr>
        <w:t xml:space="preserve">usiness </w:t>
      </w:r>
      <w:r w:rsidRPr="00D73C8C">
        <w:rPr>
          <w:sz w:val="24"/>
          <w:szCs w:val="24"/>
        </w:rPr>
        <w:t>R</w:t>
      </w:r>
      <w:r w:rsidR="00445A9A" w:rsidRPr="00D73C8C">
        <w:rPr>
          <w:sz w:val="24"/>
          <w:szCs w:val="24"/>
        </w:rPr>
        <w:t>esilience</w:t>
      </w:r>
      <w:r w:rsidRPr="00D73C8C">
        <w:rPr>
          <w:sz w:val="24"/>
          <w:szCs w:val="24"/>
        </w:rPr>
        <w:t xml:space="preserve"> </w:t>
      </w:r>
      <w:r w:rsidR="0094414E">
        <w:rPr>
          <w:sz w:val="24"/>
          <w:szCs w:val="24"/>
        </w:rPr>
        <w:t xml:space="preserve">(FBR) </w:t>
      </w:r>
      <w:r w:rsidRPr="00D73C8C">
        <w:rPr>
          <w:sz w:val="24"/>
          <w:szCs w:val="24"/>
        </w:rPr>
        <w:t>Program</w:t>
      </w:r>
    </w:p>
    <w:p w14:paraId="3F599AAA" w14:textId="152857E7" w:rsidR="00EB7F1F" w:rsidRDefault="00EB7F1F" w:rsidP="00EB7F1F">
      <w:pPr>
        <w:pStyle w:val="NormalWeb"/>
        <w:spacing w:before="0" w:beforeAutospacing="0" w:after="245" w:afterAutospacing="0"/>
        <w:ind w:right="43"/>
        <w:jc w:val="both"/>
        <w:rPr>
          <w:rFonts w:asciiTheme="minorHAnsi" w:eastAsiaTheme="minorHAnsi" w:hAnsiTheme="minorHAnsi" w:cstheme="minorHAnsi"/>
          <w:lang w:eastAsia="en-US"/>
        </w:rPr>
      </w:pPr>
      <w:r>
        <w:rPr>
          <w:rFonts w:asciiTheme="minorHAnsi" w:hAnsiTheme="minorHAnsi"/>
          <w:color w:val="000000"/>
          <w:shd w:val="clear" w:color="auto" w:fill="FFFFFF"/>
        </w:rPr>
        <w:t xml:space="preserve">Tasmania appreciated the </w:t>
      </w:r>
      <w:r w:rsidR="002C7A58">
        <w:rPr>
          <w:rFonts w:asciiTheme="minorHAnsi" w:hAnsiTheme="minorHAnsi"/>
          <w:color w:val="000000"/>
          <w:shd w:val="clear" w:color="auto" w:fill="FFFFFF"/>
        </w:rPr>
        <w:t>Australian</w:t>
      </w:r>
      <w:r>
        <w:rPr>
          <w:rFonts w:asciiTheme="minorHAnsi" w:hAnsiTheme="minorHAnsi"/>
          <w:color w:val="000000"/>
          <w:shd w:val="clear" w:color="auto" w:fill="FFFFFF"/>
        </w:rPr>
        <w:t xml:space="preserve"> Government’s extension of time for the Farm Business Resilience (FBR) program, in acknowledgement of the</w:t>
      </w:r>
      <w:r w:rsidR="0094414E">
        <w:rPr>
          <w:rFonts w:asciiTheme="minorHAnsi" w:hAnsiTheme="minorHAnsi"/>
          <w:color w:val="000000"/>
          <w:shd w:val="clear" w:color="auto" w:fill="FFFFFF"/>
        </w:rPr>
        <w:t xml:space="preserve"> COVID</w:t>
      </w:r>
      <w:r w:rsidR="005B1D82">
        <w:rPr>
          <w:rFonts w:asciiTheme="minorHAnsi" w:hAnsiTheme="minorHAnsi"/>
          <w:color w:val="000000"/>
          <w:shd w:val="clear" w:color="auto" w:fill="FFFFFF"/>
        </w:rPr>
        <w:t>-</w:t>
      </w:r>
      <w:r w:rsidR="0094414E">
        <w:rPr>
          <w:rFonts w:asciiTheme="minorHAnsi" w:hAnsiTheme="minorHAnsi"/>
          <w:color w:val="000000"/>
          <w:shd w:val="clear" w:color="auto" w:fill="FFFFFF"/>
        </w:rPr>
        <w:t>19</w:t>
      </w:r>
      <w:r>
        <w:rPr>
          <w:rFonts w:asciiTheme="minorHAnsi" w:hAnsiTheme="minorHAnsi"/>
          <w:color w:val="000000"/>
          <w:shd w:val="clear" w:color="auto" w:fill="FFFFFF"/>
        </w:rPr>
        <w:t xml:space="preserve"> challenges</w:t>
      </w:r>
      <w:r w:rsidR="0094414E">
        <w:rPr>
          <w:rFonts w:asciiTheme="minorHAnsi" w:hAnsiTheme="minorHAnsi"/>
          <w:color w:val="000000"/>
          <w:shd w:val="clear" w:color="auto" w:fill="FFFFFF"/>
        </w:rPr>
        <w:t xml:space="preserve"> and delays</w:t>
      </w:r>
      <w:r>
        <w:rPr>
          <w:rFonts w:asciiTheme="minorHAnsi" w:hAnsiTheme="minorHAnsi"/>
          <w:color w:val="000000"/>
          <w:shd w:val="clear" w:color="auto" w:fill="FFFFFF"/>
        </w:rPr>
        <w:t>.</w:t>
      </w:r>
      <w:r w:rsidRPr="00883036">
        <w:rPr>
          <w:rFonts w:asciiTheme="minorHAnsi" w:eastAsiaTheme="minorHAnsi" w:hAnsiTheme="minorHAnsi" w:cstheme="minorHAnsi"/>
          <w:lang w:eastAsia="en-US"/>
        </w:rPr>
        <w:t xml:space="preserve">  The 2021-22 State Budget allocated $2.2 million to </w:t>
      </w:r>
      <w:r w:rsidR="0094414E">
        <w:rPr>
          <w:rFonts w:asciiTheme="minorHAnsi" w:eastAsiaTheme="minorHAnsi" w:hAnsiTheme="minorHAnsi" w:cstheme="minorHAnsi"/>
          <w:lang w:eastAsia="en-US"/>
        </w:rPr>
        <w:t>co</w:t>
      </w:r>
      <w:r w:rsidR="00282868">
        <w:rPr>
          <w:rFonts w:asciiTheme="minorHAnsi" w:eastAsiaTheme="minorHAnsi" w:hAnsiTheme="minorHAnsi" w:cstheme="minorHAnsi"/>
          <w:lang w:eastAsia="en-US"/>
        </w:rPr>
        <w:t>-</w:t>
      </w:r>
      <w:r w:rsidR="0094414E">
        <w:rPr>
          <w:rFonts w:asciiTheme="minorHAnsi" w:eastAsiaTheme="minorHAnsi" w:hAnsiTheme="minorHAnsi" w:cstheme="minorHAnsi"/>
          <w:lang w:eastAsia="en-US"/>
        </w:rPr>
        <w:t>fund</w:t>
      </w:r>
      <w:r w:rsidRPr="00883036">
        <w:rPr>
          <w:rFonts w:asciiTheme="minorHAnsi" w:eastAsiaTheme="minorHAnsi" w:hAnsiTheme="minorHAnsi" w:cstheme="minorHAnsi"/>
          <w:lang w:eastAsia="en-US"/>
        </w:rPr>
        <w:t xml:space="preserve"> the </w:t>
      </w:r>
      <w:r w:rsidRPr="004431CD">
        <w:rPr>
          <w:rFonts w:asciiTheme="minorHAnsi" w:eastAsiaTheme="minorHAnsi" w:hAnsiTheme="minorHAnsi" w:cstheme="minorHAnsi"/>
          <w:lang w:eastAsia="en-US"/>
        </w:rPr>
        <w:t>Farm Business Resilience Program</w:t>
      </w:r>
      <w:r w:rsidRPr="00883036">
        <w:rPr>
          <w:rFonts w:asciiTheme="minorHAnsi" w:eastAsiaTheme="minorHAnsi" w:hAnsiTheme="minorHAnsi" w:cstheme="minorHAnsi"/>
          <w:lang w:eastAsia="en-US"/>
        </w:rPr>
        <w:t xml:space="preserve"> </w:t>
      </w:r>
      <w:r w:rsidR="0094414E">
        <w:rPr>
          <w:rFonts w:asciiTheme="minorHAnsi" w:eastAsiaTheme="minorHAnsi" w:hAnsiTheme="minorHAnsi" w:cstheme="minorHAnsi"/>
          <w:lang w:eastAsia="en-US"/>
        </w:rPr>
        <w:t>along with the</w:t>
      </w:r>
      <w:r w:rsidRPr="00883036">
        <w:rPr>
          <w:rFonts w:asciiTheme="minorHAnsi" w:eastAsiaTheme="minorHAnsi" w:hAnsiTheme="minorHAnsi" w:cstheme="minorHAnsi"/>
          <w:lang w:eastAsia="en-US"/>
        </w:rPr>
        <w:t xml:space="preserve"> </w:t>
      </w:r>
      <w:r w:rsidRPr="0004264A">
        <w:rPr>
          <w:rFonts w:asciiTheme="minorHAnsi" w:eastAsiaTheme="minorHAnsi" w:hAnsiTheme="minorHAnsi" w:cstheme="minorHAnsi"/>
          <w:lang w:eastAsia="en-US"/>
        </w:rPr>
        <w:t>RDRP</w:t>
      </w:r>
      <w:r w:rsidR="0094414E" w:rsidRPr="0004264A">
        <w:rPr>
          <w:rFonts w:asciiTheme="minorHAnsi" w:eastAsiaTheme="minorHAnsi" w:hAnsiTheme="minorHAnsi" w:cstheme="minorHAnsi"/>
          <w:lang w:eastAsia="en-US"/>
        </w:rPr>
        <w:t>;</w:t>
      </w:r>
      <w:r w:rsidRPr="00883036">
        <w:rPr>
          <w:rFonts w:asciiTheme="minorHAnsi" w:eastAsiaTheme="minorHAnsi" w:hAnsiTheme="minorHAnsi" w:cstheme="minorHAnsi"/>
          <w:lang w:eastAsia="en-US"/>
        </w:rPr>
        <w:t xml:space="preserve"> both key projects to support individual and community resilience.   </w:t>
      </w:r>
    </w:p>
    <w:p w14:paraId="12A17DA3" w14:textId="30626CF6" w:rsidR="0094414E" w:rsidRPr="00883036" w:rsidRDefault="00C42208" w:rsidP="00C42208">
      <w:pPr>
        <w:pStyle w:val="NormalWeb"/>
        <w:spacing w:before="0" w:beforeAutospacing="0" w:after="245" w:afterAutospacing="0"/>
        <w:ind w:right="43"/>
        <w:jc w:val="both"/>
        <w:rPr>
          <w:rFonts w:asciiTheme="minorHAnsi" w:eastAsiaTheme="minorHAnsi" w:hAnsiTheme="minorHAnsi" w:cstheme="minorHAnsi"/>
          <w:lang w:eastAsia="en-US"/>
        </w:rPr>
      </w:pPr>
      <w:r>
        <w:rPr>
          <w:rFonts w:asciiTheme="minorHAnsi" w:hAnsiTheme="minorHAnsi"/>
          <w:color w:val="000000"/>
          <w:shd w:val="clear" w:color="auto" w:fill="FFFFFF"/>
        </w:rPr>
        <w:lastRenderedPageBreak/>
        <w:t>Coordinated by the Department of Natural Resources and Environment Tasmania</w:t>
      </w:r>
      <w:r w:rsidRPr="00C42208">
        <w:rPr>
          <w:rFonts w:asciiTheme="minorHAnsi" w:eastAsiaTheme="minorHAnsi" w:hAnsiTheme="minorHAnsi" w:cstheme="minorHAnsi"/>
          <w:lang w:eastAsia="en-US"/>
        </w:rPr>
        <w:t xml:space="preserve"> </w:t>
      </w:r>
      <w:r w:rsidR="002C7A58">
        <w:rPr>
          <w:rFonts w:asciiTheme="minorHAnsi" w:eastAsiaTheme="minorHAnsi" w:hAnsiTheme="minorHAnsi" w:cstheme="minorHAnsi"/>
          <w:lang w:eastAsia="en-US"/>
        </w:rPr>
        <w:t xml:space="preserve">(NRE Tas) </w:t>
      </w:r>
      <w:r>
        <w:rPr>
          <w:rFonts w:asciiTheme="minorHAnsi" w:eastAsiaTheme="minorHAnsi" w:hAnsiTheme="minorHAnsi" w:cstheme="minorHAnsi"/>
          <w:lang w:eastAsia="en-US"/>
        </w:rPr>
        <w:t>t</w:t>
      </w:r>
      <w:r w:rsidRPr="00C42208">
        <w:rPr>
          <w:rFonts w:asciiTheme="minorHAnsi" w:eastAsiaTheme="minorHAnsi" w:hAnsiTheme="minorHAnsi" w:cstheme="minorHAnsi"/>
          <w:lang w:eastAsia="en-US"/>
        </w:rPr>
        <w:t xml:space="preserve">he </w:t>
      </w:r>
      <w:r w:rsidR="005B1D82">
        <w:rPr>
          <w:rFonts w:asciiTheme="minorHAnsi" w:eastAsiaTheme="minorHAnsi" w:hAnsiTheme="minorHAnsi" w:cstheme="minorHAnsi"/>
          <w:lang w:eastAsia="en-US"/>
        </w:rPr>
        <w:t xml:space="preserve">FBR </w:t>
      </w:r>
      <w:r w:rsidRPr="00C42208">
        <w:rPr>
          <w:rFonts w:asciiTheme="minorHAnsi" w:eastAsiaTheme="minorHAnsi" w:hAnsiTheme="minorHAnsi" w:cstheme="minorHAnsi"/>
          <w:lang w:eastAsia="en-US"/>
        </w:rPr>
        <w:t xml:space="preserve">program supports </w:t>
      </w:r>
      <w:r>
        <w:rPr>
          <w:rFonts w:asciiTheme="minorHAnsi" w:eastAsiaTheme="minorHAnsi" w:hAnsiTheme="minorHAnsi" w:cstheme="minorHAnsi"/>
          <w:lang w:eastAsia="en-US"/>
        </w:rPr>
        <w:t xml:space="preserve">long term self-reliance, resilience and sustainable production through </w:t>
      </w:r>
      <w:r w:rsidRPr="00C42208">
        <w:rPr>
          <w:rFonts w:asciiTheme="minorHAnsi" w:eastAsiaTheme="minorHAnsi" w:hAnsiTheme="minorHAnsi" w:cstheme="minorHAnsi"/>
          <w:lang w:eastAsia="en-US"/>
        </w:rPr>
        <w:t>farm business planning, tailored to participants’ business and situation</w:t>
      </w:r>
      <w:r>
        <w:rPr>
          <w:rFonts w:asciiTheme="minorHAnsi" w:hAnsiTheme="minorHAnsi"/>
          <w:color w:val="000000"/>
          <w:shd w:val="clear" w:color="auto" w:fill="FFFFFF"/>
        </w:rPr>
        <w:t>. A</w:t>
      </w:r>
      <w:r w:rsidR="0094414E" w:rsidRPr="00883036">
        <w:rPr>
          <w:rFonts w:asciiTheme="minorHAnsi" w:hAnsiTheme="minorHAnsi"/>
          <w:color w:val="000000"/>
          <w:shd w:val="clear" w:color="auto" w:fill="FFFFFF"/>
        </w:rPr>
        <w:t xml:space="preserve"> </w:t>
      </w:r>
      <w:r w:rsidR="0094414E">
        <w:rPr>
          <w:rFonts w:asciiTheme="minorHAnsi" w:hAnsiTheme="minorHAnsi"/>
          <w:color w:val="000000"/>
          <w:shd w:val="clear" w:color="auto" w:fill="FFFFFF"/>
        </w:rPr>
        <w:t>successful p</w:t>
      </w:r>
      <w:r w:rsidR="0094414E" w:rsidRPr="00883036">
        <w:rPr>
          <w:rFonts w:asciiTheme="minorHAnsi" w:hAnsiTheme="minorHAnsi"/>
          <w:color w:val="000000"/>
          <w:shd w:val="clear" w:color="auto" w:fill="FFFFFF"/>
        </w:rPr>
        <w:t>ilot</w:t>
      </w:r>
      <w:r w:rsidR="0094414E">
        <w:rPr>
          <w:rFonts w:asciiTheme="minorHAnsi" w:hAnsiTheme="minorHAnsi"/>
          <w:color w:val="000000"/>
          <w:shd w:val="clear" w:color="auto" w:fill="FFFFFF"/>
        </w:rPr>
        <w:t xml:space="preserve"> Tasmanian FBR</w:t>
      </w:r>
      <w:r w:rsidR="0094414E" w:rsidRPr="00883036">
        <w:rPr>
          <w:rFonts w:asciiTheme="minorHAnsi" w:hAnsiTheme="minorHAnsi"/>
          <w:color w:val="000000"/>
          <w:shd w:val="clear" w:color="auto" w:fill="FFFFFF"/>
        </w:rPr>
        <w:t xml:space="preserve"> program was </w:t>
      </w:r>
      <w:r w:rsidR="0094414E">
        <w:rPr>
          <w:rFonts w:asciiTheme="minorHAnsi" w:hAnsiTheme="minorHAnsi"/>
          <w:color w:val="000000"/>
          <w:shd w:val="clear" w:color="auto" w:fill="FFFFFF"/>
        </w:rPr>
        <w:t>delivered</w:t>
      </w:r>
      <w:r w:rsidR="0094414E" w:rsidRPr="00883036">
        <w:rPr>
          <w:rFonts w:asciiTheme="minorHAnsi" w:hAnsiTheme="minorHAnsi"/>
          <w:color w:val="000000"/>
          <w:shd w:val="clear" w:color="auto" w:fill="FFFFFF"/>
        </w:rPr>
        <w:t xml:space="preserve"> in 2021-22 </w:t>
      </w:r>
      <w:r w:rsidR="0094414E">
        <w:rPr>
          <w:rFonts w:asciiTheme="minorHAnsi" w:hAnsiTheme="minorHAnsi"/>
          <w:color w:val="000000"/>
          <w:shd w:val="clear" w:color="auto" w:fill="FFFFFF"/>
        </w:rPr>
        <w:t xml:space="preserve">facilitated </w:t>
      </w:r>
      <w:r w:rsidR="0094414E" w:rsidRPr="00883036">
        <w:rPr>
          <w:rFonts w:asciiTheme="minorHAnsi" w:hAnsiTheme="minorHAnsi"/>
          <w:color w:val="000000"/>
          <w:shd w:val="clear" w:color="auto" w:fill="FFFFFF"/>
        </w:rPr>
        <w:t xml:space="preserve">through </w:t>
      </w:r>
      <w:proofErr w:type="spellStart"/>
      <w:r w:rsidR="0094414E" w:rsidRPr="00883036">
        <w:rPr>
          <w:rFonts w:asciiTheme="minorHAnsi" w:hAnsiTheme="minorHAnsi"/>
          <w:color w:val="000000"/>
          <w:shd w:val="clear" w:color="auto" w:fill="FFFFFF"/>
        </w:rPr>
        <w:t>DairyTas</w:t>
      </w:r>
      <w:proofErr w:type="spellEnd"/>
      <w:r w:rsidR="0094414E">
        <w:rPr>
          <w:rFonts w:asciiTheme="minorHAnsi" w:hAnsiTheme="minorHAnsi"/>
          <w:color w:val="000000"/>
          <w:shd w:val="clear" w:color="auto" w:fill="FFFFFF"/>
        </w:rPr>
        <w:t xml:space="preserve"> using the Our Farm Our Plan dairy-industry model</w:t>
      </w:r>
      <w:r w:rsidR="0094414E" w:rsidRPr="00883036">
        <w:rPr>
          <w:rFonts w:asciiTheme="minorHAnsi" w:hAnsiTheme="minorHAnsi"/>
          <w:color w:val="000000"/>
          <w:shd w:val="clear" w:color="auto" w:fill="FFFFFF"/>
        </w:rPr>
        <w:t xml:space="preserve">.  </w:t>
      </w:r>
    </w:p>
    <w:p w14:paraId="6FAC7FD1" w14:textId="41303D68" w:rsidR="00C42208" w:rsidRDefault="00C42208" w:rsidP="00C42208">
      <w:pPr>
        <w:pStyle w:val="NormalWeb"/>
        <w:jc w:val="both"/>
        <w:rPr>
          <w:rFonts w:asciiTheme="minorHAnsi" w:hAnsiTheme="minorHAnsi"/>
          <w:color w:val="000000"/>
        </w:rPr>
      </w:pPr>
      <w:r w:rsidRPr="00883036">
        <w:rPr>
          <w:rFonts w:asciiTheme="minorHAnsi" w:hAnsiTheme="minorHAnsi"/>
          <w:color w:val="000000"/>
        </w:rPr>
        <w:t>Tasmania</w:t>
      </w:r>
      <w:r>
        <w:rPr>
          <w:rFonts w:asciiTheme="minorHAnsi" w:hAnsiTheme="minorHAnsi"/>
          <w:color w:val="000000"/>
        </w:rPr>
        <w:t xml:space="preserve"> is now moving from pilot phase to full delivery of the </w:t>
      </w:r>
      <w:r w:rsidRPr="00883036">
        <w:rPr>
          <w:rFonts w:asciiTheme="minorHAnsi" w:hAnsiTheme="minorHAnsi"/>
          <w:color w:val="000000"/>
        </w:rPr>
        <w:t>FBR program</w:t>
      </w:r>
      <w:r>
        <w:rPr>
          <w:rFonts w:asciiTheme="minorHAnsi" w:hAnsiTheme="minorHAnsi"/>
          <w:color w:val="000000"/>
        </w:rPr>
        <w:t xml:space="preserve"> which</w:t>
      </w:r>
      <w:r w:rsidRPr="00883036">
        <w:rPr>
          <w:rFonts w:asciiTheme="minorHAnsi" w:hAnsiTheme="minorHAnsi"/>
          <w:color w:val="000000"/>
        </w:rPr>
        <w:t xml:space="preserve"> will be </w:t>
      </w:r>
      <w:r>
        <w:rPr>
          <w:rFonts w:asciiTheme="minorHAnsi" w:hAnsiTheme="minorHAnsi"/>
          <w:color w:val="000000"/>
        </w:rPr>
        <w:t xml:space="preserve">progressively </w:t>
      </w:r>
      <w:r w:rsidRPr="00883036">
        <w:rPr>
          <w:rFonts w:asciiTheme="minorHAnsi" w:hAnsiTheme="minorHAnsi"/>
          <w:color w:val="000000"/>
        </w:rPr>
        <w:t>rolled out in 2023 to primary producers</w:t>
      </w:r>
      <w:r>
        <w:rPr>
          <w:rFonts w:asciiTheme="minorHAnsi" w:hAnsiTheme="minorHAnsi"/>
          <w:color w:val="000000"/>
        </w:rPr>
        <w:t xml:space="preserve">. </w:t>
      </w:r>
      <w:r w:rsidRPr="00883036">
        <w:rPr>
          <w:rFonts w:asciiTheme="minorHAnsi" w:hAnsiTheme="minorHAnsi"/>
          <w:color w:val="000000"/>
        </w:rPr>
        <w:t xml:space="preserve"> </w:t>
      </w:r>
      <w:r>
        <w:rPr>
          <w:rFonts w:asciiTheme="minorHAnsi" w:eastAsiaTheme="minorHAnsi" w:hAnsiTheme="minorHAnsi" w:cstheme="minorHAnsi"/>
          <w:lang w:eastAsia="en-US"/>
        </w:rPr>
        <w:t xml:space="preserve">The </w:t>
      </w:r>
      <w:r w:rsidR="005B1D82">
        <w:rPr>
          <w:rFonts w:asciiTheme="minorHAnsi" w:eastAsiaTheme="minorHAnsi" w:hAnsiTheme="minorHAnsi" w:cstheme="minorHAnsi"/>
          <w:lang w:eastAsia="en-US"/>
        </w:rPr>
        <w:t>p</w:t>
      </w:r>
      <w:r>
        <w:rPr>
          <w:rFonts w:asciiTheme="minorHAnsi" w:eastAsiaTheme="minorHAnsi" w:hAnsiTheme="minorHAnsi" w:cstheme="minorHAnsi"/>
          <w:lang w:eastAsia="en-US"/>
        </w:rPr>
        <w:t>rogram</w:t>
      </w:r>
      <w:r w:rsidRPr="00C42208">
        <w:rPr>
          <w:rFonts w:asciiTheme="minorHAnsi" w:eastAsiaTheme="minorHAnsi" w:hAnsiTheme="minorHAnsi" w:cstheme="minorHAnsi"/>
          <w:lang w:eastAsia="en-US"/>
        </w:rPr>
        <w:t xml:space="preserve"> will involve localised group delivery with one-on-one support (coaching) to assist farm business</w:t>
      </w:r>
      <w:r w:rsidR="002C7A58">
        <w:rPr>
          <w:rFonts w:asciiTheme="minorHAnsi" w:eastAsiaTheme="minorHAnsi" w:hAnsiTheme="minorHAnsi" w:cstheme="minorHAnsi"/>
          <w:lang w:eastAsia="en-US"/>
        </w:rPr>
        <w:t>es</w:t>
      </w:r>
      <w:r w:rsidRPr="00C42208">
        <w:rPr>
          <w:rFonts w:asciiTheme="minorHAnsi" w:eastAsiaTheme="minorHAnsi" w:hAnsiTheme="minorHAnsi" w:cstheme="minorHAnsi"/>
          <w:lang w:eastAsia="en-US"/>
        </w:rPr>
        <w:t xml:space="preserve"> develop appropriate plans for their individual enterprises</w:t>
      </w:r>
      <w:r w:rsidRPr="00883036">
        <w:rPr>
          <w:rFonts w:asciiTheme="minorHAnsi" w:hAnsiTheme="minorHAnsi"/>
          <w:color w:val="000000"/>
        </w:rPr>
        <w:t xml:space="preserve">. </w:t>
      </w:r>
      <w:bookmarkStart w:id="3" w:name="_Hlk129271577"/>
      <w:r w:rsidRPr="00883036">
        <w:rPr>
          <w:rFonts w:asciiTheme="minorHAnsi" w:hAnsiTheme="minorHAnsi"/>
          <w:color w:val="000000"/>
        </w:rPr>
        <w:t xml:space="preserve">Producers will be guided though a framework of strategic planning, risk and opportunity management analysis, </w:t>
      </w:r>
      <w:r w:rsidRPr="00C42208">
        <w:rPr>
          <w:rFonts w:asciiTheme="minorHAnsi" w:hAnsiTheme="minorHAnsi"/>
          <w:color w:val="000000"/>
        </w:rPr>
        <w:t>natural resource management, personal and social resilience</w:t>
      </w:r>
      <w:r>
        <w:rPr>
          <w:rFonts w:asciiTheme="minorHAnsi" w:hAnsiTheme="minorHAnsi"/>
          <w:color w:val="000000"/>
        </w:rPr>
        <w:t>,</w:t>
      </w:r>
      <w:r w:rsidRPr="00883036">
        <w:rPr>
          <w:rFonts w:asciiTheme="minorHAnsi" w:hAnsiTheme="minorHAnsi"/>
          <w:color w:val="000000"/>
        </w:rPr>
        <w:t xml:space="preserve"> making the decisions and putting the plan into action. </w:t>
      </w:r>
      <w:r w:rsidRPr="00C42208">
        <w:rPr>
          <w:rFonts w:asciiTheme="minorHAnsi" w:hAnsiTheme="minorHAnsi"/>
          <w:color w:val="000000"/>
        </w:rPr>
        <w:t xml:space="preserve">Within Tasmania there is </w:t>
      </w:r>
      <w:r>
        <w:rPr>
          <w:rFonts w:asciiTheme="minorHAnsi" w:hAnsiTheme="minorHAnsi"/>
          <w:color w:val="000000"/>
        </w:rPr>
        <w:t xml:space="preserve">also </w:t>
      </w:r>
      <w:r w:rsidRPr="00C42208">
        <w:rPr>
          <w:rFonts w:asciiTheme="minorHAnsi" w:hAnsiTheme="minorHAnsi"/>
          <w:color w:val="000000"/>
        </w:rPr>
        <w:t>the identified need to build awareness and planning associated with climate change, irrigation and safe farming practices.</w:t>
      </w:r>
    </w:p>
    <w:bookmarkEnd w:id="3"/>
    <w:p w14:paraId="79E00A43" w14:textId="72B09DCA" w:rsidR="00E06B34" w:rsidRPr="00883036" w:rsidRDefault="00C42208" w:rsidP="002C6F53">
      <w:pPr>
        <w:pStyle w:val="xmsonormal"/>
        <w:shd w:val="clear" w:color="auto" w:fill="FFFFFF"/>
        <w:spacing w:before="0" w:beforeAutospacing="0" w:after="0" w:afterAutospacing="0"/>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The </w:t>
      </w:r>
      <w:r w:rsidRPr="00C42208">
        <w:rPr>
          <w:rFonts w:asciiTheme="minorHAnsi" w:eastAsiaTheme="minorHAnsi" w:hAnsiTheme="minorHAnsi" w:cstheme="minorHAnsi"/>
          <w:lang w:eastAsia="en-US"/>
        </w:rPr>
        <w:t xml:space="preserve">model for the FBR </w:t>
      </w:r>
      <w:r w:rsidR="005B1D82">
        <w:rPr>
          <w:rFonts w:asciiTheme="minorHAnsi" w:eastAsiaTheme="minorHAnsi" w:hAnsiTheme="minorHAnsi" w:cstheme="minorHAnsi"/>
          <w:lang w:eastAsia="en-US"/>
        </w:rPr>
        <w:t>p</w:t>
      </w:r>
      <w:r w:rsidRPr="00C42208">
        <w:rPr>
          <w:rFonts w:asciiTheme="minorHAnsi" w:eastAsiaTheme="minorHAnsi" w:hAnsiTheme="minorHAnsi" w:cstheme="minorHAnsi"/>
          <w:lang w:eastAsia="en-US"/>
        </w:rPr>
        <w:t>rogram is based on the ethos “developed by farmers for farmers”</w:t>
      </w:r>
      <w:r>
        <w:rPr>
          <w:rFonts w:asciiTheme="minorHAnsi" w:eastAsiaTheme="minorHAnsi" w:hAnsiTheme="minorHAnsi" w:cstheme="minorHAnsi"/>
          <w:lang w:eastAsia="en-US"/>
        </w:rPr>
        <w:t>. That is, the FBR has been co</w:t>
      </w:r>
      <w:r w:rsidR="002C6F53" w:rsidRPr="00883036">
        <w:rPr>
          <w:rFonts w:asciiTheme="minorHAnsi" w:eastAsiaTheme="minorHAnsi" w:hAnsiTheme="minorHAnsi" w:cstheme="minorHAnsi"/>
          <w:lang w:eastAsia="en-US"/>
        </w:rPr>
        <w:t>design</w:t>
      </w:r>
      <w:r>
        <w:rPr>
          <w:rFonts w:asciiTheme="minorHAnsi" w:eastAsiaTheme="minorHAnsi" w:hAnsiTheme="minorHAnsi" w:cstheme="minorHAnsi"/>
          <w:lang w:eastAsia="en-US"/>
        </w:rPr>
        <w:t>ed</w:t>
      </w:r>
      <w:r w:rsidR="002C6F53" w:rsidRPr="00883036">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with</w:t>
      </w:r>
      <w:r w:rsidR="002C6F53" w:rsidRPr="00883036">
        <w:rPr>
          <w:rFonts w:asciiTheme="minorHAnsi" w:eastAsiaTheme="minorHAnsi" w:hAnsiTheme="minorHAnsi" w:cstheme="minorHAnsi"/>
          <w:lang w:eastAsia="en-US"/>
        </w:rPr>
        <w:t xml:space="preserve"> farmers who have indicated that </w:t>
      </w:r>
      <w:r>
        <w:rPr>
          <w:rFonts w:asciiTheme="minorHAnsi" w:eastAsiaTheme="minorHAnsi" w:hAnsiTheme="minorHAnsi" w:cstheme="minorHAnsi"/>
          <w:lang w:eastAsia="en-US"/>
        </w:rPr>
        <w:t>a</w:t>
      </w:r>
      <w:r w:rsidR="00CD3793">
        <w:rPr>
          <w:rFonts w:asciiTheme="minorHAnsi" w:eastAsiaTheme="minorHAnsi" w:hAnsiTheme="minorHAnsi" w:cstheme="minorHAnsi"/>
          <w:lang w:eastAsia="en-US"/>
        </w:rPr>
        <w:t xml:space="preserve"> delivery model </w:t>
      </w:r>
      <w:r>
        <w:rPr>
          <w:rFonts w:asciiTheme="minorHAnsi" w:eastAsiaTheme="minorHAnsi" w:hAnsiTheme="minorHAnsi" w:cstheme="minorHAnsi"/>
          <w:lang w:eastAsia="en-US"/>
        </w:rPr>
        <w:t>of</w:t>
      </w:r>
      <w:r w:rsidR="002C6F53" w:rsidRPr="00883036">
        <w:rPr>
          <w:rFonts w:asciiTheme="minorHAnsi" w:eastAsiaTheme="minorHAnsi" w:hAnsiTheme="minorHAnsi" w:cstheme="minorHAnsi"/>
          <w:lang w:eastAsia="en-US"/>
        </w:rPr>
        <w:t xml:space="preserve"> cross-commodity </w:t>
      </w:r>
      <w:r>
        <w:rPr>
          <w:rFonts w:asciiTheme="minorHAnsi" w:eastAsiaTheme="minorHAnsi" w:hAnsiTheme="minorHAnsi" w:cstheme="minorHAnsi"/>
          <w:lang w:eastAsia="en-US"/>
        </w:rPr>
        <w:t xml:space="preserve">and </w:t>
      </w:r>
      <w:r w:rsidR="002C6F53" w:rsidRPr="00883036">
        <w:rPr>
          <w:rFonts w:asciiTheme="minorHAnsi" w:eastAsiaTheme="minorHAnsi" w:hAnsiTheme="minorHAnsi" w:cstheme="minorHAnsi"/>
          <w:lang w:eastAsia="en-US"/>
        </w:rPr>
        <w:t xml:space="preserve">regional </w:t>
      </w:r>
      <w:r>
        <w:rPr>
          <w:rFonts w:asciiTheme="minorHAnsi" w:eastAsiaTheme="minorHAnsi" w:hAnsiTheme="minorHAnsi" w:cstheme="minorHAnsi"/>
          <w:lang w:eastAsia="en-US"/>
        </w:rPr>
        <w:t xml:space="preserve">farmer </w:t>
      </w:r>
      <w:r w:rsidR="002C6F53" w:rsidRPr="00883036">
        <w:rPr>
          <w:rFonts w:asciiTheme="minorHAnsi" w:eastAsiaTheme="minorHAnsi" w:hAnsiTheme="minorHAnsi" w:cstheme="minorHAnsi"/>
          <w:lang w:eastAsia="en-US"/>
        </w:rPr>
        <w:t xml:space="preserve">groups along with an emphasis on a one-on-one coaching approach has the best chance of producing long term change in farm resilience.   </w:t>
      </w:r>
    </w:p>
    <w:p w14:paraId="6B156FF3" w14:textId="77777777" w:rsidR="00E06B34" w:rsidRPr="00883036" w:rsidRDefault="00E06B34" w:rsidP="002C6F53">
      <w:pPr>
        <w:pStyle w:val="xmsonormal"/>
        <w:shd w:val="clear" w:color="auto" w:fill="FFFFFF"/>
        <w:spacing w:before="0" w:beforeAutospacing="0" w:after="0" w:afterAutospacing="0"/>
        <w:jc w:val="both"/>
        <w:rPr>
          <w:rFonts w:asciiTheme="minorHAnsi" w:eastAsiaTheme="minorHAnsi" w:hAnsiTheme="minorHAnsi" w:cstheme="minorHAnsi"/>
          <w:lang w:eastAsia="en-US"/>
        </w:rPr>
      </w:pPr>
    </w:p>
    <w:p w14:paraId="4E58F8E5" w14:textId="52EC37CD" w:rsidR="00E06B34" w:rsidRDefault="00E06B34" w:rsidP="00E06B34">
      <w:pPr>
        <w:pStyle w:val="xmsonormal"/>
        <w:shd w:val="clear" w:color="auto" w:fill="FFFFFF"/>
        <w:spacing w:before="0" w:beforeAutospacing="0" w:after="0" w:afterAutospacing="0"/>
        <w:jc w:val="both"/>
        <w:rPr>
          <w:rFonts w:asciiTheme="minorHAnsi" w:hAnsiTheme="minorHAnsi"/>
          <w:color w:val="000000"/>
          <w:shd w:val="clear" w:color="auto" w:fill="FFFFFF"/>
        </w:rPr>
      </w:pPr>
      <w:r w:rsidRPr="00883036">
        <w:rPr>
          <w:rFonts w:asciiTheme="minorHAnsi" w:hAnsiTheme="minorHAnsi"/>
          <w:color w:val="000000"/>
          <w:shd w:val="clear" w:color="auto" w:fill="FFFFFF"/>
        </w:rPr>
        <w:t xml:space="preserve">A partnership with </w:t>
      </w:r>
      <w:r w:rsidR="00CD3793">
        <w:rPr>
          <w:rFonts w:asciiTheme="minorHAnsi" w:hAnsiTheme="minorHAnsi"/>
          <w:color w:val="000000"/>
          <w:shd w:val="clear" w:color="auto" w:fill="FFFFFF"/>
        </w:rPr>
        <w:t xml:space="preserve">TIA </w:t>
      </w:r>
      <w:r w:rsidR="00C42208">
        <w:rPr>
          <w:rFonts w:asciiTheme="minorHAnsi" w:hAnsiTheme="minorHAnsi"/>
          <w:color w:val="000000"/>
          <w:shd w:val="clear" w:color="auto" w:fill="FFFFFF"/>
        </w:rPr>
        <w:t>will</w:t>
      </w:r>
      <w:r w:rsidRPr="00883036">
        <w:rPr>
          <w:rFonts w:asciiTheme="minorHAnsi" w:hAnsiTheme="minorHAnsi"/>
          <w:color w:val="000000"/>
          <w:shd w:val="clear" w:color="auto" w:fill="FFFFFF"/>
        </w:rPr>
        <w:t xml:space="preserve"> undertake the Monitoring, Evaluation and Learning</w:t>
      </w:r>
      <w:r w:rsidR="00445A9A">
        <w:rPr>
          <w:rFonts w:asciiTheme="minorHAnsi" w:hAnsiTheme="minorHAnsi"/>
          <w:color w:val="000000"/>
          <w:shd w:val="clear" w:color="auto" w:fill="FFFFFF"/>
        </w:rPr>
        <w:t xml:space="preserve"> (MEL)</w:t>
      </w:r>
      <w:r w:rsidRPr="00883036">
        <w:rPr>
          <w:rFonts w:asciiTheme="minorHAnsi" w:hAnsiTheme="minorHAnsi"/>
          <w:color w:val="000000"/>
          <w:shd w:val="clear" w:color="auto" w:fill="FFFFFF"/>
        </w:rPr>
        <w:t xml:space="preserve"> component of the program. </w:t>
      </w:r>
    </w:p>
    <w:p w14:paraId="2C442CEF" w14:textId="77777777" w:rsidR="00C42208" w:rsidRPr="00883036" w:rsidRDefault="00C42208" w:rsidP="00E06B34">
      <w:pPr>
        <w:pStyle w:val="xmsonormal"/>
        <w:shd w:val="clear" w:color="auto" w:fill="FFFFFF"/>
        <w:spacing w:before="0" w:beforeAutospacing="0" w:after="0" w:afterAutospacing="0"/>
        <w:jc w:val="both"/>
        <w:rPr>
          <w:rFonts w:asciiTheme="minorHAnsi" w:eastAsiaTheme="minorHAnsi" w:hAnsiTheme="minorHAnsi" w:cstheme="minorHAnsi"/>
          <w:lang w:eastAsia="en-US"/>
        </w:rPr>
      </w:pPr>
    </w:p>
    <w:p w14:paraId="705C68F1" w14:textId="0ABB690A" w:rsidR="002C6F53" w:rsidRPr="00D73C8C" w:rsidRDefault="002C6F53" w:rsidP="002C6F53">
      <w:pPr>
        <w:pStyle w:val="Heading3"/>
        <w:rPr>
          <w:sz w:val="24"/>
          <w:szCs w:val="24"/>
        </w:rPr>
      </w:pPr>
      <w:r w:rsidRPr="00D73C8C">
        <w:rPr>
          <w:sz w:val="24"/>
          <w:szCs w:val="24"/>
        </w:rPr>
        <w:t>Regional Drought Resilience Planning Pr</w:t>
      </w:r>
      <w:r w:rsidR="0004264A">
        <w:rPr>
          <w:sz w:val="24"/>
          <w:szCs w:val="24"/>
        </w:rPr>
        <w:t>oject</w:t>
      </w:r>
      <w:r w:rsidR="00CD3793" w:rsidRPr="00D73C8C">
        <w:rPr>
          <w:sz w:val="24"/>
          <w:szCs w:val="24"/>
        </w:rPr>
        <w:t xml:space="preserve"> </w:t>
      </w:r>
      <w:r w:rsidR="000033BE" w:rsidRPr="00D73C8C">
        <w:rPr>
          <w:sz w:val="24"/>
          <w:szCs w:val="24"/>
        </w:rPr>
        <w:t>(RDRP)</w:t>
      </w:r>
    </w:p>
    <w:p w14:paraId="6F37EAC0" w14:textId="4B25A6B6" w:rsidR="00BA21F4" w:rsidRPr="00837A51" w:rsidRDefault="0094414E" w:rsidP="0094414E">
      <w:pPr>
        <w:pStyle w:val="xmsonormal"/>
        <w:shd w:val="clear" w:color="auto" w:fill="FFFFFF"/>
        <w:spacing w:before="0" w:after="0"/>
        <w:jc w:val="both"/>
        <w:rPr>
          <w:rFonts w:asciiTheme="minorHAnsi" w:hAnsiTheme="minorHAnsi"/>
          <w:color w:val="000000"/>
        </w:rPr>
      </w:pPr>
      <w:r>
        <w:rPr>
          <w:rFonts w:asciiTheme="minorHAnsi" w:hAnsiTheme="minorHAnsi"/>
          <w:color w:val="000000"/>
        </w:rPr>
        <w:t xml:space="preserve">Coordinated by </w:t>
      </w:r>
      <w:r w:rsidR="00CD3793">
        <w:rPr>
          <w:rFonts w:asciiTheme="minorHAnsi" w:hAnsiTheme="minorHAnsi"/>
          <w:color w:val="000000"/>
        </w:rPr>
        <w:t>the Department of Premier and Cabinet (DPAC)</w:t>
      </w:r>
      <w:r w:rsidR="00BA21F4" w:rsidRPr="00837A51">
        <w:rPr>
          <w:rFonts w:asciiTheme="minorHAnsi" w:hAnsiTheme="minorHAnsi"/>
          <w:color w:val="000000"/>
        </w:rPr>
        <w:t xml:space="preserve"> </w:t>
      </w:r>
      <w:r>
        <w:rPr>
          <w:rFonts w:asciiTheme="minorHAnsi" w:hAnsiTheme="minorHAnsi"/>
          <w:color w:val="000000"/>
        </w:rPr>
        <w:t xml:space="preserve">the intent is for </w:t>
      </w:r>
      <w:r w:rsidR="00B30E26">
        <w:rPr>
          <w:rFonts w:asciiTheme="minorHAnsi" w:hAnsiTheme="minorHAnsi"/>
          <w:color w:val="000000"/>
        </w:rPr>
        <w:t>three</w:t>
      </w:r>
      <w:r w:rsidRPr="00EB7F1F">
        <w:rPr>
          <w:rFonts w:asciiTheme="minorHAnsi" w:eastAsiaTheme="minorHAnsi" w:hAnsiTheme="minorHAnsi" w:cstheme="minorBidi"/>
          <w:lang w:val="en-GB" w:eastAsia="en-US"/>
        </w:rPr>
        <w:t xml:space="preserve"> regional drought resilience plans </w:t>
      </w:r>
      <w:r>
        <w:rPr>
          <w:rFonts w:asciiTheme="minorHAnsi" w:eastAsiaTheme="minorHAnsi" w:hAnsiTheme="minorHAnsi" w:cstheme="minorBidi"/>
          <w:lang w:val="en-GB" w:eastAsia="en-US"/>
        </w:rPr>
        <w:t>to</w:t>
      </w:r>
      <w:r w:rsidRPr="00EB7F1F">
        <w:rPr>
          <w:rFonts w:asciiTheme="minorHAnsi" w:eastAsiaTheme="minorHAnsi" w:hAnsiTheme="minorHAnsi" w:cstheme="minorBidi"/>
          <w:lang w:val="en-GB" w:eastAsia="en-US"/>
        </w:rPr>
        <w:t xml:space="preserve"> be developed covering all of Tasmania and </w:t>
      </w:r>
      <w:r w:rsidR="002C7A58">
        <w:rPr>
          <w:rFonts w:asciiTheme="minorHAnsi" w:eastAsiaTheme="minorHAnsi" w:hAnsiTheme="minorHAnsi" w:cstheme="minorBidi"/>
          <w:lang w:val="en-GB" w:eastAsia="en-US"/>
        </w:rPr>
        <w:t xml:space="preserve">includes collaboration with </w:t>
      </w:r>
      <w:r w:rsidRPr="00EB7F1F">
        <w:rPr>
          <w:rFonts w:asciiTheme="minorHAnsi" w:eastAsiaTheme="minorHAnsi" w:hAnsiTheme="minorHAnsi" w:cstheme="minorBidi"/>
          <w:lang w:val="en-GB" w:eastAsia="en-US"/>
        </w:rPr>
        <w:t xml:space="preserve">Local Government Association of Tasmania </w:t>
      </w:r>
      <w:r w:rsidR="002C7A58">
        <w:rPr>
          <w:rFonts w:asciiTheme="minorHAnsi" w:eastAsiaTheme="minorHAnsi" w:hAnsiTheme="minorHAnsi" w:cstheme="minorBidi"/>
          <w:lang w:val="en-GB" w:eastAsia="en-US"/>
        </w:rPr>
        <w:t xml:space="preserve">and the </w:t>
      </w:r>
      <w:r w:rsidRPr="00EB7F1F">
        <w:rPr>
          <w:rFonts w:asciiTheme="minorHAnsi" w:eastAsiaTheme="minorHAnsi" w:hAnsiTheme="minorHAnsi" w:cstheme="minorBidi"/>
          <w:lang w:val="en-GB" w:eastAsia="en-US"/>
        </w:rPr>
        <w:t>Regional Development Australia Tasmania Committee.</w:t>
      </w:r>
      <w:r>
        <w:rPr>
          <w:rFonts w:asciiTheme="minorHAnsi" w:eastAsiaTheme="minorHAnsi" w:hAnsiTheme="minorHAnsi" w:cstheme="minorBidi"/>
          <w:lang w:val="en-GB" w:eastAsia="en-US"/>
        </w:rPr>
        <w:t xml:space="preserve"> </w:t>
      </w:r>
      <w:r w:rsidRPr="00EB7F1F">
        <w:rPr>
          <w:rFonts w:asciiTheme="minorHAnsi" w:eastAsiaTheme="minorHAnsi" w:hAnsiTheme="minorHAnsi" w:cstheme="minorBidi"/>
          <w:lang w:val="en-GB" w:eastAsia="en-US"/>
        </w:rPr>
        <w:t>The plans will build on existing regional planning for climate change and climate variability, including the Tasmanian Coastal Adaptation Pathways and Climate Resilient Councils projects.</w:t>
      </w:r>
      <w:r>
        <w:rPr>
          <w:rFonts w:asciiTheme="minorHAnsi" w:eastAsiaTheme="minorHAnsi" w:hAnsiTheme="minorHAnsi" w:cstheme="minorBidi"/>
          <w:lang w:val="en-GB" w:eastAsia="en-US"/>
        </w:rPr>
        <w:t xml:space="preserve"> </w:t>
      </w:r>
      <w:r>
        <w:rPr>
          <w:rFonts w:asciiTheme="minorHAnsi" w:hAnsiTheme="minorHAnsi"/>
          <w:color w:val="000000"/>
        </w:rPr>
        <w:t>T</w:t>
      </w:r>
      <w:r w:rsidR="00CD3793">
        <w:rPr>
          <w:rFonts w:asciiTheme="minorHAnsi" w:hAnsiTheme="minorHAnsi"/>
          <w:color w:val="000000"/>
        </w:rPr>
        <w:t xml:space="preserve">he RDRP </w:t>
      </w:r>
      <w:r w:rsidR="00BA21F4" w:rsidRPr="00837A51">
        <w:rPr>
          <w:rFonts w:asciiTheme="minorHAnsi" w:hAnsiTheme="minorHAnsi"/>
          <w:color w:val="000000"/>
        </w:rPr>
        <w:t xml:space="preserve">Steering Committee </w:t>
      </w:r>
      <w:r>
        <w:rPr>
          <w:rFonts w:asciiTheme="minorHAnsi" w:hAnsiTheme="minorHAnsi"/>
          <w:color w:val="000000"/>
        </w:rPr>
        <w:t>is</w:t>
      </w:r>
      <w:r w:rsidR="00BA21F4" w:rsidRPr="00837A51">
        <w:rPr>
          <w:rFonts w:asciiTheme="minorHAnsi" w:hAnsiTheme="minorHAnsi"/>
          <w:color w:val="000000"/>
        </w:rPr>
        <w:t xml:space="preserve"> provid</w:t>
      </w:r>
      <w:r>
        <w:rPr>
          <w:rFonts w:asciiTheme="minorHAnsi" w:hAnsiTheme="minorHAnsi"/>
          <w:color w:val="000000"/>
        </w:rPr>
        <w:t>ing</w:t>
      </w:r>
      <w:r w:rsidR="00BA21F4" w:rsidRPr="00837A51">
        <w:rPr>
          <w:rFonts w:asciiTheme="minorHAnsi" w:hAnsiTheme="minorHAnsi"/>
          <w:color w:val="000000"/>
        </w:rPr>
        <w:t xml:space="preserve"> strategic direction</w:t>
      </w:r>
      <w:r w:rsidR="00CA3D01">
        <w:rPr>
          <w:rFonts w:asciiTheme="minorHAnsi" w:hAnsiTheme="minorHAnsi"/>
          <w:color w:val="000000"/>
        </w:rPr>
        <w:t xml:space="preserve"> and developed the scope of activities</w:t>
      </w:r>
      <w:r>
        <w:rPr>
          <w:rFonts w:asciiTheme="minorHAnsi" w:hAnsiTheme="minorHAnsi"/>
          <w:color w:val="000000"/>
        </w:rPr>
        <w:t xml:space="preserve"> and </w:t>
      </w:r>
      <w:r w:rsidR="00BA21F4" w:rsidRPr="00837A51">
        <w:rPr>
          <w:rFonts w:asciiTheme="minorHAnsi" w:hAnsiTheme="minorHAnsi"/>
          <w:color w:val="000000"/>
        </w:rPr>
        <w:t xml:space="preserve">Regional Coordinators </w:t>
      </w:r>
      <w:r>
        <w:rPr>
          <w:rFonts w:asciiTheme="minorHAnsi" w:hAnsiTheme="minorHAnsi"/>
          <w:color w:val="000000"/>
        </w:rPr>
        <w:t xml:space="preserve">are </w:t>
      </w:r>
      <w:r w:rsidR="009E2B28">
        <w:rPr>
          <w:rFonts w:asciiTheme="minorHAnsi" w:hAnsiTheme="minorHAnsi"/>
          <w:color w:val="000000"/>
        </w:rPr>
        <w:t xml:space="preserve">in process of </w:t>
      </w:r>
      <w:r>
        <w:rPr>
          <w:rFonts w:asciiTheme="minorHAnsi" w:hAnsiTheme="minorHAnsi"/>
          <w:color w:val="000000"/>
        </w:rPr>
        <w:t xml:space="preserve">being engaged </w:t>
      </w:r>
      <w:r w:rsidR="00BA21F4" w:rsidRPr="00837A51">
        <w:rPr>
          <w:rFonts w:asciiTheme="minorHAnsi" w:hAnsiTheme="minorHAnsi"/>
          <w:color w:val="000000"/>
        </w:rPr>
        <w:t>to roll out the program.</w:t>
      </w:r>
      <w:r w:rsidR="00837A51">
        <w:rPr>
          <w:rFonts w:asciiTheme="minorHAnsi" w:hAnsiTheme="minorHAnsi"/>
          <w:color w:val="000000"/>
        </w:rPr>
        <w:t xml:space="preserve"> </w:t>
      </w:r>
    </w:p>
    <w:p w14:paraId="239D713F" w14:textId="315C799E" w:rsidR="002C6F53" w:rsidRPr="00D73C8C" w:rsidRDefault="002C6F53" w:rsidP="002C6F53">
      <w:pPr>
        <w:pStyle w:val="Heading3"/>
        <w:rPr>
          <w:sz w:val="24"/>
          <w:szCs w:val="24"/>
        </w:rPr>
      </w:pPr>
      <w:r w:rsidRPr="00D73C8C">
        <w:rPr>
          <w:sz w:val="24"/>
          <w:szCs w:val="24"/>
        </w:rPr>
        <w:t>Tas Farm Innovation Hub</w:t>
      </w:r>
    </w:p>
    <w:p w14:paraId="4166CBEF" w14:textId="3B4DB2E7" w:rsidR="00BC14A3" w:rsidRPr="002C6509" w:rsidRDefault="00BC14A3" w:rsidP="00CD3793">
      <w:pPr>
        <w:pStyle w:val="NormalWeb"/>
        <w:jc w:val="both"/>
        <w:rPr>
          <w:rFonts w:asciiTheme="minorHAnsi" w:hAnsiTheme="minorHAnsi"/>
          <w:color w:val="000000"/>
        </w:rPr>
      </w:pPr>
      <w:bookmarkStart w:id="4" w:name="_Hlk129273107"/>
      <w:r w:rsidRPr="002C6509">
        <w:rPr>
          <w:rFonts w:asciiTheme="minorHAnsi" w:hAnsiTheme="minorHAnsi"/>
          <w:color w:val="000000"/>
        </w:rPr>
        <w:t>The Tasmanian Drought Resilience Adoption and Innovation Hub (Tas Farm Innovation Hub) is one of eight established across Australia by the Commonwealth</w:t>
      </w:r>
      <w:r w:rsidR="005B1D82">
        <w:rPr>
          <w:rFonts w:asciiTheme="minorHAnsi" w:hAnsiTheme="minorHAnsi"/>
          <w:color w:val="000000"/>
        </w:rPr>
        <w:t xml:space="preserve"> FDF</w:t>
      </w:r>
      <w:r w:rsidRPr="002C6509">
        <w:rPr>
          <w:rFonts w:asciiTheme="minorHAnsi" w:hAnsiTheme="minorHAnsi"/>
          <w:color w:val="000000"/>
        </w:rPr>
        <w:t>.</w:t>
      </w:r>
      <w:r w:rsidR="0094414E">
        <w:rPr>
          <w:rFonts w:asciiTheme="minorHAnsi" w:hAnsiTheme="minorHAnsi"/>
          <w:color w:val="000000"/>
        </w:rPr>
        <w:t xml:space="preserve"> </w:t>
      </w:r>
      <w:r w:rsidRPr="002C6509">
        <w:rPr>
          <w:rFonts w:asciiTheme="minorHAnsi" w:hAnsiTheme="minorHAnsi"/>
          <w:color w:val="000000"/>
        </w:rPr>
        <w:t>The Hub is hosted by the University of Tasmania and delivered through a network of industry and community partners. To date the Hub has u</w:t>
      </w:r>
      <w:r w:rsidR="005B1D82">
        <w:rPr>
          <w:rFonts w:asciiTheme="minorHAnsi" w:hAnsiTheme="minorHAnsi"/>
          <w:color w:val="000000"/>
        </w:rPr>
        <w:t>s</w:t>
      </w:r>
      <w:r w:rsidRPr="002C6509">
        <w:rPr>
          <w:rFonts w:asciiTheme="minorHAnsi" w:hAnsiTheme="minorHAnsi"/>
          <w:color w:val="000000"/>
        </w:rPr>
        <w:t>ed the network of 25 industry partners to deliver 17 projects across a range of industries and geographic locations.</w:t>
      </w:r>
    </w:p>
    <w:bookmarkEnd w:id="4"/>
    <w:p w14:paraId="67BB6F65" w14:textId="375E000E" w:rsidR="00BC14A3" w:rsidRPr="002C6509" w:rsidRDefault="00BC14A3" w:rsidP="00CD3793">
      <w:pPr>
        <w:pStyle w:val="NormalWeb"/>
        <w:jc w:val="both"/>
        <w:rPr>
          <w:rFonts w:asciiTheme="minorHAnsi" w:hAnsiTheme="minorHAnsi"/>
          <w:color w:val="000000"/>
        </w:rPr>
      </w:pPr>
      <w:r w:rsidRPr="002C6509">
        <w:rPr>
          <w:rFonts w:asciiTheme="minorHAnsi" w:hAnsiTheme="minorHAnsi"/>
          <w:color w:val="000000"/>
        </w:rPr>
        <w:t>The diverse range of partners are working together to increase farmers’ access to knowledge and adoption of practices that ensure financial, social and environmental resilience to climate change and variability.</w:t>
      </w:r>
      <w:r w:rsidR="0094414E">
        <w:rPr>
          <w:rFonts w:asciiTheme="minorHAnsi" w:hAnsiTheme="minorHAnsi"/>
          <w:color w:val="000000"/>
        </w:rPr>
        <w:t xml:space="preserve"> </w:t>
      </w:r>
      <w:r w:rsidRPr="002C6509">
        <w:rPr>
          <w:rFonts w:asciiTheme="minorHAnsi" w:hAnsiTheme="minorHAnsi"/>
          <w:color w:val="000000"/>
        </w:rPr>
        <w:t>Through the Hub, people and organisations will build knowledge to drive innovation in their businesses, care for land and waterways, and enhance community wellbeing.</w:t>
      </w:r>
    </w:p>
    <w:p w14:paraId="191DAFED" w14:textId="77777777" w:rsidR="002C6F53" w:rsidRPr="003327A6" w:rsidRDefault="002C6F53" w:rsidP="003327A6">
      <w:pPr>
        <w:pStyle w:val="xmsonormal"/>
        <w:shd w:val="clear" w:color="auto" w:fill="FFFFFF"/>
        <w:spacing w:before="0" w:beforeAutospacing="0" w:after="0" w:afterAutospacing="0"/>
        <w:jc w:val="both"/>
        <w:rPr>
          <w:rFonts w:asciiTheme="minorHAnsi" w:eastAsiaTheme="minorHAnsi" w:hAnsiTheme="minorHAnsi" w:cstheme="minorBidi"/>
          <w:lang w:val="en-GB" w:eastAsia="en-US"/>
        </w:rPr>
      </w:pPr>
    </w:p>
    <w:bookmarkEnd w:id="1"/>
    <w:bookmarkEnd w:id="2"/>
    <w:p w14:paraId="47C32113" w14:textId="2EBD2E6E" w:rsidR="001D54A6" w:rsidRPr="00D73C8C" w:rsidRDefault="001D54A6" w:rsidP="00D73C8C">
      <w:pPr>
        <w:pStyle w:val="Heading1"/>
        <w:rPr>
          <w:sz w:val="28"/>
          <w:szCs w:val="28"/>
        </w:rPr>
      </w:pPr>
      <w:r w:rsidRPr="00D73C8C">
        <w:rPr>
          <w:sz w:val="28"/>
          <w:szCs w:val="28"/>
        </w:rPr>
        <w:lastRenderedPageBreak/>
        <w:t>Is the Fund supporting or not supporting drought resilience</w:t>
      </w:r>
      <w:r w:rsidR="004F5376" w:rsidRPr="00D73C8C">
        <w:rPr>
          <w:sz w:val="28"/>
          <w:szCs w:val="28"/>
        </w:rPr>
        <w:t>?</w:t>
      </w:r>
      <w:r w:rsidRPr="00D73C8C">
        <w:rPr>
          <w:sz w:val="28"/>
          <w:szCs w:val="28"/>
        </w:rPr>
        <w:t xml:space="preserve"> - response to questions</w:t>
      </w:r>
    </w:p>
    <w:p w14:paraId="0058F96E" w14:textId="556B1A72" w:rsidR="00D26793" w:rsidRPr="001D54A6" w:rsidRDefault="001D54A6" w:rsidP="001D54A6">
      <w:pPr>
        <w:pStyle w:val="Heading3"/>
        <w:rPr>
          <w:sz w:val="24"/>
          <w:szCs w:val="24"/>
        </w:rPr>
      </w:pPr>
      <w:r w:rsidRPr="001D54A6">
        <w:rPr>
          <w:sz w:val="24"/>
          <w:szCs w:val="24"/>
        </w:rPr>
        <w:t xml:space="preserve">Drought Resilience Funding Plan </w:t>
      </w:r>
      <w:r w:rsidR="00C70DCD" w:rsidRPr="001D54A6">
        <w:rPr>
          <w:sz w:val="24"/>
          <w:szCs w:val="24"/>
        </w:rPr>
        <w:t>Funding Principles</w:t>
      </w:r>
    </w:p>
    <w:p w14:paraId="08CD228C" w14:textId="0BF97FF8" w:rsidR="00F170B2" w:rsidRDefault="00F170B2" w:rsidP="00C70DCD">
      <w:pPr>
        <w:pStyle w:val="NormalWeb"/>
        <w:spacing w:before="0" w:beforeAutospacing="0" w:after="245" w:afterAutospacing="0"/>
        <w:ind w:right="43"/>
        <w:jc w:val="both"/>
        <w:rPr>
          <w:rFonts w:ascii="Gill Sans MT" w:eastAsiaTheme="minorHAnsi" w:hAnsi="Gill Sans MT" w:cstheme="minorHAnsi"/>
          <w:lang w:eastAsia="en-US"/>
        </w:rPr>
      </w:pPr>
      <w:r>
        <w:rPr>
          <w:rFonts w:ascii="Gill Sans MT" w:eastAsiaTheme="minorHAnsi" w:hAnsi="Gill Sans MT" w:cstheme="minorHAnsi"/>
          <w:lang w:eastAsia="en-US"/>
        </w:rPr>
        <w:t>The Tasmanian Government’s response to drought has historically been underpinned by three critical factors:</w:t>
      </w:r>
    </w:p>
    <w:p w14:paraId="7DAF0E6E" w14:textId="2ED50F1A" w:rsidR="00F170B2" w:rsidRDefault="00F170B2" w:rsidP="00F170B2">
      <w:pPr>
        <w:pStyle w:val="NormalWeb"/>
        <w:numPr>
          <w:ilvl w:val="0"/>
          <w:numId w:val="5"/>
        </w:numPr>
        <w:spacing w:before="0" w:beforeAutospacing="0" w:after="245" w:afterAutospacing="0"/>
        <w:ind w:right="43"/>
        <w:jc w:val="both"/>
        <w:rPr>
          <w:rFonts w:ascii="Gill Sans MT" w:eastAsiaTheme="minorHAnsi" w:hAnsi="Gill Sans MT" w:cstheme="minorHAnsi"/>
          <w:lang w:eastAsia="en-US"/>
        </w:rPr>
      </w:pPr>
      <w:r>
        <w:rPr>
          <w:rFonts w:ascii="Gill Sans MT" w:eastAsiaTheme="minorHAnsi" w:hAnsi="Gill Sans MT" w:cstheme="minorHAnsi"/>
          <w:lang w:eastAsia="en-US"/>
        </w:rPr>
        <w:t>The importance of agriculture to the Tasmanian economy (refer</w:t>
      </w:r>
      <w:r w:rsidR="005B1D82">
        <w:rPr>
          <w:rFonts w:ascii="Gill Sans MT" w:eastAsiaTheme="minorHAnsi" w:hAnsi="Gill Sans MT" w:cstheme="minorHAnsi"/>
          <w:lang w:eastAsia="en-US"/>
        </w:rPr>
        <w:t xml:space="preserve"> to</w:t>
      </w:r>
      <w:r>
        <w:rPr>
          <w:rFonts w:ascii="Gill Sans MT" w:eastAsiaTheme="minorHAnsi" w:hAnsi="Gill Sans MT" w:cstheme="minorHAnsi"/>
          <w:lang w:eastAsia="en-US"/>
        </w:rPr>
        <w:t xml:space="preserve"> </w:t>
      </w:r>
      <w:r w:rsidR="005B1D82">
        <w:rPr>
          <w:rFonts w:ascii="Gill Sans MT" w:eastAsiaTheme="minorHAnsi" w:hAnsi="Gill Sans MT" w:cstheme="minorHAnsi"/>
          <w:lang w:eastAsia="en-US"/>
        </w:rPr>
        <w:t>A</w:t>
      </w:r>
      <w:r>
        <w:rPr>
          <w:rFonts w:ascii="Gill Sans MT" w:eastAsiaTheme="minorHAnsi" w:hAnsi="Gill Sans MT" w:cstheme="minorHAnsi"/>
          <w:lang w:eastAsia="en-US"/>
        </w:rPr>
        <w:t>ppendix 1</w:t>
      </w:r>
      <w:proofErr w:type="gramStart"/>
      <w:r>
        <w:rPr>
          <w:rFonts w:ascii="Gill Sans MT" w:eastAsiaTheme="minorHAnsi" w:hAnsi="Gill Sans MT" w:cstheme="minorHAnsi"/>
          <w:lang w:eastAsia="en-US"/>
        </w:rPr>
        <w:t>);</w:t>
      </w:r>
      <w:proofErr w:type="gramEnd"/>
    </w:p>
    <w:p w14:paraId="4169C23C" w14:textId="4B5FFB81" w:rsidR="00F170B2" w:rsidRDefault="00F170B2" w:rsidP="00F170B2">
      <w:pPr>
        <w:pStyle w:val="NormalWeb"/>
        <w:numPr>
          <w:ilvl w:val="0"/>
          <w:numId w:val="5"/>
        </w:numPr>
        <w:spacing w:before="0" w:beforeAutospacing="0" w:after="245" w:afterAutospacing="0"/>
        <w:ind w:right="43"/>
        <w:jc w:val="both"/>
        <w:rPr>
          <w:rFonts w:ascii="Gill Sans MT" w:eastAsiaTheme="minorHAnsi" w:hAnsi="Gill Sans MT" w:cstheme="minorHAnsi"/>
          <w:lang w:eastAsia="en-US"/>
        </w:rPr>
      </w:pPr>
      <w:r>
        <w:rPr>
          <w:rFonts w:ascii="Gill Sans MT" w:eastAsiaTheme="minorHAnsi" w:hAnsi="Gill Sans MT" w:cstheme="minorHAnsi"/>
          <w:lang w:eastAsia="en-US"/>
        </w:rPr>
        <w:t>That the agricultural industry is custodian to approximately one third of the Tasmanian landmass; and</w:t>
      </w:r>
    </w:p>
    <w:p w14:paraId="3C4055D6" w14:textId="67C271E1" w:rsidR="00F170B2" w:rsidRDefault="00F170B2" w:rsidP="00F170B2">
      <w:pPr>
        <w:pStyle w:val="NormalWeb"/>
        <w:numPr>
          <w:ilvl w:val="0"/>
          <w:numId w:val="5"/>
        </w:numPr>
        <w:spacing w:before="0" w:beforeAutospacing="0" w:after="245" w:afterAutospacing="0"/>
        <w:ind w:right="43"/>
        <w:jc w:val="both"/>
        <w:rPr>
          <w:rFonts w:ascii="Gill Sans MT" w:eastAsiaTheme="minorHAnsi" w:hAnsi="Gill Sans MT" w:cstheme="minorHAnsi"/>
          <w:lang w:eastAsia="en-US"/>
        </w:rPr>
      </w:pPr>
      <w:r>
        <w:rPr>
          <w:rFonts w:ascii="Gill Sans MT" w:eastAsiaTheme="minorHAnsi" w:hAnsi="Gill Sans MT" w:cstheme="minorHAnsi"/>
          <w:lang w:eastAsia="en-US"/>
        </w:rPr>
        <w:t xml:space="preserve">The need to sustain </w:t>
      </w:r>
      <w:r w:rsidR="001D54A6">
        <w:rPr>
          <w:rFonts w:ascii="Gill Sans MT" w:eastAsiaTheme="minorHAnsi" w:hAnsi="Gill Sans MT" w:cstheme="minorHAnsi"/>
          <w:lang w:eastAsia="en-US"/>
        </w:rPr>
        <w:t xml:space="preserve">social and economic well-being of </w:t>
      </w:r>
      <w:r>
        <w:rPr>
          <w:rFonts w:ascii="Gill Sans MT" w:eastAsiaTheme="minorHAnsi" w:hAnsi="Gill Sans MT" w:cstheme="minorHAnsi"/>
          <w:lang w:eastAsia="en-US"/>
        </w:rPr>
        <w:t>rural communities.</w:t>
      </w:r>
    </w:p>
    <w:p w14:paraId="5D21A47D" w14:textId="13E720CC" w:rsidR="001D54A6" w:rsidRDefault="00E15D3C" w:rsidP="00E15D3C">
      <w:pPr>
        <w:pStyle w:val="NormalWeb"/>
        <w:spacing w:before="0" w:beforeAutospacing="0" w:after="245" w:afterAutospacing="0"/>
        <w:ind w:right="43"/>
        <w:jc w:val="both"/>
        <w:rPr>
          <w:rFonts w:ascii="Gill Sans MT" w:eastAsiaTheme="minorHAnsi" w:hAnsi="Gill Sans MT" w:cstheme="minorHAnsi"/>
          <w:lang w:eastAsia="en-US"/>
        </w:rPr>
      </w:pPr>
      <w:r w:rsidRPr="00E15D3C">
        <w:rPr>
          <w:rFonts w:ascii="Gill Sans MT" w:eastAsiaTheme="minorHAnsi" w:hAnsi="Gill Sans MT" w:cstheme="minorHAnsi"/>
          <w:lang w:eastAsia="en-US"/>
        </w:rPr>
        <w:t>As a Signatory to the National Drought Agreement (NDA) the Tasmanian Government</w:t>
      </w:r>
      <w:r w:rsidR="005B1D82">
        <w:rPr>
          <w:rFonts w:ascii="Gill Sans MT" w:eastAsiaTheme="minorHAnsi" w:hAnsi="Gill Sans MT" w:cstheme="minorHAnsi"/>
          <w:lang w:eastAsia="en-US"/>
        </w:rPr>
        <w:t>’s</w:t>
      </w:r>
      <w:r w:rsidRPr="00E15D3C">
        <w:rPr>
          <w:rFonts w:ascii="Gill Sans MT" w:eastAsiaTheme="minorHAnsi" w:hAnsi="Gill Sans MT" w:cstheme="minorHAnsi"/>
          <w:lang w:eastAsia="en-US"/>
        </w:rPr>
        <w:t xml:space="preserve"> </w:t>
      </w:r>
      <w:r w:rsidR="002C7A58">
        <w:rPr>
          <w:rFonts w:ascii="Gill Sans MT" w:eastAsiaTheme="minorHAnsi" w:hAnsi="Gill Sans MT" w:cstheme="minorHAnsi"/>
          <w:lang w:eastAsia="en-US"/>
        </w:rPr>
        <w:t xml:space="preserve">approach to managing drought in the State </w:t>
      </w:r>
      <w:r w:rsidRPr="00E15D3C">
        <w:rPr>
          <w:rFonts w:ascii="Gill Sans MT" w:eastAsiaTheme="minorHAnsi" w:hAnsi="Gill Sans MT" w:cstheme="minorHAnsi"/>
          <w:lang w:eastAsia="en-US"/>
        </w:rPr>
        <w:t>continues to be guided by the principles of the NDA</w:t>
      </w:r>
      <w:r w:rsidR="002C7A58">
        <w:rPr>
          <w:rFonts w:ascii="Gill Sans MT" w:eastAsiaTheme="minorHAnsi" w:hAnsi="Gill Sans MT" w:cstheme="minorHAnsi"/>
          <w:lang w:eastAsia="en-US"/>
        </w:rPr>
        <w:t xml:space="preserve">. </w:t>
      </w:r>
      <w:r>
        <w:rPr>
          <w:rFonts w:ascii="Gill Sans MT" w:eastAsiaTheme="minorHAnsi" w:hAnsi="Gill Sans MT" w:cstheme="minorHAnsi"/>
          <w:lang w:eastAsia="en-US"/>
        </w:rPr>
        <w:t xml:space="preserve">The Tasmanian Government agrees with the Funding Principles as outlined in the </w:t>
      </w:r>
      <w:r w:rsidR="00CD3793">
        <w:rPr>
          <w:rFonts w:ascii="Gill Sans MT" w:eastAsiaTheme="minorHAnsi" w:hAnsi="Gill Sans MT" w:cstheme="minorHAnsi"/>
          <w:lang w:eastAsia="en-US"/>
        </w:rPr>
        <w:t xml:space="preserve">Australian Government’s </w:t>
      </w:r>
      <w:r>
        <w:rPr>
          <w:rFonts w:ascii="Gill Sans MT" w:eastAsiaTheme="minorHAnsi" w:hAnsi="Gill Sans MT" w:cstheme="minorHAnsi"/>
          <w:lang w:eastAsia="en-US"/>
        </w:rPr>
        <w:t>Drought Resilience Funding Plan 2020-2024</w:t>
      </w:r>
      <w:r w:rsidR="001D54A6">
        <w:rPr>
          <w:rFonts w:ascii="Gill Sans MT" w:eastAsiaTheme="minorHAnsi" w:hAnsi="Gill Sans MT" w:cstheme="minorHAnsi"/>
          <w:lang w:eastAsia="en-US"/>
        </w:rPr>
        <w:t xml:space="preserve">. </w:t>
      </w:r>
    </w:p>
    <w:p w14:paraId="3BEDB71C" w14:textId="3EB1215A" w:rsidR="00FC2ACF" w:rsidRDefault="00FC2ACF" w:rsidP="00E15D3C">
      <w:pPr>
        <w:pStyle w:val="NormalWeb"/>
        <w:spacing w:before="0" w:beforeAutospacing="0" w:after="245" w:afterAutospacing="0"/>
        <w:ind w:right="43"/>
        <w:jc w:val="both"/>
        <w:rPr>
          <w:rFonts w:ascii="Gill Sans MT" w:eastAsiaTheme="minorHAnsi" w:hAnsi="Gill Sans MT" w:cstheme="minorHAnsi"/>
          <w:lang w:eastAsia="en-US"/>
        </w:rPr>
      </w:pPr>
      <w:r>
        <w:rPr>
          <w:rFonts w:ascii="Gill Sans MT" w:eastAsiaTheme="minorHAnsi" w:hAnsi="Gill Sans MT" w:cstheme="minorHAnsi"/>
          <w:lang w:eastAsia="en-US"/>
        </w:rPr>
        <w:t xml:space="preserve">We note </w:t>
      </w:r>
      <w:r w:rsidR="00282868">
        <w:rPr>
          <w:rFonts w:ascii="Gill Sans MT" w:eastAsiaTheme="minorHAnsi" w:hAnsi="Gill Sans MT" w:cstheme="minorHAnsi"/>
          <w:lang w:eastAsia="en-US"/>
        </w:rPr>
        <w:t xml:space="preserve">that </w:t>
      </w:r>
      <w:r w:rsidR="00D319E6">
        <w:rPr>
          <w:rFonts w:ascii="Gill Sans MT" w:eastAsiaTheme="minorHAnsi" w:hAnsi="Gill Sans MT" w:cstheme="minorHAnsi"/>
          <w:lang w:eastAsia="en-US"/>
        </w:rPr>
        <w:t xml:space="preserve">practical challenges </w:t>
      </w:r>
      <w:r w:rsidR="00282868">
        <w:rPr>
          <w:rFonts w:ascii="Gill Sans MT" w:eastAsiaTheme="minorHAnsi" w:hAnsi="Gill Sans MT" w:cstheme="minorHAnsi"/>
          <w:lang w:eastAsia="en-US"/>
        </w:rPr>
        <w:t xml:space="preserve">can </w:t>
      </w:r>
      <w:r w:rsidR="00D319E6">
        <w:rPr>
          <w:rFonts w:ascii="Gill Sans MT" w:eastAsiaTheme="minorHAnsi" w:hAnsi="Gill Sans MT" w:cstheme="minorHAnsi"/>
          <w:lang w:eastAsia="en-US"/>
        </w:rPr>
        <w:t xml:space="preserve">arise with the funding principle </w:t>
      </w:r>
      <w:r w:rsidR="00282868">
        <w:rPr>
          <w:rFonts w:ascii="Gill Sans MT" w:eastAsiaTheme="minorHAnsi" w:hAnsi="Gill Sans MT" w:cstheme="minorHAnsi"/>
          <w:lang w:eastAsia="en-US"/>
        </w:rPr>
        <w:t>3 “</w:t>
      </w:r>
      <w:r w:rsidR="00FF25D2">
        <w:rPr>
          <w:rFonts w:ascii="Gill Sans MT" w:eastAsiaTheme="minorHAnsi" w:hAnsi="Gill Sans MT" w:cstheme="minorHAnsi"/>
          <w:lang w:eastAsia="en-US"/>
        </w:rPr>
        <w:t>…</w:t>
      </w:r>
      <w:r w:rsidR="00CA3D01">
        <w:rPr>
          <w:rFonts w:ascii="Gill Sans MT" w:eastAsiaTheme="minorHAnsi" w:hAnsi="Gill Sans MT" w:cstheme="minorHAnsi"/>
          <w:lang w:eastAsia="en-US"/>
        </w:rPr>
        <w:t xml:space="preserve"> </w:t>
      </w:r>
      <w:r w:rsidR="00282868">
        <w:rPr>
          <w:rFonts w:ascii="Gill Sans MT" w:eastAsiaTheme="minorHAnsi" w:hAnsi="Gill Sans MT" w:cstheme="minorHAnsi"/>
          <w:lang w:eastAsia="en-US"/>
        </w:rPr>
        <w:t xml:space="preserve">(the arrangements and grants will) not provide in-drought assistance”. </w:t>
      </w:r>
      <w:r>
        <w:rPr>
          <w:rFonts w:ascii="Gill Sans MT" w:eastAsiaTheme="minorHAnsi" w:hAnsi="Gill Sans MT" w:cstheme="minorHAnsi"/>
          <w:lang w:eastAsia="en-US"/>
        </w:rPr>
        <w:t xml:space="preserve"> </w:t>
      </w:r>
      <w:r w:rsidR="00282868">
        <w:rPr>
          <w:rFonts w:ascii="Gill Sans MT" w:eastAsiaTheme="minorHAnsi" w:hAnsi="Gill Sans MT" w:cstheme="minorHAnsi"/>
          <w:lang w:eastAsia="en-US"/>
        </w:rPr>
        <w:t xml:space="preserve">We acknowledge that the </w:t>
      </w:r>
      <w:r w:rsidR="00B30E26">
        <w:rPr>
          <w:rFonts w:ascii="Gill Sans MT" w:eastAsiaTheme="minorHAnsi" w:hAnsi="Gill Sans MT" w:cstheme="minorHAnsi"/>
          <w:lang w:eastAsia="en-US"/>
        </w:rPr>
        <w:t xml:space="preserve">FDF </w:t>
      </w:r>
      <w:r w:rsidR="00282868">
        <w:rPr>
          <w:rFonts w:ascii="Gill Sans MT" w:eastAsiaTheme="minorHAnsi" w:hAnsi="Gill Sans MT" w:cstheme="minorHAnsi"/>
          <w:lang w:eastAsia="en-US"/>
        </w:rPr>
        <w:t>itself does not provide in-drought assistance. We also note the focus is on building resilience through preparation, preparedness and planning</w:t>
      </w:r>
      <w:r w:rsidR="00FF25D2">
        <w:rPr>
          <w:rFonts w:ascii="Gill Sans MT" w:eastAsiaTheme="minorHAnsi" w:hAnsi="Gill Sans MT" w:cstheme="minorHAnsi"/>
          <w:lang w:eastAsia="en-US"/>
        </w:rPr>
        <w:t xml:space="preserve"> (</w:t>
      </w:r>
      <w:r w:rsidR="00282868">
        <w:rPr>
          <w:rFonts w:ascii="Gill Sans MT" w:eastAsiaTheme="minorHAnsi" w:hAnsi="Gill Sans MT" w:cstheme="minorHAnsi"/>
          <w:lang w:eastAsia="en-US"/>
        </w:rPr>
        <w:t xml:space="preserve">which is </w:t>
      </w:r>
      <w:r w:rsidR="00FF25D2">
        <w:rPr>
          <w:rFonts w:ascii="Gill Sans MT" w:eastAsiaTheme="minorHAnsi" w:hAnsi="Gill Sans MT" w:cstheme="minorHAnsi"/>
          <w:lang w:eastAsia="en-US"/>
        </w:rPr>
        <w:t xml:space="preserve">also </w:t>
      </w:r>
      <w:r w:rsidR="00282868">
        <w:rPr>
          <w:rFonts w:ascii="Gill Sans MT" w:eastAsiaTheme="minorHAnsi" w:hAnsi="Gill Sans MT" w:cstheme="minorHAnsi"/>
          <w:lang w:eastAsia="en-US"/>
        </w:rPr>
        <w:t xml:space="preserve">what stakeholders told </w:t>
      </w:r>
      <w:r w:rsidR="00FF25D2">
        <w:rPr>
          <w:rFonts w:ascii="Gill Sans MT" w:eastAsiaTheme="minorHAnsi" w:hAnsi="Gill Sans MT" w:cstheme="minorHAnsi"/>
          <w:lang w:eastAsia="en-US"/>
        </w:rPr>
        <w:t xml:space="preserve">the Tasmanian Government should be an objective for the </w:t>
      </w:r>
      <w:proofErr w:type="gramStart"/>
      <w:r w:rsidR="00FF25D2">
        <w:rPr>
          <w:rFonts w:ascii="Gill Sans MT" w:eastAsiaTheme="minorHAnsi" w:hAnsi="Gill Sans MT" w:cstheme="minorHAnsi"/>
          <w:lang w:eastAsia="en-US"/>
        </w:rPr>
        <w:t>aforementioned Agricultural</w:t>
      </w:r>
      <w:proofErr w:type="gramEnd"/>
      <w:r w:rsidR="00FF25D2">
        <w:rPr>
          <w:rFonts w:ascii="Gill Sans MT" w:eastAsiaTheme="minorHAnsi" w:hAnsi="Gill Sans MT" w:cstheme="minorHAnsi"/>
          <w:lang w:eastAsia="en-US"/>
        </w:rPr>
        <w:t xml:space="preserve"> Competitiveness White Paper)</w:t>
      </w:r>
      <w:r w:rsidR="00282868">
        <w:rPr>
          <w:rFonts w:ascii="Gill Sans MT" w:eastAsiaTheme="minorHAnsi" w:hAnsi="Gill Sans MT" w:cstheme="minorHAnsi"/>
          <w:lang w:eastAsia="en-US"/>
        </w:rPr>
        <w:t xml:space="preserve">. </w:t>
      </w:r>
      <w:r>
        <w:rPr>
          <w:rFonts w:ascii="Gill Sans MT" w:eastAsiaTheme="minorHAnsi" w:hAnsi="Gill Sans MT" w:cstheme="minorHAnsi"/>
          <w:lang w:eastAsia="en-US"/>
        </w:rPr>
        <w:t xml:space="preserve">Experience </w:t>
      </w:r>
      <w:r w:rsidR="00282868">
        <w:rPr>
          <w:rFonts w:ascii="Gill Sans MT" w:eastAsiaTheme="minorHAnsi" w:hAnsi="Gill Sans MT" w:cstheme="minorHAnsi"/>
          <w:lang w:eastAsia="en-US"/>
        </w:rPr>
        <w:t xml:space="preserve">demonstrates that historically </w:t>
      </w:r>
      <w:r>
        <w:rPr>
          <w:rFonts w:ascii="Gill Sans MT" w:eastAsiaTheme="minorHAnsi" w:hAnsi="Gill Sans MT" w:cstheme="minorHAnsi"/>
          <w:lang w:eastAsia="en-US"/>
        </w:rPr>
        <w:t xml:space="preserve">in </w:t>
      </w:r>
      <w:r w:rsidR="00282868">
        <w:rPr>
          <w:rFonts w:ascii="Gill Sans MT" w:eastAsiaTheme="minorHAnsi" w:hAnsi="Gill Sans MT" w:cstheme="minorHAnsi"/>
          <w:lang w:eastAsia="en-US"/>
        </w:rPr>
        <w:t xml:space="preserve">the midst and pressure of </w:t>
      </w:r>
      <w:r>
        <w:rPr>
          <w:rFonts w:ascii="Gill Sans MT" w:eastAsiaTheme="minorHAnsi" w:hAnsi="Gill Sans MT" w:cstheme="minorHAnsi"/>
          <w:lang w:eastAsia="en-US"/>
        </w:rPr>
        <w:t>drought</w:t>
      </w:r>
      <w:r w:rsidR="00282868">
        <w:rPr>
          <w:rFonts w:ascii="Gill Sans MT" w:eastAsiaTheme="minorHAnsi" w:hAnsi="Gill Sans MT" w:cstheme="minorHAnsi"/>
          <w:lang w:eastAsia="en-US"/>
        </w:rPr>
        <w:t>,</w:t>
      </w:r>
      <w:r>
        <w:rPr>
          <w:rFonts w:ascii="Gill Sans MT" w:eastAsiaTheme="minorHAnsi" w:hAnsi="Gill Sans MT" w:cstheme="minorHAnsi"/>
          <w:lang w:eastAsia="en-US"/>
        </w:rPr>
        <w:t xml:space="preserve"> </w:t>
      </w:r>
      <w:r w:rsidR="00FF25D2">
        <w:rPr>
          <w:rFonts w:ascii="Gill Sans MT" w:eastAsiaTheme="minorHAnsi" w:hAnsi="Gill Sans MT" w:cstheme="minorHAnsi"/>
          <w:lang w:eastAsia="en-US"/>
        </w:rPr>
        <w:t xml:space="preserve">the practical reality is that </w:t>
      </w:r>
      <w:r w:rsidR="005B1D82">
        <w:rPr>
          <w:rFonts w:ascii="Gill Sans MT" w:eastAsiaTheme="minorHAnsi" w:hAnsi="Gill Sans MT" w:cstheme="minorHAnsi"/>
          <w:lang w:eastAsia="en-US"/>
        </w:rPr>
        <w:t>g</w:t>
      </w:r>
      <w:r w:rsidR="00282868">
        <w:rPr>
          <w:rFonts w:ascii="Gill Sans MT" w:eastAsiaTheme="minorHAnsi" w:hAnsi="Gill Sans MT" w:cstheme="minorHAnsi"/>
          <w:lang w:eastAsia="en-US"/>
        </w:rPr>
        <w:t xml:space="preserve">overnments are called upon to provide disaster relief and recovery </w:t>
      </w:r>
      <w:r w:rsidR="00FF25D2">
        <w:rPr>
          <w:rFonts w:ascii="Gill Sans MT" w:eastAsiaTheme="minorHAnsi" w:hAnsi="Gill Sans MT" w:cstheme="minorHAnsi"/>
          <w:lang w:eastAsia="en-US"/>
        </w:rPr>
        <w:t xml:space="preserve">support </w:t>
      </w:r>
      <w:r w:rsidR="00282868">
        <w:rPr>
          <w:rFonts w:ascii="Gill Sans MT" w:eastAsiaTheme="minorHAnsi" w:hAnsi="Gill Sans MT" w:cstheme="minorHAnsi"/>
          <w:lang w:eastAsia="en-US"/>
        </w:rPr>
        <w:t>to farm</w:t>
      </w:r>
      <w:r w:rsidR="00FF25D2">
        <w:rPr>
          <w:rFonts w:ascii="Gill Sans MT" w:eastAsiaTheme="minorHAnsi" w:hAnsi="Gill Sans MT" w:cstheme="minorHAnsi"/>
          <w:lang w:eastAsia="en-US"/>
        </w:rPr>
        <w:t>ing families, businesses</w:t>
      </w:r>
      <w:r w:rsidR="00282868">
        <w:rPr>
          <w:rFonts w:ascii="Gill Sans MT" w:eastAsiaTheme="minorHAnsi" w:hAnsi="Gill Sans MT" w:cstheme="minorHAnsi"/>
          <w:lang w:eastAsia="en-US"/>
        </w:rPr>
        <w:t xml:space="preserve"> and communities</w:t>
      </w:r>
      <w:r w:rsidR="00FF25D2">
        <w:rPr>
          <w:rFonts w:ascii="Gill Sans MT" w:eastAsiaTheme="minorHAnsi" w:hAnsi="Gill Sans MT" w:cstheme="minorHAnsi"/>
          <w:lang w:eastAsia="en-US"/>
        </w:rPr>
        <w:t>,</w:t>
      </w:r>
      <w:r w:rsidR="00282868">
        <w:rPr>
          <w:rFonts w:ascii="Gill Sans MT" w:eastAsiaTheme="minorHAnsi" w:hAnsi="Gill Sans MT" w:cstheme="minorHAnsi"/>
          <w:lang w:eastAsia="en-US"/>
        </w:rPr>
        <w:t xml:space="preserve"> including transaction-based subsidies. </w:t>
      </w:r>
    </w:p>
    <w:p w14:paraId="43E31468" w14:textId="00E4DDD5" w:rsidR="00FF25D2" w:rsidRDefault="00CE0B96" w:rsidP="00FF25D2">
      <w:pPr>
        <w:pStyle w:val="NormalWeb"/>
        <w:spacing w:before="0" w:beforeAutospacing="0" w:after="245" w:afterAutospacing="0"/>
        <w:ind w:right="43"/>
        <w:jc w:val="both"/>
        <w:rPr>
          <w:rFonts w:ascii="Gill Sans MT" w:eastAsiaTheme="minorHAnsi" w:hAnsi="Gill Sans MT" w:cstheme="minorHAnsi"/>
          <w:lang w:eastAsia="en-US"/>
        </w:rPr>
      </w:pPr>
      <w:r>
        <w:rPr>
          <w:rFonts w:asciiTheme="minorHAnsi" w:eastAsiaTheme="minorHAnsi" w:hAnsiTheme="minorHAnsi" w:cstheme="minorBidi"/>
          <w:lang w:val="en-GB" w:eastAsia="en-US"/>
        </w:rPr>
        <w:t xml:space="preserve">Tasmania’s most recent drought between 2016 and 2019 was largely experienced in areas of the East Coast of Tasmania. At the time, the Tasmanian Government provided $400 000 in </w:t>
      </w:r>
      <w:r w:rsidR="00FF25D2">
        <w:rPr>
          <w:rFonts w:asciiTheme="minorHAnsi" w:eastAsiaTheme="minorHAnsi" w:hAnsiTheme="minorHAnsi" w:cstheme="minorBidi"/>
          <w:lang w:val="en-GB" w:eastAsia="en-US"/>
        </w:rPr>
        <w:t xml:space="preserve">balanced and </w:t>
      </w:r>
      <w:r>
        <w:rPr>
          <w:rFonts w:asciiTheme="minorHAnsi" w:eastAsiaTheme="minorHAnsi" w:hAnsiTheme="minorHAnsi" w:cstheme="minorBidi"/>
          <w:lang w:val="en-GB" w:eastAsia="en-US"/>
        </w:rPr>
        <w:t xml:space="preserve">targeted drought support to complement existing Australian Government assistance programs.  These initiatives included $150 000 to </w:t>
      </w:r>
      <w:r w:rsidR="00B30E26">
        <w:rPr>
          <w:rFonts w:asciiTheme="minorHAnsi" w:eastAsiaTheme="minorHAnsi" w:hAnsiTheme="minorHAnsi" w:cstheme="minorBidi"/>
          <w:lang w:val="en-GB" w:eastAsia="en-US"/>
        </w:rPr>
        <w:t xml:space="preserve">TIA </w:t>
      </w:r>
      <w:r>
        <w:rPr>
          <w:rFonts w:asciiTheme="minorHAnsi" w:eastAsiaTheme="minorHAnsi" w:hAnsiTheme="minorHAnsi" w:cstheme="minorBidi"/>
          <w:lang w:val="en-GB" w:eastAsia="en-US"/>
        </w:rPr>
        <w:t xml:space="preserve">to assist farmers with in-drought grazing, pasture and livestock management strategies and practical tools for rebuilding productivity in a changing climate following drought, </w:t>
      </w:r>
      <w:r w:rsidR="00282868">
        <w:rPr>
          <w:rFonts w:asciiTheme="minorHAnsi" w:eastAsiaTheme="minorHAnsi" w:hAnsiTheme="minorHAnsi" w:cstheme="minorBidi"/>
          <w:lang w:val="en-GB" w:eastAsia="en-US"/>
        </w:rPr>
        <w:t>$100</w:t>
      </w:r>
      <w:r w:rsidR="002C7A58">
        <w:rPr>
          <w:rFonts w:asciiTheme="minorHAnsi" w:eastAsiaTheme="minorHAnsi" w:hAnsiTheme="minorHAnsi" w:cstheme="minorBidi"/>
          <w:lang w:val="en-GB" w:eastAsia="en-US"/>
        </w:rPr>
        <w:t> </w:t>
      </w:r>
      <w:r>
        <w:rPr>
          <w:rFonts w:asciiTheme="minorHAnsi" w:eastAsiaTheme="minorHAnsi" w:hAnsiTheme="minorHAnsi" w:cstheme="minorBidi"/>
          <w:lang w:val="en-GB" w:eastAsia="en-US"/>
        </w:rPr>
        <w:t xml:space="preserve">000 to deliver community support events </w:t>
      </w:r>
      <w:r w:rsidR="00282868">
        <w:rPr>
          <w:rFonts w:asciiTheme="minorHAnsi" w:eastAsiaTheme="minorHAnsi" w:hAnsiTheme="minorHAnsi" w:cstheme="minorBidi"/>
          <w:lang w:val="en-GB" w:eastAsia="en-US"/>
        </w:rPr>
        <w:t>and</w:t>
      </w:r>
      <w:r>
        <w:rPr>
          <w:rFonts w:asciiTheme="minorHAnsi" w:eastAsiaTheme="minorHAnsi" w:hAnsiTheme="minorHAnsi" w:cstheme="minorBidi"/>
          <w:lang w:val="en-GB" w:eastAsia="en-US"/>
        </w:rPr>
        <w:t xml:space="preserve"> towards extra mental health outreach services</w:t>
      </w:r>
      <w:r w:rsidR="00FF25D2">
        <w:rPr>
          <w:rFonts w:asciiTheme="minorHAnsi" w:eastAsiaTheme="minorHAnsi" w:hAnsiTheme="minorHAnsi" w:cstheme="minorBidi"/>
          <w:lang w:val="en-GB" w:eastAsia="en-US"/>
        </w:rPr>
        <w:t>,</w:t>
      </w:r>
      <w:r>
        <w:rPr>
          <w:rFonts w:asciiTheme="minorHAnsi" w:eastAsiaTheme="minorHAnsi" w:hAnsiTheme="minorHAnsi" w:cstheme="minorBidi"/>
          <w:lang w:val="en-GB" w:eastAsia="en-US"/>
        </w:rPr>
        <w:t xml:space="preserve"> and $150</w:t>
      </w:r>
      <w:r w:rsidR="002C7A58">
        <w:rPr>
          <w:rFonts w:asciiTheme="minorHAnsi" w:eastAsiaTheme="minorHAnsi" w:hAnsiTheme="minorHAnsi" w:cstheme="minorBidi"/>
          <w:lang w:val="en-GB" w:eastAsia="en-US"/>
        </w:rPr>
        <w:t> </w:t>
      </w:r>
      <w:r>
        <w:rPr>
          <w:rFonts w:asciiTheme="minorHAnsi" w:eastAsiaTheme="minorHAnsi" w:hAnsiTheme="minorHAnsi" w:cstheme="minorBidi"/>
          <w:lang w:val="en-GB" w:eastAsia="en-US"/>
        </w:rPr>
        <w:t xml:space="preserve">000 to Rural Business Tasmania for the </w:t>
      </w:r>
      <w:r w:rsidR="00282868">
        <w:rPr>
          <w:rFonts w:asciiTheme="minorHAnsi" w:eastAsiaTheme="minorHAnsi" w:hAnsiTheme="minorHAnsi" w:cstheme="minorBidi"/>
          <w:lang w:val="en-GB" w:eastAsia="en-US"/>
        </w:rPr>
        <w:t xml:space="preserve">independent </w:t>
      </w:r>
      <w:r>
        <w:rPr>
          <w:rFonts w:asciiTheme="minorHAnsi" w:eastAsiaTheme="minorHAnsi" w:hAnsiTheme="minorHAnsi" w:cstheme="minorBidi"/>
          <w:lang w:val="en-GB" w:eastAsia="en-US"/>
        </w:rPr>
        <w:t>Rural Relief Fund</w:t>
      </w:r>
      <w:r w:rsidR="00282868">
        <w:rPr>
          <w:rFonts w:asciiTheme="minorHAnsi" w:eastAsiaTheme="minorHAnsi" w:hAnsiTheme="minorHAnsi" w:cstheme="minorBidi"/>
          <w:lang w:val="en-GB" w:eastAsia="en-US"/>
        </w:rPr>
        <w:t xml:space="preserve"> (which </w:t>
      </w:r>
      <w:r w:rsidRPr="00CE0B96">
        <w:rPr>
          <w:rFonts w:asciiTheme="minorHAnsi" w:eastAsiaTheme="minorHAnsi" w:hAnsiTheme="minorHAnsi" w:cstheme="minorBidi"/>
          <w:lang w:val="en-GB" w:eastAsia="en-US"/>
        </w:rPr>
        <w:t xml:space="preserve"> </w:t>
      </w:r>
      <w:r w:rsidR="00282868">
        <w:rPr>
          <w:rFonts w:asciiTheme="minorHAnsi" w:eastAsiaTheme="minorHAnsi" w:hAnsiTheme="minorHAnsi" w:cstheme="minorBidi"/>
          <w:lang w:val="en-GB" w:eastAsia="en-US"/>
        </w:rPr>
        <w:t>provides</w:t>
      </w:r>
      <w:r w:rsidR="00FF25D2">
        <w:rPr>
          <w:rFonts w:asciiTheme="minorHAnsi" w:eastAsiaTheme="minorHAnsi" w:hAnsiTheme="minorHAnsi" w:cstheme="minorBidi"/>
          <w:lang w:val="en-GB" w:eastAsia="en-US"/>
        </w:rPr>
        <w:t xml:space="preserve"> </w:t>
      </w:r>
      <w:r w:rsidRPr="00CE0B96">
        <w:rPr>
          <w:rFonts w:asciiTheme="minorHAnsi" w:eastAsiaTheme="minorHAnsi" w:hAnsiTheme="minorHAnsi" w:cstheme="minorBidi"/>
          <w:lang w:val="en-GB" w:eastAsia="en-US"/>
        </w:rPr>
        <w:t>emergency grants</w:t>
      </w:r>
      <w:r w:rsidR="00282868">
        <w:rPr>
          <w:rFonts w:asciiTheme="minorHAnsi" w:eastAsiaTheme="minorHAnsi" w:hAnsiTheme="minorHAnsi" w:cstheme="minorBidi"/>
          <w:lang w:val="en-GB" w:eastAsia="en-US"/>
        </w:rPr>
        <w:t xml:space="preserve"> i</w:t>
      </w:r>
      <w:r w:rsidRPr="00CE0B96">
        <w:rPr>
          <w:rFonts w:asciiTheme="minorHAnsi" w:eastAsiaTheme="minorHAnsi" w:hAnsiTheme="minorHAnsi" w:cstheme="minorBidi"/>
          <w:lang w:val="en-GB" w:eastAsia="en-US"/>
        </w:rPr>
        <w:t>n times of crisis and financial hardship</w:t>
      </w:r>
      <w:r w:rsidR="00282868">
        <w:rPr>
          <w:rFonts w:asciiTheme="minorHAnsi" w:eastAsiaTheme="minorHAnsi" w:hAnsiTheme="minorHAnsi" w:cstheme="minorBidi"/>
          <w:lang w:val="en-GB" w:eastAsia="en-US"/>
        </w:rPr>
        <w:t xml:space="preserve"> to </w:t>
      </w:r>
      <w:r w:rsidRPr="00CE0B96">
        <w:rPr>
          <w:rFonts w:asciiTheme="minorHAnsi" w:eastAsiaTheme="minorHAnsi" w:hAnsiTheme="minorHAnsi" w:cstheme="minorBidi"/>
          <w:lang w:val="en-GB" w:eastAsia="en-US"/>
        </w:rPr>
        <w:t>farming families and their communities</w:t>
      </w:r>
      <w:r w:rsidR="00282868">
        <w:rPr>
          <w:rFonts w:asciiTheme="minorHAnsi" w:eastAsiaTheme="minorHAnsi" w:hAnsiTheme="minorHAnsi" w:cstheme="minorBidi"/>
          <w:lang w:val="en-GB" w:eastAsia="en-US"/>
        </w:rPr>
        <w:t>).</w:t>
      </w:r>
      <w:r w:rsidR="00FF25D2" w:rsidRPr="00FF25D2">
        <w:rPr>
          <w:rFonts w:ascii="Gill Sans MT" w:eastAsiaTheme="minorHAnsi" w:hAnsi="Gill Sans MT" w:cstheme="minorHAnsi"/>
          <w:lang w:eastAsia="en-US"/>
        </w:rPr>
        <w:t xml:space="preserve"> </w:t>
      </w:r>
      <w:r w:rsidR="00070A3F">
        <w:rPr>
          <w:rFonts w:ascii="Gill Sans MT" w:eastAsiaTheme="minorHAnsi" w:hAnsi="Gill Sans MT" w:cstheme="minorHAnsi"/>
          <w:lang w:eastAsia="en-US"/>
        </w:rPr>
        <w:t xml:space="preserve">Further information on Tasmanian Government drought </w:t>
      </w:r>
      <w:r w:rsidR="00E971ED">
        <w:rPr>
          <w:rFonts w:ascii="Gill Sans MT" w:eastAsiaTheme="minorHAnsi" w:hAnsi="Gill Sans MT" w:cstheme="minorHAnsi"/>
          <w:lang w:eastAsia="en-US"/>
        </w:rPr>
        <w:t xml:space="preserve">resilience </w:t>
      </w:r>
      <w:r w:rsidR="00070A3F">
        <w:rPr>
          <w:rFonts w:ascii="Gill Sans MT" w:eastAsiaTheme="minorHAnsi" w:hAnsi="Gill Sans MT" w:cstheme="minorHAnsi"/>
          <w:lang w:eastAsia="en-US"/>
        </w:rPr>
        <w:t>initiatives is provided in Appendix 2.</w:t>
      </w:r>
    </w:p>
    <w:p w14:paraId="3D6FCBCE" w14:textId="31BAFE92" w:rsidR="00FF25D2" w:rsidRDefault="00FF25D2" w:rsidP="00FF25D2">
      <w:pPr>
        <w:pStyle w:val="NormalWeb"/>
        <w:spacing w:before="0" w:beforeAutospacing="0" w:after="245" w:afterAutospacing="0"/>
        <w:ind w:right="43"/>
        <w:jc w:val="both"/>
        <w:rPr>
          <w:rFonts w:ascii="Gill Sans MT" w:eastAsiaTheme="minorHAnsi" w:hAnsi="Gill Sans MT" w:cstheme="minorHAnsi"/>
          <w:lang w:eastAsia="en-US"/>
        </w:rPr>
      </w:pPr>
      <w:r>
        <w:rPr>
          <w:rFonts w:ascii="Gill Sans MT" w:eastAsiaTheme="minorHAnsi" w:hAnsi="Gill Sans MT" w:cstheme="minorHAnsi"/>
          <w:lang w:eastAsia="en-US"/>
        </w:rPr>
        <w:t>The emphasis on supporting industry to shift from business emergency support measures to preparedness and development of risk management strategies is vitally important in strengthening the resilience of farm businesses and rural and regional communities. In-drought support is nonetheless important and should be guided by the need for recovery and rebuilding and presumably funded through more targeted and aligned national disaster recovery arrangements, whereas the FDF is more focused, on strategic resilience and preparedness. Moreover, the ongoing FDF should not come at the expense of targeted in-drought support where appropriate for maintaining basic family, business and community needs in times of crisis.</w:t>
      </w:r>
    </w:p>
    <w:p w14:paraId="41B1AD9F" w14:textId="77777777" w:rsidR="00483564" w:rsidRPr="001D54A6" w:rsidRDefault="00483564" w:rsidP="00483564">
      <w:pPr>
        <w:pStyle w:val="Heading3"/>
        <w:rPr>
          <w:sz w:val="24"/>
          <w:szCs w:val="24"/>
        </w:rPr>
      </w:pPr>
      <w:r w:rsidRPr="001D54A6">
        <w:rPr>
          <w:sz w:val="24"/>
          <w:szCs w:val="24"/>
        </w:rPr>
        <w:lastRenderedPageBreak/>
        <w:t>Appropriateness and effectiveness</w:t>
      </w:r>
    </w:p>
    <w:p w14:paraId="44110B31" w14:textId="2C59496C" w:rsidR="008E5ABF" w:rsidRDefault="008E5ABF" w:rsidP="008E5ABF">
      <w:pPr>
        <w:pStyle w:val="NormalWeb"/>
        <w:spacing w:before="0" w:beforeAutospacing="0" w:after="245" w:afterAutospacing="0"/>
        <w:ind w:right="43"/>
        <w:jc w:val="both"/>
        <w:rPr>
          <w:rFonts w:ascii="Gill Sans MT" w:eastAsiaTheme="minorHAnsi" w:hAnsi="Gill Sans MT" w:cstheme="minorHAnsi"/>
          <w:lang w:eastAsia="en-US"/>
        </w:rPr>
      </w:pPr>
      <w:r w:rsidRPr="008E5ABF">
        <w:rPr>
          <w:rFonts w:ascii="Gill Sans MT" w:eastAsiaTheme="minorHAnsi" w:hAnsi="Gill Sans MT" w:cstheme="minorHAnsi"/>
          <w:lang w:eastAsia="en-US"/>
        </w:rPr>
        <w:t xml:space="preserve">The emphasis on one-on-one coaching </w:t>
      </w:r>
      <w:r w:rsidR="00FF25D2">
        <w:rPr>
          <w:rFonts w:ascii="Gill Sans MT" w:eastAsiaTheme="minorHAnsi" w:hAnsi="Gill Sans MT" w:cstheme="minorHAnsi"/>
          <w:lang w:eastAsia="en-US"/>
        </w:rPr>
        <w:t xml:space="preserve">as an Australian Government set principle (or program standard) </w:t>
      </w:r>
      <w:r w:rsidRPr="008E5ABF">
        <w:rPr>
          <w:rFonts w:ascii="Gill Sans MT" w:eastAsiaTheme="minorHAnsi" w:hAnsi="Gill Sans MT" w:cstheme="minorHAnsi"/>
          <w:lang w:eastAsia="en-US"/>
        </w:rPr>
        <w:t>within the FBR program is to be commended as having the best chance of producing long term change in farm resilience</w:t>
      </w:r>
      <w:r w:rsidR="001F3C0E">
        <w:rPr>
          <w:rFonts w:ascii="Gill Sans MT" w:eastAsiaTheme="minorHAnsi" w:hAnsi="Gill Sans MT" w:cstheme="minorHAnsi"/>
          <w:lang w:eastAsia="en-US"/>
        </w:rPr>
        <w:t>.</w:t>
      </w:r>
      <w:r w:rsidRPr="008E5ABF">
        <w:rPr>
          <w:rFonts w:ascii="Gill Sans MT" w:eastAsiaTheme="minorHAnsi" w:hAnsi="Gill Sans MT" w:cstheme="minorHAnsi"/>
          <w:lang w:eastAsia="en-US"/>
        </w:rPr>
        <w:t xml:space="preserve"> </w:t>
      </w:r>
      <w:r w:rsidR="001F3C0E">
        <w:rPr>
          <w:rFonts w:ascii="Gill Sans MT" w:eastAsiaTheme="minorHAnsi" w:hAnsi="Gill Sans MT" w:cstheme="minorHAnsi"/>
          <w:lang w:eastAsia="en-US"/>
        </w:rPr>
        <w:t>T</w:t>
      </w:r>
      <w:r w:rsidRPr="008E5ABF">
        <w:rPr>
          <w:rFonts w:ascii="Gill Sans MT" w:eastAsiaTheme="minorHAnsi" w:hAnsi="Gill Sans MT" w:cstheme="minorHAnsi"/>
          <w:lang w:eastAsia="en-US"/>
        </w:rPr>
        <w:t xml:space="preserve">hough </w:t>
      </w:r>
      <w:r w:rsidR="00B453A1">
        <w:rPr>
          <w:rFonts w:ascii="Gill Sans MT" w:eastAsiaTheme="minorHAnsi" w:hAnsi="Gill Sans MT" w:cstheme="minorHAnsi"/>
          <w:lang w:eastAsia="en-US"/>
        </w:rPr>
        <w:t xml:space="preserve">coaching can be </w:t>
      </w:r>
      <w:r w:rsidRPr="008E5ABF">
        <w:rPr>
          <w:rFonts w:ascii="Gill Sans MT" w:eastAsiaTheme="minorHAnsi" w:hAnsi="Gill Sans MT" w:cstheme="minorHAnsi"/>
          <w:lang w:eastAsia="en-US"/>
        </w:rPr>
        <w:t>an expensive option</w:t>
      </w:r>
      <w:r w:rsidR="00B453A1">
        <w:rPr>
          <w:rFonts w:ascii="Gill Sans MT" w:eastAsiaTheme="minorHAnsi" w:hAnsi="Gill Sans MT" w:cstheme="minorHAnsi"/>
          <w:lang w:eastAsia="en-US"/>
        </w:rPr>
        <w:t>, depending on the model of delivery</w:t>
      </w:r>
      <w:r w:rsidR="001F3C0E">
        <w:rPr>
          <w:rFonts w:ascii="Gill Sans MT" w:eastAsiaTheme="minorHAnsi" w:hAnsi="Gill Sans MT" w:cstheme="minorHAnsi"/>
          <w:lang w:eastAsia="en-US"/>
        </w:rPr>
        <w:t>, i</w:t>
      </w:r>
      <w:r w:rsidRPr="008E5ABF">
        <w:rPr>
          <w:rFonts w:ascii="Gill Sans MT" w:eastAsiaTheme="minorHAnsi" w:hAnsi="Gill Sans MT" w:cstheme="minorHAnsi"/>
          <w:lang w:eastAsia="en-US"/>
        </w:rPr>
        <w:t>t is essential for accountability and reinforcing learning outcomes</w:t>
      </w:r>
      <w:r w:rsidR="001F3C0E">
        <w:rPr>
          <w:rFonts w:ascii="Gill Sans MT" w:eastAsiaTheme="minorHAnsi" w:hAnsi="Gill Sans MT" w:cstheme="minorHAnsi"/>
          <w:lang w:eastAsia="en-US"/>
        </w:rPr>
        <w:t>, and Tasmania supports its retention.</w:t>
      </w:r>
      <w:r w:rsidR="00FF25D2">
        <w:rPr>
          <w:rFonts w:ascii="Gill Sans MT" w:eastAsiaTheme="minorHAnsi" w:hAnsi="Gill Sans MT" w:cstheme="minorHAnsi"/>
          <w:lang w:eastAsia="en-US"/>
        </w:rPr>
        <w:t xml:space="preserve"> It is worthy of the Government investment required to deliver coaching successfully.</w:t>
      </w:r>
    </w:p>
    <w:p w14:paraId="5D66C493" w14:textId="786271E6" w:rsidR="00A5223E" w:rsidRPr="00B453A1" w:rsidRDefault="00A5223E" w:rsidP="00B453A1">
      <w:pPr>
        <w:pStyle w:val="paragraph"/>
        <w:shd w:val="clear" w:color="auto" w:fill="FFFFFF"/>
        <w:spacing w:before="0" w:beforeAutospacing="0" w:after="0" w:afterAutospacing="0"/>
        <w:jc w:val="both"/>
        <w:textAlignment w:val="baseline"/>
        <w:rPr>
          <w:rStyle w:val="eop"/>
          <w:rFonts w:ascii="Gill Sans MT" w:eastAsiaTheme="minorHAnsi" w:hAnsi="Gill Sans MT" w:cstheme="minorHAnsi"/>
          <w:lang w:eastAsia="en-US"/>
        </w:rPr>
      </w:pPr>
      <w:r w:rsidRPr="001F3C0E">
        <w:rPr>
          <w:rStyle w:val="normaltextrun"/>
          <w:rFonts w:asciiTheme="minorHAnsi" w:hAnsiTheme="minorHAnsi" w:cs="Calibri"/>
        </w:rPr>
        <w:t xml:space="preserve">The FDF has been set up in perpetuity with ongoing annual investments, </w:t>
      </w:r>
      <w:r w:rsidR="00FF25D2">
        <w:rPr>
          <w:rStyle w:val="normaltextrun"/>
          <w:rFonts w:asciiTheme="minorHAnsi" w:hAnsiTheme="minorHAnsi" w:cs="Calibri"/>
        </w:rPr>
        <w:t>however</w:t>
      </w:r>
      <w:r w:rsidRPr="001F3C0E">
        <w:rPr>
          <w:rStyle w:val="normaltextrun"/>
          <w:rFonts w:asciiTheme="minorHAnsi" w:hAnsiTheme="minorHAnsi" w:cs="Calibri"/>
        </w:rPr>
        <w:t xml:space="preserve"> programs are funded on a three-year cycle. While funding for monitoring, evaluation and learning</w:t>
      </w:r>
      <w:r w:rsidR="002C7A58">
        <w:rPr>
          <w:rStyle w:val="normaltextrun"/>
          <w:rFonts w:asciiTheme="minorHAnsi" w:hAnsiTheme="minorHAnsi" w:cs="Calibri"/>
        </w:rPr>
        <w:t xml:space="preserve"> is provided</w:t>
      </w:r>
      <w:r w:rsidRPr="001F3C0E">
        <w:rPr>
          <w:rStyle w:val="normaltextrun"/>
          <w:rFonts w:asciiTheme="minorHAnsi" w:hAnsiTheme="minorHAnsi" w:cs="Calibri"/>
        </w:rPr>
        <w:t>, this only exist</w:t>
      </w:r>
      <w:r w:rsidR="002C7A58">
        <w:rPr>
          <w:rStyle w:val="normaltextrun"/>
          <w:rFonts w:asciiTheme="minorHAnsi" w:hAnsiTheme="minorHAnsi" w:cs="Calibri"/>
        </w:rPr>
        <w:t>s</w:t>
      </w:r>
      <w:r w:rsidRPr="001F3C0E">
        <w:rPr>
          <w:rStyle w:val="normaltextrun"/>
          <w:rFonts w:asciiTheme="minorHAnsi" w:hAnsiTheme="minorHAnsi" w:cs="Calibri"/>
        </w:rPr>
        <w:t xml:space="preserve"> for the life of </w:t>
      </w:r>
      <w:r w:rsidR="001F3C0E" w:rsidRPr="001F3C0E">
        <w:rPr>
          <w:rStyle w:val="normaltextrun"/>
          <w:rFonts w:asciiTheme="minorHAnsi" w:hAnsiTheme="minorHAnsi" w:cs="Calibri"/>
        </w:rPr>
        <w:t>a particular</w:t>
      </w:r>
      <w:r w:rsidRPr="001F3C0E">
        <w:rPr>
          <w:rStyle w:val="normaltextrun"/>
          <w:rFonts w:asciiTheme="minorHAnsi" w:hAnsiTheme="minorHAnsi" w:cs="Calibri"/>
        </w:rPr>
        <w:t xml:space="preserve"> project. </w:t>
      </w:r>
      <w:r w:rsidR="00B453A1">
        <w:rPr>
          <w:rStyle w:val="normaltextrun"/>
          <w:rFonts w:asciiTheme="minorHAnsi" w:hAnsiTheme="minorHAnsi" w:cs="Calibri"/>
        </w:rPr>
        <w:t xml:space="preserve"> Tasmania encourages a longitudinal evaluation of the </w:t>
      </w:r>
      <w:r w:rsidR="0015196E">
        <w:rPr>
          <w:rStyle w:val="normaltextrun"/>
          <w:rFonts w:asciiTheme="minorHAnsi" w:hAnsiTheme="minorHAnsi" w:cs="Calibri"/>
        </w:rPr>
        <w:t>p</w:t>
      </w:r>
      <w:r w:rsidR="00B453A1">
        <w:rPr>
          <w:rStyle w:val="normaltextrun"/>
          <w:rFonts w:asciiTheme="minorHAnsi" w:hAnsiTheme="minorHAnsi" w:cs="Calibri"/>
        </w:rPr>
        <w:t>rogram that extends beyond funding cycles to measure</w:t>
      </w:r>
      <w:r w:rsidRPr="001F3C0E">
        <w:rPr>
          <w:rStyle w:val="normaltextrun"/>
          <w:rFonts w:asciiTheme="minorHAnsi" w:hAnsiTheme="minorHAnsi" w:cs="Calibri"/>
        </w:rPr>
        <w:t xml:space="preserve"> the long-term effectiveness of </w:t>
      </w:r>
      <w:r w:rsidR="00B453A1">
        <w:rPr>
          <w:rStyle w:val="normaltextrun"/>
          <w:rFonts w:asciiTheme="minorHAnsi" w:hAnsiTheme="minorHAnsi" w:cs="Calibri"/>
        </w:rPr>
        <w:t>projects</w:t>
      </w:r>
      <w:r w:rsidRPr="001F3C0E">
        <w:rPr>
          <w:rStyle w:val="normaltextrun"/>
          <w:rFonts w:asciiTheme="minorHAnsi" w:hAnsiTheme="minorHAnsi" w:cs="Calibri"/>
        </w:rPr>
        <w:t>, a</w:t>
      </w:r>
      <w:r w:rsidR="00B453A1">
        <w:rPr>
          <w:rStyle w:val="normaltextrun"/>
          <w:rFonts w:asciiTheme="minorHAnsi" w:hAnsiTheme="minorHAnsi" w:cs="Calibri"/>
        </w:rPr>
        <w:t>s</w:t>
      </w:r>
      <w:r w:rsidRPr="001F3C0E">
        <w:rPr>
          <w:rStyle w:val="normaltextrun"/>
          <w:rFonts w:asciiTheme="minorHAnsi" w:hAnsiTheme="minorHAnsi" w:cs="Calibri"/>
        </w:rPr>
        <w:t xml:space="preserve"> it may not be known until the individuals</w:t>
      </w:r>
      <w:r w:rsidR="001F3C0E" w:rsidRPr="001F3C0E">
        <w:rPr>
          <w:rStyle w:val="normaltextrun"/>
          <w:rFonts w:asciiTheme="minorHAnsi" w:hAnsiTheme="minorHAnsi" w:cs="Calibri"/>
        </w:rPr>
        <w:t xml:space="preserve">, </w:t>
      </w:r>
      <w:r w:rsidRPr="001F3C0E">
        <w:rPr>
          <w:rStyle w:val="normaltextrun"/>
          <w:rFonts w:asciiTheme="minorHAnsi" w:hAnsiTheme="minorHAnsi" w:cs="Calibri"/>
        </w:rPr>
        <w:t>business</w:t>
      </w:r>
      <w:r w:rsidR="001F3C0E" w:rsidRPr="001F3C0E">
        <w:rPr>
          <w:rStyle w:val="normaltextrun"/>
          <w:rFonts w:asciiTheme="minorHAnsi" w:hAnsiTheme="minorHAnsi" w:cs="Calibri"/>
        </w:rPr>
        <w:t xml:space="preserve">es and </w:t>
      </w:r>
      <w:r w:rsidRPr="001F3C0E">
        <w:rPr>
          <w:rStyle w:val="normaltextrun"/>
          <w:rFonts w:asciiTheme="minorHAnsi" w:hAnsiTheme="minorHAnsi" w:cs="Calibri"/>
        </w:rPr>
        <w:t>communities need to respond to the next drought</w:t>
      </w:r>
      <w:r w:rsidR="001F3C0E" w:rsidRPr="001F3C0E">
        <w:rPr>
          <w:rStyle w:val="normaltextrun"/>
          <w:rFonts w:asciiTheme="minorHAnsi" w:hAnsiTheme="minorHAnsi" w:cs="Calibri"/>
        </w:rPr>
        <w:t xml:space="preserve"> whether the programs have been effective</w:t>
      </w:r>
      <w:r w:rsidRPr="001F3C0E">
        <w:rPr>
          <w:rStyle w:val="normaltextrun"/>
          <w:rFonts w:asciiTheme="minorHAnsi" w:hAnsiTheme="minorHAnsi" w:cs="Calibri"/>
        </w:rPr>
        <w:t>. </w:t>
      </w:r>
      <w:r w:rsidR="00B453A1">
        <w:rPr>
          <w:rStyle w:val="normaltextrun"/>
          <w:rFonts w:asciiTheme="minorHAnsi" w:hAnsiTheme="minorHAnsi" w:cs="Calibri"/>
        </w:rPr>
        <w:t xml:space="preserve"> </w:t>
      </w:r>
      <w:r w:rsidR="00B453A1" w:rsidRPr="008E5ABF">
        <w:rPr>
          <w:rFonts w:ascii="Gill Sans MT" w:eastAsiaTheme="minorHAnsi" w:hAnsi="Gill Sans MT" w:cstheme="minorHAnsi"/>
          <w:lang w:eastAsia="en-US"/>
        </w:rPr>
        <w:t xml:space="preserve">There may be opportunities to improve the quality of </w:t>
      </w:r>
      <w:r w:rsidR="00B453A1">
        <w:rPr>
          <w:rFonts w:ascii="Gill Sans MT" w:eastAsiaTheme="minorHAnsi" w:hAnsi="Gill Sans MT" w:cstheme="minorHAnsi"/>
          <w:lang w:eastAsia="en-US"/>
        </w:rPr>
        <w:t>MEL</w:t>
      </w:r>
      <w:r w:rsidR="00B453A1" w:rsidRPr="008E5ABF">
        <w:rPr>
          <w:rFonts w:ascii="Gill Sans MT" w:eastAsiaTheme="minorHAnsi" w:hAnsi="Gill Sans MT" w:cstheme="minorHAnsi"/>
          <w:lang w:eastAsia="en-US"/>
        </w:rPr>
        <w:t xml:space="preserve"> activities while reducing costs by centralising some activities and potentially drawing on Australian Government expertise (e.g. CSIRO, ABARES) where appropriate. </w:t>
      </w:r>
    </w:p>
    <w:p w14:paraId="4A902FEA" w14:textId="33F088E3" w:rsidR="00A5223E" w:rsidRDefault="00A5223E" w:rsidP="00A5223E">
      <w:pPr>
        <w:pStyle w:val="paragraph"/>
        <w:spacing w:before="0" w:beforeAutospacing="0" w:after="0" w:afterAutospacing="0"/>
        <w:textAlignment w:val="baseline"/>
        <w:rPr>
          <w:rFonts w:ascii="Segoe UI" w:hAnsi="Segoe UI" w:cs="Segoe UI"/>
          <w:sz w:val="18"/>
          <w:szCs w:val="18"/>
        </w:rPr>
      </w:pPr>
    </w:p>
    <w:p w14:paraId="63FB1F66" w14:textId="43C42BEE" w:rsidR="00AE546A" w:rsidRPr="001F3C0E" w:rsidRDefault="00A5223E" w:rsidP="00AE546A">
      <w:pPr>
        <w:pStyle w:val="paragraph"/>
        <w:spacing w:before="0" w:beforeAutospacing="0" w:after="0" w:afterAutospacing="0"/>
        <w:jc w:val="both"/>
        <w:textAlignment w:val="baseline"/>
        <w:rPr>
          <w:rFonts w:asciiTheme="minorHAnsi" w:hAnsiTheme="minorHAnsi" w:cs="Segoe UI"/>
        </w:rPr>
      </w:pPr>
      <w:r w:rsidRPr="001F3C0E">
        <w:rPr>
          <w:rStyle w:val="normaltextrun"/>
          <w:rFonts w:asciiTheme="minorHAnsi" w:hAnsiTheme="minorHAnsi" w:cs="Calibri"/>
        </w:rPr>
        <w:t xml:space="preserve">While funding should be directed towards increasing knowledge to enable self-resilience, consideration should be given to broader support that retains people and services within the regions. The migration of people away from rural areas results in (or may be the result of) services no longer being available. With a decreased population there is less personal contact and decreased services available to support those impacted by </w:t>
      </w:r>
      <w:r w:rsidR="002C7A58">
        <w:rPr>
          <w:rStyle w:val="normaltextrun"/>
          <w:rFonts w:asciiTheme="minorHAnsi" w:hAnsiTheme="minorHAnsi" w:cs="Calibri"/>
        </w:rPr>
        <w:t xml:space="preserve">the </w:t>
      </w:r>
      <w:r w:rsidRPr="001F3C0E">
        <w:rPr>
          <w:rStyle w:val="normaltextrun"/>
          <w:rFonts w:asciiTheme="minorHAnsi" w:hAnsiTheme="minorHAnsi" w:cs="Calibri"/>
        </w:rPr>
        <w:t>next drought.</w:t>
      </w:r>
      <w:r w:rsidR="00FF25D2">
        <w:rPr>
          <w:rStyle w:val="normaltextrun"/>
          <w:rFonts w:asciiTheme="minorHAnsi" w:hAnsiTheme="minorHAnsi" w:cs="Calibri"/>
        </w:rPr>
        <w:t xml:space="preserve"> </w:t>
      </w:r>
      <w:r w:rsidR="00AE546A">
        <w:rPr>
          <w:rStyle w:val="eop"/>
          <w:rFonts w:asciiTheme="minorHAnsi" w:hAnsiTheme="minorHAnsi" w:cs="Calibri"/>
        </w:rPr>
        <w:t>Similarly, support for the creation and continuation of support for regional community groups is encouraged and may slow the trend to shrinking regional areas.</w:t>
      </w:r>
    </w:p>
    <w:p w14:paraId="0AFD95AC" w14:textId="75015288" w:rsidR="00483564" w:rsidRPr="001D54A6" w:rsidRDefault="00483564" w:rsidP="00483564">
      <w:pPr>
        <w:pStyle w:val="Heading3"/>
        <w:rPr>
          <w:sz w:val="24"/>
          <w:szCs w:val="24"/>
        </w:rPr>
      </w:pPr>
      <w:r w:rsidRPr="001D54A6">
        <w:rPr>
          <w:sz w:val="24"/>
          <w:szCs w:val="24"/>
        </w:rPr>
        <w:t>Prioritisation</w:t>
      </w:r>
    </w:p>
    <w:p w14:paraId="5D2E034C" w14:textId="29898628" w:rsidR="008B7E34" w:rsidRDefault="00483564" w:rsidP="00483564">
      <w:pPr>
        <w:pStyle w:val="NormalWeb"/>
        <w:spacing w:before="0" w:beforeAutospacing="0" w:after="245" w:afterAutospacing="0"/>
        <w:ind w:right="43"/>
        <w:jc w:val="both"/>
        <w:rPr>
          <w:rFonts w:ascii="Gill Sans MT" w:eastAsiaTheme="minorHAnsi" w:hAnsi="Gill Sans MT" w:cstheme="minorHAnsi"/>
          <w:lang w:eastAsia="en-US"/>
        </w:rPr>
      </w:pPr>
      <w:r>
        <w:rPr>
          <w:rFonts w:ascii="Gill Sans MT" w:eastAsiaTheme="minorHAnsi" w:hAnsi="Gill Sans MT" w:cstheme="minorHAnsi"/>
          <w:lang w:eastAsia="en-US"/>
        </w:rPr>
        <w:t xml:space="preserve">Tasmania agrees with the funding principle </w:t>
      </w:r>
      <w:r w:rsidR="003038E6">
        <w:rPr>
          <w:rFonts w:ascii="Gill Sans MT" w:eastAsiaTheme="minorHAnsi" w:hAnsi="Gill Sans MT" w:cstheme="minorHAnsi"/>
          <w:i/>
          <w:iCs/>
          <w:lang w:eastAsia="en-US"/>
        </w:rPr>
        <w:t>to have a</w:t>
      </w:r>
      <w:r w:rsidRPr="00FA09B7">
        <w:rPr>
          <w:rFonts w:ascii="Gill Sans MT" w:eastAsiaTheme="minorHAnsi" w:hAnsi="Gill Sans MT" w:cstheme="minorHAnsi"/>
          <w:i/>
          <w:iCs/>
          <w:lang w:eastAsia="en-US"/>
        </w:rPr>
        <w:t xml:space="preserve"> contestable process to identify the best value and highest quality ideas, talent and projects</w:t>
      </w:r>
      <w:r w:rsidR="00E971ED">
        <w:rPr>
          <w:rFonts w:ascii="Gill Sans MT" w:eastAsiaTheme="minorHAnsi" w:hAnsi="Gill Sans MT" w:cstheme="minorHAnsi"/>
          <w:i/>
          <w:iCs/>
          <w:lang w:eastAsia="en-US"/>
        </w:rPr>
        <w:t xml:space="preserve">. </w:t>
      </w:r>
      <w:r w:rsidR="00E971ED" w:rsidRPr="00E971ED">
        <w:rPr>
          <w:rFonts w:ascii="Gill Sans MT" w:eastAsiaTheme="minorHAnsi" w:hAnsi="Gill Sans MT" w:cstheme="minorHAnsi"/>
          <w:lang w:eastAsia="en-US"/>
        </w:rPr>
        <w:t>W</w:t>
      </w:r>
      <w:r w:rsidR="003038E6" w:rsidRPr="003038E6">
        <w:rPr>
          <w:rFonts w:ascii="Gill Sans MT" w:eastAsiaTheme="minorHAnsi" w:hAnsi="Gill Sans MT" w:cstheme="minorHAnsi"/>
          <w:lang w:eastAsia="en-US"/>
        </w:rPr>
        <w:t>e also consider that</w:t>
      </w:r>
      <w:r w:rsidR="003038E6">
        <w:rPr>
          <w:rFonts w:ascii="Gill Sans MT" w:eastAsiaTheme="minorHAnsi" w:hAnsi="Gill Sans MT" w:cstheme="minorHAnsi"/>
          <w:lang w:eastAsia="en-US"/>
        </w:rPr>
        <w:t xml:space="preserve"> the FDF should retain the flexibility to prioritise activities</w:t>
      </w:r>
      <w:r w:rsidRPr="00FA09B7">
        <w:rPr>
          <w:rFonts w:ascii="Gill Sans MT" w:eastAsiaTheme="minorHAnsi" w:hAnsi="Gill Sans MT" w:cstheme="minorHAnsi"/>
          <w:lang w:eastAsia="en-US"/>
        </w:rPr>
        <w:t xml:space="preserve"> </w:t>
      </w:r>
      <w:r w:rsidR="003038E6">
        <w:rPr>
          <w:rFonts w:ascii="Gill Sans MT" w:eastAsiaTheme="minorHAnsi" w:hAnsi="Gill Sans MT" w:cstheme="minorHAnsi"/>
          <w:lang w:eastAsia="en-US"/>
        </w:rPr>
        <w:t>depending on the</w:t>
      </w:r>
      <w:r w:rsidRPr="00FA09B7">
        <w:rPr>
          <w:rFonts w:ascii="Gill Sans MT" w:eastAsiaTheme="minorHAnsi" w:hAnsi="Gill Sans MT" w:cstheme="minorHAnsi"/>
          <w:lang w:eastAsia="en-US"/>
        </w:rPr>
        <w:t xml:space="preserve"> </w:t>
      </w:r>
      <w:r>
        <w:rPr>
          <w:rFonts w:ascii="Gill Sans MT" w:eastAsiaTheme="minorHAnsi" w:hAnsi="Gill Sans MT" w:cstheme="minorHAnsi"/>
          <w:lang w:eastAsia="en-US"/>
        </w:rPr>
        <w:t xml:space="preserve">natural disasters being experienced </w:t>
      </w:r>
      <w:r w:rsidR="003038E6">
        <w:rPr>
          <w:rFonts w:ascii="Gill Sans MT" w:eastAsiaTheme="minorHAnsi" w:hAnsi="Gill Sans MT" w:cstheme="minorHAnsi"/>
          <w:lang w:eastAsia="en-US"/>
        </w:rPr>
        <w:t xml:space="preserve">in a </w:t>
      </w:r>
      <w:r w:rsidR="00E971ED">
        <w:rPr>
          <w:rFonts w:ascii="Gill Sans MT" w:eastAsiaTheme="minorHAnsi" w:hAnsi="Gill Sans MT" w:cstheme="minorHAnsi"/>
          <w:lang w:eastAsia="en-US"/>
        </w:rPr>
        <w:t xml:space="preserve">particular </w:t>
      </w:r>
      <w:r w:rsidR="003038E6">
        <w:rPr>
          <w:rFonts w:ascii="Gill Sans MT" w:eastAsiaTheme="minorHAnsi" w:hAnsi="Gill Sans MT" w:cstheme="minorHAnsi"/>
          <w:lang w:eastAsia="en-US"/>
        </w:rPr>
        <w:t xml:space="preserve">region </w:t>
      </w:r>
      <w:r w:rsidR="00FD39FF">
        <w:rPr>
          <w:rFonts w:ascii="Gill Sans MT" w:eastAsiaTheme="minorHAnsi" w:hAnsi="Gill Sans MT" w:cstheme="minorHAnsi"/>
          <w:lang w:eastAsia="en-US"/>
        </w:rPr>
        <w:t xml:space="preserve">and </w:t>
      </w:r>
      <w:r w:rsidR="003038E6">
        <w:rPr>
          <w:rFonts w:ascii="Gill Sans MT" w:eastAsiaTheme="minorHAnsi" w:hAnsi="Gill Sans MT" w:cstheme="minorHAnsi"/>
          <w:lang w:eastAsia="en-US"/>
        </w:rPr>
        <w:t>the</w:t>
      </w:r>
      <w:r w:rsidR="00FD39FF">
        <w:rPr>
          <w:rFonts w:ascii="Gill Sans MT" w:eastAsiaTheme="minorHAnsi" w:hAnsi="Gill Sans MT" w:cstheme="minorHAnsi"/>
          <w:lang w:eastAsia="en-US"/>
        </w:rPr>
        <w:t xml:space="preserve"> financial environment</w:t>
      </w:r>
      <w:r w:rsidR="003038E6">
        <w:rPr>
          <w:rFonts w:ascii="Gill Sans MT" w:eastAsiaTheme="minorHAnsi" w:hAnsi="Gill Sans MT" w:cstheme="minorHAnsi"/>
          <w:lang w:eastAsia="en-US"/>
        </w:rPr>
        <w:t xml:space="preserve"> that farming enterprises, businesses and communities may be operating in at the time</w:t>
      </w:r>
      <w:r w:rsidR="00FD39FF">
        <w:rPr>
          <w:rFonts w:ascii="Gill Sans MT" w:eastAsiaTheme="minorHAnsi" w:hAnsi="Gill Sans MT" w:cstheme="minorHAnsi"/>
          <w:lang w:eastAsia="en-US"/>
        </w:rPr>
        <w:t>.</w:t>
      </w:r>
      <w:r>
        <w:rPr>
          <w:rFonts w:ascii="Gill Sans MT" w:eastAsiaTheme="minorHAnsi" w:hAnsi="Gill Sans MT" w:cstheme="minorHAnsi"/>
          <w:lang w:eastAsia="en-US"/>
        </w:rPr>
        <w:t xml:space="preserve"> </w:t>
      </w:r>
    </w:p>
    <w:p w14:paraId="286B44CF" w14:textId="54B1CD8C" w:rsidR="008E5ABF" w:rsidRDefault="00322CF9" w:rsidP="00483564">
      <w:pPr>
        <w:pStyle w:val="NormalWeb"/>
        <w:spacing w:before="0" w:beforeAutospacing="0" w:after="245" w:afterAutospacing="0"/>
        <w:ind w:right="43"/>
        <w:jc w:val="both"/>
        <w:rPr>
          <w:rFonts w:ascii="Gill Sans MT" w:eastAsiaTheme="minorHAnsi" w:hAnsi="Gill Sans MT" w:cstheme="minorHAnsi"/>
          <w:lang w:eastAsia="en-US"/>
        </w:rPr>
      </w:pPr>
      <w:r>
        <w:rPr>
          <w:rStyle w:val="normaltextrun"/>
          <w:rFonts w:asciiTheme="minorHAnsi" w:hAnsiTheme="minorHAnsi" w:cs="Calibri"/>
          <w:color w:val="000000"/>
          <w:shd w:val="clear" w:color="auto" w:fill="FFFFFF"/>
        </w:rPr>
        <w:t>Tasmania’s recent experience is that the initial FDF rollout driven by Australian Government imperatives commenced delivering a range of programs in the State; with only some involving the State Government. Whil</w:t>
      </w:r>
      <w:r w:rsidR="0015196E">
        <w:rPr>
          <w:rStyle w:val="normaltextrun"/>
          <w:rFonts w:asciiTheme="minorHAnsi" w:hAnsiTheme="minorHAnsi" w:cs="Calibri"/>
          <w:color w:val="000000"/>
          <w:shd w:val="clear" w:color="auto" w:fill="FFFFFF"/>
        </w:rPr>
        <w:t>e</w:t>
      </w:r>
      <w:r>
        <w:rPr>
          <w:rStyle w:val="normaltextrun"/>
          <w:rFonts w:asciiTheme="minorHAnsi" w:hAnsiTheme="minorHAnsi" w:cs="Calibri"/>
          <w:color w:val="000000"/>
          <w:shd w:val="clear" w:color="auto" w:fill="FFFFFF"/>
        </w:rPr>
        <w:t xml:space="preserve"> the investment is welcomed, w</w:t>
      </w:r>
      <w:r w:rsidR="008B7E34" w:rsidRPr="00AE546A">
        <w:rPr>
          <w:rStyle w:val="normaltextrun"/>
          <w:rFonts w:asciiTheme="minorHAnsi" w:hAnsiTheme="minorHAnsi" w:cs="Calibri"/>
          <w:color w:val="000000"/>
          <w:shd w:val="clear" w:color="auto" w:fill="FFFFFF"/>
        </w:rPr>
        <w:t xml:space="preserve">ith several concurrent FDF </w:t>
      </w:r>
      <w:r>
        <w:rPr>
          <w:rStyle w:val="normaltextrun"/>
          <w:rFonts w:asciiTheme="minorHAnsi" w:hAnsiTheme="minorHAnsi" w:cs="Calibri"/>
          <w:color w:val="000000"/>
          <w:shd w:val="clear" w:color="auto" w:fill="FFFFFF"/>
        </w:rPr>
        <w:t>programs</w:t>
      </w:r>
      <w:r w:rsidR="008B7E34" w:rsidRPr="00AE546A">
        <w:rPr>
          <w:rStyle w:val="normaltextrun"/>
          <w:rFonts w:asciiTheme="minorHAnsi" w:hAnsiTheme="minorHAnsi" w:cs="Calibri"/>
          <w:color w:val="000000"/>
          <w:shd w:val="clear" w:color="auto" w:fill="FFFFFF"/>
        </w:rPr>
        <w:t xml:space="preserve"> there is the potential for confusion among the target participants. This is </w:t>
      </w:r>
      <w:r w:rsidR="00B453A1">
        <w:rPr>
          <w:rStyle w:val="normaltextrun"/>
          <w:rFonts w:asciiTheme="minorHAnsi" w:hAnsiTheme="minorHAnsi" w:cs="Calibri"/>
          <w:color w:val="000000"/>
          <w:shd w:val="clear" w:color="auto" w:fill="FFFFFF"/>
        </w:rPr>
        <w:t>a challenge for a small jurisdiction like Tasmania</w:t>
      </w:r>
      <w:r w:rsidR="008B7E34" w:rsidRPr="00AE546A">
        <w:rPr>
          <w:rStyle w:val="normaltextrun"/>
          <w:rFonts w:asciiTheme="minorHAnsi" w:hAnsiTheme="minorHAnsi" w:cs="Calibri"/>
          <w:color w:val="000000"/>
          <w:shd w:val="clear" w:color="auto" w:fill="FFFFFF"/>
        </w:rPr>
        <w:t xml:space="preserve"> where multiple </w:t>
      </w:r>
      <w:r>
        <w:rPr>
          <w:rStyle w:val="normaltextrun"/>
          <w:rFonts w:asciiTheme="minorHAnsi" w:hAnsiTheme="minorHAnsi" w:cs="Calibri"/>
          <w:color w:val="000000"/>
          <w:shd w:val="clear" w:color="auto" w:fill="FFFFFF"/>
        </w:rPr>
        <w:t>programs and organisations</w:t>
      </w:r>
      <w:r w:rsidR="008B7E34" w:rsidRPr="00AE546A">
        <w:rPr>
          <w:rStyle w:val="normaltextrun"/>
          <w:rFonts w:asciiTheme="minorHAnsi" w:hAnsiTheme="minorHAnsi" w:cs="Calibri"/>
          <w:color w:val="000000"/>
          <w:shd w:val="clear" w:color="auto" w:fill="FFFFFF"/>
        </w:rPr>
        <w:t xml:space="preserve"> will be pursuing the same audience</w:t>
      </w:r>
      <w:r>
        <w:rPr>
          <w:rStyle w:val="normaltextrun"/>
          <w:rFonts w:asciiTheme="minorHAnsi" w:hAnsiTheme="minorHAnsi" w:cs="Calibri"/>
          <w:color w:val="000000"/>
          <w:shd w:val="clear" w:color="auto" w:fill="FFFFFF"/>
        </w:rPr>
        <w:t xml:space="preserve"> and farming participants</w:t>
      </w:r>
      <w:r w:rsidR="008B7E34" w:rsidRPr="00AE546A">
        <w:rPr>
          <w:rStyle w:val="normaltextrun"/>
          <w:rFonts w:asciiTheme="minorHAnsi" w:hAnsiTheme="minorHAnsi" w:cs="Calibri"/>
          <w:color w:val="000000"/>
          <w:shd w:val="clear" w:color="auto" w:fill="FFFFFF"/>
        </w:rPr>
        <w:t xml:space="preserve">. </w:t>
      </w:r>
      <w:r w:rsidR="00CF76F5">
        <w:rPr>
          <w:rStyle w:val="normaltextrun"/>
          <w:rFonts w:asciiTheme="minorHAnsi" w:hAnsiTheme="minorHAnsi" w:cs="Calibri"/>
          <w:color w:val="000000"/>
          <w:shd w:val="clear" w:color="auto" w:fill="FFFFFF"/>
        </w:rPr>
        <w:t xml:space="preserve"> For this reason the Hub model is supported as the Tas Farm Innovation Hub </w:t>
      </w:r>
      <w:r w:rsidR="002C7A58">
        <w:rPr>
          <w:rStyle w:val="normaltextrun"/>
          <w:rFonts w:asciiTheme="minorHAnsi" w:hAnsiTheme="minorHAnsi" w:cs="Calibri"/>
          <w:color w:val="000000"/>
          <w:shd w:val="clear" w:color="auto" w:fill="FFFFFF"/>
        </w:rPr>
        <w:t xml:space="preserve">can </w:t>
      </w:r>
      <w:r w:rsidR="008B7E34" w:rsidRPr="00AE546A">
        <w:rPr>
          <w:rStyle w:val="normaltextrun"/>
          <w:rFonts w:asciiTheme="minorHAnsi" w:hAnsiTheme="minorHAnsi" w:cs="Calibri"/>
          <w:color w:val="000000"/>
          <w:shd w:val="clear" w:color="auto" w:fill="FFFFFF"/>
        </w:rPr>
        <w:t>better articulate the value proposition to farmers</w:t>
      </w:r>
      <w:r w:rsidR="00B453A1">
        <w:rPr>
          <w:rStyle w:val="normaltextrun"/>
          <w:rFonts w:asciiTheme="minorHAnsi" w:hAnsiTheme="minorHAnsi" w:cs="Calibri"/>
          <w:color w:val="000000"/>
          <w:shd w:val="clear" w:color="auto" w:fill="FFFFFF"/>
        </w:rPr>
        <w:t xml:space="preserve"> and </w:t>
      </w:r>
      <w:r w:rsidR="00CF76F5">
        <w:rPr>
          <w:rStyle w:val="normaltextrun"/>
          <w:rFonts w:asciiTheme="minorHAnsi" w:hAnsiTheme="minorHAnsi" w:cs="Calibri"/>
          <w:color w:val="000000"/>
          <w:shd w:val="clear" w:color="auto" w:fill="FFFFFF"/>
        </w:rPr>
        <w:t>as well as contin</w:t>
      </w:r>
      <w:r w:rsidR="002C7A58">
        <w:rPr>
          <w:rStyle w:val="normaltextrun"/>
          <w:rFonts w:asciiTheme="minorHAnsi" w:hAnsiTheme="minorHAnsi" w:cs="Calibri"/>
          <w:color w:val="000000"/>
          <w:shd w:val="clear" w:color="auto" w:fill="FFFFFF"/>
        </w:rPr>
        <w:t>ing</w:t>
      </w:r>
      <w:r w:rsidR="00B453A1">
        <w:rPr>
          <w:rStyle w:val="normaltextrun"/>
          <w:rFonts w:asciiTheme="minorHAnsi" w:hAnsiTheme="minorHAnsi" w:cs="Calibri"/>
          <w:color w:val="000000"/>
          <w:shd w:val="clear" w:color="auto" w:fill="FFFFFF"/>
        </w:rPr>
        <w:t xml:space="preserve"> to play an important part in collaboration and </w:t>
      </w:r>
      <w:r>
        <w:rPr>
          <w:rStyle w:val="normaltextrun"/>
          <w:rFonts w:asciiTheme="minorHAnsi" w:hAnsiTheme="minorHAnsi" w:cs="Calibri"/>
          <w:color w:val="000000"/>
          <w:shd w:val="clear" w:color="auto" w:fill="FFFFFF"/>
        </w:rPr>
        <w:t xml:space="preserve">information </w:t>
      </w:r>
      <w:r w:rsidR="00B453A1">
        <w:rPr>
          <w:rStyle w:val="normaltextrun"/>
          <w:rFonts w:asciiTheme="minorHAnsi" w:hAnsiTheme="minorHAnsi" w:cs="Calibri"/>
          <w:color w:val="000000"/>
          <w:shd w:val="clear" w:color="auto" w:fill="FFFFFF"/>
        </w:rPr>
        <w:t>sharing across networks.</w:t>
      </w:r>
      <w:r>
        <w:rPr>
          <w:rStyle w:val="normaltextrun"/>
          <w:rFonts w:asciiTheme="minorHAnsi" w:hAnsiTheme="minorHAnsi" w:cs="Calibri"/>
          <w:color w:val="000000"/>
          <w:shd w:val="clear" w:color="auto" w:fill="FFFFFF"/>
        </w:rPr>
        <w:t xml:space="preserve"> This also reinforces the value of codesign and collaboration early in the process in developing local programs.</w:t>
      </w:r>
    </w:p>
    <w:p w14:paraId="750706CE" w14:textId="5F9A55E6" w:rsidR="00483564" w:rsidRPr="001D54A6" w:rsidRDefault="00483564" w:rsidP="00483564">
      <w:pPr>
        <w:pStyle w:val="Heading3"/>
        <w:rPr>
          <w:sz w:val="24"/>
          <w:szCs w:val="24"/>
        </w:rPr>
      </w:pPr>
      <w:r w:rsidRPr="001D54A6">
        <w:rPr>
          <w:sz w:val="24"/>
          <w:szCs w:val="24"/>
        </w:rPr>
        <w:t>Scope</w:t>
      </w:r>
    </w:p>
    <w:p w14:paraId="2051F7A4" w14:textId="4C4C9171" w:rsidR="00B718B2" w:rsidRDefault="00B718B2" w:rsidP="00B718B2">
      <w:pPr>
        <w:pStyle w:val="NormalWeb"/>
        <w:spacing w:before="0" w:beforeAutospacing="0" w:after="245" w:afterAutospacing="0"/>
        <w:ind w:right="43"/>
        <w:jc w:val="both"/>
        <w:rPr>
          <w:rFonts w:ascii="Gill Sans MT" w:eastAsiaTheme="minorHAnsi" w:hAnsi="Gill Sans MT" w:cstheme="minorHAnsi"/>
          <w:lang w:eastAsia="en-US"/>
        </w:rPr>
      </w:pPr>
      <w:r>
        <w:rPr>
          <w:rFonts w:ascii="Gill Sans MT" w:eastAsiaTheme="minorHAnsi" w:hAnsi="Gill Sans MT" w:cstheme="minorHAnsi"/>
          <w:lang w:eastAsia="en-US"/>
        </w:rPr>
        <w:t>The strategic priorities</w:t>
      </w:r>
      <w:r w:rsidRPr="00B718B2">
        <w:rPr>
          <w:rFonts w:ascii="Gill Sans MT" w:eastAsiaTheme="minorHAnsi" w:hAnsi="Gill Sans MT" w:cstheme="minorHAnsi"/>
          <w:lang w:eastAsia="en-US"/>
        </w:rPr>
        <w:t xml:space="preserve"> (economic, environmental and social resilience) and </w:t>
      </w:r>
      <w:r>
        <w:rPr>
          <w:rFonts w:ascii="Gill Sans MT" w:eastAsiaTheme="minorHAnsi" w:hAnsi="Gill Sans MT" w:cstheme="minorHAnsi"/>
          <w:lang w:eastAsia="en-US"/>
        </w:rPr>
        <w:t xml:space="preserve">the themes </w:t>
      </w:r>
      <w:r w:rsidRPr="00B718B2">
        <w:rPr>
          <w:rFonts w:ascii="Gill Sans MT" w:eastAsiaTheme="minorHAnsi" w:hAnsi="Gill Sans MT" w:cstheme="minorHAnsi"/>
          <w:lang w:eastAsia="en-US"/>
        </w:rPr>
        <w:t xml:space="preserve">(information, planning, practices and community) </w:t>
      </w:r>
      <w:r>
        <w:rPr>
          <w:rFonts w:ascii="Gill Sans MT" w:eastAsiaTheme="minorHAnsi" w:hAnsi="Gill Sans MT" w:cstheme="minorHAnsi"/>
          <w:lang w:eastAsia="en-US"/>
        </w:rPr>
        <w:t xml:space="preserve">are </w:t>
      </w:r>
      <w:r w:rsidR="00322CF9">
        <w:rPr>
          <w:rFonts w:ascii="Gill Sans MT" w:eastAsiaTheme="minorHAnsi" w:hAnsi="Gill Sans MT" w:cstheme="minorHAnsi"/>
          <w:lang w:eastAsia="en-US"/>
        </w:rPr>
        <w:t xml:space="preserve">an </w:t>
      </w:r>
      <w:r>
        <w:rPr>
          <w:rFonts w:ascii="Gill Sans MT" w:eastAsiaTheme="minorHAnsi" w:hAnsi="Gill Sans MT" w:cstheme="minorHAnsi"/>
          <w:lang w:eastAsia="en-US"/>
        </w:rPr>
        <w:t xml:space="preserve">appropriate </w:t>
      </w:r>
      <w:r w:rsidR="00322CF9">
        <w:rPr>
          <w:rFonts w:ascii="Gill Sans MT" w:eastAsiaTheme="minorHAnsi" w:hAnsi="Gill Sans MT" w:cstheme="minorHAnsi"/>
          <w:lang w:eastAsia="en-US"/>
        </w:rPr>
        <w:t xml:space="preserve">focus </w:t>
      </w:r>
      <w:r>
        <w:rPr>
          <w:rFonts w:ascii="Gill Sans MT" w:eastAsiaTheme="minorHAnsi" w:hAnsi="Gill Sans MT" w:cstheme="minorHAnsi"/>
          <w:lang w:eastAsia="en-US"/>
        </w:rPr>
        <w:t>for the FDF</w:t>
      </w:r>
      <w:r w:rsidR="00322CF9">
        <w:rPr>
          <w:rFonts w:ascii="Gill Sans MT" w:eastAsiaTheme="minorHAnsi" w:hAnsi="Gill Sans MT" w:cstheme="minorHAnsi"/>
          <w:lang w:eastAsia="en-US"/>
        </w:rPr>
        <w:t>. T</w:t>
      </w:r>
      <w:r>
        <w:rPr>
          <w:rFonts w:ascii="Gill Sans MT" w:eastAsiaTheme="minorHAnsi" w:hAnsi="Gill Sans MT" w:cstheme="minorHAnsi"/>
          <w:lang w:eastAsia="en-US"/>
        </w:rPr>
        <w:t>hey reflect how the broader agricultural sector respond to droughts and how farmers and communities can be supported to build resilience.</w:t>
      </w:r>
    </w:p>
    <w:p w14:paraId="5322A82C" w14:textId="4427521F" w:rsidR="00322CF9" w:rsidRPr="00322CF9" w:rsidRDefault="00322CF9" w:rsidP="00322CF9">
      <w:pPr>
        <w:pStyle w:val="NormalWeb"/>
        <w:spacing w:before="0" w:beforeAutospacing="0" w:after="245" w:afterAutospacing="0"/>
        <w:ind w:right="43"/>
        <w:jc w:val="both"/>
        <w:rPr>
          <w:rFonts w:ascii="Gill Sans MT" w:eastAsiaTheme="minorHAnsi" w:hAnsi="Gill Sans MT" w:cstheme="minorHAnsi"/>
          <w:lang w:eastAsia="en-US"/>
        </w:rPr>
      </w:pPr>
      <w:r w:rsidRPr="00322CF9">
        <w:rPr>
          <w:rFonts w:ascii="Gill Sans MT" w:eastAsiaTheme="minorHAnsi" w:hAnsi="Gill Sans MT" w:cstheme="minorHAnsi"/>
          <w:lang w:eastAsia="en-US"/>
        </w:rPr>
        <w:lastRenderedPageBreak/>
        <w:t>For Tasmania, drought is just one of the risks to sustainable production and competitiveness along with floods, fires, storms, hail and a generally warming climate. The experience of much of Eastern Australia over recent years has shown that an ability to respond to all and any of these threats, which can come in reasonably rapid succession, is vital.</w:t>
      </w:r>
    </w:p>
    <w:p w14:paraId="5EB36C59" w14:textId="23BA42B3" w:rsidR="00401CCD" w:rsidRPr="00322CF9" w:rsidRDefault="00401CCD" w:rsidP="00322CF9">
      <w:pPr>
        <w:pStyle w:val="NormalWeb"/>
        <w:spacing w:before="0" w:beforeAutospacing="0" w:after="245" w:afterAutospacing="0"/>
        <w:ind w:right="43"/>
        <w:jc w:val="both"/>
        <w:rPr>
          <w:rFonts w:ascii="Gill Sans MT" w:eastAsiaTheme="minorHAnsi" w:hAnsi="Gill Sans MT" w:cstheme="minorHAnsi"/>
          <w:lang w:eastAsia="en-US"/>
        </w:rPr>
      </w:pPr>
      <w:r w:rsidRPr="00322CF9">
        <w:rPr>
          <w:rFonts w:ascii="Gill Sans MT" w:eastAsiaTheme="minorHAnsi" w:hAnsi="Gill Sans MT" w:cstheme="minorHAnsi"/>
          <w:lang w:eastAsia="en-US"/>
        </w:rPr>
        <w:t xml:space="preserve">Historically, parts of Tasmania </w:t>
      </w:r>
      <w:r w:rsidR="00322CF9" w:rsidRPr="00322CF9">
        <w:rPr>
          <w:rFonts w:ascii="Gill Sans MT" w:eastAsiaTheme="minorHAnsi" w:hAnsi="Gill Sans MT" w:cstheme="minorHAnsi"/>
          <w:lang w:eastAsia="en-US"/>
        </w:rPr>
        <w:t xml:space="preserve">including </w:t>
      </w:r>
      <w:r w:rsidRPr="00322CF9">
        <w:rPr>
          <w:rFonts w:ascii="Gill Sans MT" w:eastAsiaTheme="minorHAnsi" w:hAnsi="Gill Sans MT" w:cstheme="minorHAnsi"/>
          <w:lang w:eastAsia="en-US"/>
        </w:rPr>
        <w:t xml:space="preserve">the Midlands, Derwent Valley and East Coast </w:t>
      </w:r>
      <w:r w:rsidR="00322CF9" w:rsidRPr="00322CF9">
        <w:rPr>
          <w:rFonts w:ascii="Gill Sans MT" w:eastAsiaTheme="minorHAnsi" w:hAnsi="Gill Sans MT" w:cstheme="minorHAnsi"/>
          <w:lang w:eastAsia="en-US"/>
        </w:rPr>
        <w:t>can</w:t>
      </w:r>
      <w:r w:rsidRPr="00322CF9">
        <w:rPr>
          <w:rFonts w:ascii="Gill Sans MT" w:eastAsiaTheme="minorHAnsi" w:hAnsi="Gill Sans MT" w:cstheme="minorHAnsi"/>
          <w:lang w:eastAsia="en-US"/>
        </w:rPr>
        <w:t xml:space="preserve"> experience </w:t>
      </w:r>
      <w:r w:rsidR="00322CF9" w:rsidRPr="00322CF9">
        <w:rPr>
          <w:rFonts w:ascii="Gill Sans MT" w:eastAsiaTheme="minorHAnsi" w:hAnsi="Gill Sans MT" w:cstheme="minorHAnsi"/>
          <w:lang w:eastAsia="en-US"/>
        </w:rPr>
        <w:t xml:space="preserve">relatively extreme </w:t>
      </w:r>
      <w:r w:rsidRPr="00322CF9">
        <w:rPr>
          <w:rFonts w:ascii="Gill Sans MT" w:eastAsiaTheme="minorHAnsi" w:hAnsi="Gill Sans MT" w:cstheme="minorHAnsi"/>
          <w:lang w:eastAsia="en-US"/>
        </w:rPr>
        <w:t xml:space="preserve">droughts.  The changing climate and the recent experience of extreme weather events </w:t>
      </w:r>
      <w:r w:rsidR="004F5376" w:rsidRPr="00322CF9">
        <w:rPr>
          <w:rFonts w:ascii="Gill Sans MT" w:eastAsiaTheme="minorHAnsi" w:hAnsi="Gill Sans MT" w:cstheme="minorHAnsi"/>
          <w:lang w:eastAsia="en-US"/>
        </w:rPr>
        <w:t>including drought, flood</w:t>
      </w:r>
      <w:r w:rsidR="00322CF9" w:rsidRPr="00322CF9">
        <w:rPr>
          <w:rFonts w:ascii="Gill Sans MT" w:eastAsiaTheme="minorHAnsi" w:hAnsi="Gill Sans MT" w:cstheme="minorHAnsi"/>
          <w:lang w:eastAsia="en-US"/>
        </w:rPr>
        <w:t>s</w:t>
      </w:r>
      <w:r w:rsidR="004F5376" w:rsidRPr="00322CF9">
        <w:rPr>
          <w:rFonts w:ascii="Gill Sans MT" w:eastAsiaTheme="minorHAnsi" w:hAnsi="Gill Sans MT" w:cstheme="minorHAnsi"/>
          <w:lang w:eastAsia="en-US"/>
        </w:rPr>
        <w:t>, bushfire,</w:t>
      </w:r>
      <w:r w:rsidR="001C2F57" w:rsidRPr="00322CF9">
        <w:rPr>
          <w:rFonts w:ascii="Gill Sans MT" w:eastAsiaTheme="minorHAnsi" w:hAnsi="Gill Sans MT" w:cstheme="minorHAnsi"/>
          <w:lang w:eastAsia="en-US"/>
        </w:rPr>
        <w:t xml:space="preserve"> storms (hail), </w:t>
      </w:r>
      <w:r w:rsidRPr="00322CF9">
        <w:rPr>
          <w:rFonts w:ascii="Gill Sans MT" w:eastAsiaTheme="minorHAnsi" w:hAnsi="Gill Sans MT" w:cstheme="minorHAnsi"/>
          <w:lang w:eastAsia="en-US"/>
        </w:rPr>
        <w:t>will continue to create challenges for producers as to how they</w:t>
      </w:r>
      <w:r w:rsidR="00A02086" w:rsidRPr="00322CF9">
        <w:rPr>
          <w:rFonts w:ascii="Gill Sans MT" w:eastAsiaTheme="minorHAnsi" w:hAnsi="Gill Sans MT" w:cstheme="minorHAnsi"/>
          <w:lang w:eastAsia="en-US"/>
        </w:rPr>
        <w:t xml:space="preserve"> build their knowledge and experience to</w:t>
      </w:r>
      <w:r w:rsidRPr="00322CF9">
        <w:rPr>
          <w:rFonts w:ascii="Gill Sans MT" w:eastAsiaTheme="minorHAnsi" w:hAnsi="Gill Sans MT" w:cstheme="minorHAnsi"/>
          <w:lang w:eastAsia="en-US"/>
        </w:rPr>
        <w:t xml:space="preserve"> adapt their farming practices </w:t>
      </w:r>
      <w:r w:rsidR="00A02086" w:rsidRPr="00322CF9">
        <w:rPr>
          <w:rFonts w:ascii="Gill Sans MT" w:eastAsiaTheme="minorHAnsi" w:hAnsi="Gill Sans MT" w:cstheme="minorHAnsi"/>
          <w:lang w:eastAsia="en-US"/>
        </w:rPr>
        <w:t xml:space="preserve">to cope.  </w:t>
      </w:r>
      <w:r w:rsidRPr="00322CF9">
        <w:rPr>
          <w:rFonts w:ascii="Gill Sans MT" w:eastAsiaTheme="minorHAnsi" w:hAnsi="Gill Sans MT" w:cstheme="minorHAnsi"/>
          <w:lang w:eastAsia="en-US"/>
        </w:rPr>
        <w:t xml:space="preserve"> Ensuring community wellbeing and resilience will require an approach to adaptation and risk management that encompasses the full spectrum of likely climate impacts. </w:t>
      </w:r>
    </w:p>
    <w:p w14:paraId="39E13203" w14:textId="7F2B86E7" w:rsidR="00CF76F5" w:rsidRPr="00322CF9" w:rsidRDefault="00483564" w:rsidP="00322CF9">
      <w:pPr>
        <w:pStyle w:val="NormalWeb"/>
        <w:spacing w:before="0" w:beforeAutospacing="0" w:after="245" w:afterAutospacing="0"/>
        <w:ind w:right="43"/>
        <w:jc w:val="both"/>
        <w:rPr>
          <w:rFonts w:ascii="Gill Sans MT" w:eastAsiaTheme="minorHAnsi" w:hAnsi="Gill Sans MT" w:cstheme="minorHAnsi"/>
          <w:lang w:eastAsia="en-US"/>
        </w:rPr>
      </w:pPr>
      <w:r>
        <w:rPr>
          <w:rFonts w:ascii="Gill Sans MT" w:eastAsiaTheme="minorHAnsi" w:hAnsi="Gill Sans MT" w:cstheme="minorHAnsi"/>
          <w:lang w:eastAsia="en-US"/>
        </w:rPr>
        <w:t>Expanding the scope of projects</w:t>
      </w:r>
      <w:r w:rsidR="00322CF9">
        <w:rPr>
          <w:rFonts w:ascii="Gill Sans MT" w:eastAsiaTheme="minorHAnsi" w:hAnsi="Gill Sans MT" w:cstheme="minorHAnsi"/>
          <w:lang w:eastAsia="en-US"/>
        </w:rPr>
        <w:t xml:space="preserve"> under the FDF</w:t>
      </w:r>
      <w:r>
        <w:rPr>
          <w:rFonts w:ascii="Gill Sans MT" w:eastAsiaTheme="minorHAnsi" w:hAnsi="Gill Sans MT" w:cstheme="minorHAnsi"/>
          <w:lang w:eastAsia="en-US"/>
        </w:rPr>
        <w:t xml:space="preserve"> is </w:t>
      </w:r>
      <w:r w:rsidR="00322CF9">
        <w:rPr>
          <w:rFonts w:ascii="Gill Sans MT" w:eastAsiaTheme="minorHAnsi" w:hAnsi="Gill Sans MT" w:cstheme="minorHAnsi"/>
          <w:lang w:eastAsia="en-US"/>
        </w:rPr>
        <w:t>warranted and reflects where the farming community itself is at in its own sophisticated view of responding to climate change</w:t>
      </w:r>
      <w:r>
        <w:rPr>
          <w:rFonts w:ascii="Gill Sans MT" w:eastAsiaTheme="minorHAnsi" w:hAnsi="Gill Sans MT" w:cstheme="minorHAnsi"/>
          <w:lang w:eastAsia="en-US"/>
        </w:rPr>
        <w:t xml:space="preserve">. </w:t>
      </w:r>
      <w:r w:rsidR="00CF76F5" w:rsidRPr="00322CF9">
        <w:rPr>
          <w:rFonts w:ascii="Gill Sans MT" w:eastAsiaTheme="minorHAnsi" w:hAnsi="Gill Sans MT" w:cstheme="minorHAnsi"/>
          <w:lang w:eastAsia="en-US"/>
        </w:rPr>
        <w:t xml:space="preserve">Tasmania supports the suggestion of expanding the FDF priority of supporting drought resilience to address </w:t>
      </w:r>
      <w:r w:rsidR="0005257B" w:rsidRPr="00322CF9">
        <w:rPr>
          <w:rFonts w:ascii="Gill Sans MT" w:eastAsiaTheme="minorHAnsi" w:hAnsi="Gill Sans MT" w:cstheme="minorHAnsi"/>
          <w:lang w:eastAsia="en-US"/>
        </w:rPr>
        <w:t xml:space="preserve">activities for building </w:t>
      </w:r>
      <w:r w:rsidR="0005257B">
        <w:rPr>
          <w:rFonts w:ascii="Gill Sans MT" w:eastAsiaTheme="minorHAnsi" w:hAnsi="Gill Sans MT" w:cstheme="minorHAnsi"/>
          <w:lang w:eastAsia="en-US"/>
        </w:rPr>
        <w:t xml:space="preserve">broader </w:t>
      </w:r>
      <w:r w:rsidR="00CF76F5" w:rsidRPr="00322CF9">
        <w:rPr>
          <w:rFonts w:ascii="Gill Sans MT" w:eastAsiaTheme="minorHAnsi" w:hAnsi="Gill Sans MT" w:cstheme="minorHAnsi"/>
          <w:lang w:eastAsia="en-US"/>
        </w:rPr>
        <w:t>climate change</w:t>
      </w:r>
      <w:r w:rsidR="004F5376" w:rsidRPr="00322CF9">
        <w:rPr>
          <w:rFonts w:ascii="Gill Sans MT" w:eastAsiaTheme="minorHAnsi" w:hAnsi="Gill Sans MT" w:cstheme="minorHAnsi"/>
          <w:lang w:eastAsia="en-US"/>
        </w:rPr>
        <w:t xml:space="preserve"> resilience</w:t>
      </w:r>
      <w:r w:rsidR="00CF76F5" w:rsidRPr="00322CF9">
        <w:rPr>
          <w:rFonts w:ascii="Gill Sans MT" w:eastAsiaTheme="minorHAnsi" w:hAnsi="Gill Sans MT" w:cstheme="minorHAnsi"/>
          <w:lang w:eastAsia="en-US"/>
        </w:rPr>
        <w:t xml:space="preserve">. </w:t>
      </w:r>
      <w:r w:rsidR="004F5376" w:rsidRPr="00322CF9">
        <w:rPr>
          <w:rFonts w:ascii="Gill Sans MT" w:eastAsiaTheme="minorHAnsi" w:hAnsi="Gill Sans MT" w:cstheme="minorHAnsi"/>
          <w:lang w:eastAsia="en-US"/>
        </w:rPr>
        <w:t xml:space="preserve">Accordingly, we </w:t>
      </w:r>
      <w:r w:rsidR="00322CF9" w:rsidRPr="00322CF9">
        <w:rPr>
          <w:rFonts w:ascii="Gill Sans MT" w:eastAsiaTheme="minorHAnsi" w:hAnsi="Gill Sans MT" w:cstheme="minorHAnsi"/>
          <w:lang w:eastAsia="en-US"/>
        </w:rPr>
        <w:t xml:space="preserve">also </w:t>
      </w:r>
      <w:r w:rsidR="004F5376" w:rsidRPr="00322CF9">
        <w:rPr>
          <w:rFonts w:ascii="Gill Sans MT" w:eastAsiaTheme="minorHAnsi" w:hAnsi="Gill Sans MT" w:cstheme="minorHAnsi"/>
          <w:lang w:eastAsia="en-US"/>
        </w:rPr>
        <w:t xml:space="preserve">recommend consideration should be given to </w:t>
      </w:r>
      <w:r w:rsidR="001C2F57" w:rsidRPr="00322CF9">
        <w:rPr>
          <w:rFonts w:ascii="Gill Sans MT" w:eastAsiaTheme="minorHAnsi" w:hAnsi="Gill Sans MT" w:cstheme="minorHAnsi"/>
          <w:lang w:eastAsia="en-US"/>
        </w:rPr>
        <w:t xml:space="preserve">formally going beyond “drought” and recognising climate change resilience in the </w:t>
      </w:r>
      <w:r w:rsidR="00322CF9" w:rsidRPr="00322CF9">
        <w:rPr>
          <w:rFonts w:ascii="Gill Sans MT" w:eastAsiaTheme="minorHAnsi" w:hAnsi="Gill Sans MT" w:cstheme="minorHAnsi"/>
          <w:lang w:eastAsia="en-US"/>
        </w:rPr>
        <w:t>formal</w:t>
      </w:r>
      <w:r w:rsidR="001C2F57" w:rsidRPr="00322CF9">
        <w:rPr>
          <w:rFonts w:ascii="Gill Sans MT" w:eastAsiaTheme="minorHAnsi" w:hAnsi="Gill Sans MT" w:cstheme="minorHAnsi"/>
          <w:lang w:eastAsia="en-US"/>
        </w:rPr>
        <w:t xml:space="preserve"> FDF architecture and consequential programs and grants.</w:t>
      </w:r>
    </w:p>
    <w:p w14:paraId="71E5A512" w14:textId="5300B7BF" w:rsidR="007E07F4" w:rsidRDefault="00483564" w:rsidP="00322CF9">
      <w:pPr>
        <w:pStyle w:val="NormalWeb"/>
        <w:spacing w:before="0" w:beforeAutospacing="0" w:after="245" w:afterAutospacing="0"/>
        <w:ind w:right="43"/>
        <w:jc w:val="both"/>
        <w:rPr>
          <w:rFonts w:ascii="Gill Sans MT" w:eastAsiaTheme="minorHAnsi" w:hAnsi="Gill Sans MT" w:cstheme="minorHAnsi"/>
          <w:lang w:eastAsia="en-US"/>
        </w:rPr>
      </w:pPr>
      <w:r w:rsidRPr="00FA09B7">
        <w:rPr>
          <w:rFonts w:ascii="Gill Sans MT" w:eastAsiaTheme="minorHAnsi" w:hAnsi="Gill Sans MT" w:cstheme="minorHAnsi"/>
          <w:lang w:eastAsia="en-US"/>
        </w:rPr>
        <w:t xml:space="preserve">Tasmania </w:t>
      </w:r>
      <w:r w:rsidR="00322CF9">
        <w:rPr>
          <w:rFonts w:ascii="Gill Sans MT" w:eastAsiaTheme="minorHAnsi" w:hAnsi="Gill Sans MT" w:cstheme="minorHAnsi"/>
          <w:lang w:eastAsia="en-US"/>
        </w:rPr>
        <w:t xml:space="preserve">also </w:t>
      </w:r>
      <w:r w:rsidRPr="00FA09B7">
        <w:rPr>
          <w:rFonts w:ascii="Gill Sans MT" w:eastAsiaTheme="minorHAnsi" w:hAnsi="Gill Sans MT" w:cstheme="minorHAnsi"/>
          <w:lang w:eastAsia="en-US"/>
        </w:rPr>
        <w:t xml:space="preserve">proposes that suitable </w:t>
      </w:r>
      <w:r>
        <w:rPr>
          <w:rFonts w:ascii="Gill Sans MT" w:eastAsiaTheme="minorHAnsi" w:hAnsi="Gill Sans MT" w:cstheme="minorHAnsi"/>
          <w:lang w:eastAsia="en-US"/>
        </w:rPr>
        <w:t xml:space="preserve">projects that encourage </w:t>
      </w:r>
      <w:r w:rsidRPr="00FA09B7">
        <w:rPr>
          <w:rFonts w:ascii="Gill Sans MT" w:eastAsiaTheme="minorHAnsi" w:hAnsi="Gill Sans MT" w:cstheme="minorHAnsi"/>
          <w:lang w:eastAsia="en-US"/>
        </w:rPr>
        <w:t>partnerships across the whole of the industry value chain</w:t>
      </w:r>
      <w:r>
        <w:rPr>
          <w:rFonts w:ascii="Gill Sans MT" w:eastAsiaTheme="minorHAnsi" w:hAnsi="Gill Sans MT" w:cstheme="minorHAnsi"/>
          <w:lang w:eastAsia="en-US"/>
        </w:rPr>
        <w:t xml:space="preserve"> should remain an emphasis for the Fund</w:t>
      </w:r>
      <w:r w:rsidRPr="00FA09B7">
        <w:rPr>
          <w:rFonts w:ascii="Gill Sans MT" w:eastAsiaTheme="minorHAnsi" w:hAnsi="Gill Sans MT" w:cstheme="minorHAnsi"/>
          <w:lang w:eastAsia="en-US"/>
        </w:rPr>
        <w:t xml:space="preserve">. </w:t>
      </w:r>
      <w:r w:rsidR="00BE4E12">
        <w:rPr>
          <w:rFonts w:ascii="Gill Sans MT" w:eastAsiaTheme="minorHAnsi" w:hAnsi="Gill Sans MT" w:cstheme="minorHAnsi"/>
          <w:lang w:eastAsia="en-US"/>
        </w:rPr>
        <w:t xml:space="preserve">  D</w:t>
      </w:r>
      <w:r>
        <w:rPr>
          <w:rFonts w:ascii="Gill Sans MT" w:eastAsiaTheme="minorHAnsi" w:hAnsi="Gill Sans MT" w:cstheme="minorHAnsi"/>
          <w:lang w:eastAsia="en-US"/>
        </w:rPr>
        <w:t xml:space="preserve">rought (and a </w:t>
      </w:r>
      <w:r w:rsidRPr="00FA09B7">
        <w:rPr>
          <w:rFonts w:ascii="Gill Sans MT" w:eastAsiaTheme="minorHAnsi" w:hAnsi="Gill Sans MT" w:cstheme="minorHAnsi"/>
          <w:lang w:eastAsia="en-US"/>
        </w:rPr>
        <w:t>c</w:t>
      </w:r>
      <w:r>
        <w:rPr>
          <w:rFonts w:ascii="Gill Sans MT" w:eastAsiaTheme="minorHAnsi" w:hAnsi="Gill Sans MT" w:cstheme="minorHAnsi"/>
          <w:lang w:eastAsia="en-US"/>
        </w:rPr>
        <w:t>hanging climate)</w:t>
      </w:r>
      <w:r w:rsidRPr="00FA09B7">
        <w:rPr>
          <w:rFonts w:ascii="Gill Sans MT" w:eastAsiaTheme="minorHAnsi" w:hAnsi="Gill Sans MT" w:cstheme="minorHAnsi"/>
          <w:lang w:eastAsia="en-US"/>
        </w:rPr>
        <w:t xml:space="preserve"> is just one variable among many, </w:t>
      </w:r>
      <w:r>
        <w:rPr>
          <w:rFonts w:ascii="Gill Sans MT" w:eastAsiaTheme="minorHAnsi" w:hAnsi="Gill Sans MT" w:cstheme="minorHAnsi"/>
          <w:lang w:eastAsia="en-US"/>
        </w:rPr>
        <w:t>projects and programs</w:t>
      </w:r>
      <w:r w:rsidRPr="00FA09B7">
        <w:rPr>
          <w:rFonts w:ascii="Gill Sans MT" w:eastAsiaTheme="minorHAnsi" w:hAnsi="Gill Sans MT" w:cstheme="minorHAnsi"/>
          <w:lang w:eastAsia="en-US"/>
        </w:rPr>
        <w:t xml:space="preserve"> need to take into consideration other</w:t>
      </w:r>
      <w:r w:rsidR="001C2F57">
        <w:rPr>
          <w:rFonts w:ascii="Gill Sans MT" w:eastAsiaTheme="minorHAnsi" w:hAnsi="Gill Sans MT" w:cstheme="minorHAnsi"/>
          <w:lang w:eastAsia="en-US"/>
        </w:rPr>
        <w:t xml:space="preserve"> consequential</w:t>
      </w:r>
      <w:r w:rsidRPr="00FA09B7">
        <w:rPr>
          <w:rFonts w:ascii="Gill Sans MT" w:eastAsiaTheme="minorHAnsi" w:hAnsi="Gill Sans MT" w:cstheme="minorHAnsi"/>
          <w:lang w:eastAsia="en-US"/>
        </w:rPr>
        <w:t xml:space="preserve"> risk management issues such as market variability, </w:t>
      </w:r>
      <w:r w:rsidR="00322CF9">
        <w:rPr>
          <w:rFonts w:ascii="Gill Sans MT" w:eastAsiaTheme="minorHAnsi" w:hAnsi="Gill Sans MT" w:cstheme="minorHAnsi"/>
          <w:lang w:eastAsia="en-US"/>
        </w:rPr>
        <w:t xml:space="preserve">and increased risks of </w:t>
      </w:r>
      <w:r w:rsidRPr="00FA09B7">
        <w:rPr>
          <w:rFonts w:ascii="Gill Sans MT" w:eastAsiaTheme="minorHAnsi" w:hAnsi="Gill Sans MT" w:cstheme="minorHAnsi"/>
          <w:lang w:eastAsia="en-US"/>
        </w:rPr>
        <w:t>pests and diseases. Importantly, the role of government should focus on support and facilitation of</w:t>
      </w:r>
      <w:r w:rsidR="00FD39FF">
        <w:rPr>
          <w:rFonts w:ascii="Gill Sans MT" w:eastAsiaTheme="minorHAnsi" w:hAnsi="Gill Sans MT" w:cstheme="minorHAnsi"/>
          <w:lang w:eastAsia="en-US"/>
        </w:rPr>
        <w:t xml:space="preserve"> projects rather than </w:t>
      </w:r>
      <w:r w:rsidR="00322CF9">
        <w:rPr>
          <w:rFonts w:ascii="Gill Sans MT" w:eastAsiaTheme="minorHAnsi" w:hAnsi="Gill Sans MT" w:cstheme="minorHAnsi"/>
          <w:lang w:eastAsia="en-US"/>
        </w:rPr>
        <w:t xml:space="preserve">direct </w:t>
      </w:r>
      <w:r w:rsidR="00FD39FF">
        <w:rPr>
          <w:rFonts w:ascii="Gill Sans MT" w:eastAsiaTheme="minorHAnsi" w:hAnsi="Gill Sans MT" w:cstheme="minorHAnsi"/>
          <w:lang w:eastAsia="en-US"/>
        </w:rPr>
        <w:t>delivery</w:t>
      </w:r>
      <w:r w:rsidR="001C2F57">
        <w:rPr>
          <w:rFonts w:ascii="Gill Sans MT" w:eastAsiaTheme="minorHAnsi" w:hAnsi="Gill Sans MT" w:cstheme="minorHAnsi"/>
          <w:lang w:eastAsia="en-US"/>
        </w:rPr>
        <w:t xml:space="preserve"> and</w:t>
      </w:r>
      <w:r w:rsidR="0015196E">
        <w:rPr>
          <w:rFonts w:ascii="Gill Sans MT" w:eastAsiaTheme="minorHAnsi" w:hAnsi="Gill Sans MT" w:cstheme="minorHAnsi"/>
          <w:lang w:eastAsia="en-US"/>
        </w:rPr>
        <w:t>,</w:t>
      </w:r>
      <w:r w:rsidR="001C2F57">
        <w:rPr>
          <w:rFonts w:ascii="Gill Sans MT" w:eastAsiaTheme="minorHAnsi" w:hAnsi="Gill Sans MT" w:cstheme="minorHAnsi"/>
          <w:lang w:eastAsia="en-US"/>
        </w:rPr>
        <w:t xml:space="preserve"> in doing so</w:t>
      </w:r>
      <w:r w:rsidR="00322CF9">
        <w:rPr>
          <w:rFonts w:ascii="Gill Sans MT" w:eastAsiaTheme="minorHAnsi" w:hAnsi="Gill Sans MT" w:cstheme="minorHAnsi"/>
          <w:lang w:eastAsia="en-US"/>
        </w:rPr>
        <w:t>,</w:t>
      </w:r>
      <w:r w:rsidR="001C2F57">
        <w:rPr>
          <w:rFonts w:ascii="Gill Sans MT" w:eastAsiaTheme="minorHAnsi" w:hAnsi="Gill Sans MT" w:cstheme="minorHAnsi"/>
          <w:lang w:eastAsia="en-US"/>
        </w:rPr>
        <w:t xml:space="preserve"> empower the role of industry and community sectors</w:t>
      </w:r>
      <w:r w:rsidR="00FD39FF">
        <w:rPr>
          <w:rFonts w:ascii="Gill Sans MT" w:eastAsiaTheme="minorHAnsi" w:hAnsi="Gill Sans MT" w:cstheme="minorHAnsi"/>
          <w:lang w:eastAsia="en-US"/>
        </w:rPr>
        <w:t>.</w:t>
      </w:r>
      <w:r w:rsidRPr="00FA09B7">
        <w:rPr>
          <w:rFonts w:ascii="Gill Sans MT" w:eastAsiaTheme="minorHAnsi" w:hAnsi="Gill Sans MT" w:cstheme="minorHAnsi"/>
          <w:lang w:eastAsia="en-US"/>
        </w:rPr>
        <w:t xml:space="preserve"> </w:t>
      </w:r>
    </w:p>
    <w:p w14:paraId="239AA0A4" w14:textId="33863612" w:rsidR="007E07F4" w:rsidRPr="00322CF9" w:rsidRDefault="007E07F4" w:rsidP="00322CF9">
      <w:pPr>
        <w:pStyle w:val="NormalWeb"/>
        <w:spacing w:before="0" w:beforeAutospacing="0" w:after="245" w:afterAutospacing="0"/>
        <w:ind w:right="43"/>
        <w:jc w:val="both"/>
        <w:rPr>
          <w:rFonts w:ascii="Gill Sans MT" w:eastAsiaTheme="minorHAnsi" w:hAnsi="Gill Sans MT" w:cstheme="minorHAnsi"/>
          <w:lang w:eastAsia="en-US"/>
        </w:rPr>
      </w:pPr>
      <w:r w:rsidRPr="00322CF9">
        <w:rPr>
          <w:rFonts w:ascii="Gill Sans MT" w:eastAsiaTheme="minorHAnsi" w:hAnsi="Gill Sans MT" w:cstheme="minorHAnsi"/>
          <w:lang w:eastAsia="en-US"/>
        </w:rPr>
        <w:t>The ability to share learnings at a national level is important for success. While there may be climatic or production differences between jurisdictions</w:t>
      </w:r>
      <w:r w:rsidR="00B5545E" w:rsidRPr="00322CF9">
        <w:rPr>
          <w:rFonts w:ascii="Gill Sans MT" w:eastAsiaTheme="minorHAnsi" w:hAnsi="Gill Sans MT" w:cstheme="minorHAnsi"/>
          <w:lang w:eastAsia="en-US"/>
        </w:rPr>
        <w:t xml:space="preserve">, </w:t>
      </w:r>
      <w:r w:rsidRPr="00322CF9">
        <w:rPr>
          <w:rFonts w:ascii="Gill Sans MT" w:eastAsiaTheme="minorHAnsi" w:hAnsi="Gill Sans MT" w:cstheme="minorHAnsi"/>
          <w:lang w:eastAsia="en-US"/>
        </w:rPr>
        <w:t>activit</w:t>
      </w:r>
      <w:r w:rsidR="00B5545E" w:rsidRPr="00322CF9">
        <w:rPr>
          <w:rFonts w:ascii="Gill Sans MT" w:eastAsiaTheme="minorHAnsi" w:hAnsi="Gill Sans MT" w:cstheme="minorHAnsi"/>
          <w:lang w:eastAsia="en-US"/>
        </w:rPr>
        <w:t>ies</w:t>
      </w:r>
      <w:r w:rsidRPr="00322CF9">
        <w:rPr>
          <w:rFonts w:ascii="Gill Sans MT" w:eastAsiaTheme="minorHAnsi" w:hAnsi="Gill Sans MT" w:cstheme="minorHAnsi"/>
          <w:lang w:eastAsia="en-US"/>
        </w:rPr>
        <w:t xml:space="preserve"> funded under the Innovation Grants may have outcome</w:t>
      </w:r>
      <w:r w:rsidR="0015196E">
        <w:rPr>
          <w:rFonts w:ascii="Gill Sans MT" w:eastAsiaTheme="minorHAnsi" w:hAnsi="Gill Sans MT" w:cstheme="minorHAnsi"/>
          <w:lang w:eastAsia="en-US"/>
        </w:rPr>
        <w:t>s</w:t>
      </w:r>
      <w:r w:rsidRPr="00322CF9">
        <w:rPr>
          <w:rFonts w:ascii="Gill Sans MT" w:eastAsiaTheme="minorHAnsi" w:hAnsi="Gill Sans MT" w:cstheme="minorHAnsi"/>
          <w:lang w:eastAsia="en-US"/>
        </w:rPr>
        <w:t xml:space="preserve"> applicable to producers across the nation. </w:t>
      </w:r>
      <w:r w:rsidR="00B5545E" w:rsidRPr="00322CF9">
        <w:rPr>
          <w:rFonts w:ascii="Gill Sans MT" w:eastAsiaTheme="minorHAnsi" w:hAnsi="Gill Sans MT" w:cstheme="minorHAnsi"/>
          <w:lang w:eastAsia="en-US"/>
        </w:rPr>
        <w:t>Tasmania supports the creation of mechanisms to share these success stories using formats familiar and accessible to farmers</w:t>
      </w:r>
      <w:r w:rsidR="00CF76F5" w:rsidRPr="00322CF9">
        <w:rPr>
          <w:rFonts w:ascii="Gill Sans MT" w:eastAsiaTheme="minorHAnsi" w:hAnsi="Gill Sans MT" w:cstheme="minorHAnsi"/>
          <w:lang w:eastAsia="en-US"/>
        </w:rPr>
        <w:t xml:space="preserve"> as a priority</w:t>
      </w:r>
      <w:r w:rsidR="00B5545E" w:rsidRPr="00322CF9">
        <w:rPr>
          <w:rFonts w:ascii="Gill Sans MT" w:eastAsiaTheme="minorHAnsi" w:hAnsi="Gill Sans MT" w:cstheme="minorHAnsi"/>
          <w:lang w:eastAsia="en-US"/>
        </w:rPr>
        <w:t>.</w:t>
      </w:r>
      <w:r w:rsidRPr="00322CF9">
        <w:rPr>
          <w:rFonts w:ascii="Gill Sans MT" w:eastAsiaTheme="minorHAnsi" w:hAnsi="Gill Sans MT" w:cstheme="minorHAnsi"/>
          <w:lang w:eastAsia="en-US"/>
        </w:rPr>
        <w:t> </w:t>
      </w:r>
    </w:p>
    <w:p w14:paraId="13DEB518" w14:textId="4DE4B839" w:rsidR="00A5447D" w:rsidRPr="00322CF9" w:rsidRDefault="008E5ABF" w:rsidP="00322CF9">
      <w:pPr>
        <w:pStyle w:val="NormalWeb"/>
        <w:spacing w:before="0" w:beforeAutospacing="0" w:after="245" w:afterAutospacing="0"/>
        <w:ind w:right="43"/>
        <w:jc w:val="both"/>
        <w:rPr>
          <w:rFonts w:ascii="Gill Sans MT" w:eastAsiaTheme="minorHAnsi" w:hAnsi="Gill Sans MT" w:cstheme="minorHAnsi"/>
          <w:lang w:eastAsia="en-US"/>
        </w:rPr>
      </w:pPr>
      <w:r w:rsidRPr="00322CF9">
        <w:rPr>
          <w:rFonts w:ascii="Gill Sans MT" w:eastAsiaTheme="minorHAnsi" w:hAnsi="Gill Sans MT" w:cstheme="minorHAnsi"/>
          <w:lang w:eastAsia="en-US"/>
        </w:rPr>
        <w:t xml:space="preserve">Similarly, </w:t>
      </w:r>
      <w:r w:rsidR="001C2F57" w:rsidRPr="00322CF9">
        <w:rPr>
          <w:rFonts w:ascii="Gill Sans MT" w:eastAsiaTheme="minorHAnsi" w:hAnsi="Gill Sans MT" w:cstheme="minorHAnsi"/>
          <w:lang w:eastAsia="en-US"/>
        </w:rPr>
        <w:t xml:space="preserve">agricultural research and innovation into </w:t>
      </w:r>
      <w:r w:rsidRPr="00322CF9">
        <w:rPr>
          <w:rFonts w:ascii="Gill Sans MT" w:eastAsiaTheme="minorHAnsi" w:hAnsi="Gill Sans MT" w:cstheme="minorHAnsi"/>
          <w:lang w:eastAsia="en-US"/>
        </w:rPr>
        <w:t>understanding how to adapt agricultural practices to a warming climate will enhance resilience. For example, exploring heat tolerant varieties of crops</w:t>
      </w:r>
      <w:r w:rsidR="001C2F57" w:rsidRPr="00322CF9">
        <w:rPr>
          <w:rFonts w:ascii="Gill Sans MT" w:eastAsiaTheme="minorHAnsi" w:hAnsi="Gill Sans MT" w:cstheme="minorHAnsi"/>
          <w:lang w:eastAsia="en-US"/>
        </w:rPr>
        <w:t xml:space="preserve"> and pastures, grazing management </w:t>
      </w:r>
      <w:r w:rsidR="00CC170D">
        <w:rPr>
          <w:rFonts w:ascii="Gill Sans MT" w:eastAsiaTheme="minorHAnsi" w:hAnsi="Gill Sans MT" w:cstheme="minorHAnsi"/>
          <w:lang w:eastAsia="en-US"/>
        </w:rPr>
        <w:t>systems</w:t>
      </w:r>
      <w:r w:rsidR="001C2F57" w:rsidRPr="00322CF9">
        <w:rPr>
          <w:rFonts w:ascii="Gill Sans MT" w:eastAsiaTheme="minorHAnsi" w:hAnsi="Gill Sans MT" w:cstheme="minorHAnsi"/>
          <w:lang w:eastAsia="en-US"/>
        </w:rPr>
        <w:t xml:space="preserve"> and effective irrigation technologies</w:t>
      </w:r>
      <w:r w:rsidRPr="00322CF9">
        <w:rPr>
          <w:rFonts w:ascii="Gill Sans MT" w:eastAsiaTheme="minorHAnsi" w:hAnsi="Gill Sans MT" w:cstheme="minorHAnsi"/>
          <w:lang w:eastAsia="en-US"/>
        </w:rPr>
        <w:t xml:space="preserve"> will help future adaptation. </w:t>
      </w:r>
    </w:p>
    <w:p w14:paraId="3EDE34B8" w14:textId="279BEE9F" w:rsidR="00483564" w:rsidRPr="001D54A6" w:rsidRDefault="00483564" w:rsidP="00483564">
      <w:pPr>
        <w:pStyle w:val="Heading3"/>
        <w:rPr>
          <w:sz w:val="24"/>
          <w:szCs w:val="24"/>
        </w:rPr>
      </w:pPr>
      <w:r w:rsidRPr="001D54A6">
        <w:rPr>
          <w:sz w:val="24"/>
          <w:szCs w:val="24"/>
        </w:rPr>
        <w:t>Enhance engagement with and benefit for Aboriginal and Torres Strait Island people</w:t>
      </w:r>
    </w:p>
    <w:p w14:paraId="152D82F3" w14:textId="2D431701" w:rsidR="002C6509" w:rsidRDefault="008E5ABF" w:rsidP="00A15402">
      <w:pPr>
        <w:pStyle w:val="paragraph"/>
        <w:spacing w:before="0" w:beforeAutospacing="0" w:after="0" w:afterAutospacing="0"/>
        <w:jc w:val="both"/>
        <w:textAlignment w:val="baseline"/>
        <w:rPr>
          <w:rStyle w:val="normaltextrun"/>
          <w:rFonts w:ascii="Gill Sans MT" w:hAnsi="Gill Sans MT" w:cs="Calibri"/>
        </w:rPr>
      </w:pPr>
      <w:r w:rsidRPr="00AF3052">
        <w:rPr>
          <w:rStyle w:val="normaltextrun"/>
          <w:rFonts w:ascii="Gill Sans MT" w:hAnsi="Gill Sans MT" w:cs="Calibri"/>
        </w:rPr>
        <w:t xml:space="preserve">The FDF </w:t>
      </w:r>
      <w:r w:rsidR="00AF3052">
        <w:rPr>
          <w:rStyle w:val="normaltextrun"/>
          <w:rFonts w:ascii="Gill Sans MT" w:hAnsi="Gill Sans MT" w:cs="Calibri"/>
        </w:rPr>
        <w:t xml:space="preserve">currently provides, and should retain, its emphasis on engagement with indigenous and remote communities. </w:t>
      </w:r>
      <w:r w:rsidR="00087A99">
        <w:rPr>
          <w:rStyle w:val="normaltextrun"/>
          <w:rFonts w:ascii="Gill Sans MT" w:hAnsi="Gill Sans MT" w:cs="Calibri"/>
        </w:rPr>
        <w:t xml:space="preserve">In Tasmania </w:t>
      </w:r>
      <w:r w:rsidR="00A15402">
        <w:rPr>
          <w:rStyle w:val="normaltextrun"/>
          <w:rFonts w:ascii="Gill Sans MT" w:hAnsi="Gill Sans MT" w:cs="Calibri"/>
        </w:rPr>
        <w:t>we see the FBR as</w:t>
      </w:r>
      <w:r w:rsidRPr="00AF3052">
        <w:rPr>
          <w:rStyle w:val="normaltextrun"/>
          <w:rFonts w:ascii="Gill Sans MT" w:hAnsi="Gill Sans MT" w:cs="Calibri"/>
        </w:rPr>
        <w:t xml:space="preserve"> an opportunity to engage with </w:t>
      </w:r>
      <w:r w:rsidR="00087A99" w:rsidRPr="00AF3052">
        <w:rPr>
          <w:rStyle w:val="normaltextrun"/>
          <w:rFonts w:ascii="Gill Sans MT" w:hAnsi="Gill Sans MT" w:cs="Calibri"/>
        </w:rPr>
        <w:t>indigenous business</w:t>
      </w:r>
      <w:r w:rsidR="00CF76F5">
        <w:rPr>
          <w:rStyle w:val="normaltextrun"/>
          <w:rFonts w:ascii="Gill Sans MT" w:hAnsi="Gill Sans MT" w:cs="Calibri"/>
        </w:rPr>
        <w:t xml:space="preserve">es, </w:t>
      </w:r>
      <w:r w:rsidR="003C292A">
        <w:rPr>
          <w:rStyle w:val="normaltextrun"/>
          <w:rFonts w:ascii="Gill Sans MT" w:hAnsi="Gill Sans MT" w:cs="Calibri"/>
        </w:rPr>
        <w:t>including on</w:t>
      </w:r>
      <w:r w:rsidR="00CF76F5">
        <w:rPr>
          <w:rStyle w:val="normaltextrun"/>
          <w:rFonts w:ascii="Gill Sans MT" w:hAnsi="Gill Sans MT" w:cs="Calibri"/>
        </w:rPr>
        <w:t xml:space="preserve"> the</w:t>
      </w:r>
      <w:r w:rsidR="00087A99" w:rsidRPr="00AF3052">
        <w:rPr>
          <w:rStyle w:val="normaltextrun"/>
          <w:rFonts w:ascii="Gill Sans MT" w:hAnsi="Gill Sans MT" w:cs="Calibri"/>
        </w:rPr>
        <w:t xml:space="preserve"> </w:t>
      </w:r>
      <w:r w:rsidRPr="00AF3052">
        <w:rPr>
          <w:rStyle w:val="normaltextrun"/>
          <w:rFonts w:ascii="Gill Sans MT" w:hAnsi="Gill Sans MT" w:cs="Calibri"/>
        </w:rPr>
        <w:t>Bass Strait Islands</w:t>
      </w:r>
      <w:r w:rsidR="003C292A">
        <w:rPr>
          <w:rStyle w:val="normaltextrun"/>
          <w:rFonts w:ascii="Gill Sans MT" w:hAnsi="Gill Sans MT" w:cs="Calibri"/>
        </w:rPr>
        <w:t>, Bruny Island and many mainland areas</w:t>
      </w:r>
      <w:r w:rsidRPr="00AF3052">
        <w:rPr>
          <w:rStyle w:val="normaltextrun"/>
          <w:rFonts w:ascii="Gill Sans MT" w:hAnsi="Gill Sans MT" w:cs="Calibri"/>
        </w:rPr>
        <w:t xml:space="preserve"> in a way that </w:t>
      </w:r>
      <w:r w:rsidR="002C6509" w:rsidRPr="00AF3052">
        <w:rPr>
          <w:rStyle w:val="normaltextrun"/>
          <w:rFonts w:ascii="Gill Sans MT" w:hAnsi="Gill Sans MT" w:cs="Calibri"/>
        </w:rPr>
        <w:t>integrates</w:t>
      </w:r>
      <w:r w:rsidRPr="00AF3052">
        <w:rPr>
          <w:rStyle w:val="normaltextrun"/>
          <w:rFonts w:ascii="Gill Sans MT" w:hAnsi="Gill Sans MT" w:cs="Calibri"/>
        </w:rPr>
        <w:t xml:space="preserve"> them </w:t>
      </w:r>
      <w:r w:rsidR="002C6509" w:rsidRPr="00AF3052">
        <w:rPr>
          <w:rStyle w:val="normaltextrun"/>
          <w:rFonts w:ascii="Gill Sans MT" w:hAnsi="Gill Sans MT" w:cs="Calibri"/>
        </w:rPr>
        <w:t>into</w:t>
      </w:r>
      <w:r w:rsidRPr="00AF3052">
        <w:rPr>
          <w:rStyle w:val="normaltextrun"/>
          <w:rFonts w:ascii="Gill Sans MT" w:hAnsi="Gill Sans MT" w:cs="Calibri"/>
        </w:rPr>
        <w:t xml:space="preserve"> a larger program and </w:t>
      </w:r>
      <w:r w:rsidR="00087A99">
        <w:rPr>
          <w:rStyle w:val="normaltextrun"/>
          <w:rFonts w:ascii="Gill Sans MT" w:hAnsi="Gill Sans MT" w:cs="Calibri"/>
        </w:rPr>
        <w:t xml:space="preserve">provides </w:t>
      </w:r>
      <w:r w:rsidRPr="00AF3052">
        <w:rPr>
          <w:rStyle w:val="normaltextrun"/>
          <w:rFonts w:ascii="Gill Sans MT" w:hAnsi="Gill Sans MT" w:cs="Calibri"/>
        </w:rPr>
        <w:t xml:space="preserve">a </w:t>
      </w:r>
      <w:r w:rsidR="00087A99">
        <w:rPr>
          <w:rStyle w:val="normaltextrun"/>
          <w:rFonts w:ascii="Gill Sans MT" w:hAnsi="Gill Sans MT" w:cs="Calibri"/>
        </w:rPr>
        <w:t>greater</w:t>
      </w:r>
      <w:r w:rsidRPr="00AF3052">
        <w:rPr>
          <w:rStyle w:val="normaltextrun"/>
          <w:rFonts w:ascii="Gill Sans MT" w:hAnsi="Gill Sans MT" w:cs="Calibri"/>
        </w:rPr>
        <w:t xml:space="preserve"> </w:t>
      </w:r>
      <w:r w:rsidR="00AF3052" w:rsidRPr="00AF3052">
        <w:rPr>
          <w:rStyle w:val="normaltextrun"/>
          <w:rFonts w:ascii="Gill Sans MT" w:hAnsi="Gill Sans MT" w:cs="Calibri"/>
        </w:rPr>
        <w:t>opportunity for shared learning.</w:t>
      </w:r>
    </w:p>
    <w:p w14:paraId="50318A21" w14:textId="5E461617" w:rsidR="002C6509" w:rsidRPr="004579F6" w:rsidRDefault="002C6509" w:rsidP="00A15402">
      <w:pPr>
        <w:spacing w:after="160" w:line="259" w:lineRule="auto"/>
        <w:jc w:val="both"/>
        <w:rPr>
          <w:rFonts w:ascii="Gill Sans MT" w:hAnsi="Gill Sans MT" w:cstheme="minorHAnsi"/>
        </w:rPr>
      </w:pPr>
      <w:r w:rsidRPr="004579F6">
        <w:rPr>
          <w:rFonts w:ascii="Gill Sans MT" w:hAnsi="Gill Sans MT" w:cstheme="minorHAnsi"/>
        </w:rPr>
        <w:t>The</w:t>
      </w:r>
      <w:r w:rsidR="001F2BDB" w:rsidRPr="004579F6">
        <w:rPr>
          <w:rFonts w:ascii="Gill Sans MT" w:hAnsi="Gill Sans MT" w:cstheme="minorHAnsi"/>
        </w:rPr>
        <w:t>re is value in the</w:t>
      </w:r>
      <w:r w:rsidRPr="004579F6">
        <w:rPr>
          <w:rFonts w:ascii="Gill Sans MT" w:hAnsi="Gill Sans MT" w:cstheme="minorHAnsi"/>
        </w:rPr>
        <w:t xml:space="preserve"> Fund </w:t>
      </w:r>
      <w:r w:rsidR="001F2BDB" w:rsidRPr="004579F6">
        <w:rPr>
          <w:rFonts w:ascii="Gill Sans MT" w:hAnsi="Gill Sans MT" w:cstheme="minorHAnsi"/>
        </w:rPr>
        <w:t xml:space="preserve">investigating its definitions and programs to provide a </w:t>
      </w:r>
      <w:r w:rsidRPr="004579F6">
        <w:rPr>
          <w:rFonts w:ascii="Gill Sans MT" w:hAnsi="Gill Sans MT" w:cstheme="minorHAnsi"/>
        </w:rPr>
        <w:t xml:space="preserve">structure </w:t>
      </w:r>
      <w:r w:rsidR="00985B6D" w:rsidRPr="004579F6">
        <w:rPr>
          <w:rFonts w:ascii="Gill Sans MT" w:hAnsi="Gill Sans MT" w:cstheme="minorHAnsi"/>
        </w:rPr>
        <w:t>that supports</w:t>
      </w:r>
      <w:r w:rsidRPr="004579F6">
        <w:rPr>
          <w:rFonts w:ascii="Gill Sans MT" w:hAnsi="Gill Sans MT" w:cstheme="minorHAnsi"/>
        </w:rPr>
        <w:t xml:space="preserve"> Aboriginal businesses in areas such as</w:t>
      </w:r>
      <w:r w:rsidR="00C4662B">
        <w:rPr>
          <w:rFonts w:ascii="Gill Sans MT" w:hAnsi="Gill Sans MT" w:cstheme="minorHAnsi"/>
        </w:rPr>
        <w:t>, and not limited to,</w:t>
      </w:r>
      <w:r w:rsidRPr="004579F6">
        <w:rPr>
          <w:rFonts w:ascii="Gill Sans MT" w:hAnsi="Gill Sans MT" w:cstheme="minorHAnsi"/>
        </w:rPr>
        <w:t xml:space="preserve"> native food</w:t>
      </w:r>
      <w:r w:rsidR="001C2F57">
        <w:rPr>
          <w:rFonts w:ascii="Gill Sans MT" w:hAnsi="Gill Sans MT" w:cstheme="minorHAnsi"/>
        </w:rPr>
        <w:t xml:space="preserve"> enterprises</w:t>
      </w:r>
      <w:r w:rsidRPr="004579F6">
        <w:rPr>
          <w:rFonts w:ascii="Gill Sans MT" w:hAnsi="Gill Sans MT" w:cstheme="minorHAnsi"/>
        </w:rPr>
        <w:t xml:space="preserve"> where the activity may be carried out over many locations</w:t>
      </w:r>
      <w:r w:rsidR="001F2BDB" w:rsidRPr="004579F6">
        <w:rPr>
          <w:rFonts w:ascii="Gill Sans MT" w:hAnsi="Gill Sans MT" w:cstheme="minorHAnsi"/>
        </w:rPr>
        <w:t>, over different seasons</w:t>
      </w:r>
      <w:r w:rsidRPr="004579F6">
        <w:rPr>
          <w:rFonts w:ascii="Gill Sans MT" w:hAnsi="Gill Sans MT" w:cstheme="minorHAnsi"/>
        </w:rPr>
        <w:t xml:space="preserve">. The current </w:t>
      </w:r>
      <w:r w:rsidRPr="004579F6">
        <w:rPr>
          <w:rFonts w:ascii="Gill Sans MT" w:hAnsi="Gill Sans MT" w:cstheme="minorHAnsi"/>
        </w:rPr>
        <w:lastRenderedPageBreak/>
        <w:t xml:space="preserve">definition of “farm” for the programs is not always appropriate in an Aboriginal context. Similarly, an exploration of how Aboriginal understanding of </w:t>
      </w:r>
      <w:r w:rsidR="001C2F57">
        <w:rPr>
          <w:rFonts w:ascii="Gill Sans MT" w:hAnsi="Gill Sans MT" w:cstheme="minorHAnsi"/>
        </w:rPr>
        <w:t xml:space="preserve">country and </w:t>
      </w:r>
      <w:r w:rsidRPr="004579F6">
        <w:rPr>
          <w:rFonts w:ascii="Gill Sans MT" w:hAnsi="Gill Sans MT" w:cstheme="minorHAnsi"/>
        </w:rPr>
        <w:t xml:space="preserve">natural capital management may be incorporated into </w:t>
      </w:r>
      <w:r w:rsidR="00C4662B">
        <w:rPr>
          <w:rFonts w:ascii="Gill Sans MT" w:hAnsi="Gill Sans MT" w:cstheme="minorHAnsi"/>
        </w:rPr>
        <w:t xml:space="preserve">regional </w:t>
      </w:r>
      <w:r w:rsidRPr="004579F6">
        <w:rPr>
          <w:rFonts w:ascii="Gill Sans MT" w:hAnsi="Gill Sans MT" w:cstheme="minorHAnsi"/>
        </w:rPr>
        <w:t>resilience plans would be beneficial.</w:t>
      </w:r>
    </w:p>
    <w:p w14:paraId="332548ED" w14:textId="10C51410" w:rsidR="00483564" w:rsidRPr="00FD39FF" w:rsidRDefault="00A15402" w:rsidP="00A15402">
      <w:pPr>
        <w:spacing w:after="160" w:line="259" w:lineRule="auto"/>
        <w:jc w:val="both"/>
        <w:rPr>
          <w:rFonts w:cstheme="minorHAnsi"/>
        </w:rPr>
      </w:pPr>
      <w:r>
        <w:rPr>
          <w:rFonts w:cstheme="minorHAnsi"/>
        </w:rPr>
        <w:t xml:space="preserve">Other </w:t>
      </w:r>
      <w:r w:rsidR="0015196E">
        <w:rPr>
          <w:rFonts w:cstheme="minorHAnsi"/>
        </w:rPr>
        <w:t>p</w:t>
      </w:r>
      <w:r>
        <w:rPr>
          <w:rFonts w:cstheme="minorHAnsi"/>
        </w:rPr>
        <w:t>rograms that have received funding in Tasmania through the FDF’s Natural Resource Management Grants</w:t>
      </w:r>
      <w:r w:rsidR="0015196E">
        <w:rPr>
          <w:rFonts w:cstheme="minorHAnsi"/>
        </w:rPr>
        <w:t>,</w:t>
      </w:r>
      <w:r>
        <w:rPr>
          <w:rFonts w:cstheme="minorHAnsi"/>
        </w:rPr>
        <w:t xml:space="preserve"> such as the</w:t>
      </w:r>
      <w:r w:rsidR="003B5EF9" w:rsidRPr="00ED0D76">
        <w:rPr>
          <w:rFonts w:cstheme="minorHAnsi"/>
        </w:rPr>
        <w:t xml:space="preserve"> “Regenerative Grazing on Tasmania’s East Coast” project</w:t>
      </w:r>
      <w:r w:rsidR="0015196E">
        <w:rPr>
          <w:rFonts w:cstheme="minorHAnsi"/>
        </w:rPr>
        <w:t>,</w:t>
      </w:r>
      <w:r w:rsidR="003B5EF9" w:rsidRPr="00ED0D76">
        <w:rPr>
          <w:rFonts w:cstheme="minorHAnsi"/>
        </w:rPr>
        <w:t xml:space="preserve"> </w:t>
      </w:r>
      <w:r w:rsidR="00ED0D76">
        <w:rPr>
          <w:rFonts w:cs="Open Sans"/>
          <w:color w:val="000000"/>
          <w:shd w:val="clear" w:color="auto" w:fill="FFFFFF"/>
        </w:rPr>
        <w:t>ha</w:t>
      </w:r>
      <w:r w:rsidR="0015196E">
        <w:rPr>
          <w:rFonts w:cs="Open Sans"/>
          <w:color w:val="000000"/>
          <w:shd w:val="clear" w:color="auto" w:fill="FFFFFF"/>
        </w:rPr>
        <w:t>ve</w:t>
      </w:r>
      <w:r w:rsidR="00ED0D76">
        <w:rPr>
          <w:rFonts w:cs="Open Sans"/>
          <w:color w:val="000000"/>
          <w:shd w:val="clear" w:color="auto" w:fill="FFFFFF"/>
        </w:rPr>
        <w:t xml:space="preserve"> incorporated </w:t>
      </w:r>
      <w:r w:rsidR="00ED0D76" w:rsidRPr="00ED0D76">
        <w:rPr>
          <w:rFonts w:cs="Open Sans"/>
          <w:color w:val="000000"/>
          <w:shd w:val="clear" w:color="auto" w:fill="FFFFFF"/>
        </w:rPr>
        <w:t>indigenous land management service providers and indigenous college students</w:t>
      </w:r>
      <w:r w:rsidR="00ED0D76">
        <w:rPr>
          <w:rFonts w:cs="Open Sans"/>
          <w:color w:val="000000"/>
          <w:shd w:val="clear" w:color="auto" w:fill="FFFFFF"/>
        </w:rPr>
        <w:t xml:space="preserve"> in its work.</w:t>
      </w:r>
      <w:r>
        <w:rPr>
          <w:rFonts w:cs="Open Sans"/>
          <w:color w:val="000000"/>
          <w:shd w:val="clear" w:color="auto" w:fill="FFFFFF"/>
        </w:rPr>
        <w:t xml:space="preserve">  </w:t>
      </w:r>
      <w:r w:rsidR="00C4662B">
        <w:rPr>
          <w:rFonts w:cs="Open Sans"/>
          <w:color w:val="000000"/>
          <w:shd w:val="clear" w:color="auto" w:fill="FFFFFF"/>
        </w:rPr>
        <w:t>This is commended.</w:t>
      </w:r>
    </w:p>
    <w:p w14:paraId="61C56BF7" w14:textId="77777777" w:rsidR="00CF76F5" w:rsidRDefault="00CF76F5" w:rsidP="00C70DCD"/>
    <w:p w14:paraId="105B9764" w14:textId="73ECB1D9" w:rsidR="00C70DCD" w:rsidRPr="00D73C8C" w:rsidRDefault="00A14134" w:rsidP="00D73C8C">
      <w:pPr>
        <w:pStyle w:val="Heading1"/>
        <w:rPr>
          <w:sz w:val="28"/>
          <w:szCs w:val="28"/>
        </w:rPr>
      </w:pPr>
      <w:r>
        <w:rPr>
          <w:sz w:val="28"/>
          <w:szCs w:val="28"/>
        </w:rPr>
        <w:t xml:space="preserve">Closing </w:t>
      </w:r>
    </w:p>
    <w:p w14:paraId="73F00FB4" w14:textId="6F8FD6AC" w:rsidR="00C4662B" w:rsidRDefault="00C70DCD" w:rsidP="00217784">
      <w:pPr>
        <w:jc w:val="both"/>
      </w:pPr>
      <w:r>
        <w:t>This Inquiry</w:t>
      </w:r>
      <w:r w:rsidR="00217784">
        <w:t xml:space="preserve"> </w:t>
      </w:r>
      <w:r w:rsidR="00D672F0">
        <w:t>provides an</w:t>
      </w:r>
      <w:r w:rsidR="00217784">
        <w:t xml:space="preserve"> important opportunity to review how the </w:t>
      </w:r>
      <w:r w:rsidR="00B30E26">
        <w:t>FDF</w:t>
      </w:r>
      <w:r w:rsidR="00217784">
        <w:t xml:space="preserve"> has been implemented to-date.  </w:t>
      </w:r>
    </w:p>
    <w:p w14:paraId="57EC3A78" w14:textId="739F659A" w:rsidR="00C4662B" w:rsidRDefault="00217784" w:rsidP="00217784">
      <w:pPr>
        <w:jc w:val="both"/>
      </w:pPr>
      <w:r>
        <w:t xml:space="preserve">The Tasmanian Government considers that </w:t>
      </w:r>
      <w:r w:rsidR="00D672F0">
        <w:t xml:space="preserve">as </w:t>
      </w:r>
      <w:r w:rsidR="00FD39FF">
        <w:t>the activities</w:t>
      </w:r>
      <w:r>
        <w:t xml:space="preserve"> under the Fund are in their </w:t>
      </w:r>
      <w:r w:rsidR="00FA75FC">
        <w:t>infancy</w:t>
      </w:r>
      <w:r w:rsidR="0015196E">
        <w:t xml:space="preserve"> and that</w:t>
      </w:r>
      <w:r w:rsidR="00FA75FC">
        <w:t xml:space="preserve"> the</w:t>
      </w:r>
      <w:r>
        <w:t xml:space="preserve"> benefits will only become more apparent over time as the Fund matures and evolves.   </w:t>
      </w:r>
    </w:p>
    <w:p w14:paraId="7A6ADA0B" w14:textId="229257EB" w:rsidR="00C70DCD" w:rsidRDefault="00217784" w:rsidP="00217784">
      <w:pPr>
        <w:jc w:val="both"/>
      </w:pPr>
      <w:r>
        <w:t xml:space="preserve">For this reason, the </w:t>
      </w:r>
      <w:r w:rsidR="00A15402">
        <w:t>MEL</w:t>
      </w:r>
      <w:r>
        <w:t xml:space="preserve"> activities undertaken by jurisdictions and others will be critical to ensur</w:t>
      </w:r>
      <w:r w:rsidR="0015196E">
        <w:t>ing</w:t>
      </w:r>
      <w:r>
        <w:t xml:space="preserve"> farmer and landholder participant needs continue to be addressed along with </w:t>
      </w:r>
      <w:r w:rsidR="0015196E">
        <w:t>g</w:t>
      </w:r>
      <w:r>
        <w:t>overnment’s priorities to build resilience in the rural and regional landscape for the long-term.</w:t>
      </w:r>
    </w:p>
    <w:p w14:paraId="1C2B7FFE" w14:textId="4BD9FC54" w:rsidR="000907A9" w:rsidRDefault="000907A9" w:rsidP="00217784">
      <w:pPr>
        <w:jc w:val="both"/>
      </w:pPr>
    </w:p>
    <w:p w14:paraId="66033BB7" w14:textId="77777777" w:rsidR="000907A9" w:rsidRPr="000907A9" w:rsidRDefault="000907A9" w:rsidP="000907A9">
      <w:pPr>
        <w:pStyle w:val="Heading1"/>
        <w:rPr>
          <w:sz w:val="28"/>
          <w:szCs w:val="28"/>
        </w:rPr>
      </w:pPr>
      <w:r w:rsidRPr="000907A9">
        <w:rPr>
          <w:sz w:val="28"/>
          <w:szCs w:val="28"/>
        </w:rPr>
        <w:t xml:space="preserve">Additional Links </w:t>
      </w:r>
    </w:p>
    <w:p w14:paraId="2516D9E3" w14:textId="77777777" w:rsidR="000907A9" w:rsidRPr="00992F0A" w:rsidRDefault="000907A9" w:rsidP="000907A9">
      <w:pPr>
        <w:shd w:val="clear" w:color="auto" w:fill="FFFFFF"/>
        <w:spacing w:after="0"/>
        <w:ind w:left="360"/>
        <w:rPr>
          <w:rFonts w:ascii="Calibri" w:hAnsi="Calibri" w:cs="Calibri"/>
          <w:color w:val="242424"/>
        </w:rPr>
      </w:pPr>
    </w:p>
    <w:p w14:paraId="78B19D59" w14:textId="135584FA" w:rsidR="000907A9" w:rsidRDefault="00F714D0" w:rsidP="000907A9">
      <w:pPr>
        <w:pStyle w:val="xmsonormal"/>
        <w:shd w:val="clear" w:color="auto" w:fill="FFFFFF"/>
        <w:spacing w:before="0" w:beforeAutospacing="0" w:after="0" w:afterAutospacing="0"/>
        <w:rPr>
          <w:rStyle w:val="Hyperlink"/>
          <w:rFonts w:ascii="Gill Sans MT" w:eastAsiaTheme="minorEastAsia" w:hAnsi="Gill Sans MT"/>
          <w:color w:val="auto"/>
          <w:sz w:val="22"/>
          <w:szCs w:val="22"/>
        </w:rPr>
      </w:pPr>
      <w:hyperlink r:id="rId11" w:history="1">
        <w:r w:rsidR="000907A9" w:rsidRPr="000907A9">
          <w:rPr>
            <w:rStyle w:val="Hyperlink"/>
            <w:rFonts w:ascii="Gill Sans MT" w:eastAsiaTheme="minorEastAsia" w:hAnsi="Gill Sans MT"/>
            <w:color w:val="auto"/>
            <w:sz w:val="22"/>
            <w:szCs w:val="22"/>
          </w:rPr>
          <w:t>Tas Farm Innovation Hub - Growing Climate Resistant Communities (tasfarmhub.com.au)</w:t>
        </w:r>
      </w:hyperlink>
    </w:p>
    <w:p w14:paraId="52DB335A" w14:textId="77777777" w:rsidR="00BB74F6" w:rsidRPr="000907A9" w:rsidRDefault="00BB74F6" w:rsidP="000907A9">
      <w:pPr>
        <w:pStyle w:val="xmsonormal"/>
        <w:shd w:val="clear" w:color="auto" w:fill="FFFFFF"/>
        <w:spacing w:before="0" w:beforeAutospacing="0" w:after="0" w:afterAutospacing="0"/>
        <w:rPr>
          <w:rFonts w:ascii="Gill Sans MT" w:hAnsi="Gill Sans MT"/>
          <w:sz w:val="22"/>
          <w:szCs w:val="22"/>
        </w:rPr>
      </w:pPr>
    </w:p>
    <w:p w14:paraId="6155B93A" w14:textId="687B5094" w:rsidR="000907A9" w:rsidRPr="000907A9" w:rsidRDefault="00F714D0" w:rsidP="000907A9">
      <w:pPr>
        <w:pStyle w:val="xmsonormal"/>
        <w:shd w:val="clear" w:color="auto" w:fill="FFFFFF"/>
        <w:spacing w:before="0" w:beforeAutospacing="0" w:after="0" w:afterAutospacing="0"/>
        <w:rPr>
          <w:rFonts w:ascii="Gill Sans MT" w:hAnsi="Gill Sans MT"/>
          <w:sz w:val="22"/>
          <w:szCs w:val="22"/>
        </w:rPr>
      </w:pPr>
      <w:hyperlink r:id="rId12" w:history="1">
        <w:r w:rsidR="000907A9" w:rsidRPr="000907A9">
          <w:rPr>
            <w:rStyle w:val="Hyperlink"/>
            <w:rFonts w:ascii="Gill Sans MT" w:eastAsiaTheme="minorEastAsia" w:hAnsi="Gill Sans MT"/>
            <w:color w:val="auto"/>
            <w:sz w:val="22"/>
            <w:szCs w:val="22"/>
          </w:rPr>
          <w:t>Future Drought Fund Programs | Department of Natural Resources and Environment Tasmania (nre.tas.gov.au)</w:t>
        </w:r>
      </w:hyperlink>
      <w:r w:rsidR="000907A9" w:rsidRPr="000907A9">
        <w:rPr>
          <w:rFonts w:ascii="Gill Sans MT" w:hAnsi="Gill Sans MT"/>
          <w:sz w:val="22"/>
          <w:szCs w:val="22"/>
        </w:rPr>
        <w:t>.</w:t>
      </w:r>
    </w:p>
    <w:p w14:paraId="43C7E3EE" w14:textId="77777777" w:rsidR="00217784" w:rsidRDefault="00217784" w:rsidP="00C70DCD"/>
    <w:p w14:paraId="50135FCC" w14:textId="77777777" w:rsidR="00217784" w:rsidRDefault="00217784" w:rsidP="00C70DCD">
      <w:pPr>
        <w:sectPr w:rsidR="00217784" w:rsidSect="009B382A">
          <w:footerReference w:type="even" r:id="rId13"/>
          <w:footerReference w:type="default" r:id="rId14"/>
          <w:footerReference w:type="first" r:id="rId15"/>
          <w:pgSz w:w="11900" w:h="16840"/>
          <w:pgMar w:top="1418" w:right="1412" w:bottom="1418" w:left="1418" w:header="709" w:footer="397" w:gutter="0"/>
          <w:pgNumType w:start="0"/>
          <w:cols w:space="708"/>
          <w:titlePg/>
          <w:docGrid w:linePitch="360"/>
        </w:sectPr>
      </w:pPr>
    </w:p>
    <w:p w14:paraId="0371B381" w14:textId="77777777" w:rsidR="00217784" w:rsidRDefault="00217784" w:rsidP="00C70DCD"/>
    <w:p w14:paraId="59674028" w14:textId="25E427B4" w:rsidR="00D26793" w:rsidRPr="00664463" w:rsidRDefault="003327A6" w:rsidP="00222508">
      <w:pPr>
        <w:pStyle w:val="IntenseQuote"/>
      </w:pPr>
      <w:r>
        <w:t>Appendix 1 – Tasmanian Agricultural overview</w:t>
      </w:r>
    </w:p>
    <w:p w14:paraId="27E6AA31" w14:textId="3D25F26D" w:rsidR="00DC791C" w:rsidRPr="00DC791C" w:rsidRDefault="001C2F57" w:rsidP="00FC3D41">
      <w:pPr>
        <w:pStyle w:val="NormalWeb"/>
        <w:spacing w:before="0" w:beforeAutospacing="0" w:after="0" w:afterAutospacing="0"/>
        <w:ind w:right="43"/>
        <w:jc w:val="both"/>
        <w:rPr>
          <w:rFonts w:asciiTheme="minorHAnsi" w:eastAsiaTheme="minorHAnsi" w:hAnsiTheme="minorHAnsi" w:cstheme="minorHAnsi"/>
          <w:lang w:eastAsia="en-US"/>
        </w:rPr>
      </w:pPr>
      <w:r>
        <w:rPr>
          <w:rFonts w:asciiTheme="minorHAnsi" w:hAnsiTheme="minorHAnsi"/>
        </w:rPr>
        <w:t xml:space="preserve">Tasmania’s land based agricultural production and value adding processing are significant contributors to the overall Tasmanian economy. </w:t>
      </w:r>
      <w:r w:rsidR="003327A6" w:rsidRPr="00E839B8">
        <w:rPr>
          <w:rFonts w:ascii="Gill Sans MT" w:eastAsiaTheme="minorHAnsi" w:hAnsi="Gill Sans MT" w:cstheme="minorHAnsi"/>
          <w:lang w:eastAsia="en-US"/>
        </w:rPr>
        <w:t>Agricultural activity occupies about 28 per cent of Tasmania, with the grazing of modified pastures the most significant endeavour.</w:t>
      </w:r>
      <w:r w:rsidR="00FD39FF">
        <w:rPr>
          <w:rFonts w:ascii="Gill Sans MT" w:eastAsiaTheme="minorHAnsi" w:hAnsi="Gill Sans MT" w:cstheme="minorHAnsi"/>
          <w:lang w:eastAsia="en-US"/>
        </w:rPr>
        <w:t xml:space="preserve"> In 2020-21 the gross farm gate value of all </w:t>
      </w:r>
      <w:r w:rsidR="00FC3D41">
        <w:rPr>
          <w:rFonts w:ascii="Gill Sans MT" w:eastAsiaTheme="minorHAnsi" w:hAnsi="Gill Sans MT" w:cstheme="minorHAnsi"/>
          <w:lang w:eastAsia="en-US"/>
        </w:rPr>
        <w:t>land-based</w:t>
      </w:r>
      <w:r w:rsidR="00FD39FF">
        <w:rPr>
          <w:rFonts w:ascii="Gill Sans MT" w:eastAsiaTheme="minorHAnsi" w:hAnsi="Gill Sans MT" w:cstheme="minorHAnsi"/>
          <w:lang w:eastAsia="en-US"/>
        </w:rPr>
        <w:t xml:space="preserve"> agriculture was $2.34 billion.</w:t>
      </w:r>
      <w:r w:rsidR="00FC3D41">
        <w:rPr>
          <w:rFonts w:ascii="Gill Sans MT" w:eastAsiaTheme="minorHAnsi" w:hAnsi="Gill Sans MT" w:cstheme="minorHAnsi"/>
          <w:lang w:eastAsia="en-US"/>
        </w:rPr>
        <w:t xml:space="preserve"> While the State’s 2, 534 farm businesses operate a diverse and mixed range of enterprises, d</w:t>
      </w:r>
      <w:r w:rsidR="003327A6" w:rsidRPr="00DC791C">
        <w:rPr>
          <w:rFonts w:asciiTheme="minorHAnsi" w:eastAsiaTheme="minorHAnsi" w:hAnsiTheme="minorHAnsi" w:cstheme="minorHAnsi"/>
          <w:lang w:eastAsia="en-US"/>
        </w:rPr>
        <w:t xml:space="preserve">airy and red meat are the dominant sectors. </w:t>
      </w:r>
    </w:p>
    <w:p w14:paraId="60EF6AD8" w14:textId="7584D2A8" w:rsidR="00DC791C" w:rsidRDefault="00DC791C" w:rsidP="00DC791C">
      <w:pPr>
        <w:pStyle w:val="NormalWeb"/>
        <w:spacing w:before="0" w:beforeAutospacing="0" w:after="0" w:afterAutospacing="0"/>
        <w:jc w:val="both"/>
        <w:rPr>
          <w:rFonts w:asciiTheme="minorHAnsi" w:eastAsiaTheme="minorHAnsi" w:hAnsiTheme="minorHAnsi" w:cstheme="minorHAnsi"/>
          <w:lang w:eastAsia="en-US"/>
        </w:rPr>
      </w:pPr>
    </w:p>
    <w:p w14:paraId="03926208" w14:textId="309DD98E" w:rsidR="001C2F57" w:rsidRDefault="001C2F57" w:rsidP="00DC791C">
      <w:pPr>
        <w:pStyle w:val="NormalWeb"/>
        <w:spacing w:before="0" w:beforeAutospacing="0" w:after="0" w:afterAutospacing="0"/>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Further information is available </w:t>
      </w:r>
      <w:r w:rsidR="00CE0B96">
        <w:rPr>
          <w:rFonts w:asciiTheme="minorHAnsi" w:eastAsiaTheme="minorHAnsi" w:hAnsiTheme="minorHAnsi" w:cstheme="minorHAnsi"/>
          <w:lang w:eastAsia="en-US"/>
        </w:rPr>
        <w:t xml:space="preserve">from the </w:t>
      </w:r>
      <w:hyperlink r:id="rId16" w:history="1">
        <w:r w:rsidR="00CE0B96">
          <w:rPr>
            <w:rStyle w:val="Hyperlink"/>
            <w:rFonts w:asciiTheme="minorHAnsi" w:eastAsiaTheme="minorHAnsi" w:hAnsiTheme="minorHAnsi" w:cstheme="minorHAnsi"/>
            <w:lang w:eastAsia="en-US"/>
          </w:rPr>
          <w:t xml:space="preserve">Tasmanian </w:t>
        </w:r>
        <w:proofErr w:type="spellStart"/>
        <w:r w:rsidR="00CE0B96">
          <w:rPr>
            <w:rStyle w:val="Hyperlink"/>
            <w:rFonts w:asciiTheme="minorHAnsi" w:eastAsiaTheme="minorHAnsi" w:hAnsiTheme="minorHAnsi" w:cstheme="minorHAnsi"/>
            <w:lang w:eastAsia="en-US"/>
          </w:rPr>
          <w:t>AgriFood</w:t>
        </w:r>
        <w:proofErr w:type="spellEnd"/>
        <w:r w:rsidR="00CE0B96">
          <w:rPr>
            <w:rStyle w:val="Hyperlink"/>
            <w:rFonts w:asciiTheme="minorHAnsi" w:eastAsiaTheme="minorHAnsi" w:hAnsiTheme="minorHAnsi" w:cstheme="minorHAnsi"/>
            <w:lang w:eastAsia="en-US"/>
          </w:rPr>
          <w:t xml:space="preserve"> Scorecard</w:t>
        </w:r>
      </w:hyperlink>
      <w:r w:rsidR="00CE0B96">
        <w:rPr>
          <w:rFonts w:asciiTheme="minorHAnsi" w:eastAsiaTheme="minorHAnsi" w:hAnsiTheme="minorHAnsi" w:cstheme="minorHAnsi"/>
          <w:lang w:eastAsia="en-US"/>
        </w:rPr>
        <w:t xml:space="preserve">. </w:t>
      </w:r>
    </w:p>
    <w:p w14:paraId="2C30D0CC" w14:textId="67C6E3AB" w:rsidR="001C2F57" w:rsidRDefault="001C2F57" w:rsidP="00DC791C">
      <w:pPr>
        <w:pStyle w:val="NormalWeb"/>
        <w:spacing w:before="0" w:beforeAutospacing="0" w:after="0" w:afterAutospacing="0"/>
        <w:jc w:val="both"/>
        <w:rPr>
          <w:rFonts w:asciiTheme="minorHAnsi" w:eastAsiaTheme="minorHAnsi" w:hAnsiTheme="minorHAnsi" w:cstheme="minorHAnsi"/>
          <w:lang w:eastAsia="en-US"/>
        </w:rPr>
      </w:pPr>
    </w:p>
    <w:p w14:paraId="541914DA" w14:textId="2D5347D2" w:rsidR="001C2F57" w:rsidRDefault="001C2F57" w:rsidP="00DC791C">
      <w:pPr>
        <w:pStyle w:val="NormalWeb"/>
        <w:spacing w:before="0" w:beforeAutospacing="0" w:after="0" w:afterAutospacing="0"/>
        <w:jc w:val="both"/>
        <w:rPr>
          <w:rFonts w:asciiTheme="minorHAnsi" w:eastAsiaTheme="minorHAnsi" w:hAnsiTheme="minorHAnsi" w:cstheme="minorHAnsi"/>
          <w:lang w:eastAsia="en-US"/>
        </w:rPr>
      </w:pPr>
      <w:r>
        <w:rPr>
          <w:rFonts w:asciiTheme="minorHAnsi" w:eastAsiaTheme="minorHAnsi" w:hAnsiTheme="minorHAnsi" w:cstheme="minorHAnsi"/>
          <w:lang w:eastAsia="en-US"/>
        </w:rPr>
        <w:t>Sector highlights:</w:t>
      </w:r>
    </w:p>
    <w:p w14:paraId="4A92B555" w14:textId="77777777" w:rsidR="001C2F57" w:rsidRPr="00DC791C" w:rsidRDefault="001C2F57" w:rsidP="00DC791C">
      <w:pPr>
        <w:pStyle w:val="NormalWeb"/>
        <w:spacing w:before="0" w:beforeAutospacing="0" w:after="0" w:afterAutospacing="0"/>
        <w:jc w:val="both"/>
        <w:rPr>
          <w:rFonts w:asciiTheme="minorHAnsi" w:eastAsiaTheme="minorHAnsi" w:hAnsiTheme="minorHAnsi" w:cstheme="minorHAnsi"/>
          <w:lang w:eastAsia="en-US"/>
        </w:rPr>
      </w:pPr>
    </w:p>
    <w:p w14:paraId="06F66BC8" w14:textId="630C4BF8" w:rsidR="00D60D84" w:rsidRPr="00DC791C" w:rsidRDefault="00FC3D41" w:rsidP="001C2F57">
      <w:pPr>
        <w:pStyle w:val="NormalWeb"/>
        <w:numPr>
          <w:ilvl w:val="0"/>
          <w:numId w:val="15"/>
        </w:numPr>
        <w:spacing w:before="0" w:beforeAutospacing="0" w:after="0" w:afterAutospacing="0"/>
        <w:jc w:val="both"/>
        <w:rPr>
          <w:rFonts w:asciiTheme="minorHAnsi" w:eastAsiaTheme="minorHAnsi" w:hAnsiTheme="minorHAnsi" w:cstheme="minorHAnsi"/>
          <w:lang w:eastAsia="en-US"/>
        </w:rPr>
      </w:pPr>
      <w:r>
        <w:rPr>
          <w:rFonts w:asciiTheme="minorHAnsi" w:hAnsiTheme="minorHAnsi"/>
        </w:rPr>
        <w:t>In 2020-21 s</w:t>
      </w:r>
      <w:r w:rsidR="00C0259E" w:rsidRPr="00DC791C">
        <w:rPr>
          <w:rFonts w:asciiTheme="minorHAnsi" w:hAnsiTheme="minorHAnsi"/>
        </w:rPr>
        <w:t xml:space="preserve">trong prices resulted in the farm gate value of meat </w:t>
      </w:r>
      <w:r>
        <w:rPr>
          <w:rFonts w:asciiTheme="minorHAnsi" w:hAnsiTheme="minorHAnsi"/>
        </w:rPr>
        <w:t>reaching</w:t>
      </w:r>
      <w:r w:rsidR="00C0259E" w:rsidRPr="00DC791C">
        <w:rPr>
          <w:rFonts w:asciiTheme="minorHAnsi" w:hAnsiTheme="minorHAnsi"/>
        </w:rPr>
        <w:t xml:space="preserve"> $665 million</w:t>
      </w:r>
      <w:r>
        <w:rPr>
          <w:rFonts w:asciiTheme="minorHAnsi" w:hAnsiTheme="minorHAnsi"/>
        </w:rPr>
        <w:t>, an increase of 8.2 per cent on the previous financial year</w:t>
      </w:r>
      <w:r w:rsidR="00DC791C" w:rsidRPr="00DC791C">
        <w:rPr>
          <w:rFonts w:asciiTheme="minorHAnsi" w:hAnsiTheme="minorHAnsi"/>
        </w:rPr>
        <w:t xml:space="preserve">. </w:t>
      </w:r>
      <w:r w:rsidR="00C0259E" w:rsidRPr="00DC791C">
        <w:rPr>
          <w:rFonts w:asciiTheme="minorHAnsi" w:eastAsiaTheme="minorHAnsi" w:hAnsiTheme="minorHAnsi" w:cstheme="minorHAnsi"/>
          <w:lang w:eastAsia="en-US"/>
        </w:rPr>
        <w:t>M</w:t>
      </w:r>
      <w:r w:rsidR="003327A6" w:rsidRPr="00DC791C">
        <w:rPr>
          <w:rFonts w:asciiTheme="minorHAnsi" w:eastAsiaTheme="minorHAnsi" w:hAnsiTheme="minorHAnsi" w:cstheme="minorHAnsi"/>
          <w:lang w:eastAsia="en-US"/>
        </w:rPr>
        <w:t>eat accounts for 14.</w:t>
      </w:r>
      <w:r w:rsidR="00C0259E" w:rsidRPr="00DC791C">
        <w:rPr>
          <w:rFonts w:asciiTheme="minorHAnsi" w:eastAsiaTheme="minorHAnsi" w:hAnsiTheme="minorHAnsi" w:cstheme="minorHAnsi"/>
          <w:lang w:eastAsia="en-US"/>
        </w:rPr>
        <w:t>1</w:t>
      </w:r>
      <w:r>
        <w:rPr>
          <w:rFonts w:asciiTheme="minorHAnsi" w:eastAsiaTheme="minorHAnsi" w:hAnsiTheme="minorHAnsi" w:cstheme="minorHAnsi"/>
          <w:lang w:eastAsia="en-US"/>
        </w:rPr>
        <w:t xml:space="preserve"> per cent</w:t>
      </w:r>
      <w:r w:rsidR="003327A6" w:rsidRPr="00DC791C">
        <w:rPr>
          <w:rFonts w:asciiTheme="minorHAnsi" w:eastAsiaTheme="minorHAnsi" w:hAnsiTheme="minorHAnsi" w:cstheme="minorHAnsi"/>
          <w:lang w:eastAsia="en-US"/>
        </w:rPr>
        <w:t xml:space="preserve"> of processed food value and </w:t>
      </w:r>
      <w:r w:rsidR="005766E7" w:rsidRPr="00DC791C">
        <w:rPr>
          <w:rFonts w:asciiTheme="minorHAnsi" w:eastAsiaTheme="minorHAnsi" w:hAnsiTheme="minorHAnsi" w:cstheme="minorHAnsi"/>
          <w:lang w:eastAsia="en-US"/>
        </w:rPr>
        <w:t>30.5</w:t>
      </w:r>
      <w:r>
        <w:rPr>
          <w:rFonts w:asciiTheme="minorHAnsi" w:eastAsiaTheme="minorHAnsi" w:hAnsiTheme="minorHAnsi" w:cstheme="minorHAnsi"/>
          <w:lang w:eastAsia="en-US"/>
        </w:rPr>
        <w:t xml:space="preserve"> per cent</w:t>
      </w:r>
      <w:r w:rsidR="005766E7" w:rsidRPr="00DC791C">
        <w:rPr>
          <w:rFonts w:asciiTheme="minorHAnsi" w:eastAsiaTheme="minorHAnsi" w:hAnsiTheme="minorHAnsi" w:cstheme="minorHAnsi"/>
          <w:lang w:eastAsia="en-US"/>
        </w:rPr>
        <w:t xml:space="preserve"> </w:t>
      </w:r>
      <w:r w:rsidR="003327A6" w:rsidRPr="00DC791C">
        <w:rPr>
          <w:rFonts w:asciiTheme="minorHAnsi" w:eastAsiaTheme="minorHAnsi" w:hAnsiTheme="minorHAnsi" w:cstheme="minorHAnsi"/>
          <w:lang w:eastAsia="en-US"/>
        </w:rPr>
        <w:t xml:space="preserve">of Tasmanian international food exports. </w:t>
      </w:r>
    </w:p>
    <w:p w14:paraId="2DB07C9E" w14:textId="556CE355" w:rsidR="003327A6" w:rsidRPr="00DC791C" w:rsidRDefault="003327A6" w:rsidP="001C2F57">
      <w:pPr>
        <w:pStyle w:val="NormalWeb"/>
        <w:spacing w:before="0" w:beforeAutospacing="0" w:after="0" w:afterAutospacing="0"/>
        <w:ind w:firstLine="70"/>
        <w:rPr>
          <w:rFonts w:ascii="Gill Sans MT" w:eastAsiaTheme="minorHAnsi" w:hAnsi="Gill Sans MT" w:cstheme="minorHAnsi"/>
          <w:lang w:eastAsia="en-US"/>
        </w:rPr>
      </w:pPr>
    </w:p>
    <w:p w14:paraId="66A987FF" w14:textId="6343846C" w:rsidR="003327A6" w:rsidRPr="000807B2" w:rsidRDefault="003327A6" w:rsidP="009B382A">
      <w:pPr>
        <w:pStyle w:val="NormalWeb"/>
        <w:numPr>
          <w:ilvl w:val="0"/>
          <w:numId w:val="15"/>
        </w:numPr>
        <w:spacing w:before="0" w:beforeAutospacing="0" w:after="0" w:afterAutospacing="0"/>
        <w:jc w:val="both"/>
        <w:rPr>
          <w:rFonts w:ascii="Gill Sans MT" w:eastAsiaTheme="minorHAnsi" w:hAnsi="Gill Sans MT" w:cstheme="minorHAnsi"/>
          <w:lang w:eastAsia="en-US"/>
        </w:rPr>
      </w:pPr>
      <w:r w:rsidRPr="000807B2">
        <w:rPr>
          <w:rFonts w:ascii="Gill Sans MT" w:eastAsiaTheme="minorHAnsi" w:hAnsi="Gill Sans MT" w:cstheme="minorHAnsi"/>
          <w:lang w:eastAsia="en-US"/>
        </w:rPr>
        <w:t xml:space="preserve">The Tasmanian dairy industry is strongly oriented towards processing and export with </w:t>
      </w:r>
      <w:r w:rsidR="00D56BB7" w:rsidRPr="000807B2">
        <w:rPr>
          <w:rFonts w:ascii="Gill Sans MT" w:eastAsiaTheme="minorHAnsi" w:hAnsi="Gill Sans MT" w:cstheme="minorHAnsi"/>
          <w:lang w:eastAsia="en-US"/>
        </w:rPr>
        <w:t>more than 90</w:t>
      </w:r>
      <w:r w:rsidR="009B73F8" w:rsidRPr="000807B2">
        <w:rPr>
          <w:rFonts w:ascii="Gill Sans MT" w:eastAsiaTheme="minorHAnsi" w:hAnsi="Gill Sans MT" w:cstheme="minorHAnsi"/>
          <w:lang w:eastAsia="en-US"/>
        </w:rPr>
        <w:t>% of</w:t>
      </w:r>
      <w:r w:rsidRPr="000807B2">
        <w:rPr>
          <w:rFonts w:ascii="Gill Sans MT" w:eastAsiaTheme="minorHAnsi" w:hAnsi="Gill Sans MT" w:cstheme="minorHAnsi"/>
          <w:lang w:eastAsia="en-US"/>
        </w:rPr>
        <w:t xml:space="preserve"> Tasmanian milk being processed into milk powders, cheese and other value-added products. 20</w:t>
      </w:r>
      <w:r w:rsidR="00D56BB7" w:rsidRPr="000807B2">
        <w:rPr>
          <w:rFonts w:ascii="Gill Sans MT" w:eastAsiaTheme="minorHAnsi" w:hAnsi="Gill Sans MT" w:cstheme="minorHAnsi"/>
          <w:lang w:eastAsia="en-US"/>
        </w:rPr>
        <w:t>20-21</w:t>
      </w:r>
      <w:r w:rsidR="000807B2" w:rsidRPr="000807B2">
        <w:rPr>
          <w:rFonts w:ascii="Gill Sans MT" w:eastAsiaTheme="minorHAnsi" w:hAnsi="Gill Sans MT" w:cstheme="minorHAnsi"/>
          <w:lang w:eastAsia="en-US"/>
        </w:rPr>
        <w:t xml:space="preserve"> was another record year for </w:t>
      </w:r>
      <w:r w:rsidRPr="000807B2">
        <w:rPr>
          <w:rFonts w:ascii="Gill Sans MT" w:eastAsiaTheme="minorHAnsi" w:hAnsi="Gill Sans MT" w:cstheme="minorHAnsi"/>
          <w:lang w:eastAsia="en-US"/>
        </w:rPr>
        <w:t>milk production</w:t>
      </w:r>
      <w:r w:rsidR="000807B2" w:rsidRPr="000807B2">
        <w:rPr>
          <w:rFonts w:ascii="Gill Sans MT" w:eastAsiaTheme="minorHAnsi" w:hAnsi="Gill Sans MT" w:cstheme="minorHAnsi"/>
          <w:lang w:eastAsia="en-US"/>
        </w:rPr>
        <w:t xml:space="preserve"> with</w:t>
      </w:r>
      <w:r w:rsidRPr="000807B2">
        <w:rPr>
          <w:rFonts w:ascii="Gill Sans MT" w:eastAsiaTheme="minorHAnsi" w:hAnsi="Gill Sans MT" w:cstheme="minorHAnsi"/>
          <w:lang w:eastAsia="en-US"/>
        </w:rPr>
        <w:t xml:space="preserve"> 9</w:t>
      </w:r>
      <w:r w:rsidR="009B73F8" w:rsidRPr="000807B2">
        <w:rPr>
          <w:rFonts w:ascii="Gill Sans MT" w:eastAsiaTheme="minorHAnsi" w:hAnsi="Gill Sans MT" w:cstheme="minorHAnsi"/>
          <w:lang w:eastAsia="en-US"/>
        </w:rPr>
        <w:t>61</w:t>
      </w:r>
      <w:r w:rsidR="0015196E">
        <w:rPr>
          <w:rFonts w:ascii="Gill Sans MT" w:eastAsiaTheme="minorHAnsi" w:hAnsi="Gill Sans MT" w:cstheme="minorHAnsi"/>
          <w:lang w:eastAsia="en-US"/>
        </w:rPr>
        <w:t xml:space="preserve"> </w:t>
      </w:r>
      <w:r w:rsidRPr="000807B2">
        <w:rPr>
          <w:rFonts w:ascii="Gill Sans MT" w:eastAsiaTheme="minorHAnsi" w:hAnsi="Gill Sans MT" w:cstheme="minorHAnsi"/>
          <w:lang w:eastAsia="en-US"/>
        </w:rPr>
        <w:t>million litres</w:t>
      </w:r>
      <w:r w:rsidR="00DC791C">
        <w:rPr>
          <w:rFonts w:ascii="Gill Sans MT" w:eastAsiaTheme="minorHAnsi" w:hAnsi="Gill Sans MT" w:cstheme="minorHAnsi"/>
          <w:lang w:eastAsia="en-US"/>
        </w:rPr>
        <w:t>,</w:t>
      </w:r>
      <w:r w:rsidR="00D56BB7" w:rsidRPr="000807B2">
        <w:rPr>
          <w:rFonts w:ascii="Gill Sans MT" w:eastAsiaTheme="minorHAnsi" w:hAnsi="Gill Sans MT" w:cstheme="minorHAnsi"/>
          <w:lang w:eastAsia="en-US"/>
        </w:rPr>
        <w:t xml:space="preserve"> on the back of excellent seasonal conditions</w:t>
      </w:r>
      <w:r w:rsidR="00DC791C">
        <w:rPr>
          <w:rFonts w:ascii="Gill Sans MT" w:eastAsiaTheme="minorHAnsi" w:hAnsi="Gill Sans MT" w:cstheme="minorHAnsi"/>
          <w:lang w:eastAsia="en-US"/>
        </w:rPr>
        <w:t>,</w:t>
      </w:r>
      <w:r w:rsidRPr="000807B2">
        <w:rPr>
          <w:rFonts w:ascii="Gill Sans MT" w:eastAsiaTheme="minorHAnsi" w:hAnsi="Gill Sans MT" w:cstheme="minorHAnsi"/>
          <w:lang w:eastAsia="en-US"/>
        </w:rPr>
        <w:t xml:space="preserve"> </w:t>
      </w:r>
      <w:r w:rsidR="000807B2" w:rsidRPr="000807B2">
        <w:rPr>
          <w:rFonts w:ascii="Gill Sans MT" w:eastAsiaTheme="minorHAnsi" w:hAnsi="Gill Sans MT" w:cstheme="minorHAnsi"/>
          <w:lang w:eastAsia="en-US"/>
        </w:rPr>
        <w:t xml:space="preserve">with a </w:t>
      </w:r>
      <w:r w:rsidRPr="000807B2">
        <w:rPr>
          <w:rFonts w:ascii="Gill Sans MT" w:eastAsiaTheme="minorHAnsi" w:hAnsi="Gill Sans MT" w:cstheme="minorHAnsi"/>
          <w:lang w:eastAsia="en-US"/>
        </w:rPr>
        <w:t xml:space="preserve">farm gate value </w:t>
      </w:r>
      <w:r w:rsidR="000807B2" w:rsidRPr="000807B2">
        <w:rPr>
          <w:rFonts w:ascii="Gill Sans MT" w:eastAsiaTheme="minorHAnsi" w:hAnsi="Gill Sans MT" w:cstheme="minorHAnsi"/>
          <w:lang w:eastAsia="en-US"/>
        </w:rPr>
        <w:t>of</w:t>
      </w:r>
      <w:r w:rsidRPr="000807B2">
        <w:rPr>
          <w:rFonts w:ascii="Gill Sans MT" w:eastAsiaTheme="minorHAnsi" w:hAnsi="Gill Sans MT" w:cstheme="minorHAnsi"/>
          <w:lang w:eastAsia="en-US"/>
        </w:rPr>
        <w:t xml:space="preserve"> $49</w:t>
      </w:r>
      <w:r w:rsidR="000629EE" w:rsidRPr="000807B2">
        <w:rPr>
          <w:rFonts w:ascii="Gill Sans MT" w:eastAsiaTheme="minorHAnsi" w:hAnsi="Gill Sans MT" w:cstheme="minorHAnsi"/>
          <w:lang w:eastAsia="en-US"/>
        </w:rPr>
        <w:t>0</w:t>
      </w:r>
      <w:r w:rsidRPr="000807B2">
        <w:rPr>
          <w:rFonts w:ascii="Gill Sans MT" w:eastAsiaTheme="minorHAnsi" w:hAnsi="Gill Sans MT" w:cstheme="minorHAnsi"/>
          <w:lang w:eastAsia="en-US"/>
        </w:rPr>
        <w:t xml:space="preserve"> million</w:t>
      </w:r>
      <w:r w:rsidR="000807B2" w:rsidRPr="000807B2">
        <w:rPr>
          <w:rFonts w:ascii="Gill Sans MT" w:eastAsiaTheme="minorHAnsi" w:hAnsi="Gill Sans MT" w:cstheme="minorHAnsi"/>
          <w:lang w:eastAsia="en-US"/>
        </w:rPr>
        <w:t>.</w:t>
      </w:r>
      <w:r w:rsidR="00BE0BA4" w:rsidRPr="000807B2">
        <w:rPr>
          <w:rFonts w:ascii="Gill Sans MT" w:eastAsiaTheme="minorHAnsi" w:hAnsi="Gill Sans MT" w:cstheme="minorHAnsi"/>
          <w:lang w:eastAsia="en-US"/>
        </w:rPr>
        <w:t xml:space="preserve"> </w:t>
      </w:r>
    </w:p>
    <w:p w14:paraId="2352A541" w14:textId="76098212" w:rsidR="00DC791C" w:rsidRDefault="00DC791C" w:rsidP="00DC791C">
      <w:pPr>
        <w:pStyle w:val="NormalWeb"/>
        <w:spacing w:before="0" w:beforeAutospacing="0" w:after="0" w:afterAutospacing="0"/>
        <w:ind w:right="43"/>
        <w:jc w:val="both"/>
        <w:rPr>
          <w:rFonts w:asciiTheme="minorHAnsi" w:hAnsiTheme="minorHAnsi"/>
        </w:rPr>
      </w:pPr>
    </w:p>
    <w:p w14:paraId="640277E6" w14:textId="5016C5F6" w:rsidR="00EC1B9E" w:rsidRDefault="009B253E" w:rsidP="001C2F57">
      <w:pPr>
        <w:pStyle w:val="NormalWeb"/>
        <w:numPr>
          <w:ilvl w:val="0"/>
          <w:numId w:val="15"/>
        </w:numPr>
        <w:spacing w:before="0" w:beforeAutospacing="0" w:after="0" w:afterAutospacing="0"/>
        <w:ind w:right="43"/>
        <w:jc w:val="both"/>
        <w:rPr>
          <w:rFonts w:asciiTheme="minorHAnsi" w:hAnsiTheme="minorHAnsi"/>
        </w:rPr>
      </w:pPr>
      <w:r>
        <w:rPr>
          <w:rFonts w:asciiTheme="minorHAnsi" w:hAnsiTheme="minorHAnsi"/>
        </w:rPr>
        <w:t xml:space="preserve">In recent years there has been a significant investment and </w:t>
      </w:r>
      <w:r w:rsidR="00EC1B9E" w:rsidRPr="00C0259E">
        <w:rPr>
          <w:rFonts w:asciiTheme="minorHAnsi" w:hAnsiTheme="minorHAnsi"/>
        </w:rPr>
        <w:t xml:space="preserve">growth in </w:t>
      </w:r>
      <w:r>
        <w:rPr>
          <w:rFonts w:asciiTheme="minorHAnsi" w:hAnsiTheme="minorHAnsi"/>
        </w:rPr>
        <w:t xml:space="preserve">the </w:t>
      </w:r>
      <w:r w:rsidR="00EC1B9E" w:rsidRPr="00C0259E">
        <w:rPr>
          <w:rFonts w:asciiTheme="minorHAnsi" w:hAnsiTheme="minorHAnsi"/>
        </w:rPr>
        <w:t xml:space="preserve">berry </w:t>
      </w:r>
      <w:r>
        <w:rPr>
          <w:rFonts w:asciiTheme="minorHAnsi" w:hAnsiTheme="minorHAnsi"/>
        </w:rPr>
        <w:t>industry. In 2020-21 p</w:t>
      </w:r>
      <w:r w:rsidR="00EC1B9E" w:rsidRPr="00C0259E">
        <w:rPr>
          <w:rFonts w:asciiTheme="minorHAnsi" w:hAnsiTheme="minorHAnsi"/>
        </w:rPr>
        <w:t>roduction</w:t>
      </w:r>
      <w:r>
        <w:rPr>
          <w:rFonts w:asciiTheme="minorHAnsi" w:hAnsiTheme="minorHAnsi"/>
        </w:rPr>
        <w:t xml:space="preserve"> volumes increased by </w:t>
      </w:r>
      <w:r w:rsidR="00EC1B9E" w:rsidRPr="00C0259E">
        <w:rPr>
          <w:rFonts w:asciiTheme="minorHAnsi" w:hAnsiTheme="minorHAnsi"/>
        </w:rPr>
        <w:t>44.5</w:t>
      </w:r>
      <w:r>
        <w:rPr>
          <w:rFonts w:asciiTheme="minorHAnsi" w:hAnsiTheme="minorHAnsi"/>
        </w:rPr>
        <w:t xml:space="preserve"> per cent and berries are now the highest value fruit commodity with a gross farm gate </w:t>
      </w:r>
      <w:r w:rsidR="00EC1B9E" w:rsidRPr="00C0259E">
        <w:rPr>
          <w:rFonts w:asciiTheme="minorHAnsi" w:hAnsiTheme="minorHAnsi"/>
        </w:rPr>
        <w:t>value of $</w:t>
      </w:r>
      <w:r>
        <w:rPr>
          <w:rFonts w:asciiTheme="minorHAnsi" w:hAnsiTheme="minorHAnsi"/>
        </w:rPr>
        <w:t>209</w:t>
      </w:r>
      <w:r w:rsidR="00EC1B9E" w:rsidRPr="00C0259E">
        <w:rPr>
          <w:rFonts w:asciiTheme="minorHAnsi" w:hAnsiTheme="minorHAnsi"/>
        </w:rPr>
        <w:t xml:space="preserve"> million</w:t>
      </w:r>
      <w:r>
        <w:rPr>
          <w:rFonts w:asciiTheme="minorHAnsi" w:hAnsiTheme="minorHAnsi"/>
        </w:rPr>
        <w:t>. Other fruits</w:t>
      </w:r>
      <w:r w:rsidR="0015196E">
        <w:rPr>
          <w:rFonts w:asciiTheme="minorHAnsi" w:hAnsiTheme="minorHAnsi"/>
        </w:rPr>
        <w:t>,</w:t>
      </w:r>
      <w:r>
        <w:rPr>
          <w:rFonts w:asciiTheme="minorHAnsi" w:hAnsiTheme="minorHAnsi"/>
        </w:rPr>
        <w:t xml:space="preserve"> including cherries, apples and nuts</w:t>
      </w:r>
      <w:r w:rsidR="0015196E">
        <w:rPr>
          <w:rFonts w:asciiTheme="minorHAnsi" w:hAnsiTheme="minorHAnsi"/>
        </w:rPr>
        <w:t>,</w:t>
      </w:r>
      <w:r>
        <w:rPr>
          <w:rFonts w:asciiTheme="minorHAnsi" w:hAnsiTheme="minorHAnsi"/>
        </w:rPr>
        <w:t xml:space="preserve"> contribute to an overall farm gate value of $407</w:t>
      </w:r>
      <w:r w:rsidR="0015196E">
        <w:rPr>
          <w:rFonts w:asciiTheme="minorHAnsi" w:hAnsiTheme="minorHAnsi"/>
        </w:rPr>
        <w:t xml:space="preserve"> million</w:t>
      </w:r>
      <w:r>
        <w:rPr>
          <w:rFonts w:asciiTheme="minorHAnsi" w:hAnsiTheme="minorHAnsi"/>
        </w:rPr>
        <w:t>.</w:t>
      </w:r>
    </w:p>
    <w:p w14:paraId="2D49F7EF" w14:textId="77777777" w:rsidR="009B253E" w:rsidRPr="00C0259E" w:rsidRDefault="009B253E" w:rsidP="00DC791C">
      <w:pPr>
        <w:pStyle w:val="NormalWeb"/>
        <w:spacing w:before="0" w:beforeAutospacing="0" w:after="0" w:afterAutospacing="0"/>
        <w:ind w:right="43"/>
        <w:jc w:val="both"/>
        <w:rPr>
          <w:rFonts w:asciiTheme="minorHAnsi" w:hAnsiTheme="minorHAnsi"/>
        </w:rPr>
      </w:pPr>
    </w:p>
    <w:p w14:paraId="73A2132F" w14:textId="663A1976" w:rsidR="00EC1B9E" w:rsidRDefault="00D06654" w:rsidP="001C2F57">
      <w:pPr>
        <w:pStyle w:val="NormalWeb"/>
        <w:numPr>
          <w:ilvl w:val="0"/>
          <w:numId w:val="15"/>
        </w:numPr>
        <w:spacing w:before="0" w:beforeAutospacing="0" w:after="0" w:afterAutospacing="0"/>
        <w:ind w:right="43"/>
        <w:jc w:val="both"/>
        <w:rPr>
          <w:rFonts w:asciiTheme="minorHAnsi" w:hAnsiTheme="minorHAnsi"/>
        </w:rPr>
      </w:pPr>
      <w:r w:rsidRPr="00C0259E">
        <w:rPr>
          <w:rFonts w:asciiTheme="minorHAnsi" w:hAnsiTheme="minorHAnsi"/>
        </w:rPr>
        <w:t>Potatoes are the state’s highest value vegetable</w:t>
      </w:r>
      <w:r w:rsidR="009B253E">
        <w:rPr>
          <w:rFonts w:asciiTheme="minorHAnsi" w:hAnsiTheme="minorHAnsi"/>
        </w:rPr>
        <w:t>,</w:t>
      </w:r>
      <w:r w:rsidRPr="00C0259E">
        <w:rPr>
          <w:rFonts w:asciiTheme="minorHAnsi" w:hAnsiTheme="minorHAnsi"/>
        </w:rPr>
        <w:t xml:space="preserve"> with Tasmania</w:t>
      </w:r>
      <w:r w:rsidR="009B253E">
        <w:rPr>
          <w:rFonts w:asciiTheme="minorHAnsi" w:hAnsiTheme="minorHAnsi"/>
        </w:rPr>
        <w:t xml:space="preserve"> being</w:t>
      </w:r>
      <w:r w:rsidRPr="00C0259E">
        <w:rPr>
          <w:rFonts w:asciiTheme="minorHAnsi" w:hAnsiTheme="minorHAnsi"/>
        </w:rPr>
        <w:t xml:space="preserve"> </w:t>
      </w:r>
      <w:r w:rsidR="00DC791C">
        <w:rPr>
          <w:rFonts w:asciiTheme="minorHAnsi" w:hAnsiTheme="minorHAnsi"/>
        </w:rPr>
        <w:t>Australia’s</w:t>
      </w:r>
      <w:r w:rsidRPr="00C0259E">
        <w:rPr>
          <w:rFonts w:asciiTheme="minorHAnsi" w:hAnsiTheme="minorHAnsi"/>
        </w:rPr>
        <w:t xml:space="preserve"> largest potato producer in 2020–21, accounting for 31.3</w:t>
      </w:r>
      <w:r w:rsidR="009B253E">
        <w:rPr>
          <w:rFonts w:asciiTheme="minorHAnsi" w:hAnsiTheme="minorHAnsi"/>
        </w:rPr>
        <w:t xml:space="preserve"> per cent</w:t>
      </w:r>
      <w:r w:rsidRPr="00C0259E">
        <w:rPr>
          <w:rFonts w:asciiTheme="minorHAnsi" w:hAnsiTheme="minorHAnsi"/>
        </w:rPr>
        <w:t xml:space="preserve"> of national production. Higher prices saw the farm gate value rise by 20.0</w:t>
      </w:r>
      <w:r w:rsidR="009B253E">
        <w:rPr>
          <w:rFonts w:asciiTheme="minorHAnsi" w:hAnsiTheme="minorHAnsi"/>
        </w:rPr>
        <w:t xml:space="preserve"> per cent</w:t>
      </w:r>
      <w:r w:rsidRPr="00C0259E">
        <w:rPr>
          <w:rFonts w:asciiTheme="minorHAnsi" w:hAnsiTheme="minorHAnsi"/>
        </w:rPr>
        <w:t xml:space="preserve"> to $165 million, with a processed value of $429 million</w:t>
      </w:r>
      <w:r w:rsidR="00FE148C" w:rsidRPr="00C0259E">
        <w:rPr>
          <w:rFonts w:asciiTheme="minorHAnsi" w:hAnsiTheme="minorHAnsi"/>
        </w:rPr>
        <w:t>.</w:t>
      </w:r>
      <w:r w:rsidR="009B253E">
        <w:rPr>
          <w:rFonts w:asciiTheme="minorHAnsi" w:hAnsiTheme="minorHAnsi"/>
        </w:rPr>
        <w:t xml:space="preserve"> </w:t>
      </w:r>
      <w:r w:rsidR="00EC1B9E" w:rsidRPr="00C0259E">
        <w:rPr>
          <w:rFonts w:asciiTheme="minorHAnsi" w:hAnsiTheme="minorHAnsi"/>
        </w:rPr>
        <w:t xml:space="preserve">The farm gate value of vegetables in 2020-21 was $337.5 million which translated into </w:t>
      </w:r>
      <w:r w:rsidR="00DC791C" w:rsidRPr="00C0259E">
        <w:rPr>
          <w:rFonts w:asciiTheme="minorHAnsi" w:hAnsiTheme="minorHAnsi"/>
        </w:rPr>
        <w:t>a processed</w:t>
      </w:r>
      <w:r w:rsidR="00EC1B9E" w:rsidRPr="00C0259E">
        <w:rPr>
          <w:rFonts w:asciiTheme="minorHAnsi" w:hAnsiTheme="minorHAnsi"/>
        </w:rPr>
        <w:t xml:space="preserve"> food value </w:t>
      </w:r>
      <w:r w:rsidR="0015196E">
        <w:rPr>
          <w:rFonts w:asciiTheme="minorHAnsi" w:hAnsiTheme="minorHAnsi"/>
        </w:rPr>
        <w:t xml:space="preserve">of </w:t>
      </w:r>
      <w:r w:rsidR="00EC1B9E" w:rsidRPr="00C0259E">
        <w:rPr>
          <w:rFonts w:asciiTheme="minorHAnsi" w:hAnsiTheme="minorHAnsi"/>
        </w:rPr>
        <w:t>$732.1 million.</w:t>
      </w:r>
    </w:p>
    <w:p w14:paraId="60C9485A" w14:textId="24E9983D" w:rsidR="009B253E" w:rsidRDefault="009B253E" w:rsidP="009B253E">
      <w:pPr>
        <w:pStyle w:val="NormalWeb"/>
        <w:spacing w:before="0" w:beforeAutospacing="0" w:after="0" w:afterAutospacing="0"/>
        <w:ind w:right="43"/>
        <w:jc w:val="both"/>
        <w:rPr>
          <w:rFonts w:asciiTheme="minorHAnsi" w:hAnsiTheme="minorHAnsi"/>
        </w:rPr>
      </w:pPr>
    </w:p>
    <w:p w14:paraId="69152A0D" w14:textId="1B14C561" w:rsidR="00FB37A3" w:rsidRDefault="00FB37A3">
      <w:pPr>
        <w:spacing w:before="0"/>
        <w:rPr>
          <w:rFonts w:asciiTheme="majorHAnsi" w:eastAsiaTheme="majorEastAsia" w:hAnsiTheme="majorHAnsi" w:cs="Times New Roman (Headings CS)"/>
          <w:iCs/>
          <w:color w:val="404040" w:themeColor="text1" w:themeTint="BF"/>
          <w:sz w:val="28"/>
          <w:szCs w:val="28"/>
          <w:lang w:val="en-AU"/>
        </w:rPr>
      </w:pPr>
    </w:p>
    <w:p w14:paraId="292C4D5F" w14:textId="77777777" w:rsidR="003327A6" w:rsidRDefault="003327A6" w:rsidP="001C18F2">
      <w:pPr>
        <w:sectPr w:rsidR="003327A6" w:rsidSect="000079C9">
          <w:pgSz w:w="11900" w:h="16840"/>
          <w:pgMar w:top="1418" w:right="1412" w:bottom="1418" w:left="1418" w:header="709" w:footer="397" w:gutter="0"/>
          <w:cols w:space="708"/>
          <w:docGrid w:linePitch="360"/>
        </w:sectPr>
      </w:pPr>
    </w:p>
    <w:p w14:paraId="2DAB0993" w14:textId="3A4A51DF" w:rsidR="003327A6" w:rsidRPr="00664463" w:rsidRDefault="003327A6" w:rsidP="003327A6">
      <w:pPr>
        <w:pStyle w:val="IntenseQuote"/>
      </w:pPr>
      <w:r>
        <w:lastRenderedPageBreak/>
        <w:t xml:space="preserve">Appendix 2 – Tasmanian </w:t>
      </w:r>
      <w:r w:rsidR="00C70DCD">
        <w:t>initiatives that support drought resilience</w:t>
      </w:r>
    </w:p>
    <w:p w14:paraId="2B722C21" w14:textId="0A56FD55" w:rsidR="006F42DF" w:rsidRDefault="006F42DF" w:rsidP="00BB74F6">
      <w:pPr>
        <w:jc w:val="both"/>
        <w:rPr>
          <w:rFonts w:cstheme="minorHAnsi"/>
          <w:lang w:val="en-AU"/>
        </w:rPr>
      </w:pPr>
      <w:r>
        <w:rPr>
          <w:rFonts w:cstheme="minorHAnsi"/>
          <w:lang w:val="en-AU"/>
        </w:rPr>
        <w:t>The following highlights</w:t>
      </w:r>
      <w:r w:rsidR="006C5606" w:rsidRPr="006C5606">
        <w:rPr>
          <w:rFonts w:cstheme="minorHAnsi"/>
          <w:lang w:val="en-AU"/>
        </w:rPr>
        <w:t xml:space="preserve"> </w:t>
      </w:r>
      <w:r w:rsidR="0015196E">
        <w:rPr>
          <w:rFonts w:cstheme="minorHAnsi"/>
          <w:lang w:val="en-AU"/>
        </w:rPr>
        <w:t xml:space="preserve">Tasmanian </w:t>
      </w:r>
      <w:r w:rsidR="006C5606" w:rsidRPr="006C5606">
        <w:rPr>
          <w:rFonts w:cstheme="minorHAnsi"/>
          <w:lang w:val="en-AU"/>
        </w:rPr>
        <w:t xml:space="preserve">initiatives </w:t>
      </w:r>
      <w:r w:rsidR="0015196E">
        <w:rPr>
          <w:rFonts w:cstheme="minorHAnsi"/>
          <w:lang w:val="en-AU"/>
        </w:rPr>
        <w:t xml:space="preserve">that </w:t>
      </w:r>
      <w:r w:rsidR="006C5606" w:rsidRPr="006C5606">
        <w:rPr>
          <w:rFonts w:cstheme="minorHAnsi"/>
          <w:lang w:val="en-AU"/>
        </w:rPr>
        <w:t xml:space="preserve">support industry preparedness and adaptation to a changing climate.  They complement the activities of the Future Drought Fund.  </w:t>
      </w:r>
    </w:p>
    <w:p w14:paraId="4BC9D105" w14:textId="57D6E55D" w:rsidR="006F42DF" w:rsidRDefault="006F42DF" w:rsidP="006C5606">
      <w:pPr>
        <w:rPr>
          <w:rFonts w:cstheme="minorHAnsi"/>
          <w:lang w:val="en-AU"/>
        </w:rPr>
      </w:pPr>
    </w:p>
    <w:p w14:paraId="6A2A136C" w14:textId="566327D8" w:rsidR="006F42DF" w:rsidRDefault="006F42DF" w:rsidP="006C5606">
      <w:pPr>
        <w:rPr>
          <w:rFonts w:cstheme="minorHAnsi"/>
          <w:lang w:val="en-AU"/>
        </w:rPr>
      </w:pPr>
      <w:r>
        <w:rPr>
          <w:rFonts w:cstheme="minorHAnsi"/>
          <w:lang w:val="en-AU"/>
        </w:rPr>
        <w:t>Public-Private Irrigation Development</w:t>
      </w:r>
    </w:p>
    <w:p w14:paraId="32AF703E" w14:textId="701E49AA" w:rsidR="006F42DF" w:rsidRPr="00BB74F6" w:rsidRDefault="006F42DF" w:rsidP="000907A9">
      <w:pPr>
        <w:pStyle w:val="NormalWeb"/>
        <w:numPr>
          <w:ilvl w:val="0"/>
          <w:numId w:val="14"/>
        </w:numPr>
        <w:spacing w:before="0" w:beforeAutospacing="0" w:after="245" w:afterAutospacing="0"/>
        <w:ind w:right="43"/>
        <w:jc w:val="both"/>
        <w:rPr>
          <w:rFonts w:ascii="Gill Sans MT" w:eastAsiaTheme="minorHAnsi" w:hAnsi="Gill Sans MT" w:cstheme="minorHAnsi"/>
          <w:lang w:eastAsia="en-US"/>
        </w:rPr>
      </w:pPr>
      <w:r w:rsidRPr="00BB74F6">
        <w:rPr>
          <w:rFonts w:ascii="Gill Sans MT" w:eastAsiaTheme="minorHAnsi" w:hAnsi="Gill Sans MT" w:cstheme="minorHAnsi"/>
          <w:lang w:eastAsia="en-US"/>
        </w:rPr>
        <w:t xml:space="preserve">Tasmania has a long history of irrigation development. In more recent times, the </w:t>
      </w:r>
      <w:proofErr w:type="gramStart"/>
      <w:r w:rsidRPr="00BB74F6">
        <w:rPr>
          <w:rFonts w:ascii="Gill Sans MT" w:eastAsiaTheme="minorHAnsi" w:hAnsi="Gill Sans MT" w:cstheme="minorHAnsi"/>
          <w:lang w:eastAsia="en-US"/>
        </w:rPr>
        <w:t>South</w:t>
      </w:r>
      <w:r w:rsidR="0015196E">
        <w:rPr>
          <w:rFonts w:ascii="Gill Sans MT" w:eastAsiaTheme="minorHAnsi" w:hAnsi="Gill Sans MT" w:cstheme="minorHAnsi"/>
          <w:lang w:eastAsia="en-US"/>
        </w:rPr>
        <w:t> </w:t>
      </w:r>
      <w:r w:rsidRPr="00BB74F6">
        <w:rPr>
          <w:rFonts w:ascii="Gill Sans MT" w:eastAsiaTheme="minorHAnsi" w:hAnsi="Gill Sans MT" w:cstheme="minorHAnsi"/>
          <w:lang w:eastAsia="en-US"/>
        </w:rPr>
        <w:t>East</w:t>
      </w:r>
      <w:proofErr w:type="gramEnd"/>
      <w:r w:rsidRPr="00BB74F6">
        <w:rPr>
          <w:rFonts w:ascii="Gill Sans MT" w:eastAsiaTheme="minorHAnsi" w:hAnsi="Gill Sans MT" w:cstheme="minorHAnsi"/>
          <w:lang w:eastAsia="en-US"/>
        </w:rPr>
        <w:t xml:space="preserve"> Stage 1 </w:t>
      </w:r>
      <w:r w:rsidR="0015196E">
        <w:rPr>
          <w:rFonts w:ascii="Gill Sans MT" w:eastAsiaTheme="minorHAnsi" w:hAnsi="Gill Sans MT" w:cstheme="minorHAnsi"/>
          <w:lang w:eastAsia="en-US"/>
        </w:rPr>
        <w:t>I</w:t>
      </w:r>
      <w:r w:rsidRPr="00BB74F6">
        <w:rPr>
          <w:rFonts w:ascii="Gill Sans MT" w:eastAsiaTheme="minorHAnsi" w:hAnsi="Gill Sans MT" w:cstheme="minorHAnsi"/>
          <w:lang w:eastAsia="en-US"/>
        </w:rPr>
        <w:t xml:space="preserve">rrigation </w:t>
      </w:r>
      <w:r w:rsidR="0015196E">
        <w:rPr>
          <w:rFonts w:ascii="Gill Sans MT" w:eastAsiaTheme="minorHAnsi" w:hAnsi="Gill Sans MT" w:cstheme="minorHAnsi"/>
          <w:lang w:eastAsia="en-US"/>
        </w:rPr>
        <w:t>S</w:t>
      </w:r>
      <w:r w:rsidRPr="00BB74F6">
        <w:rPr>
          <w:rFonts w:ascii="Gill Sans MT" w:eastAsiaTheme="minorHAnsi" w:hAnsi="Gill Sans MT" w:cstheme="minorHAnsi"/>
          <w:lang w:eastAsia="en-US"/>
        </w:rPr>
        <w:t xml:space="preserve">cheme (1986) and the Meander </w:t>
      </w:r>
      <w:r w:rsidR="0015196E">
        <w:rPr>
          <w:rFonts w:ascii="Gill Sans MT" w:eastAsiaTheme="minorHAnsi" w:hAnsi="Gill Sans MT" w:cstheme="minorHAnsi"/>
          <w:lang w:eastAsia="en-US"/>
        </w:rPr>
        <w:t>I</w:t>
      </w:r>
      <w:r w:rsidRPr="00BB74F6">
        <w:rPr>
          <w:rFonts w:ascii="Gill Sans MT" w:eastAsiaTheme="minorHAnsi" w:hAnsi="Gill Sans MT" w:cstheme="minorHAnsi"/>
          <w:lang w:eastAsia="en-US"/>
        </w:rPr>
        <w:t xml:space="preserve">rrigation </w:t>
      </w:r>
      <w:r w:rsidR="0015196E">
        <w:rPr>
          <w:rFonts w:ascii="Gill Sans MT" w:eastAsiaTheme="minorHAnsi" w:hAnsi="Gill Sans MT" w:cstheme="minorHAnsi"/>
          <w:lang w:eastAsia="en-US"/>
        </w:rPr>
        <w:t>S</w:t>
      </w:r>
      <w:r w:rsidRPr="00BB74F6">
        <w:rPr>
          <w:rFonts w:ascii="Gill Sans MT" w:eastAsiaTheme="minorHAnsi" w:hAnsi="Gill Sans MT" w:cstheme="minorHAnsi"/>
          <w:lang w:eastAsia="en-US"/>
        </w:rPr>
        <w:t xml:space="preserve">cheme (2007) were developed. </w:t>
      </w:r>
    </w:p>
    <w:p w14:paraId="63827183" w14:textId="08525A9B" w:rsidR="006F42DF" w:rsidRPr="00BB74F6" w:rsidRDefault="006F42DF" w:rsidP="000907A9">
      <w:pPr>
        <w:pStyle w:val="NormalWeb"/>
        <w:numPr>
          <w:ilvl w:val="0"/>
          <w:numId w:val="14"/>
        </w:numPr>
        <w:spacing w:before="0" w:beforeAutospacing="0" w:after="245" w:afterAutospacing="0"/>
        <w:ind w:right="43"/>
        <w:jc w:val="both"/>
        <w:rPr>
          <w:rFonts w:ascii="Gill Sans MT" w:eastAsiaTheme="minorHAnsi" w:hAnsi="Gill Sans MT" w:cstheme="minorHAnsi"/>
          <w:lang w:eastAsia="en-US"/>
        </w:rPr>
      </w:pPr>
      <w:r w:rsidRPr="00BB74F6">
        <w:rPr>
          <w:rFonts w:ascii="Gill Sans MT" w:eastAsiaTheme="minorHAnsi" w:hAnsi="Gill Sans MT" w:cstheme="minorHAnsi"/>
          <w:lang w:eastAsia="en-US"/>
        </w:rPr>
        <w:t xml:space="preserve">Since 2011-12, the Australian and Tasmanian </w:t>
      </w:r>
      <w:r w:rsidR="0015196E">
        <w:rPr>
          <w:rFonts w:ascii="Gill Sans MT" w:eastAsiaTheme="minorHAnsi" w:hAnsi="Gill Sans MT" w:cstheme="minorHAnsi"/>
          <w:lang w:eastAsia="en-US"/>
        </w:rPr>
        <w:t>G</w:t>
      </w:r>
      <w:r w:rsidRPr="00BB74F6">
        <w:rPr>
          <w:rFonts w:ascii="Gill Sans MT" w:eastAsiaTheme="minorHAnsi" w:hAnsi="Gill Sans MT" w:cstheme="minorHAnsi"/>
          <w:lang w:eastAsia="en-US"/>
        </w:rPr>
        <w:t>overnments and farmers</w:t>
      </w:r>
      <w:r w:rsidR="0015196E">
        <w:rPr>
          <w:rFonts w:ascii="Gill Sans MT" w:eastAsiaTheme="minorHAnsi" w:hAnsi="Gill Sans MT" w:cstheme="minorHAnsi"/>
          <w:lang w:eastAsia="en-US"/>
        </w:rPr>
        <w:t>,</w:t>
      </w:r>
      <w:r w:rsidRPr="00BB74F6">
        <w:rPr>
          <w:rFonts w:ascii="Gill Sans MT" w:eastAsiaTheme="minorHAnsi" w:hAnsi="Gill Sans MT" w:cstheme="minorHAnsi"/>
          <w:lang w:eastAsia="en-US"/>
        </w:rPr>
        <w:t xml:space="preserve"> t</w:t>
      </w:r>
      <w:r w:rsidR="0015196E">
        <w:rPr>
          <w:rFonts w:ascii="Gill Sans MT" w:eastAsiaTheme="minorHAnsi" w:hAnsi="Gill Sans MT" w:cstheme="minorHAnsi"/>
          <w:lang w:eastAsia="en-US"/>
        </w:rPr>
        <w:t>h</w:t>
      </w:r>
      <w:r w:rsidRPr="00BB74F6">
        <w:rPr>
          <w:rFonts w:ascii="Gill Sans MT" w:eastAsiaTheme="minorHAnsi" w:hAnsi="Gill Sans MT" w:cstheme="minorHAnsi"/>
          <w:lang w:eastAsia="en-US"/>
        </w:rPr>
        <w:t>rough Tasmanian Irrigation a state-owned company</w:t>
      </w:r>
      <w:r w:rsidR="0015196E">
        <w:rPr>
          <w:rFonts w:ascii="Gill Sans MT" w:eastAsiaTheme="minorHAnsi" w:hAnsi="Gill Sans MT" w:cstheme="minorHAnsi"/>
          <w:lang w:eastAsia="en-US"/>
        </w:rPr>
        <w:t>,</w:t>
      </w:r>
      <w:r w:rsidRPr="00BB74F6">
        <w:rPr>
          <w:rFonts w:ascii="Gill Sans MT" w:eastAsiaTheme="minorHAnsi" w:hAnsi="Gill Sans MT" w:cstheme="minorHAnsi"/>
          <w:lang w:eastAsia="en-US"/>
        </w:rPr>
        <w:t xml:space="preserve"> have co-funded </w:t>
      </w:r>
      <w:r w:rsidR="0015196E">
        <w:rPr>
          <w:rFonts w:ascii="Gill Sans MT" w:eastAsiaTheme="minorHAnsi" w:hAnsi="Gill Sans MT" w:cstheme="minorHAnsi"/>
          <w:lang w:eastAsia="en-US"/>
        </w:rPr>
        <w:t>15</w:t>
      </w:r>
      <w:r w:rsidRPr="00BB74F6">
        <w:rPr>
          <w:rFonts w:ascii="Gill Sans MT" w:eastAsiaTheme="minorHAnsi" w:hAnsi="Gill Sans MT" w:cstheme="minorHAnsi"/>
          <w:lang w:eastAsia="en-US"/>
        </w:rPr>
        <w:t xml:space="preserve"> irrigation projects delivered as the first and second tranches of Tasmania’s irrigation development program. Collectively, at a combined capital cost of $487 million, Tranche 1 and Tranche 2 make 102 000 megalitres of irrigation water available to a nominal area of 201 000 hectares.</w:t>
      </w:r>
    </w:p>
    <w:p w14:paraId="1E499B03" w14:textId="7F7DADC3" w:rsidR="006F42DF" w:rsidRPr="00BB74F6" w:rsidRDefault="006F42DF" w:rsidP="000907A9">
      <w:pPr>
        <w:pStyle w:val="NormalWeb"/>
        <w:numPr>
          <w:ilvl w:val="0"/>
          <w:numId w:val="14"/>
        </w:numPr>
        <w:spacing w:before="0" w:beforeAutospacing="0" w:after="245" w:afterAutospacing="0"/>
        <w:ind w:right="43"/>
        <w:jc w:val="both"/>
        <w:rPr>
          <w:rFonts w:ascii="Gill Sans MT" w:eastAsiaTheme="minorHAnsi" w:hAnsi="Gill Sans MT" w:cstheme="minorHAnsi"/>
          <w:lang w:eastAsia="en-US"/>
        </w:rPr>
      </w:pPr>
      <w:r w:rsidRPr="00BB74F6">
        <w:rPr>
          <w:rFonts w:ascii="Gill Sans MT" w:eastAsiaTheme="minorHAnsi" w:hAnsi="Gill Sans MT" w:cstheme="minorHAnsi"/>
          <w:lang w:eastAsia="en-US"/>
        </w:rPr>
        <w:t xml:space="preserve">These projects are delivering highly reliable water: strategically improving the drought and climate change resilience of farming districts, growing local economies and employment and underpinning a significant uplift in the value of agricultural production in those areas to which irrigation water is being introduced. </w:t>
      </w:r>
    </w:p>
    <w:p w14:paraId="2B927621" w14:textId="38E6FC95" w:rsidR="006F42DF" w:rsidRPr="00BB74F6" w:rsidRDefault="006F42DF" w:rsidP="000907A9">
      <w:pPr>
        <w:pStyle w:val="NormalWeb"/>
        <w:numPr>
          <w:ilvl w:val="0"/>
          <w:numId w:val="14"/>
        </w:numPr>
        <w:spacing w:before="0" w:beforeAutospacing="0" w:after="245" w:afterAutospacing="0"/>
        <w:ind w:right="43"/>
        <w:jc w:val="both"/>
        <w:rPr>
          <w:rFonts w:ascii="Gill Sans MT" w:eastAsiaTheme="minorHAnsi" w:hAnsi="Gill Sans MT" w:cstheme="minorHAnsi"/>
          <w:lang w:eastAsia="en-US"/>
        </w:rPr>
      </w:pPr>
      <w:r w:rsidRPr="00BB74F6">
        <w:rPr>
          <w:rFonts w:ascii="Gill Sans MT" w:eastAsiaTheme="minorHAnsi" w:hAnsi="Gill Sans MT" w:cstheme="minorHAnsi"/>
          <w:lang w:eastAsia="en-US"/>
        </w:rPr>
        <w:t xml:space="preserve">Tasmania is working to progress additional projects under a Tranche 3 of the Tasmanian Irrigation development program, including the Don, Northern Midlands, Sassafras Wesley Vale Augmentation, Tamar and Greater South-East irrigation projects. </w:t>
      </w:r>
    </w:p>
    <w:p w14:paraId="70D19603" w14:textId="435257ED" w:rsidR="006F42DF" w:rsidRPr="00BB74F6" w:rsidRDefault="006F42DF" w:rsidP="000907A9">
      <w:pPr>
        <w:pStyle w:val="NormalWeb"/>
        <w:numPr>
          <w:ilvl w:val="0"/>
          <w:numId w:val="14"/>
        </w:numPr>
        <w:spacing w:before="0" w:beforeAutospacing="0" w:after="245" w:afterAutospacing="0"/>
        <w:ind w:right="43"/>
        <w:jc w:val="both"/>
        <w:rPr>
          <w:rFonts w:ascii="Gill Sans MT" w:eastAsiaTheme="minorHAnsi" w:hAnsi="Gill Sans MT" w:cstheme="minorHAnsi"/>
          <w:lang w:eastAsia="en-US"/>
        </w:rPr>
      </w:pPr>
      <w:r w:rsidRPr="00BB74F6">
        <w:rPr>
          <w:rFonts w:ascii="Gill Sans MT" w:eastAsiaTheme="minorHAnsi" w:hAnsi="Gill Sans MT" w:cstheme="minorHAnsi"/>
          <w:lang w:eastAsia="en-US"/>
        </w:rPr>
        <w:t>Over the next five years these projects are estimated to deliver 3</w:t>
      </w:r>
      <w:r w:rsidR="0015196E">
        <w:rPr>
          <w:rFonts w:ascii="Gill Sans MT" w:eastAsiaTheme="minorHAnsi" w:hAnsi="Gill Sans MT" w:cstheme="minorHAnsi"/>
          <w:lang w:eastAsia="en-US"/>
        </w:rPr>
        <w:t xml:space="preserve"> </w:t>
      </w:r>
      <w:r w:rsidRPr="00BB74F6">
        <w:rPr>
          <w:rFonts w:ascii="Gill Sans MT" w:eastAsiaTheme="minorHAnsi" w:hAnsi="Gill Sans MT" w:cstheme="minorHAnsi"/>
          <w:lang w:eastAsia="en-US"/>
        </w:rPr>
        <w:t>500 jobs, more than $450 million in on-farm investment and over 130 000 megalitres of highly reliable irrigation water.</w:t>
      </w:r>
    </w:p>
    <w:p w14:paraId="3374DBA4" w14:textId="4E04A98B" w:rsidR="006F42DF" w:rsidRPr="00BB74F6" w:rsidRDefault="006F42DF" w:rsidP="000907A9">
      <w:pPr>
        <w:pStyle w:val="NormalWeb"/>
        <w:numPr>
          <w:ilvl w:val="0"/>
          <w:numId w:val="14"/>
        </w:numPr>
        <w:spacing w:before="0" w:beforeAutospacing="0" w:after="245" w:afterAutospacing="0"/>
        <w:ind w:right="43"/>
        <w:jc w:val="both"/>
        <w:rPr>
          <w:rFonts w:ascii="Gill Sans MT" w:eastAsiaTheme="minorHAnsi" w:hAnsi="Gill Sans MT" w:cstheme="minorHAnsi"/>
          <w:lang w:eastAsia="en-US"/>
        </w:rPr>
      </w:pPr>
      <w:r w:rsidRPr="00BB74F6">
        <w:rPr>
          <w:rFonts w:ascii="Gill Sans MT" w:eastAsiaTheme="minorHAnsi" w:hAnsi="Gill Sans MT" w:cstheme="minorHAnsi"/>
          <w:lang w:eastAsia="en-US"/>
        </w:rPr>
        <w:t>The first Tranche 3 project, the $54.4 million, 4</w:t>
      </w:r>
      <w:r w:rsidR="0015196E">
        <w:rPr>
          <w:rFonts w:ascii="Gill Sans MT" w:eastAsiaTheme="minorHAnsi" w:hAnsi="Gill Sans MT" w:cstheme="minorHAnsi"/>
          <w:lang w:eastAsia="en-US"/>
        </w:rPr>
        <w:t xml:space="preserve"> </w:t>
      </w:r>
      <w:r w:rsidRPr="00BB74F6">
        <w:rPr>
          <w:rFonts w:ascii="Gill Sans MT" w:eastAsiaTheme="minorHAnsi" w:hAnsi="Gill Sans MT" w:cstheme="minorHAnsi"/>
          <w:lang w:eastAsia="en-US"/>
        </w:rPr>
        <w:t xml:space="preserve">750 megalitre Don Irrigation Scheme commenced construction in 2022 and is on track to deliver water within the Don and Barrington areas from 2023-24. </w:t>
      </w:r>
    </w:p>
    <w:p w14:paraId="1347951A" w14:textId="77777777" w:rsidR="006F42DF" w:rsidRPr="00BB74F6" w:rsidRDefault="006F42DF" w:rsidP="000907A9">
      <w:pPr>
        <w:pStyle w:val="NormalWeb"/>
        <w:numPr>
          <w:ilvl w:val="0"/>
          <w:numId w:val="14"/>
        </w:numPr>
        <w:spacing w:before="0" w:beforeAutospacing="0" w:after="245" w:afterAutospacing="0"/>
        <w:ind w:right="43"/>
        <w:jc w:val="both"/>
        <w:rPr>
          <w:rFonts w:ascii="Gill Sans MT" w:eastAsiaTheme="minorHAnsi" w:hAnsi="Gill Sans MT" w:cstheme="minorHAnsi"/>
          <w:lang w:eastAsia="en-US"/>
        </w:rPr>
      </w:pPr>
      <w:r w:rsidRPr="00BB74F6">
        <w:rPr>
          <w:rFonts w:ascii="Gill Sans MT" w:eastAsiaTheme="minorHAnsi" w:hAnsi="Gill Sans MT" w:cstheme="minorHAnsi"/>
          <w:lang w:eastAsia="en-US"/>
        </w:rPr>
        <w:t>Funding submissions for a further two projects are currently with the Australian Government for consideration and work to develop business cases for the fourth and fifth projects under Tranche 3 is continuing.</w:t>
      </w:r>
    </w:p>
    <w:p w14:paraId="654F1887" w14:textId="6E896EB6" w:rsidR="006F42DF" w:rsidRDefault="000907A9" w:rsidP="006C5606">
      <w:pPr>
        <w:rPr>
          <w:rFonts w:cstheme="minorHAnsi"/>
          <w:lang w:val="en-AU"/>
        </w:rPr>
      </w:pPr>
      <w:r>
        <w:rPr>
          <w:rFonts w:cstheme="minorHAnsi"/>
          <w:lang w:val="en-AU"/>
        </w:rPr>
        <w:t xml:space="preserve">Water Policy </w:t>
      </w:r>
    </w:p>
    <w:p w14:paraId="29691E80" w14:textId="1284BE2E" w:rsidR="000907A9" w:rsidRPr="009E2B28" w:rsidRDefault="009E2B28" w:rsidP="009E2B28">
      <w:pPr>
        <w:pStyle w:val="NormalWeb"/>
        <w:numPr>
          <w:ilvl w:val="0"/>
          <w:numId w:val="14"/>
        </w:numPr>
        <w:spacing w:before="0" w:beforeAutospacing="0" w:after="245" w:afterAutospacing="0"/>
        <w:ind w:right="43"/>
        <w:jc w:val="both"/>
        <w:rPr>
          <w:rFonts w:asciiTheme="majorHAnsi" w:hAnsiTheme="majorHAnsi" w:cstheme="minorHAnsi"/>
        </w:rPr>
      </w:pPr>
      <w:r w:rsidRPr="009E2B28">
        <w:rPr>
          <w:rFonts w:asciiTheme="majorHAnsi" w:hAnsiTheme="majorHAnsi" w:cstheme="minorHAnsi"/>
        </w:rPr>
        <w:t xml:space="preserve">The </w:t>
      </w:r>
      <w:hyperlink r:id="rId17" w:history="1">
        <w:r w:rsidRPr="009E2B28">
          <w:rPr>
            <w:rStyle w:val="Hyperlink"/>
            <w:rFonts w:asciiTheme="majorHAnsi" w:hAnsiTheme="majorHAnsi" w:cstheme="minorHAnsi"/>
          </w:rPr>
          <w:t>Rural Water Use Strategy</w:t>
        </w:r>
      </w:hyperlink>
      <w:r w:rsidRPr="009E2B28">
        <w:rPr>
          <w:rFonts w:asciiTheme="majorHAnsi" w:hAnsiTheme="majorHAnsi" w:cstheme="minorHAnsi"/>
        </w:rPr>
        <w:t xml:space="preserve"> is focusing </w:t>
      </w:r>
      <w:r w:rsidR="0015196E">
        <w:rPr>
          <w:rFonts w:asciiTheme="majorHAnsi" w:hAnsiTheme="majorHAnsi" w:cstheme="minorHAnsi"/>
        </w:rPr>
        <w:t xml:space="preserve">on </w:t>
      </w:r>
      <w:r w:rsidRPr="009E2B28">
        <w:rPr>
          <w:rFonts w:asciiTheme="majorHAnsi" w:hAnsiTheme="majorHAnsi" w:cstheme="minorHAnsi"/>
        </w:rPr>
        <w:t xml:space="preserve">how we use, regulate and allocate freshwater over the next decade and towards 2050. This Strategy is modernising the overarching </w:t>
      </w:r>
      <w:r>
        <w:rPr>
          <w:rFonts w:asciiTheme="majorHAnsi" w:hAnsiTheme="majorHAnsi" w:cstheme="minorHAnsi"/>
        </w:rPr>
        <w:t xml:space="preserve">water </w:t>
      </w:r>
      <w:r w:rsidRPr="009E2B28">
        <w:rPr>
          <w:rFonts w:asciiTheme="majorHAnsi" w:hAnsiTheme="majorHAnsi" w:cstheme="minorHAnsi"/>
        </w:rPr>
        <w:t xml:space="preserve">policy framework and </w:t>
      </w:r>
      <w:r w:rsidR="0015196E">
        <w:rPr>
          <w:rFonts w:asciiTheme="majorHAnsi" w:hAnsiTheme="majorHAnsi" w:cstheme="minorHAnsi"/>
        </w:rPr>
        <w:t xml:space="preserve">outlines </w:t>
      </w:r>
      <w:r w:rsidRPr="009E2B28">
        <w:rPr>
          <w:rFonts w:asciiTheme="majorHAnsi" w:hAnsiTheme="majorHAnsi" w:cstheme="minorHAnsi"/>
        </w:rPr>
        <w:t>a range of actions to ensure the integrated, fair and efficient regulation of our water resources to deliver sustainable outcomes for rural water users, rural communities and the environment, while maintaining Tasmania’s competitive advantages in a changing climate.</w:t>
      </w:r>
    </w:p>
    <w:p w14:paraId="3DB0E48A" w14:textId="1B3A3970" w:rsidR="00C70DCD" w:rsidRPr="00BB74F6" w:rsidRDefault="00C70DCD" w:rsidP="003F4E28">
      <w:pPr>
        <w:pStyle w:val="NormalWeb"/>
        <w:numPr>
          <w:ilvl w:val="0"/>
          <w:numId w:val="14"/>
        </w:numPr>
        <w:spacing w:before="0" w:beforeAutospacing="0" w:after="245" w:afterAutospacing="0"/>
        <w:ind w:right="43"/>
        <w:jc w:val="both"/>
        <w:rPr>
          <w:rFonts w:ascii="Gill Sans MT" w:eastAsiaTheme="minorHAnsi" w:hAnsi="Gill Sans MT" w:cstheme="minorHAnsi"/>
          <w:lang w:eastAsia="en-US"/>
        </w:rPr>
      </w:pPr>
      <w:r w:rsidRPr="00BB74F6">
        <w:rPr>
          <w:rFonts w:ascii="Gill Sans MT" w:eastAsiaTheme="minorHAnsi" w:hAnsi="Gill Sans MT" w:cstheme="minorHAnsi"/>
          <w:lang w:eastAsia="en-US"/>
        </w:rPr>
        <w:lastRenderedPageBreak/>
        <w:t xml:space="preserve">Tasmania’s </w:t>
      </w:r>
      <w:hyperlink r:id="rId18" w:history="1">
        <w:r w:rsidR="00E971ED" w:rsidRPr="00E971ED">
          <w:rPr>
            <w:rStyle w:val="Hyperlink"/>
            <w:rFonts w:ascii="Gill Sans MT" w:eastAsiaTheme="minorHAnsi" w:hAnsi="Gill Sans MT" w:cstheme="minorHAnsi"/>
            <w:i/>
            <w:iCs/>
            <w:lang w:eastAsia="en-US"/>
          </w:rPr>
          <w:t>Ministerial Policy 2015/1</w:t>
        </w:r>
      </w:hyperlink>
      <w:r w:rsidR="00E971ED" w:rsidRPr="00E971ED">
        <w:rPr>
          <w:rFonts w:ascii="Gill Sans MT" w:eastAsiaTheme="minorHAnsi" w:hAnsi="Gill Sans MT" w:cstheme="minorHAnsi"/>
          <w:i/>
          <w:iCs/>
          <w:lang w:eastAsia="en-US"/>
        </w:rPr>
        <w:t xml:space="preserve"> Water Resources Management During Extreme Dry Conditions</w:t>
      </w:r>
      <w:r w:rsidR="00E971ED" w:rsidRPr="00BB74F6">
        <w:rPr>
          <w:rFonts w:ascii="Gill Sans MT" w:eastAsiaTheme="minorHAnsi" w:hAnsi="Gill Sans MT" w:cstheme="minorHAnsi"/>
          <w:lang w:eastAsia="en-US"/>
        </w:rPr>
        <w:t xml:space="preserve"> </w:t>
      </w:r>
      <w:r w:rsidRPr="00BB74F6">
        <w:rPr>
          <w:rFonts w:ascii="Gill Sans MT" w:eastAsiaTheme="minorHAnsi" w:hAnsi="Gill Sans MT" w:cstheme="minorHAnsi"/>
          <w:lang w:eastAsia="en-US"/>
        </w:rPr>
        <w:t>guides the management of Tasmania’s freshwater resources during extreme dry periods to ensure an appropriate balance between consumptive water needs and environmental water needs. The Minister for Primary Industries and Water makes a declaration when extreme dry conditions are prevailing. Once a declaration is made, specified management actions may be taken, that would not otherwise have been taken, including flexible implementation of restrictions and greater flexibility for water conveyance.</w:t>
      </w:r>
    </w:p>
    <w:p w14:paraId="34B5B2A5" w14:textId="1E0A255A" w:rsidR="000907A9" w:rsidRPr="000907A9" w:rsidRDefault="000907A9" w:rsidP="000907A9">
      <w:pPr>
        <w:rPr>
          <w:rFonts w:cstheme="minorHAnsi"/>
          <w:lang w:val="en-AU"/>
        </w:rPr>
      </w:pPr>
    </w:p>
    <w:p w14:paraId="0647A871" w14:textId="63FAA371" w:rsidR="000907A9" w:rsidRPr="000907A9" w:rsidRDefault="000907A9" w:rsidP="000907A9">
      <w:pPr>
        <w:rPr>
          <w:rFonts w:cstheme="minorHAnsi"/>
          <w:lang w:val="en-AU"/>
        </w:rPr>
      </w:pPr>
      <w:r w:rsidRPr="000907A9">
        <w:rPr>
          <w:rFonts w:cstheme="minorHAnsi"/>
          <w:lang w:val="en-AU"/>
        </w:rPr>
        <w:t xml:space="preserve">Agricultural Research, Development and Extension </w:t>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A36750" w:rsidRPr="00A36750" w14:paraId="7449A37C" w14:textId="77777777" w:rsidTr="00A36750">
        <w:trPr>
          <w:trHeight w:val="300"/>
        </w:trPr>
        <w:tc>
          <w:tcPr>
            <w:tcW w:w="9360" w:type="dxa"/>
            <w:shd w:val="clear" w:color="auto" w:fill="FFFFFF"/>
            <w:tcMar>
              <w:top w:w="0" w:type="dxa"/>
              <w:left w:w="108" w:type="dxa"/>
              <w:bottom w:w="0" w:type="dxa"/>
              <w:right w:w="108" w:type="dxa"/>
            </w:tcMar>
            <w:vAlign w:val="bottom"/>
            <w:hideMark/>
          </w:tcPr>
          <w:p w14:paraId="144D4B2C" w14:textId="5A6A90B9" w:rsidR="00A36750" w:rsidRPr="003F4E28" w:rsidRDefault="00BB74F6" w:rsidP="009B382A">
            <w:pPr>
              <w:pStyle w:val="ListParagraph"/>
              <w:numPr>
                <w:ilvl w:val="0"/>
                <w:numId w:val="14"/>
              </w:numPr>
              <w:spacing w:after="0"/>
              <w:ind w:right="181"/>
              <w:jc w:val="both"/>
              <w:rPr>
                <w:rFonts w:ascii="Calibri" w:eastAsia="Times New Roman" w:hAnsi="Calibri" w:cs="Calibri"/>
                <w:color w:val="242424"/>
                <w:sz w:val="22"/>
                <w:szCs w:val="22"/>
                <w:lang w:eastAsia="en-AU"/>
              </w:rPr>
            </w:pPr>
            <w:r>
              <w:rPr>
                <w:rFonts w:ascii="Gill Sans MT" w:hAnsi="Gill Sans MT" w:cstheme="minorHAnsi"/>
              </w:rPr>
              <w:t>S</w:t>
            </w:r>
            <w:r w:rsidRPr="003F4E28">
              <w:rPr>
                <w:rFonts w:ascii="Gill Sans MT" w:hAnsi="Gill Sans MT" w:cstheme="minorHAnsi"/>
              </w:rPr>
              <w:t xml:space="preserve">pecific projects relating to resilience and adaptation to climate change are supported </w:t>
            </w:r>
            <w:r>
              <w:rPr>
                <w:rFonts w:ascii="Gill Sans MT" w:hAnsi="Gill Sans MT" w:cstheme="minorHAnsi"/>
              </w:rPr>
              <w:t>t</w:t>
            </w:r>
            <w:r w:rsidR="00C70DCD" w:rsidRPr="003F4E28">
              <w:rPr>
                <w:rFonts w:ascii="Gill Sans MT" w:hAnsi="Gill Sans MT" w:cstheme="minorHAnsi"/>
              </w:rPr>
              <w:t xml:space="preserve">hrough </w:t>
            </w:r>
            <w:r w:rsidR="0015196E">
              <w:rPr>
                <w:rFonts w:ascii="Gill Sans MT" w:hAnsi="Gill Sans MT" w:cstheme="minorHAnsi"/>
              </w:rPr>
              <w:t xml:space="preserve">the </w:t>
            </w:r>
            <w:r>
              <w:rPr>
                <w:rFonts w:ascii="Gill Sans MT" w:hAnsi="Gill Sans MT" w:cstheme="minorHAnsi"/>
              </w:rPr>
              <w:t xml:space="preserve">Tasmanian </w:t>
            </w:r>
            <w:r w:rsidR="00C70DCD" w:rsidRPr="003F4E28">
              <w:rPr>
                <w:rFonts w:ascii="Gill Sans MT" w:hAnsi="Gill Sans MT" w:cstheme="minorHAnsi"/>
              </w:rPr>
              <w:t>Government’s</w:t>
            </w:r>
            <w:r>
              <w:rPr>
                <w:rFonts w:ascii="Gill Sans MT" w:hAnsi="Gill Sans MT" w:cstheme="minorHAnsi"/>
              </w:rPr>
              <w:t xml:space="preserve"> </w:t>
            </w:r>
            <w:r w:rsidR="0015196E">
              <w:rPr>
                <w:rFonts w:ascii="Gill Sans MT" w:hAnsi="Gill Sans MT" w:cstheme="minorHAnsi"/>
              </w:rPr>
              <w:t xml:space="preserve">investment of </w:t>
            </w:r>
            <w:r>
              <w:rPr>
                <w:rFonts w:ascii="Gill Sans MT" w:hAnsi="Gill Sans MT" w:cstheme="minorHAnsi"/>
              </w:rPr>
              <w:t xml:space="preserve">over $5 million </w:t>
            </w:r>
            <w:r w:rsidR="00CC170D">
              <w:rPr>
                <w:rFonts w:ascii="Gill Sans MT" w:hAnsi="Gill Sans MT" w:cstheme="minorHAnsi"/>
              </w:rPr>
              <w:t>per annum</w:t>
            </w:r>
            <w:r>
              <w:rPr>
                <w:rFonts w:ascii="Gill Sans MT" w:hAnsi="Gill Sans MT" w:cstheme="minorHAnsi"/>
              </w:rPr>
              <w:t xml:space="preserve"> </w:t>
            </w:r>
            <w:r w:rsidR="00C70DCD" w:rsidRPr="003F4E28">
              <w:rPr>
                <w:rFonts w:ascii="Gill Sans MT" w:hAnsi="Gill Sans MT" w:cstheme="minorHAnsi"/>
              </w:rPr>
              <w:t>in the Tasmanian Institute of Agriculture</w:t>
            </w:r>
            <w:r>
              <w:rPr>
                <w:rFonts w:ascii="Gill Sans MT" w:hAnsi="Gill Sans MT" w:cstheme="minorHAnsi"/>
              </w:rPr>
              <w:t xml:space="preserve"> joint venture with the University of Tasmania</w:t>
            </w:r>
            <w:r w:rsidR="00D672F0" w:rsidRPr="003F4E28">
              <w:rPr>
                <w:rFonts w:ascii="Gill Sans MT" w:hAnsi="Gill Sans MT" w:cstheme="minorHAnsi"/>
              </w:rPr>
              <w:t>.</w:t>
            </w:r>
            <w:r w:rsidR="00A36750" w:rsidRPr="003F4E28">
              <w:rPr>
                <w:rFonts w:ascii="Gill Sans MT" w:hAnsi="Gill Sans MT" w:cstheme="minorHAnsi"/>
              </w:rPr>
              <w:t xml:space="preserve"> </w:t>
            </w:r>
            <w:r w:rsidR="00C70DCD" w:rsidRPr="003F4E28">
              <w:rPr>
                <w:rFonts w:ascii="Gill Sans MT" w:hAnsi="Gill Sans MT" w:cstheme="minorHAnsi"/>
              </w:rPr>
              <w:t>The establishment of the</w:t>
            </w:r>
            <w:r>
              <w:rPr>
                <w:rFonts w:ascii="Gill Sans MT" w:hAnsi="Gill Sans MT" w:cstheme="minorHAnsi"/>
              </w:rPr>
              <w:t xml:space="preserve"> additional</w:t>
            </w:r>
            <w:r w:rsidR="00C70DCD" w:rsidRPr="003F4E28">
              <w:rPr>
                <w:rFonts w:ascii="Gill Sans MT" w:hAnsi="Gill Sans MT" w:cstheme="minorHAnsi"/>
              </w:rPr>
              <w:t xml:space="preserve"> $3 million Agricultural Innovation Fund aims to drive research, development and extension projects that capitalise on opportunities for growth and development while responding to threats to the sector</w:t>
            </w:r>
            <w:r w:rsidR="00212FAF" w:rsidRPr="003F4E28">
              <w:rPr>
                <w:rFonts w:ascii="Gill Sans MT" w:hAnsi="Gill Sans MT" w:cstheme="minorHAnsi"/>
              </w:rPr>
              <w:t>.</w:t>
            </w:r>
          </w:p>
        </w:tc>
      </w:tr>
      <w:tr w:rsidR="00A36750" w:rsidRPr="00A36750" w14:paraId="6AB38900" w14:textId="77777777" w:rsidTr="00A36750">
        <w:trPr>
          <w:trHeight w:val="300"/>
        </w:trPr>
        <w:tc>
          <w:tcPr>
            <w:tcW w:w="9360" w:type="dxa"/>
            <w:shd w:val="clear" w:color="auto" w:fill="FFFFFF"/>
            <w:tcMar>
              <w:top w:w="0" w:type="dxa"/>
              <w:left w:w="108" w:type="dxa"/>
              <w:bottom w:w="0" w:type="dxa"/>
              <w:right w:w="108" w:type="dxa"/>
            </w:tcMar>
            <w:vAlign w:val="bottom"/>
            <w:hideMark/>
          </w:tcPr>
          <w:p w14:paraId="4811B758" w14:textId="0FAA8EDC" w:rsidR="00A36750" w:rsidRPr="00A36750" w:rsidRDefault="00A36750" w:rsidP="00A36750">
            <w:pPr>
              <w:spacing w:before="0" w:after="0"/>
              <w:rPr>
                <w:rFonts w:ascii="Calibri" w:eastAsia="Times New Roman" w:hAnsi="Calibri" w:cs="Calibri"/>
                <w:color w:val="242424"/>
                <w:sz w:val="22"/>
                <w:szCs w:val="22"/>
                <w:lang w:val="en-AU" w:eastAsia="en-AU"/>
              </w:rPr>
            </w:pPr>
          </w:p>
        </w:tc>
      </w:tr>
    </w:tbl>
    <w:p w14:paraId="162DDF49" w14:textId="453EEDB0" w:rsidR="00C70DCD" w:rsidRPr="00E839B8" w:rsidRDefault="00C70DCD" w:rsidP="009E2B28">
      <w:pPr>
        <w:pStyle w:val="ListParagraph"/>
        <w:numPr>
          <w:ilvl w:val="0"/>
          <w:numId w:val="14"/>
        </w:numPr>
        <w:spacing w:after="0"/>
        <w:jc w:val="both"/>
        <w:rPr>
          <w:rFonts w:ascii="Gill Sans MT" w:hAnsi="Gill Sans MT" w:cstheme="minorHAnsi"/>
        </w:rPr>
      </w:pPr>
      <w:r w:rsidRPr="00E839B8">
        <w:rPr>
          <w:rFonts w:ascii="Gill Sans MT" w:hAnsi="Gill Sans MT" w:cstheme="minorHAnsi"/>
        </w:rPr>
        <w:t xml:space="preserve">Other </w:t>
      </w:r>
      <w:r w:rsidR="00BB74F6">
        <w:rPr>
          <w:rFonts w:ascii="Gill Sans MT" w:hAnsi="Gill Sans MT" w:cstheme="minorHAnsi"/>
        </w:rPr>
        <w:t xml:space="preserve">recent </w:t>
      </w:r>
      <w:r w:rsidRPr="00E839B8">
        <w:rPr>
          <w:rFonts w:ascii="Gill Sans MT" w:hAnsi="Gill Sans MT" w:cstheme="minorHAnsi"/>
        </w:rPr>
        <w:t xml:space="preserve">investments by </w:t>
      </w:r>
      <w:r w:rsidR="0015196E">
        <w:rPr>
          <w:rFonts w:ascii="Gill Sans MT" w:hAnsi="Gill Sans MT" w:cstheme="minorHAnsi"/>
        </w:rPr>
        <w:t xml:space="preserve">the </w:t>
      </w:r>
      <w:r w:rsidRPr="00E839B8">
        <w:rPr>
          <w:rFonts w:ascii="Gill Sans MT" w:hAnsi="Gill Sans MT" w:cstheme="minorHAnsi"/>
        </w:rPr>
        <w:t>Government to improve on-farm knowledge include the Pastures and Livestock Productivity Project</w:t>
      </w:r>
      <w:r w:rsidR="0015196E">
        <w:rPr>
          <w:rFonts w:ascii="Gill Sans MT" w:hAnsi="Gill Sans MT" w:cstheme="minorHAnsi"/>
        </w:rPr>
        <w:t>. The Project</w:t>
      </w:r>
      <w:r w:rsidRPr="00E839B8">
        <w:rPr>
          <w:rFonts w:ascii="Gill Sans MT" w:hAnsi="Gill Sans MT" w:cstheme="minorHAnsi"/>
        </w:rPr>
        <w:t xml:space="preserve"> seeks to improve perennial pasture management in Tasmania</w:t>
      </w:r>
      <w:r w:rsidR="00BB74F6">
        <w:rPr>
          <w:rFonts w:ascii="Gill Sans MT" w:hAnsi="Gill Sans MT" w:cstheme="minorHAnsi"/>
        </w:rPr>
        <w:t>, a critical tool in sustainable and resilience livestock productions systems in the State.</w:t>
      </w:r>
    </w:p>
    <w:p w14:paraId="26F0AD0E" w14:textId="77777777" w:rsidR="00C70DCD" w:rsidRDefault="00C70DCD" w:rsidP="00C70DCD">
      <w:pPr>
        <w:pStyle w:val="NormalWeb"/>
        <w:spacing w:before="0" w:beforeAutospacing="0" w:after="0" w:afterAutospacing="0"/>
        <w:ind w:left="720" w:hanging="360"/>
        <w:jc w:val="both"/>
        <w:rPr>
          <w:rFonts w:ascii="Segoe UI" w:hAnsi="Segoe UI" w:cs="Segoe UI"/>
          <w:color w:val="515967"/>
          <w:sz w:val="20"/>
          <w:szCs w:val="20"/>
        </w:rPr>
      </w:pPr>
    </w:p>
    <w:p w14:paraId="07AC6921" w14:textId="1AF49438" w:rsidR="00C70DCD" w:rsidRDefault="00C70DCD" w:rsidP="00C70DCD">
      <w:pPr>
        <w:tabs>
          <w:tab w:val="left" w:pos="4017"/>
        </w:tabs>
        <w:rPr>
          <w:rFonts w:cs="Times New Roman (Body CS)"/>
          <w:i/>
          <w:iCs/>
          <w:color w:val="005FB1" w:themeColor="accent5"/>
          <w:sz w:val="32"/>
          <w:szCs w:val="32"/>
          <w:lang w:val="en-AU"/>
        </w:rPr>
      </w:pPr>
    </w:p>
    <w:p w14:paraId="4719F480" w14:textId="7C49CB36" w:rsidR="00C70DCD" w:rsidRPr="00C70DCD" w:rsidRDefault="00C70DCD" w:rsidP="00C70DCD">
      <w:pPr>
        <w:tabs>
          <w:tab w:val="left" w:pos="4017"/>
        </w:tabs>
        <w:sectPr w:rsidR="00C70DCD" w:rsidRPr="00C70DCD" w:rsidSect="000079C9">
          <w:pgSz w:w="11900" w:h="16840"/>
          <w:pgMar w:top="1418" w:right="1412" w:bottom="1418" w:left="1418" w:header="709" w:footer="397" w:gutter="0"/>
          <w:cols w:space="708"/>
          <w:docGrid w:linePitch="360"/>
        </w:sectPr>
      </w:pPr>
      <w:r>
        <w:tab/>
      </w:r>
    </w:p>
    <w:p w14:paraId="49C59AF5" w14:textId="2C3AA75E" w:rsidR="00FB37A3" w:rsidRPr="009D49F3" w:rsidRDefault="0031476A" w:rsidP="009D49F3">
      <w:pPr>
        <w:spacing w:before="4680" w:after="360"/>
        <w:ind w:left="4678"/>
        <w:rPr>
          <w:rStyle w:val="FootnoteTextChar"/>
          <w:rFonts w:asciiTheme="majorHAnsi" w:hAnsiTheme="majorHAnsi"/>
          <w:color w:val="FFFFFF" w:themeColor="background1"/>
        </w:rPr>
      </w:pPr>
      <w:r>
        <w:rPr>
          <w:noProof/>
        </w:rPr>
        <w:lastRenderedPageBreak/>
        <mc:AlternateContent>
          <mc:Choice Requires="wpg">
            <w:drawing>
              <wp:inline distT="0" distB="0" distL="0" distR="0" wp14:anchorId="207F538F" wp14:editId="614B9908">
                <wp:extent cx="971550" cy="899795"/>
                <wp:effectExtent l="4445" t="0" r="0" b="0"/>
                <wp:docPr id="1" name="Graphic 141" descr="Tasmanian Governmen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899795"/>
                          <a:chOff x="0" y="0"/>
                          <a:chExt cx="9717" cy="8998"/>
                        </a:xfrm>
                      </wpg:grpSpPr>
                      <wps:wsp>
                        <wps:cNvPr id="2" name="Freeform 14"/>
                        <wps:cNvSpPr>
                          <a:spLocks/>
                        </wps:cNvSpPr>
                        <wps:spPr bwMode="auto">
                          <a:xfrm>
                            <a:off x="5165" y="4519"/>
                            <a:ext cx="702" cy="269"/>
                          </a:xfrm>
                          <a:custGeom>
                            <a:avLst/>
                            <a:gdLst>
                              <a:gd name="T0" fmla="*/ 0 w 70180"/>
                              <a:gd name="T1" fmla="*/ 0 h 26857"/>
                              <a:gd name="T2" fmla="*/ 70181 w 70180"/>
                              <a:gd name="T3" fmla="*/ 7015 h 26857"/>
                              <a:gd name="T4" fmla="*/ 31230 w 70180"/>
                              <a:gd name="T5" fmla="*/ 26306 h 26857"/>
                              <a:gd name="T6" fmla="*/ 0 w 70180"/>
                              <a:gd name="T7" fmla="*/ 0 h 2685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3" name="Freeform 15"/>
                        <wps:cNvSpPr>
                          <a:spLocks/>
                        </wps:cNvSpPr>
                        <wps:spPr bwMode="auto">
                          <a:xfrm>
                            <a:off x="2663" y="1036"/>
                            <a:ext cx="1200" cy="740"/>
                          </a:xfrm>
                          <a:custGeom>
                            <a:avLst/>
                            <a:gdLst>
                              <a:gd name="T0" fmla="*/ 47723 w 120008"/>
                              <a:gd name="T1" fmla="*/ 74008 h 74008"/>
                              <a:gd name="T2" fmla="*/ 0 w 120008"/>
                              <a:gd name="T3" fmla="*/ 0 h 74008"/>
                              <a:gd name="T4" fmla="*/ 120009 w 120008"/>
                              <a:gd name="T5" fmla="*/ 66643 h 74008"/>
                              <a:gd name="T6" fmla="*/ 47723 w 120008"/>
                              <a:gd name="T7" fmla="*/ 74008 h 7400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5" name="Freeform 17"/>
                        <wps:cNvSpPr>
                          <a:spLocks/>
                        </wps:cNvSpPr>
                        <wps:spPr bwMode="auto">
                          <a:xfrm>
                            <a:off x="6769" y="471"/>
                            <a:ext cx="1123" cy="1319"/>
                          </a:xfrm>
                          <a:custGeom>
                            <a:avLst/>
                            <a:gdLst>
                              <a:gd name="T0" fmla="*/ 41407 w 112288"/>
                              <a:gd name="T1" fmla="*/ 131882 h 131882"/>
                              <a:gd name="T2" fmla="*/ 112289 w 112288"/>
                              <a:gd name="T3" fmla="*/ 0 h 131882"/>
                              <a:gd name="T4" fmla="*/ 0 w 112288"/>
                              <a:gd name="T5" fmla="*/ 123464 h 131882"/>
                              <a:gd name="T6" fmla="*/ 41407 w 112288"/>
                              <a:gd name="T7" fmla="*/ 131882 h 13188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6" name="Freeform 18"/>
                        <wps:cNvSpPr>
                          <a:spLocks/>
                        </wps:cNvSpPr>
                        <wps:spPr bwMode="auto">
                          <a:xfrm>
                            <a:off x="4579" y="2810"/>
                            <a:ext cx="649" cy="580"/>
                          </a:xfrm>
                          <a:custGeom>
                            <a:avLst/>
                            <a:gdLst>
                              <a:gd name="T0" fmla="*/ 54039 w 64864"/>
                              <a:gd name="T1" fmla="*/ 8874 h 57979"/>
                              <a:gd name="T2" fmla="*/ 59653 w 64864"/>
                              <a:gd name="T3" fmla="*/ 13785 h 57979"/>
                              <a:gd name="T4" fmla="*/ 59653 w 64864"/>
                              <a:gd name="T5" fmla="*/ 13785 h 57979"/>
                              <a:gd name="T6" fmla="*/ 64566 w 64864"/>
                              <a:gd name="T7" fmla="*/ 57979 h 57979"/>
                              <a:gd name="T8" fmla="*/ 63162 w 64864"/>
                              <a:gd name="T9" fmla="*/ 57979 h 57979"/>
                              <a:gd name="T10" fmla="*/ 0 w 64864"/>
                              <a:gd name="T11" fmla="*/ 3262 h 57979"/>
                              <a:gd name="T12" fmla="*/ 1053 w 64864"/>
                              <a:gd name="T13" fmla="*/ 1859 h 57979"/>
                              <a:gd name="T14" fmla="*/ 10878 w 64864"/>
                              <a:gd name="T15" fmla="*/ 106 h 57979"/>
                              <a:gd name="T16" fmla="*/ 54390 w 64864"/>
                              <a:gd name="T17" fmla="*/ 8173 h 5797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7" name="Freeform 19"/>
                        <wps:cNvSpPr>
                          <a:spLocks/>
                        </wps:cNvSpPr>
                        <wps:spPr bwMode="auto">
                          <a:xfrm>
                            <a:off x="5734" y="2810"/>
                            <a:ext cx="648" cy="580"/>
                          </a:xfrm>
                          <a:custGeom>
                            <a:avLst/>
                            <a:gdLst>
                              <a:gd name="T0" fmla="*/ 10826 w 64796"/>
                              <a:gd name="T1" fmla="*/ 8874 h 57979"/>
                              <a:gd name="T2" fmla="*/ 5211 w 64796"/>
                              <a:gd name="T3" fmla="*/ 13785 h 57979"/>
                              <a:gd name="T4" fmla="*/ 5211 w 64796"/>
                              <a:gd name="T5" fmla="*/ 13785 h 57979"/>
                              <a:gd name="T6" fmla="*/ 298 w 64796"/>
                              <a:gd name="T7" fmla="*/ 57979 h 57979"/>
                              <a:gd name="T8" fmla="*/ 1351 w 64796"/>
                              <a:gd name="T9" fmla="*/ 57979 h 57979"/>
                              <a:gd name="T10" fmla="*/ 64514 w 64796"/>
                              <a:gd name="T11" fmla="*/ 3262 h 57979"/>
                              <a:gd name="T12" fmla="*/ 63461 w 64796"/>
                              <a:gd name="T13" fmla="*/ 1859 h 57979"/>
                              <a:gd name="T14" fmla="*/ 53636 w 64796"/>
                              <a:gd name="T15" fmla="*/ 106 h 57979"/>
                              <a:gd name="T16" fmla="*/ 10124 w 64796"/>
                              <a:gd name="T17" fmla="*/ 8173 h 5797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8" name="Freeform 20"/>
                        <wps:cNvSpPr>
                          <a:spLocks/>
                        </wps:cNvSpPr>
                        <wps:spPr bwMode="auto">
                          <a:xfrm>
                            <a:off x="1966" y="1944"/>
                            <a:ext cx="2936" cy="3206"/>
                          </a:xfrm>
                          <a:custGeom>
                            <a:avLst/>
                            <a:gdLst>
                              <a:gd name="T0" fmla="*/ 210785 w 293597"/>
                              <a:gd name="T1" fmla="*/ 42441 h 320586"/>
                              <a:gd name="T2" fmla="*/ 293598 w 293597"/>
                              <a:gd name="T3" fmla="*/ 247279 h 320586"/>
                              <a:gd name="T4" fmla="*/ 7963 w 293597"/>
                              <a:gd name="T5" fmla="*/ 320586 h 320586"/>
                              <a:gd name="T6" fmla="*/ 9718 w 293597"/>
                              <a:gd name="T7" fmla="*/ 163450 h 320586"/>
                              <a:gd name="T8" fmla="*/ 80249 w 293597"/>
                              <a:gd name="T9" fmla="*/ 217816 h 320586"/>
                              <a:gd name="T10" fmla="*/ 11472 w 293597"/>
                              <a:gd name="T11" fmla="*/ 105576 h 320586"/>
                              <a:gd name="T12" fmla="*/ 50422 w 293597"/>
                              <a:gd name="T13" fmla="*/ 32269 h 320586"/>
                              <a:gd name="T14" fmla="*/ 155693 w 293597"/>
                              <a:gd name="T15" fmla="*/ 139248 h 320586"/>
                              <a:gd name="T16" fmla="*/ 124463 w 293597"/>
                              <a:gd name="T17" fmla="*/ 0 h 320586"/>
                              <a:gd name="T18" fmla="*/ 210785 w 293597"/>
                              <a:gd name="T19" fmla="*/ 42441 h 32058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9" name="Freeform 21"/>
                        <wps:cNvSpPr>
                          <a:spLocks/>
                        </wps:cNvSpPr>
                        <wps:spPr bwMode="auto">
                          <a:xfrm>
                            <a:off x="2095" y="4221"/>
                            <a:ext cx="5727" cy="1628"/>
                          </a:xfrm>
                          <a:custGeom>
                            <a:avLst/>
                            <a:gdLst>
                              <a:gd name="T0" fmla="*/ 0 w 572672"/>
                              <a:gd name="T1" fmla="*/ 112240 h 162840"/>
                              <a:gd name="T2" fmla="*/ 117552 w 572672"/>
                              <a:gd name="T3" fmla="*/ 53314 h 162840"/>
                              <a:gd name="T4" fmla="*/ 572673 w 572672"/>
                              <a:gd name="T5" fmla="*/ 0 h 162840"/>
                              <a:gd name="T6" fmla="*/ 301776 w 572672"/>
                              <a:gd name="T7" fmla="*/ 151174 h 162840"/>
                              <a:gd name="T8" fmla="*/ 107727 w 572672"/>
                              <a:gd name="T9" fmla="*/ 86285 h 162840"/>
                              <a:gd name="T10" fmla="*/ 0 w 572672"/>
                              <a:gd name="T11" fmla="*/ 112240 h 1628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10" name="Freeform 22"/>
                        <wps:cNvSpPr>
                          <a:spLocks/>
                        </wps:cNvSpPr>
                        <wps:spPr bwMode="auto">
                          <a:xfrm>
                            <a:off x="6071" y="2095"/>
                            <a:ext cx="1842" cy="2466"/>
                          </a:xfrm>
                          <a:custGeom>
                            <a:avLst/>
                            <a:gdLst>
                              <a:gd name="T0" fmla="*/ 104920 w 184223"/>
                              <a:gd name="T1" fmla="*/ 0 h 246577"/>
                              <a:gd name="T2" fmla="*/ 56144 w 184223"/>
                              <a:gd name="T3" fmla="*/ 29814 h 246577"/>
                              <a:gd name="T4" fmla="*/ 25967 w 184223"/>
                              <a:gd name="T5" fmla="*/ 129427 h 246577"/>
                              <a:gd name="T6" fmla="*/ 0 w 184223"/>
                              <a:gd name="T7" fmla="*/ 246578 h 246577"/>
                              <a:gd name="T8" fmla="*/ 158959 w 184223"/>
                              <a:gd name="T9" fmla="*/ 192562 h 246577"/>
                              <a:gd name="T10" fmla="*/ 184224 w 184223"/>
                              <a:gd name="T11" fmla="*/ 48754 h 246577"/>
                              <a:gd name="T12" fmla="*/ 97200 w 184223"/>
                              <a:gd name="T13" fmla="*/ 132584 h 246577"/>
                              <a:gd name="T14" fmla="*/ 104920 w 184223"/>
                              <a:gd name="T15" fmla="*/ 0 h 24657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11" name="Freeform 23"/>
                        <wps:cNvSpPr>
                          <a:spLocks/>
                        </wps:cNvSpPr>
                        <wps:spPr bwMode="auto">
                          <a:xfrm>
                            <a:off x="4348" y="560"/>
                            <a:ext cx="1916" cy="865"/>
                          </a:xfrm>
                          <a:custGeom>
                            <a:avLst/>
                            <a:gdLst>
                              <a:gd name="T0" fmla="*/ 0 w 191592"/>
                              <a:gd name="T1" fmla="*/ 86562 h 86562"/>
                              <a:gd name="T2" fmla="*/ 102814 w 191592"/>
                              <a:gd name="T3" fmla="*/ 44823 h 86562"/>
                              <a:gd name="T4" fmla="*/ 191593 w 191592"/>
                              <a:gd name="T5" fmla="*/ 58853 h 86562"/>
                              <a:gd name="T6" fmla="*/ 137905 w 191592"/>
                              <a:gd name="T7" fmla="*/ 628 h 86562"/>
                              <a:gd name="T8" fmla="*/ 59303 w 191592"/>
                              <a:gd name="T9" fmla="*/ 19218 h 86562"/>
                              <a:gd name="T10" fmla="*/ 0 w 191592"/>
                              <a:gd name="T11" fmla="*/ 86562 h 8656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12" name="Freeform 24"/>
                        <wps:cNvSpPr>
                          <a:spLocks/>
                        </wps:cNvSpPr>
                        <wps:spPr bwMode="auto">
                          <a:xfrm>
                            <a:off x="3836" y="0"/>
                            <a:ext cx="1389" cy="1352"/>
                          </a:xfrm>
                          <a:custGeom>
                            <a:avLst/>
                            <a:gdLst>
                              <a:gd name="T0" fmla="*/ 51124 w 138849"/>
                              <a:gd name="T1" fmla="*/ 181 h 135220"/>
                              <a:gd name="T2" fmla="*/ 138850 w 138849"/>
                              <a:gd name="T3" fmla="*/ 11405 h 135220"/>
                              <a:gd name="T4" fmla="*/ 945 w 138849"/>
                              <a:gd name="T5" fmla="*/ 135220 h 135220"/>
                              <a:gd name="T6" fmla="*/ 51124 w 138849"/>
                              <a:gd name="T7" fmla="*/ 181 h 1352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13" name="Freeform 25"/>
                        <wps:cNvSpPr>
                          <a:spLocks/>
                        </wps:cNvSpPr>
                        <wps:spPr bwMode="auto">
                          <a:xfrm>
                            <a:off x="607" y="6118"/>
                            <a:ext cx="1007" cy="1186"/>
                          </a:xfrm>
                          <a:custGeom>
                            <a:avLst/>
                            <a:gdLst>
                              <a:gd name="T0" fmla="*/ 100709 w 100709"/>
                              <a:gd name="T1" fmla="*/ 14030 h 118553"/>
                              <a:gd name="T2" fmla="*/ 58250 w 100709"/>
                              <a:gd name="T3" fmla="*/ 14030 h 118553"/>
                              <a:gd name="T4" fmla="*/ 58250 w 100709"/>
                              <a:gd name="T5" fmla="*/ 118554 h 118553"/>
                              <a:gd name="T6" fmla="*/ 42459 w 100709"/>
                              <a:gd name="T7" fmla="*/ 118554 h 118553"/>
                              <a:gd name="T8" fmla="*/ 42459 w 100709"/>
                              <a:gd name="T9" fmla="*/ 14030 h 118553"/>
                              <a:gd name="T10" fmla="*/ 0 w 100709"/>
                              <a:gd name="T11" fmla="*/ 14030 h 118553"/>
                              <a:gd name="T12" fmla="*/ 0 w 100709"/>
                              <a:gd name="T13" fmla="*/ 0 h 118553"/>
                              <a:gd name="T14" fmla="*/ 100709 w 100709"/>
                              <a:gd name="T15" fmla="*/ 0 h 11855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00709" h="118553">
                                <a:moveTo>
                                  <a:pt x="100709" y="14030"/>
                                </a:moveTo>
                                <a:lnTo>
                                  <a:pt x="58250" y="14030"/>
                                </a:lnTo>
                                <a:lnTo>
                                  <a:pt x="58250" y="118554"/>
                                </a:lnTo>
                                <a:lnTo>
                                  <a:pt x="42459" y="118554"/>
                                </a:lnTo>
                                <a:lnTo>
                                  <a:pt x="42459" y="14030"/>
                                </a:lnTo>
                                <a:lnTo>
                                  <a:pt x="0" y="14030"/>
                                </a:lnTo>
                                <a:lnTo>
                                  <a:pt x="0" y="0"/>
                                </a:lnTo>
                                <a:lnTo>
                                  <a:pt x="100709" y="0"/>
                                </a:lnTo>
                                <a:lnTo>
                                  <a:pt x="100709" y="140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14" name="Freeform 26"/>
                        <wps:cNvSpPr>
                          <a:spLocks/>
                        </wps:cNvSpPr>
                        <wps:spPr bwMode="auto">
                          <a:xfrm>
                            <a:off x="1512" y="6392"/>
                            <a:ext cx="758" cy="941"/>
                          </a:xfrm>
                          <a:custGeom>
                            <a:avLst/>
                            <a:gdLst>
                              <a:gd name="T0" fmla="*/ 75848 w 75847"/>
                              <a:gd name="T1" fmla="*/ 91195 h 94132"/>
                              <a:gd name="T2" fmla="*/ 60759 w 75847"/>
                              <a:gd name="T3" fmla="*/ 91195 h 94132"/>
                              <a:gd name="T4" fmla="*/ 60759 w 75847"/>
                              <a:gd name="T5" fmla="*/ 82076 h 94132"/>
                              <a:gd name="T6" fmla="*/ 55495 w 75847"/>
                              <a:gd name="T7" fmla="*/ 85934 h 94132"/>
                              <a:gd name="T8" fmla="*/ 48828 w 75847"/>
                              <a:gd name="T9" fmla="*/ 89792 h 94132"/>
                              <a:gd name="T10" fmla="*/ 40406 w 75847"/>
                              <a:gd name="T11" fmla="*/ 92949 h 94132"/>
                              <a:gd name="T12" fmla="*/ 28827 w 75847"/>
                              <a:gd name="T13" fmla="*/ 94001 h 94132"/>
                              <a:gd name="T14" fmla="*/ 8474 w 75847"/>
                              <a:gd name="T15" fmla="*/ 85934 h 94132"/>
                              <a:gd name="T16" fmla="*/ 53 w 75847"/>
                              <a:gd name="T17" fmla="*/ 65590 h 94132"/>
                              <a:gd name="T18" fmla="*/ 4263 w 75847"/>
                              <a:gd name="T19" fmla="*/ 49105 h 94132"/>
                              <a:gd name="T20" fmla="*/ 16545 w 75847"/>
                              <a:gd name="T21" fmla="*/ 39284 h 94132"/>
                              <a:gd name="T22" fmla="*/ 36196 w 75847"/>
                              <a:gd name="T23" fmla="*/ 34374 h 94132"/>
                              <a:gd name="T24" fmla="*/ 60759 w 75847"/>
                              <a:gd name="T25" fmla="*/ 32269 h 94132"/>
                              <a:gd name="T26" fmla="*/ 60759 w 75847"/>
                              <a:gd name="T27" fmla="*/ 30515 h 94132"/>
                              <a:gd name="T28" fmla="*/ 59004 w 75847"/>
                              <a:gd name="T29" fmla="*/ 22097 h 94132"/>
                              <a:gd name="T30" fmla="*/ 53741 w 75847"/>
                              <a:gd name="T31" fmla="*/ 16836 h 94132"/>
                              <a:gd name="T32" fmla="*/ 46021 w 75847"/>
                              <a:gd name="T33" fmla="*/ 14381 h 94132"/>
                              <a:gd name="T34" fmla="*/ 36546 w 75847"/>
                              <a:gd name="T35" fmla="*/ 13679 h 94132"/>
                              <a:gd name="T36" fmla="*/ 23563 w 75847"/>
                              <a:gd name="T37" fmla="*/ 15433 h 94132"/>
                              <a:gd name="T38" fmla="*/ 8474 w 75847"/>
                              <a:gd name="T39" fmla="*/ 19993 h 94132"/>
                              <a:gd name="T40" fmla="*/ 7772 w 75847"/>
                              <a:gd name="T41" fmla="*/ 19993 h 94132"/>
                              <a:gd name="T42" fmla="*/ 7772 w 75847"/>
                              <a:gd name="T43" fmla="*/ 4209 h 94132"/>
                              <a:gd name="T44" fmla="*/ 20054 w 75847"/>
                              <a:gd name="T45" fmla="*/ 1403 h 94132"/>
                              <a:gd name="T46" fmla="*/ 36546 w 75847"/>
                              <a:gd name="T47" fmla="*/ 0 h 94132"/>
                              <a:gd name="T48" fmla="*/ 53039 w 75847"/>
                              <a:gd name="T49" fmla="*/ 1403 h 94132"/>
                              <a:gd name="T50" fmla="*/ 65321 w 75847"/>
                              <a:gd name="T51" fmla="*/ 6664 h 94132"/>
                              <a:gd name="T52" fmla="*/ 73040 w 75847"/>
                              <a:gd name="T53" fmla="*/ 16134 h 94132"/>
                              <a:gd name="T54" fmla="*/ 75848 w 75847"/>
                              <a:gd name="T55" fmla="*/ 30515 h 94132"/>
                              <a:gd name="T56" fmla="*/ 75848 w 75847"/>
                              <a:gd name="T57" fmla="*/ 91195 h 94132"/>
                              <a:gd name="T58" fmla="*/ 60759 w 75847"/>
                              <a:gd name="T59" fmla="*/ 69449 h 94132"/>
                              <a:gd name="T60" fmla="*/ 60759 w 75847"/>
                              <a:gd name="T61" fmla="*/ 44896 h 94132"/>
                              <a:gd name="T62" fmla="*/ 44617 w 75847"/>
                              <a:gd name="T63" fmla="*/ 45948 h 94132"/>
                              <a:gd name="T64" fmla="*/ 29879 w 75847"/>
                              <a:gd name="T65" fmla="*/ 48404 h 94132"/>
                              <a:gd name="T66" fmla="*/ 19352 w 75847"/>
                              <a:gd name="T67" fmla="*/ 54016 h 94132"/>
                              <a:gd name="T68" fmla="*/ 20054 w 75847"/>
                              <a:gd name="T69" fmla="*/ 76113 h 94132"/>
                              <a:gd name="T70" fmla="*/ 34090 w 75847"/>
                              <a:gd name="T71" fmla="*/ 79971 h 94132"/>
                              <a:gd name="T72" fmla="*/ 48477 w 75847"/>
                              <a:gd name="T73" fmla="*/ 76814 h 94132"/>
                              <a:gd name="T74" fmla="*/ 60759 w 75847"/>
                              <a:gd name="T75" fmla="*/ 69449 h 9413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15" name="Freeform 27"/>
                        <wps:cNvSpPr>
                          <a:spLocks/>
                        </wps:cNvSpPr>
                        <wps:spPr bwMode="auto">
                          <a:xfrm>
                            <a:off x="2463" y="6392"/>
                            <a:ext cx="702" cy="934"/>
                          </a:xfrm>
                          <a:custGeom>
                            <a:avLst/>
                            <a:gdLst>
                              <a:gd name="T0" fmla="*/ 70181 w 70180"/>
                              <a:gd name="T1" fmla="*/ 65590 h 93405"/>
                              <a:gd name="T2" fmla="*/ 60004 w 70180"/>
                              <a:gd name="T3" fmla="*/ 85583 h 93405"/>
                              <a:gd name="T4" fmla="*/ 32283 w 70180"/>
                              <a:gd name="T5" fmla="*/ 93300 h 93405"/>
                              <a:gd name="T6" fmla="*/ 14036 w 70180"/>
                              <a:gd name="T7" fmla="*/ 90844 h 93405"/>
                              <a:gd name="T8" fmla="*/ 0 w 70180"/>
                              <a:gd name="T9" fmla="*/ 85583 h 93405"/>
                              <a:gd name="T10" fmla="*/ 0 w 70180"/>
                              <a:gd name="T11" fmla="*/ 69098 h 93405"/>
                              <a:gd name="T12" fmla="*/ 702 w 70180"/>
                              <a:gd name="T13" fmla="*/ 69098 h 93405"/>
                              <a:gd name="T14" fmla="*/ 16492 w 70180"/>
                              <a:gd name="T15" fmla="*/ 77516 h 93405"/>
                              <a:gd name="T16" fmla="*/ 33336 w 70180"/>
                              <a:gd name="T17" fmla="*/ 80673 h 93405"/>
                              <a:gd name="T18" fmla="*/ 48775 w 70180"/>
                              <a:gd name="T19" fmla="*/ 77516 h 93405"/>
                              <a:gd name="T20" fmla="*/ 54390 w 70180"/>
                              <a:gd name="T21" fmla="*/ 67344 h 93405"/>
                              <a:gd name="T22" fmla="*/ 51583 w 70180"/>
                              <a:gd name="T23" fmla="*/ 59277 h 93405"/>
                              <a:gd name="T24" fmla="*/ 39301 w 70180"/>
                              <a:gd name="T25" fmla="*/ 54717 h 93405"/>
                              <a:gd name="T26" fmla="*/ 30879 w 70180"/>
                              <a:gd name="T27" fmla="*/ 52963 h 93405"/>
                              <a:gd name="T28" fmla="*/ 21405 w 70180"/>
                              <a:gd name="T29" fmla="*/ 50859 h 93405"/>
                              <a:gd name="T30" fmla="*/ 4913 w 70180"/>
                              <a:gd name="T31" fmla="*/ 41739 h 93405"/>
                              <a:gd name="T32" fmla="*/ 0 w 70180"/>
                              <a:gd name="T33" fmla="*/ 27008 h 93405"/>
                              <a:gd name="T34" fmla="*/ 2105 w 70180"/>
                              <a:gd name="T35" fmla="*/ 16836 h 93405"/>
                              <a:gd name="T36" fmla="*/ 9123 w 70180"/>
                              <a:gd name="T37" fmla="*/ 8067 h 93405"/>
                              <a:gd name="T38" fmla="*/ 20352 w 70180"/>
                              <a:gd name="T39" fmla="*/ 2104 h 93405"/>
                              <a:gd name="T40" fmla="*/ 35792 w 70180"/>
                              <a:gd name="T41" fmla="*/ 0 h 93405"/>
                              <a:gd name="T42" fmla="*/ 51934 w 70180"/>
                              <a:gd name="T43" fmla="*/ 2104 h 93405"/>
                              <a:gd name="T44" fmla="*/ 65619 w 70180"/>
                              <a:gd name="T45" fmla="*/ 7015 h 93405"/>
                              <a:gd name="T46" fmla="*/ 65619 w 70180"/>
                              <a:gd name="T47" fmla="*/ 23150 h 93405"/>
                              <a:gd name="T48" fmla="*/ 65619 w 70180"/>
                              <a:gd name="T49" fmla="*/ 23150 h 93405"/>
                              <a:gd name="T50" fmla="*/ 51583 w 70180"/>
                              <a:gd name="T51" fmla="*/ 15784 h 93405"/>
                              <a:gd name="T52" fmla="*/ 35441 w 70180"/>
                              <a:gd name="T53" fmla="*/ 12978 h 93405"/>
                              <a:gd name="T54" fmla="*/ 21756 w 70180"/>
                              <a:gd name="T55" fmla="*/ 16134 h 93405"/>
                              <a:gd name="T56" fmla="*/ 17545 w 70180"/>
                              <a:gd name="T57" fmla="*/ 31217 h 93405"/>
                              <a:gd name="T58" fmla="*/ 19651 w 70180"/>
                              <a:gd name="T59" fmla="*/ 33672 h 93405"/>
                              <a:gd name="T60" fmla="*/ 30529 w 70180"/>
                              <a:gd name="T61" fmla="*/ 38232 h 93405"/>
                              <a:gd name="T62" fmla="*/ 39652 w 70180"/>
                              <a:gd name="T63" fmla="*/ 40336 h 93405"/>
                              <a:gd name="T64" fmla="*/ 48074 w 70180"/>
                              <a:gd name="T65" fmla="*/ 42090 h 93405"/>
                              <a:gd name="T66" fmla="*/ 64215 w 70180"/>
                              <a:gd name="T67" fmla="*/ 50508 h 93405"/>
                              <a:gd name="T68" fmla="*/ 69830 w 70180"/>
                              <a:gd name="T69" fmla="*/ 66292 h 9340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16" name="Freeform 28"/>
                        <wps:cNvSpPr>
                          <a:spLocks/>
                        </wps:cNvSpPr>
                        <wps:spPr bwMode="auto">
                          <a:xfrm>
                            <a:off x="3365" y="6395"/>
                            <a:ext cx="1302" cy="916"/>
                          </a:xfrm>
                          <a:custGeom>
                            <a:avLst/>
                            <a:gdLst>
                              <a:gd name="T0" fmla="*/ 128781 w 130217"/>
                              <a:gd name="T1" fmla="*/ 90933 h 91634"/>
                              <a:gd name="T2" fmla="*/ 113692 w 130217"/>
                              <a:gd name="T3" fmla="*/ 90933 h 91634"/>
                              <a:gd name="T4" fmla="*/ 113692 w 130217"/>
                              <a:gd name="T5" fmla="*/ 40425 h 91634"/>
                              <a:gd name="T6" fmla="*/ 113692 w 130217"/>
                              <a:gd name="T7" fmla="*/ 29201 h 91634"/>
                              <a:gd name="T8" fmla="*/ 111587 w 130217"/>
                              <a:gd name="T9" fmla="*/ 20783 h 91634"/>
                              <a:gd name="T10" fmla="*/ 106323 w 130217"/>
                              <a:gd name="T11" fmla="*/ 15522 h 91634"/>
                              <a:gd name="T12" fmla="*/ 96498 w 130217"/>
                              <a:gd name="T13" fmla="*/ 13768 h 91634"/>
                              <a:gd name="T14" fmla="*/ 84217 w 130217"/>
                              <a:gd name="T15" fmla="*/ 16925 h 91634"/>
                              <a:gd name="T16" fmla="*/ 71935 w 130217"/>
                              <a:gd name="T17" fmla="*/ 24992 h 91634"/>
                              <a:gd name="T18" fmla="*/ 71935 w 130217"/>
                              <a:gd name="T19" fmla="*/ 29201 h 91634"/>
                              <a:gd name="T20" fmla="*/ 71935 w 130217"/>
                              <a:gd name="T21" fmla="*/ 34112 h 91634"/>
                              <a:gd name="T22" fmla="*/ 71935 w 130217"/>
                              <a:gd name="T23" fmla="*/ 91284 h 91634"/>
                              <a:gd name="T24" fmla="*/ 56846 w 130217"/>
                              <a:gd name="T25" fmla="*/ 91284 h 91634"/>
                              <a:gd name="T26" fmla="*/ 56846 w 130217"/>
                              <a:gd name="T27" fmla="*/ 40776 h 91634"/>
                              <a:gd name="T28" fmla="*/ 56846 w 130217"/>
                              <a:gd name="T29" fmla="*/ 29552 h 91634"/>
                              <a:gd name="T30" fmla="*/ 54741 w 130217"/>
                              <a:gd name="T31" fmla="*/ 21134 h 91634"/>
                              <a:gd name="T32" fmla="*/ 49477 w 130217"/>
                              <a:gd name="T33" fmla="*/ 15873 h 91634"/>
                              <a:gd name="T34" fmla="*/ 39652 w 130217"/>
                              <a:gd name="T35" fmla="*/ 14119 h 91634"/>
                              <a:gd name="T36" fmla="*/ 27370 w 130217"/>
                              <a:gd name="T37" fmla="*/ 17276 h 91634"/>
                              <a:gd name="T38" fmla="*/ 15089 w 130217"/>
                              <a:gd name="T39" fmla="*/ 24992 h 91634"/>
                              <a:gd name="T40" fmla="*/ 15089 w 130217"/>
                              <a:gd name="T41" fmla="*/ 91635 h 91634"/>
                              <a:gd name="T42" fmla="*/ 0 w 130217"/>
                              <a:gd name="T43" fmla="*/ 91635 h 91634"/>
                              <a:gd name="T44" fmla="*/ 0 w 130217"/>
                              <a:gd name="T45" fmla="*/ 2544 h 91634"/>
                              <a:gd name="T46" fmla="*/ 15089 w 130217"/>
                              <a:gd name="T47" fmla="*/ 2544 h 91634"/>
                              <a:gd name="T48" fmla="*/ 15089 w 130217"/>
                              <a:gd name="T49" fmla="*/ 12365 h 91634"/>
                              <a:gd name="T50" fmla="*/ 29125 w 130217"/>
                              <a:gd name="T51" fmla="*/ 3246 h 91634"/>
                              <a:gd name="T52" fmla="*/ 43863 w 130217"/>
                              <a:gd name="T53" fmla="*/ 89 h 91634"/>
                              <a:gd name="T54" fmla="*/ 59303 w 130217"/>
                              <a:gd name="T55" fmla="*/ 3947 h 91634"/>
                              <a:gd name="T56" fmla="*/ 68777 w 130217"/>
                              <a:gd name="T57" fmla="*/ 14470 h 91634"/>
                              <a:gd name="T58" fmla="*/ 85269 w 130217"/>
                              <a:gd name="T59" fmla="*/ 3596 h 91634"/>
                              <a:gd name="T60" fmla="*/ 101411 w 130217"/>
                              <a:gd name="T61" fmla="*/ 89 h 91634"/>
                              <a:gd name="T62" fmla="*/ 123167 w 130217"/>
                              <a:gd name="T63" fmla="*/ 8857 h 91634"/>
                              <a:gd name="T64" fmla="*/ 130185 w 130217"/>
                              <a:gd name="T65" fmla="*/ 33410 h 91634"/>
                              <a:gd name="T66" fmla="*/ 128781 w 130217"/>
                              <a:gd name="T67" fmla="*/ 90933 h 9163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17" name="Freeform 29"/>
                        <wps:cNvSpPr>
                          <a:spLocks/>
                        </wps:cNvSpPr>
                        <wps:spPr bwMode="auto">
                          <a:xfrm>
                            <a:off x="4838" y="6392"/>
                            <a:ext cx="759" cy="941"/>
                          </a:xfrm>
                          <a:custGeom>
                            <a:avLst/>
                            <a:gdLst>
                              <a:gd name="T0" fmla="*/ 75146 w 75847"/>
                              <a:gd name="T1" fmla="*/ 91195 h 94132"/>
                              <a:gd name="T2" fmla="*/ 60759 w 75847"/>
                              <a:gd name="T3" fmla="*/ 91195 h 94132"/>
                              <a:gd name="T4" fmla="*/ 60759 w 75847"/>
                              <a:gd name="T5" fmla="*/ 82076 h 94132"/>
                              <a:gd name="T6" fmla="*/ 55495 w 75847"/>
                              <a:gd name="T7" fmla="*/ 85934 h 94132"/>
                              <a:gd name="T8" fmla="*/ 48828 w 75847"/>
                              <a:gd name="T9" fmla="*/ 89792 h 94132"/>
                              <a:gd name="T10" fmla="*/ 40406 w 75847"/>
                              <a:gd name="T11" fmla="*/ 92949 h 94132"/>
                              <a:gd name="T12" fmla="*/ 28827 w 75847"/>
                              <a:gd name="T13" fmla="*/ 94001 h 94132"/>
                              <a:gd name="T14" fmla="*/ 8474 w 75847"/>
                              <a:gd name="T15" fmla="*/ 85934 h 94132"/>
                              <a:gd name="T16" fmla="*/ 53 w 75847"/>
                              <a:gd name="T17" fmla="*/ 65590 h 94132"/>
                              <a:gd name="T18" fmla="*/ 4263 w 75847"/>
                              <a:gd name="T19" fmla="*/ 49105 h 94132"/>
                              <a:gd name="T20" fmla="*/ 16545 w 75847"/>
                              <a:gd name="T21" fmla="*/ 39284 h 94132"/>
                              <a:gd name="T22" fmla="*/ 36196 w 75847"/>
                              <a:gd name="T23" fmla="*/ 34374 h 94132"/>
                              <a:gd name="T24" fmla="*/ 60759 w 75847"/>
                              <a:gd name="T25" fmla="*/ 32269 h 94132"/>
                              <a:gd name="T26" fmla="*/ 60759 w 75847"/>
                              <a:gd name="T27" fmla="*/ 30515 h 94132"/>
                              <a:gd name="T28" fmla="*/ 59004 w 75847"/>
                              <a:gd name="T29" fmla="*/ 22097 h 94132"/>
                              <a:gd name="T30" fmla="*/ 53741 w 75847"/>
                              <a:gd name="T31" fmla="*/ 16836 h 94132"/>
                              <a:gd name="T32" fmla="*/ 46021 w 75847"/>
                              <a:gd name="T33" fmla="*/ 14381 h 94132"/>
                              <a:gd name="T34" fmla="*/ 36546 w 75847"/>
                              <a:gd name="T35" fmla="*/ 13679 h 94132"/>
                              <a:gd name="T36" fmla="*/ 23563 w 75847"/>
                              <a:gd name="T37" fmla="*/ 15433 h 94132"/>
                              <a:gd name="T38" fmla="*/ 8474 w 75847"/>
                              <a:gd name="T39" fmla="*/ 19993 h 94132"/>
                              <a:gd name="T40" fmla="*/ 7772 w 75847"/>
                              <a:gd name="T41" fmla="*/ 19993 h 94132"/>
                              <a:gd name="T42" fmla="*/ 7772 w 75847"/>
                              <a:gd name="T43" fmla="*/ 4209 h 94132"/>
                              <a:gd name="T44" fmla="*/ 20054 w 75847"/>
                              <a:gd name="T45" fmla="*/ 1403 h 94132"/>
                              <a:gd name="T46" fmla="*/ 36546 w 75847"/>
                              <a:gd name="T47" fmla="*/ 0 h 94132"/>
                              <a:gd name="T48" fmla="*/ 53039 w 75847"/>
                              <a:gd name="T49" fmla="*/ 1403 h 94132"/>
                              <a:gd name="T50" fmla="*/ 65321 w 75847"/>
                              <a:gd name="T51" fmla="*/ 6664 h 94132"/>
                              <a:gd name="T52" fmla="*/ 73040 w 75847"/>
                              <a:gd name="T53" fmla="*/ 16134 h 94132"/>
                              <a:gd name="T54" fmla="*/ 75848 w 75847"/>
                              <a:gd name="T55" fmla="*/ 30515 h 94132"/>
                              <a:gd name="T56" fmla="*/ 75848 w 75847"/>
                              <a:gd name="T57" fmla="*/ 91195 h 94132"/>
                              <a:gd name="T58" fmla="*/ 60759 w 75847"/>
                              <a:gd name="T59" fmla="*/ 69449 h 94132"/>
                              <a:gd name="T60" fmla="*/ 60759 w 75847"/>
                              <a:gd name="T61" fmla="*/ 44896 h 94132"/>
                              <a:gd name="T62" fmla="*/ 44617 w 75847"/>
                              <a:gd name="T63" fmla="*/ 45948 h 94132"/>
                              <a:gd name="T64" fmla="*/ 29879 w 75847"/>
                              <a:gd name="T65" fmla="*/ 48404 h 94132"/>
                              <a:gd name="T66" fmla="*/ 19352 w 75847"/>
                              <a:gd name="T67" fmla="*/ 54016 h 94132"/>
                              <a:gd name="T68" fmla="*/ 19352 w 75847"/>
                              <a:gd name="T69" fmla="*/ 76113 h 94132"/>
                              <a:gd name="T70" fmla="*/ 33388 w 75847"/>
                              <a:gd name="T71" fmla="*/ 79971 h 94132"/>
                              <a:gd name="T72" fmla="*/ 47775 w 75847"/>
                              <a:gd name="T73" fmla="*/ 76814 h 94132"/>
                              <a:gd name="T74" fmla="*/ 60057 w 75847"/>
                              <a:gd name="T75" fmla="*/ 69449 h 9413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lnTo>
                                  <a:pt x="75146"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18" name="Freeform 30"/>
                        <wps:cNvSpPr>
                          <a:spLocks/>
                        </wps:cNvSpPr>
                        <wps:spPr bwMode="auto">
                          <a:xfrm>
                            <a:off x="5832" y="6385"/>
                            <a:ext cx="747" cy="919"/>
                          </a:xfrm>
                          <a:custGeom>
                            <a:avLst/>
                            <a:gdLst>
                              <a:gd name="T0" fmla="*/ 74742 w 74742"/>
                              <a:gd name="T1" fmla="*/ 91923 h 91923"/>
                              <a:gd name="T2" fmla="*/ 59653 w 74742"/>
                              <a:gd name="T3" fmla="*/ 91923 h 91923"/>
                              <a:gd name="T4" fmla="*/ 59653 w 74742"/>
                              <a:gd name="T5" fmla="*/ 41415 h 91923"/>
                              <a:gd name="T6" fmla="*/ 58952 w 74742"/>
                              <a:gd name="T7" fmla="*/ 29139 h 91923"/>
                              <a:gd name="T8" fmla="*/ 56144 w 74742"/>
                              <a:gd name="T9" fmla="*/ 20721 h 91923"/>
                              <a:gd name="T10" fmla="*/ 50530 w 74742"/>
                              <a:gd name="T11" fmla="*/ 15810 h 91923"/>
                              <a:gd name="T12" fmla="*/ 40705 w 74742"/>
                              <a:gd name="T13" fmla="*/ 14056 h 91923"/>
                              <a:gd name="T14" fmla="*/ 27721 w 74742"/>
                              <a:gd name="T15" fmla="*/ 17213 h 91923"/>
                              <a:gd name="T16" fmla="*/ 14738 w 74742"/>
                              <a:gd name="T17" fmla="*/ 24930 h 91923"/>
                              <a:gd name="T18" fmla="*/ 14738 w 74742"/>
                              <a:gd name="T19" fmla="*/ 91572 h 91923"/>
                              <a:gd name="T20" fmla="*/ 0 w 74742"/>
                              <a:gd name="T21" fmla="*/ 91572 h 91923"/>
                              <a:gd name="T22" fmla="*/ 0 w 74742"/>
                              <a:gd name="T23" fmla="*/ 2482 h 91923"/>
                              <a:gd name="T24" fmla="*/ 14738 w 74742"/>
                              <a:gd name="T25" fmla="*/ 2482 h 91923"/>
                              <a:gd name="T26" fmla="*/ 14738 w 74742"/>
                              <a:gd name="T27" fmla="*/ 12303 h 91923"/>
                              <a:gd name="T28" fmla="*/ 29125 w 74742"/>
                              <a:gd name="T29" fmla="*/ 3183 h 91923"/>
                              <a:gd name="T30" fmla="*/ 44565 w 74742"/>
                              <a:gd name="T31" fmla="*/ 26 h 91923"/>
                              <a:gd name="T32" fmla="*/ 66671 w 74742"/>
                              <a:gd name="T33" fmla="*/ 8795 h 91923"/>
                              <a:gd name="T34" fmla="*/ 74391 w 74742"/>
                              <a:gd name="T35" fmla="*/ 33348 h 91923"/>
                              <a:gd name="T36" fmla="*/ 74742 w 74742"/>
                              <a:gd name="T37" fmla="*/ 91923 h 9192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19" name="Freeform 31"/>
                        <wps:cNvSpPr>
                          <a:spLocks/>
                        </wps:cNvSpPr>
                        <wps:spPr bwMode="auto">
                          <a:xfrm>
                            <a:off x="6815" y="6118"/>
                            <a:ext cx="168" cy="1186"/>
                          </a:xfrm>
                          <a:custGeom>
                            <a:avLst/>
                            <a:gdLst>
                              <a:gd name="T0" fmla="*/ 16843 w 16843"/>
                              <a:gd name="T1" fmla="*/ 14732 h 118553"/>
                              <a:gd name="T2" fmla="*/ 0 w 16843"/>
                              <a:gd name="T3" fmla="*/ 14732 h 118553"/>
                              <a:gd name="T4" fmla="*/ 0 w 16843"/>
                              <a:gd name="T5" fmla="*/ 0 h 118553"/>
                              <a:gd name="T6" fmla="*/ 16843 w 16843"/>
                              <a:gd name="T7" fmla="*/ 0 h 118553"/>
                              <a:gd name="T8" fmla="*/ 16843 w 16843"/>
                              <a:gd name="T9" fmla="*/ 14732 h 118553"/>
                              <a:gd name="T10" fmla="*/ 15791 w 16843"/>
                              <a:gd name="T11" fmla="*/ 118554 h 118553"/>
                              <a:gd name="T12" fmla="*/ 1053 w 16843"/>
                              <a:gd name="T13" fmla="*/ 118554 h 118553"/>
                              <a:gd name="T14" fmla="*/ 1053 w 16843"/>
                              <a:gd name="T15" fmla="*/ 29463 h 118553"/>
                              <a:gd name="T16" fmla="*/ 15791 w 16843"/>
                              <a:gd name="T17" fmla="*/ 29463 h 118553"/>
                              <a:gd name="T18" fmla="*/ 15791 w 16843"/>
                              <a:gd name="T19" fmla="*/ 118554 h 11855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20" name="Freeform 32"/>
                        <wps:cNvSpPr>
                          <a:spLocks/>
                        </wps:cNvSpPr>
                        <wps:spPr bwMode="auto">
                          <a:xfrm>
                            <a:off x="7162" y="6392"/>
                            <a:ext cx="758" cy="941"/>
                          </a:xfrm>
                          <a:custGeom>
                            <a:avLst/>
                            <a:gdLst>
                              <a:gd name="T0" fmla="*/ 75489 w 75839"/>
                              <a:gd name="T1" fmla="*/ 91195 h 94132"/>
                              <a:gd name="T2" fmla="*/ 60751 w 75839"/>
                              <a:gd name="T3" fmla="*/ 91195 h 94132"/>
                              <a:gd name="T4" fmla="*/ 60751 w 75839"/>
                              <a:gd name="T5" fmla="*/ 82076 h 94132"/>
                              <a:gd name="T6" fmla="*/ 55487 w 75839"/>
                              <a:gd name="T7" fmla="*/ 85934 h 94132"/>
                              <a:gd name="T8" fmla="*/ 48820 w 75839"/>
                              <a:gd name="T9" fmla="*/ 89792 h 94132"/>
                              <a:gd name="T10" fmla="*/ 40047 w 75839"/>
                              <a:gd name="T11" fmla="*/ 92949 h 94132"/>
                              <a:gd name="T12" fmla="*/ 28818 w 75839"/>
                              <a:gd name="T13" fmla="*/ 94001 h 94132"/>
                              <a:gd name="T14" fmla="*/ 8466 w 75839"/>
                              <a:gd name="T15" fmla="*/ 85934 h 94132"/>
                              <a:gd name="T16" fmla="*/ 44 w 75839"/>
                              <a:gd name="T17" fmla="*/ 65590 h 94132"/>
                              <a:gd name="T18" fmla="*/ 4255 w 75839"/>
                              <a:gd name="T19" fmla="*/ 49105 h 94132"/>
                              <a:gd name="T20" fmla="*/ 16537 w 75839"/>
                              <a:gd name="T21" fmla="*/ 39284 h 94132"/>
                              <a:gd name="T22" fmla="*/ 36187 w 75839"/>
                              <a:gd name="T23" fmla="*/ 34374 h 94132"/>
                              <a:gd name="T24" fmla="*/ 60751 w 75839"/>
                              <a:gd name="T25" fmla="*/ 32269 h 94132"/>
                              <a:gd name="T26" fmla="*/ 60751 w 75839"/>
                              <a:gd name="T27" fmla="*/ 30515 h 94132"/>
                              <a:gd name="T28" fmla="*/ 58996 w 75839"/>
                              <a:gd name="T29" fmla="*/ 22097 h 94132"/>
                              <a:gd name="T30" fmla="*/ 53733 w 75839"/>
                              <a:gd name="T31" fmla="*/ 16836 h 94132"/>
                              <a:gd name="T32" fmla="*/ 46013 w 75839"/>
                              <a:gd name="T33" fmla="*/ 14381 h 94132"/>
                              <a:gd name="T34" fmla="*/ 36889 w 75839"/>
                              <a:gd name="T35" fmla="*/ 13679 h 94132"/>
                              <a:gd name="T36" fmla="*/ 23555 w 75839"/>
                              <a:gd name="T37" fmla="*/ 15433 h 94132"/>
                              <a:gd name="T38" fmla="*/ 8466 w 75839"/>
                              <a:gd name="T39" fmla="*/ 19993 h 94132"/>
                              <a:gd name="T40" fmla="*/ 7764 w 75839"/>
                              <a:gd name="T41" fmla="*/ 19993 h 94132"/>
                              <a:gd name="T42" fmla="*/ 7764 w 75839"/>
                              <a:gd name="T43" fmla="*/ 4209 h 94132"/>
                              <a:gd name="T44" fmla="*/ 20046 w 75839"/>
                              <a:gd name="T45" fmla="*/ 1403 h 94132"/>
                              <a:gd name="T46" fmla="*/ 36538 w 75839"/>
                              <a:gd name="T47" fmla="*/ 0 h 94132"/>
                              <a:gd name="T48" fmla="*/ 53031 w 75839"/>
                              <a:gd name="T49" fmla="*/ 1403 h 94132"/>
                              <a:gd name="T50" fmla="*/ 65312 w 75839"/>
                              <a:gd name="T51" fmla="*/ 6664 h 94132"/>
                              <a:gd name="T52" fmla="*/ 73032 w 75839"/>
                              <a:gd name="T53" fmla="*/ 16134 h 94132"/>
                              <a:gd name="T54" fmla="*/ 75839 w 75839"/>
                              <a:gd name="T55" fmla="*/ 30515 h 94132"/>
                              <a:gd name="T56" fmla="*/ 75489 w 75839"/>
                              <a:gd name="T57" fmla="*/ 91195 h 94132"/>
                              <a:gd name="T58" fmla="*/ 60751 w 75839"/>
                              <a:gd name="T59" fmla="*/ 69449 h 94132"/>
                              <a:gd name="T60" fmla="*/ 60751 w 75839"/>
                              <a:gd name="T61" fmla="*/ 44896 h 94132"/>
                              <a:gd name="T62" fmla="*/ 44609 w 75839"/>
                              <a:gd name="T63" fmla="*/ 45948 h 94132"/>
                              <a:gd name="T64" fmla="*/ 29871 w 75839"/>
                              <a:gd name="T65" fmla="*/ 48404 h 94132"/>
                              <a:gd name="T66" fmla="*/ 19344 w 75839"/>
                              <a:gd name="T67" fmla="*/ 54016 h 94132"/>
                              <a:gd name="T68" fmla="*/ 19344 w 75839"/>
                              <a:gd name="T69" fmla="*/ 76113 h 94132"/>
                              <a:gd name="T70" fmla="*/ 33380 w 75839"/>
                              <a:gd name="T71" fmla="*/ 79971 h 94132"/>
                              <a:gd name="T72" fmla="*/ 47767 w 75839"/>
                              <a:gd name="T73" fmla="*/ 76814 h 94132"/>
                              <a:gd name="T74" fmla="*/ 60049 w 75839"/>
                              <a:gd name="T75" fmla="*/ 69449 h 9413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21" name="Freeform 33"/>
                        <wps:cNvSpPr>
                          <a:spLocks/>
                        </wps:cNvSpPr>
                        <wps:spPr bwMode="auto">
                          <a:xfrm>
                            <a:off x="8159" y="6385"/>
                            <a:ext cx="747" cy="919"/>
                          </a:xfrm>
                          <a:custGeom>
                            <a:avLst/>
                            <a:gdLst>
                              <a:gd name="T0" fmla="*/ 74742 w 74771"/>
                              <a:gd name="T1" fmla="*/ 91923 h 91923"/>
                              <a:gd name="T2" fmla="*/ 59653 w 74771"/>
                              <a:gd name="T3" fmla="*/ 91923 h 91923"/>
                              <a:gd name="T4" fmla="*/ 59653 w 74771"/>
                              <a:gd name="T5" fmla="*/ 41415 h 91923"/>
                              <a:gd name="T6" fmla="*/ 58952 w 74771"/>
                              <a:gd name="T7" fmla="*/ 29139 h 91923"/>
                              <a:gd name="T8" fmla="*/ 56495 w 74771"/>
                              <a:gd name="T9" fmla="*/ 20721 h 91923"/>
                              <a:gd name="T10" fmla="*/ 50881 w 74771"/>
                              <a:gd name="T11" fmla="*/ 15810 h 91923"/>
                              <a:gd name="T12" fmla="*/ 41056 w 74771"/>
                              <a:gd name="T13" fmla="*/ 14056 h 91923"/>
                              <a:gd name="T14" fmla="*/ 28774 w 74771"/>
                              <a:gd name="T15" fmla="*/ 17213 h 91923"/>
                              <a:gd name="T16" fmla="*/ 15791 w 74771"/>
                              <a:gd name="T17" fmla="*/ 24930 h 91923"/>
                              <a:gd name="T18" fmla="*/ 15791 w 74771"/>
                              <a:gd name="T19" fmla="*/ 91572 h 91923"/>
                              <a:gd name="T20" fmla="*/ 0 w 74771"/>
                              <a:gd name="T21" fmla="*/ 91572 h 91923"/>
                              <a:gd name="T22" fmla="*/ 0 w 74771"/>
                              <a:gd name="T23" fmla="*/ 2482 h 91923"/>
                              <a:gd name="T24" fmla="*/ 15089 w 74771"/>
                              <a:gd name="T25" fmla="*/ 2482 h 91923"/>
                              <a:gd name="T26" fmla="*/ 15089 w 74771"/>
                              <a:gd name="T27" fmla="*/ 12303 h 91923"/>
                              <a:gd name="T28" fmla="*/ 29476 w 74771"/>
                              <a:gd name="T29" fmla="*/ 3183 h 91923"/>
                              <a:gd name="T30" fmla="*/ 44915 w 74771"/>
                              <a:gd name="T31" fmla="*/ 26 h 91923"/>
                              <a:gd name="T32" fmla="*/ 67022 w 74771"/>
                              <a:gd name="T33" fmla="*/ 8795 h 91923"/>
                              <a:gd name="T34" fmla="*/ 74742 w 74771"/>
                              <a:gd name="T35" fmla="*/ 33348 h 91923"/>
                              <a:gd name="T36" fmla="*/ 74742 w 74771"/>
                              <a:gd name="T37" fmla="*/ 91923 h 9192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22" name="Freeform 34"/>
                        <wps:cNvSpPr>
                          <a:spLocks/>
                        </wps:cNvSpPr>
                        <wps:spPr bwMode="auto">
                          <a:xfrm>
                            <a:off x="0" y="7759"/>
                            <a:ext cx="1060" cy="1236"/>
                          </a:xfrm>
                          <a:custGeom>
                            <a:avLst/>
                            <a:gdLst>
                              <a:gd name="T0" fmla="*/ 105677 w 106028"/>
                              <a:gd name="T1" fmla="*/ 112710 h 123583"/>
                              <a:gd name="T2" fmla="*/ 84272 w 106028"/>
                              <a:gd name="T3" fmla="*/ 120426 h 123583"/>
                              <a:gd name="T4" fmla="*/ 61814 w 106028"/>
                              <a:gd name="T5" fmla="*/ 123583 h 123583"/>
                              <a:gd name="T6" fmla="*/ 36549 w 106028"/>
                              <a:gd name="T7" fmla="*/ 119725 h 123583"/>
                              <a:gd name="T8" fmla="*/ 16899 w 106028"/>
                              <a:gd name="T9" fmla="*/ 108150 h 123583"/>
                              <a:gd name="T10" fmla="*/ 4617 w 106028"/>
                              <a:gd name="T11" fmla="*/ 88859 h 123583"/>
                              <a:gd name="T12" fmla="*/ 56 w 106028"/>
                              <a:gd name="T13" fmla="*/ 61500 h 123583"/>
                              <a:gd name="T14" fmla="*/ 16548 w 106028"/>
                              <a:gd name="T15" fmla="*/ 16604 h 123583"/>
                              <a:gd name="T16" fmla="*/ 62165 w 106028"/>
                              <a:gd name="T17" fmla="*/ 119 h 123583"/>
                              <a:gd name="T18" fmla="*/ 82869 w 106028"/>
                              <a:gd name="T19" fmla="*/ 2574 h 123583"/>
                              <a:gd name="T20" fmla="*/ 105677 w 106028"/>
                              <a:gd name="T21" fmla="*/ 10992 h 123583"/>
                              <a:gd name="T22" fmla="*/ 105677 w 106028"/>
                              <a:gd name="T23" fmla="*/ 29582 h 123583"/>
                              <a:gd name="T24" fmla="*/ 104274 w 106028"/>
                              <a:gd name="T25" fmla="*/ 29582 h 123583"/>
                              <a:gd name="T26" fmla="*/ 96905 w 106028"/>
                              <a:gd name="T27" fmla="*/ 24672 h 123583"/>
                              <a:gd name="T28" fmla="*/ 87781 w 106028"/>
                              <a:gd name="T29" fmla="*/ 19410 h 123583"/>
                              <a:gd name="T30" fmla="*/ 75500 w 106028"/>
                              <a:gd name="T31" fmla="*/ 15552 h 123583"/>
                              <a:gd name="T32" fmla="*/ 59709 w 106028"/>
                              <a:gd name="T33" fmla="*/ 13798 h 123583"/>
                              <a:gd name="T34" fmla="*/ 28128 w 106028"/>
                              <a:gd name="T35" fmla="*/ 26075 h 123583"/>
                              <a:gd name="T36" fmla="*/ 16548 w 106028"/>
                              <a:gd name="T37" fmla="*/ 60799 h 123583"/>
                              <a:gd name="T38" fmla="*/ 28830 w 106028"/>
                              <a:gd name="T39" fmla="*/ 96575 h 123583"/>
                              <a:gd name="T40" fmla="*/ 61814 w 106028"/>
                              <a:gd name="T41" fmla="*/ 108852 h 123583"/>
                              <a:gd name="T42" fmla="*/ 77254 w 106028"/>
                              <a:gd name="T43" fmla="*/ 107098 h 123583"/>
                              <a:gd name="T44" fmla="*/ 90588 w 106028"/>
                              <a:gd name="T45" fmla="*/ 103240 h 123583"/>
                              <a:gd name="T46" fmla="*/ 90588 w 106028"/>
                              <a:gd name="T47" fmla="*/ 75530 h 123583"/>
                              <a:gd name="T48" fmla="*/ 58656 w 106028"/>
                              <a:gd name="T49" fmla="*/ 75530 h 123583"/>
                              <a:gd name="T50" fmla="*/ 58656 w 106028"/>
                              <a:gd name="T51" fmla="*/ 61500 h 123583"/>
                              <a:gd name="T52" fmla="*/ 106028 w 106028"/>
                              <a:gd name="T53" fmla="*/ 61500 h 123583"/>
                              <a:gd name="T54" fmla="*/ 105677 w 106028"/>
                              <a:gd name="T55" fmla="*/ 112710 h 12358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23" name="Freeform 35"/>
                        <wps:cNvSpPr>
                          <a:spLocks/>
                        </wps:cNvSpPr>
                        <wps:spPr bwMode="auto">
                          <a:xfrm>
                            <a:off x="1237" y="8058"/>
                            <a:ext cx="824" cy="940"/>
                          </a:xfrm>
                          <a:custGeom>
                            <a:avLst/>
                            <a:gdLst>
                              <a:gd name="T0" fmla="*/ 82287 w 82445"/>
                              <a:gd name="T1" fmla="*/ 47006 h 93966"/>
                              <a:gd name="T2" fmla="*/ 71058 w 82445"/>
                              <a:gd name="T3" fmla="*/ 81380 h 93966"/>
                              <a:gd name="T4" fmla="*/ 11755 w 82445"/>
                              <a:gd name="T5" fmla="*/ 82081 h 93966"/>
                              <a:gd name="T6" fmla="*/ 11053 w 82445"/>
                              <a:gd name="T7" fmla="*/ 81380 h 93966"/>
                              <a:gd name="T8" fmla="*/ 11053 w 82445"/>
                              <a:gd name="T9" fmla="*/ 12633 h 93966"/>
                              <a:gd name="T10" fmla="*/ 70005 w 82445"/>
                              <a:gd name="T11" fmla="*/ 11581 h 93966"/>
                              <a:gd name="T12" fmla="*/ 71058 w 82445"/>
                              <a:gd name="T13" fmla="*/ 12633 h 93966"/>
                              <a:gd name="T14" fmla="*/ 82287 w 82445"/>
                              <a:gd name="T15" fmla="*/ 47006 h 93966"/>
                              <a:gd name="T16" fmla="*/ 67198 w 82445"/>
                              <a:gd name="T17" fmla="*/ 47006 h 93966"/>
                              <a:gd name="T18" fmla="*/ 60531 w 82445"/>
                              <a:gd name="T19" fmla="*/ 21401 h 93966"/>
                              <a:gd name="T20" fmla="*/ 24739 w 82445"/>
                              <a:gd name="T21" fmla="*/ 19297 h 93966"/>
                              <a:gd name="T22" fmla="*/ 22633 w 82445"/>
                              <a:gd name="T23" fmla="*/ 21401 h 93966"/>
                              <a:gd name="T24" fmla="*/ 22633 w 82445"/>
                              <a:gd name="T25" fmla="*/ 72611 h 93966"/>
                              <a:gd name="T26" fmla="*/ 57022 w 82445"/>
                              <a:gd name="T27" fmla="*/ 76119 h 93966"/>
                              <a:gd name="T28" fmla="*/ 60531 w 82445"/>
                              <a:gd name="T29" fmla="*/ 72611 h 93966"/>
                              <a:gd name="T30" fmla="*/ 67198 w 82445"/>
                              <a:gd name="T31" fmla="*/ 47006 h 9396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24" name="Freeform 36"/>
                        <wps:cNvSpPr>
                          <a:spLocks/>
                        </wps:cNvSpPr>
                        <wps:spPr bwMode="auto">
                          <a:xfrm>
                            <a:off x="2130" y="8083"/>
                            <a:ext cx="870" cy="891"/>
                          </a:xfrm>
                          <a:custGeom>
                            <a:avLst/>
                            <a:gdLst>
                              <a:gd name="T0" fmla="*/ 87024 w 87023"/>
                              <a:gd name="T1" fmla="*/ 0 h 89090"/>
                              <a:gd name="T2" fmla="*/ 50881 w 87023"/>
                              <a:gd name="T3" fmla="*/ 89091 h 89090"/>
                              <a:gd name="T4" fmla="*/ 35792 w 87023"/>
                              <a:gd name="T5" fmla="*/ 89091 h 89090"/>
                              <a:gd name="T6" fmla="*/ 0 w 87023"/>
                              <a:gd name="T7" fmla="*/ 0 h 89090"/>
                              <a:gd name="T8" fmla="*/ 16492 w 87023"/>
                              <a:gd name="T9" fmla="*/ 0 h 89090"/>
                              <a:gd name="T10" fmla="*/ 43863 w 87023"/>
                              <a:gd name="T11" fmla="*/ 70501 h 89090"/>
                              <a:gd name="T12" fmla="*/ 71233 w 87023"/>
                              <a:gd name="T13" fmla="*/ 0 h 890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7023" h="89090">
                                <a:moveTo>
                                  <a:pt x="87024" y="0"/>
                                </a:moveTo>
                                <a:lnTo>
                                  <a:pt x="50881" y="89091"/>
                                </a:lnTo>
                                <a:lnTo>
                                  <a:pt x="35792" y="89091"/>
                                </a:lnTo>
                                <a:lnTo>
                                  <a:pt x="0" y="0"/>
                                </a:lnTo>
                                <a:lnTo>
                                  <a:pt x="16492" y="0"/>
                                </a:lnTo>
                                <a:lnTo>
                                  <a:pt x="43863" y="70501"/>
                                </a:lnTo>
                                <a:lnTo>
                                  <a:pt x="71233" y="0"/>
                                </a:lnTo>
                                <a:lnTo>
                                  <a:pt x="87024"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25" name="Freeform 37"/>
                        <wps:cNvSpPr>
                          <a:spLocks/>
                        </wps:cNvSpPr>
                        <wps:spPr bwMode="auto">
                          <a:xfrm>
                            <a:off x="3070" y="8047"/>
                            <a:ext cx="812" cy="941"/>
                          </a:xfrm>
                          <a:custGeom>
                            <a:avLst/>
                            <a:gdLst>
                              <a:gd name="T0" fmla="*/ 80783 w 81221"/>
                              <a:gd name="T1" fmla="*/ 49537 h 94157"/>
                              <a:gd name="T2" fmla="*/ 15164 w 81221"/>
                              <a:gd name="T3" fmla="*/ 49537 h 94157"/>
                              <a:gd name="T4" fmla="*/ 17971 w 81221"/>
                              <a:gd name="T5" fmla="*/ 63567 h 94157"/>
                              <a:gd name="T6" fmla="*/ 24638 w 81221"/>
                              <a:gd name="T7" fmla="*/ 73739 h 94157"/>
                              <a:gd name="T8" fmla="*/ 34464 w 81221"/>
                              <a:gd name="T9" fmla="*/ 79351 h 94157"/>
                              <a:gd name="T10" fmla="*/ 46745 w 81221"/>
                              <a:gd name="T11" fmla="*/ 81105 h 94157"/>
                              <a:gd name="T12" fmla="*/ 64992 w 81221"/>
                              <a:gd name="T13" fmla="*/ 77597 h 94157"/>
                              <a:gd name="T14" fmla="*/ 78327 w 81221"/>
                              <a:gd name="T15" fmla="*/ 70232 h 94157"/>
                              <a:gd name="T16" fmla="*/ 79028 w 81221"/>
                              <a:gd name="T17" fmla="*/ 70232 h 94157"/>
                              <a:gd name="T18" fmla="*/ 79028 w 81221"/>
                              <a:gd name="T19" fmla="*/ 86717 h 94157"/>
                              <a:gd name="T20" fmla="*/ 63589 w 81221"/>
                              <a:gd name="T21" fmla="*/ 91978 h 94157"/>
                              <a:gd name="T22" fmla="*/ 47096 w 81221"/>
                              <a:gd name="T23" fmla="*/ 94083 h 94157"/>
                              <a:gd name="T24" fmla="*/ 12357 w 81221"/>
                              <a:gd name="T25" fmla="*/ 81806 h 94157"/>
                              <a:gd name="T26" fmla="*/ 75 w 81221"/>
                              <a:gd name="T27" fmla="*/ 47784 h 94157"/>
                              <a:gd name="T28" fmla="*/ 12357 w 81221"/>
                              <a:gd name="T29" fmla="*/ 13059 h 94157"/>
                              <a:gd name="T30" fmla="*/ 43587 w 81221"/>
                              <a:gd name="T31" fmla="*/ 81 h 94157"/>
                              <a:gd name="T32" fmla="*/ 71309 w 81221"/>
                              <a:gd name="T33" fmla="*/ 10604 h 94157"/>
                              <a:gd name="T34" fmla="*/ 81134 w 81221"/>
                              <a:gd name="T35" fmla="*/ 40418 h 94157"/>
                              <a:gd name="T36" fmla="*/ 80783 w 81221"/>
                              <a:gd name="T37" fmla="*/ 49537 h 94157"/>
                              <a:gd name="T38" fmla="*/ 66045 w 81221"/>
                              <a:gd name="T39" fmla="*/ 37963 h 94157"/>
                              <a:gd name="T40" fmla="*/ 60080 w 81221"/>
                              <a:gd name="T41" fmla="*/ 19723 h 94157"/>
                              <a:gd name="T42" fmla="*/ 42184 w 81221"/>
                              <a:gd name="T43" fmla="*/ 13410 h 94157"/>
                              <a:gd name="T44" fmla="*/ 22884 w 81221"/>
                              <a:gd name="T45" fmla="*/ 20425 h 94157"/>
                              <a:gd name="T46" fmla="*/ 14813 w 81221"/>
                              <a:gd name="T47" fmla="*/ 37963 h 94157"/>
                              <a:gd name="T48" fmla="*/ 66045 w 81221"/>
                              <a:gd name="T49" fmla="*/ 37963 h 9415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26" name="Freeform 38"/>
                        <wps:cNvSpPr>
                          <a:spLocks/>
                        </wps:cNvSpPr>
                        <wps:spPr bwMode="auto">
                          <a:xfrm>
                            <a:off x="4085" y="8086"/>
                            <a:ext cx="550" cy="891"/>
                          </a:xfrm>
                          <a:custGeom>
                            <a:avLst/>
                            <a:gdLst>
                              <a:gd name="T0" fmla="*/ 55092 w 55091"/>
                              <a:gd name="T1" fmla="*/ 15784 h 89090"/>
                              <a:gd name="T2" fmla="*/ 54390 w 55091"/>
                              <a:gd name="T3" fmla="*/ 15784 h 89090"/>
                              <a:gd name="T4" fmla="*/ 48074 w 55091"/>
                              <a:gd name="T5" fmla="*/ 14732 h 89090"/>
                              <a:gd name="T6" fmla="*/ 40705 w 55091"/>
                              <a:gd name="T7" fmla="*/ 14732 h 89090"/>
                              <a:gd name="T8" fmla="*/ 27370 w 55091"/>
                              <a:gd name="T9" fmla="*/ 17888 h 89090"/>
                              <a:gd name="T10" fmla="*/ 15089 w 55091"/>
                              <a:gd name="T11" fmla="*/ 25956 h 89090"/>
                              <a:gd name="T12" fmla="*/ 15089 w 55091"/>
                              <a:gd name="T13" fmla="*/ 89091 h 89090"/>
                              <a:gd name="T14" fmla="*/ 0 w 55091"/>
                              <a:gd name="T15" fmla="*/ 89091 h 89090"/>
                              <a:gd name="T16" fmla="*/ 0 w 55091"/>
                              <a:gd name="T17" fmla="*/ 0 h 89090"/>
                              <a:gd name="T18" fmla="*/ 14387 w 55091"/>
                              <a:gd name="T19" fmla="*/ 0 h 89090"/>
                              <a:gd name="T20" fmla="*/ 14387 w 55091"/>
                              <a:gd name="T21" fmla="*/ 12978 h 89090"/>
                              <a:gd name="T22" fmla="*/ 30178 w 55091"/>
                              <a:gd name="T23" fmla="*/ 2806 h 89090"/>
                              <a:gd name="T24" fmla="*/ 44214 w 55091"/>
                              <a:gd name="T25" fmla="*/ 0 h 89090"/>
                              <a:gd name="T26" fmla="*/ 49828 w 55091"/>
                              <a:gd name="T27" fmla="*/ 0 h 89090"/>
                              <a:gd name="T28" fmla="*/ 55092 w 55091"/>
                              <a:gd name="T29" fmla="*/ 701 h 89090"/>
                              <a:gd name="T30" fmla="*/ 55092 w 55091"/>
                              <a:gd name="T31" fmla="*/ 15784 h 890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27" name="Freeform 39"/>
                        <wps:cNvSpPr>
                          <a:spLocks/>
                        </wps:cNvSpPr>
                        <wps:spPr bwMode="auto">
                          <a:xfrm>
                            <a:off x="4779" y="8057"/>
                            <a:ext cx="745" cy="917"/>
                          </a:xfrm>
                          <a:custGeom>
                            <a:avLst/>
                            <a:gdLst>
                              <a:gd name="T0" fmla="*/ 73690 w 74424"/>
                              <a:gd name="T1" fmla="*/ 91635 h 91634"/>
                              <a:gd name="T2" fmla="*/ 58601 w 74424"/>
                              <a:gd name="T3" fmla="*/ 91635 h 91634"/>
                              <a:gd name="T4" fmla="*/ 58601 w 74424"/>
                              <a:gd name="T5" fmla="*/ 40776 h 91634"/>
                              <a:gd name="T6" fmla="*/ 57899 w 74424"/>
                              <a:gd name="T7" fmla="*/ 29201 h 91634"/>
                              <a:gd name="T8" fmla="*/ 55443 w 74424"/>
                              <a:gd name="T9" fmla="*/ 20783 h 91634"/>
                              <a:gd name="T10" fmla="*/ 49828 w 74424"/>
                              <a:gd name="T11" fmla="*/ 15873 h 91634"/>
                              <a:gd name="T12" fmla="*/ 40003 w 74424"/>
                              <a:gd name="T13" fmla="*/ 14119 h 91634"/>
                              <a:gd name="T14" fmla="*/ 27721 w 74424"/>
                              <a:gd name="T15" fmla="*/ 17275 h 91634"/>
                              <a:gd name="T16" fmla="*/ 14738 w 74424"/>
                              <a:gd name="T17" fmla="*/ 24992 h 91634"/>
                              <a:gd name="T18" fmla="*/ 14738 w 74424"/>
                              <a:gd name="T19" fmla="*/ 91635 h 91634"/>
                              <a:gd name="T20" fmla="*/ 0 w 74424"/>
                              <a:gd name="T21" fmla="*/ 91635 h 91634"/>
                              <a:gd name="T22" fmla="*/ 0 w 74424"/>
                              <a:gd name="T23" fmla="*/ 2544 h 91634"/>
                              <a:gd name="T24" fmla="*/ 14738 w 74424"/>
                              <a:gd name="T25" fmla="*/ 2544 h 91634"/>
                              <a:gd name="T26" fmla="*/ 14738 w 74424"/>
                              <a:gd name="T27" fmla="*/ 12365 h 91634"/>
                              <a:gd name="T28" fmla="*/ 29125 w 74424"/>
                              <a:gd name="T29" fmla="*/ 3245 h 91634"/>
                              <a:gd name="T30" fmla="*/ 44565 w 74424"/>
                              <a:gd name="T31" fmla="*/ 89 h 91634"/>
                              <a:gd name="T32" fmla="*/ 66671 w 74424"/>
                              <a:gd name="T33" fmla="*/ 8857 h 91634"/>
                              <a:gd name="T34" fmla="*/ 74391 w 74424"/>
                              <a:gd name="T35" fmla="*/ 33761 h 91634"/>
                              <a:gd name="T36" fmla="*/ 73690 w 74424"/>
                              <a:gd name="T37" fmla="*/ 91635 h 9163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28" name="Freeform 40"/>
                        <wps:cNvSpPr>
                          <a:spLocks/>
                        </wps:cNvSpPr>
                        <wps:spPr bwMode="auto">
                          <a:xfrm>
                            <a:off x="5772" y="8054"/>
                            <a:ext cx="1303" cy="920"/>
                          </a:xfrm>
                          <a:custGeom>
                            <a:avLst/>
                            <a:gdLst>
                              <a:gd name="T0" fmla="*/ 128781 w 130217"/>
                              <a:gd name="T1" fmla="*/ 91985 h 91985"/>
                              <a:gd name="T2" fmla="*/ 114043 w 130217"/>
                              <a:gd name="T3" fmla="*/ 91985 h 91985"/>
                              <a:gd name="T4" fmla="*/ 114043 w 130217"/>
                              <a:gd name="T5" fmla="*/ 41127 h 91985"/>
                              <a:gd name="T6" fmla="*/ 113341 w 130217"/>
                              <a:gd name="T7" fmla="*/ 29903 h 91985"/>
                              <a:gd name="T8" fmla="*/ 111236 w 130217"/>
                              <a:gd name="T9" fmla="*/ 21485 h 91985"/>
                              <a:gd name="T10" fmla="*/ 105973 w 130217"/>
                              <a:gd name="T11" fmla="*/ 16223 h 91985"/>
                              <a:gd name="T12" fmla="*/ 96147 w 130217"/>
                              <a:gd name="T13" fmla="*/ 14470 h 91985"/>
                              <a:gd name="T14" fmla="*/ 83866 w 130217"/>
                              <a:gd name="T15" fmla="*/ 17626 h 91985"/>
                              <a:gd name="T16" fmla="*/ 71584 w 130217"/>
                              <a:gd name="T17" fmla="*/ 25694 h 91985"/>
                              <a:gd name="T18" fmla="*/ 71584 w 130217"/>
                              <a:gd name="T19" fmla="*/ 29903 h 91985"/>
                              <a:gd name="T20" fmla="*/ 71584 w 130217"/>
                              <a:gd name="T21" fmla="*/ 34813 h 91985"/>
                              <a:gd name="T22" fmla="*/ 71584 w 130217"/>
                              <a:gd name="T23" fmla="*/ 91985 h 91985"/>
                              <a:gd name="T24" fmla="*/ 56846 w 130217"/>
                              <a:gd name="T25" fmla="*/ 91985 h 91985"/>
                              <a:gd name="T26" fmla="*/ 56846 w 130217"/>
                              <a:gd name="T27" fmla="*/ 41127 h 91985"/>
                              <a:gd name="T28" fmla="*/ 56846 w 130217"/>
                              <a:gd name="T29" fmla="*/ 29903 h 91985"/>
                              <a:gd name="T30" fmla="*/ 54741 w 130217"/>
                              <a:gd name="T31" fmla="*/ 21485 h 91985"/>
                              <a:gd name="T32" fmla="*/ 49477 w 130217"/>
                              <a:gd name="T33" fmla="*/ 16223 h 91985"/>
                              <a:gd name="T34" fmla="*/ 39652 w 130217"/>
                              <a:gd name="T35" fmla="*/ 14470 h 91985"/>
                              <a:gd name="T36" fmla="*/ 27370 w 130217"/>
                              <a:gd name="T37" fmla="*/ 17626 h 91985"/>
                              <a:gd name="T38" fmla="*/ 15089 w 130217"/>
                              <a:gd name="T39" fmla="*/ 25343 h 91985"/>
                              <a:gd name="T40" fmla="*/ 15089 w 130217"/>
                              <a:gd name="T41" fmla="*/ 91985 h 91985"/>
                              <a:gd name="T42" fmla="*/ 0 w 130217"/>
                              <a:gd name="T43" fmla="*/ 91985 h 91985"/>
                              <a:gd name="T44" fmla="*/ 0 w 130217"/>
                              <a:gd name="T45" fmla="*/ 2895 h 91985"/>
                              <a:gd name="T46" fmla="*/ 15089 w 130217"/>
                              <a:gd name="T47" fmla="*/ 2895 h 91985"/>
                              <a:gd name="T48" fmla="*/ 15089 w 130217"/>
                              <a:gd name="T49" fmla="*/ 12716 h 91985"/>
                              <a:gd name="T50" fmla="*/ 29125 w 130217"/>
                              <a:gd name="T51" fmla="*/ 3596 h 91985"/>
                              <a:gd name="T52" fmla="*/ 43863 w 130217"/>
                              <a:gd name="T53" fmla="*/ 439 h 91985"/>
                              <a:gd name="T54" fmla="*/ 59303 w 130217"/>
                              <a:gd name="T55" fmla="*/ 4298 h 91985"/>
                              <a:gd name="T56" fmla="*/ 68777 w 130217"/>
                              <a:gd name="T57" fmla="*/ 14820 h 91985"/>
                              <a:gd name="T58" fmla="*/ 85269 w 130217"/>
                              <a:gd name="T59" fmla="*/ 3596 h 91985"/>
                              <a:gd name="T60" fmla="*/ 101411 w 130217"/>
                              <a:gd name="T61" fmla="*/ 89 h 91985"/>
                              <a:gd name="T62" fmla="*/ 123167 w 130217"/>
                              <a:gd name="T63" fmla="*/ 8857 h 91985"/>
                              <a:gd name="T64" fmla="*/ 130185 w 130217"/>
                              <a:gd name="T65" fmla="*/ 33410 h 91985"/>
                              <a:gd name="T66" fmla="*/ 128781 w 130217"/>
                              <a:gd name="T67" fmla="*/ 91985 h 9198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29" name="Freeform 41"/>
                        <wps:cNvSpPr>
                          <a:spLocks/>
                        </wps:cNvSpPr>
                        <wps:spPr bwMode="auto">
                          <a:xfrm>
                            <a:off x="7242" y="8050"/>
                            <a:ext cx="818" cy="942"/>
                          </a:xfrm>
                          <a:custGeom>
                            <a:avLst/>
                            <a:gdLst>
                              <a:gd name="T0" fmla="*/ 81836 w 81835"/>
                              <a:gd name="T1" fmla="*/ 49187 h 94157"/>
                              <a:gd name="T2" fmla="*/ 15866 w 81835"/>
                              <a:gd name="T3" fmla="*/ 49187 h 94157"/>
                              <a:gd name="T4" fmla="*/ 18322 w 81835"/>
                              <a:gd name="T5" fmla="*/ 63567 h 94157"/>
                              <a:gd name="T6" fmla="*/ 24989 w 81835"/>
                              <a:gd name="T7" fmla="*/ 73739 h 94157"/>
                              <a:gd name="T8" fmla="*/ 34815 w 81835"/>
                              <a:gd name="T9" fmla="*/ 79351 h 94157"/>
                              <a:gd name="T10" fmla="*/ 47096 w 81835"/>
                              <a:gd name="T11" fmla="*/ 81105 h 94157"/>
                              <a:gd name="T12" fmla="*/ 65343 w 81835"/>
                              <a:gd name="T13" fmla="*/ 77597 h 94157"/>
                              <a:gd name="T14" fmla="*/ 78327 w 81835"/>
                              <a:gd name="T15" fmla="*/ 70232 h 94157"/>
                              <a:gd name="T16" fmla="*/ 79028 w 81835"/>
                              <a:gd name="T17" fmla="*/ 70232 h 94157"/>
                              <a:gd name="T18" fmla="*/ 79028 w 81835"/>
                              <a:gd name="T19" fmla="*/ 86717 h 94157"/>
                              <a:gd name="T20" fmla="*/ 63589 w 81835"/>
                              <a:gd name="T21" fmla="*/ 91978 h 94157"/>
                              <a:gd name="T22" fmla="*/ 47096 w 81835"/>
                              <a:gd name="T23" fmla="*/ 94083 h 94157"/>
                              <a:gd name="T24" fmla="*/ 12357 w 81835"/>
                              <a:gd name="T25" fmla="*/ 81806 h 94157"/>
                              <a:gd name="T26" fmla="*/ 75 w 81835"/>
                              <a:gd name="T27" fmla="*/ 47783 h 94157"/>
                              <a:gd name="T28" fmla="*/ 12357 w 81835"/>
                              <a:gd name="T29" fmla="*/ 13059 h 94157"/>
                              <a:gd name="T30" fmla="*/ 43587 w 81835"/>
                              <a:gd name="T31" fmla="*/ 81 h 94157"/>
                              <a:gd name="T32" fmla="*/ 71309 w 81835"/>
                              <a:gd name="T33" fmla="*/ 10604 h 94157"/>
                              <a:gd name="T34" fmla="*/ 81134 w 81835"/>
                              <a:gd name="T35" fmla="*/ 40418 h 94157"/>
                              <a:gd name="T36" fmla="*/ 81134 w 81835"/>
                              <a:gd name="T37" fmla="*/ 49187 h 94157"/>
                              <a:gd name="T38" fmla="*/ 67098 w 81835"/>
                              <a:gd name="T39" fmla="*/ 37612 h 94157"/>
                              <a:gd name="T40" fmla="*/ 61132 w 81835"/>
                              <a:gd name="T41" fmla="*/ 19373 h 94157"/>
                              <a:gd name="T42" fmla="*/ 43236 w 81835"/>
                              <a:gd name="T43" fmla="*/ 13059 h 94157"/>
                              <a:gd name="T44" fmla="*/ 23937 w 81835"/>
                              <a:gd name="T45" fmla="*/ 20074 h 94157"/>
                              <a:gd name="T46" fmla="*/ 15866 w 81835"/>
                              <a:gd name="T47" fmla="*/ 37612 h 94157"/>
                              <a:gd name="T48" fmla="*/ 67098 w 81835"/>
                              <a:gd name="T49" fmla="*/ 37612 h 9415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lnTo>
                                  <a:pt x="81836"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30" name="Freeform 42"/>
                        <wps:cNvSpPr>
                          <a:spLocks/>
                        </wps:cNvSpPr>
                        <wps:spPr bwMode="auto">
                          <a:xfrm>
                            <a:off x="8271" y="8057"/>
                            <a:ext cx="748" cy="917"/>
                          </a:xfrm>
                          <a:custGeom>
                            <a:avLst/>
                            <a:gdLst>
                              <a:gd name="T0" fmla="*/ 73689 w 74775"/>
                              <a:gd name="T1" fmla="*/ 91635 h 91634"/>
                              <a:gd name="T2" fmla="*/ 58601 w 74775"/>
                              <a:gd name="T3" fmla="*/ 91635 h 91634"/>
                              <a:gd name="T4" fmla="*/ 58601 w 74775"/>
                              <a:gd name="T5" fmla="*/ 40776 h 91634"/>
                              <a:gd name="T6" fmla="*/ 58601 w 74775"/>
                              <a:gd name="T7" fmla="*/ 29201 h 91634"/>
                              <a:gd name="T8" fmla="*/ 55793 w 74775"/>
                              <a:gd name="T9" fmla="*/ 20783 h 91634"/>
                              <a:gd name="T10" fmla="*/ 50179 w 74775"/>
                              <a:gd name="T11" fmla="*/ 15873 h 91634"/>
                              <a:gd name="T12" fmla="*/ 40354 w 74775"/>
                              <a:gd name="T13" fmla="*/ 14119 h 91634"/>
                              <a:gd name="T14" fmla="*/ 28072 w 74775"/>
                              <a:gd name="T15" fmla="*/ 17275 h 91634"/>
                              <a:gd name="T16" fmla="*/ 15089 w 74775"/>
                              <a:gd name="T17" fmla="*/ 24992 h 91634"/>
                              <a:gd name="T18" fmla="*/ 15089 w 74775"/>
                              <a:gd name="T19" fmla="*/ 91635 h 91634"/>
                              <a:gd name="T20" fmla="*/ 0 w 74775"/>
                              <a:gd name="T21" fmla="*/ 91635 h 91634"/>
                              <a:gd name="T22" fmla="*/ 0 w 74775"/>
                              <a:gd name="T23" fmla="*/ 2544 h 91634"/>
                              <a:gd name="T24" fmla="*/ 15089 w 74775"/>
                              <a:gd name="T25" fmla="*/ 2544 h 91634"/>
                              <a:gd name="T26" fmla="*/ 15089 w 74775"/>
                              <a:gd name="T27" fmla="*/ 12365 h 91634"/>
                              <a:gd name="T28" fmla="*/ 29476 w 74775"/>
                              <a:gd name="T29" fmla="*/ 3245 h 91634"/>
                              <a:gd name="T30" fmla="*/ 44916 w 74775"/>
                              <a:gd name="T31" fmla="*/ 89 h 91634"/>
                              <a:gd name="T32" fmla="*/ 67022 w 74775"/>
                              <a:gd name="T33" fmla="*/ 8857 h 91634"/>
                              <a:gd name="T34" fmla="*/ 74742 w 74775"/>
                              <a:gd name="T35" fmla="*/ 33761 h 91634"/>
                              <a:gd name="T36" fmla="*/ 73689 w 74775"/>
                              <a:gd name="T37" fmla="*/ 91635 h 9163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s:wsp>
                        <wps:cNvPr id="31" name="Freeform 43"/>
                        <wps:cNvSpPr>
                          <a:spLocks/>
                        </wps:cNvSpPr>
                        <wps:spPr bwMode="auto">
                          <a:xfrm>
                            <a:off x="9155" y="7823"/>
                            <a:ext cx="562" cy="1166"/>
                          </a:xfrm>
                          <a:custGeom>
                            <a:avLst/>
                            <a:gdLst>
                              <a:gd name="T0" fmla="*/ 56144 w 56144"/>
                              <a:gd name="T1" fmla="*/ 113994 h 116555"/>
                              <a:gd name="T2" fmla="*/ 47021 w 56144"/>
                              <a:gd name="T3" fmla="*/ 115748 h 116555"/>
                              <a:gd name="T4" fmla="*/ 38248 w 56144"/>
                              <a:gd name="T5" fmla="*/ 116449 h 116555"/>
                              <a:gd name="T6" fmla="*/ 17545 w 56144"/>
                              <a:gd name="T7" fmla="*/ 109083 h 116555"/>
                              <a:gd name="T8" fmla="*/ 10527 w 56144"/>
                              <a:gd name="T9" fmla="*/ 85583 h 116555"/>
                              <a:gd name="T10" fmla="*/ 10527 w 56144"/>
                              <a:gd name="T11" fmla="*/ 38232 h 116555"/>
                              <a:gd name="T12" fmla="*/ 0 w 56144"/>
                              <a:gd name="T13" fmla="*/ 38232 h 116555"/>
                              <a:gd name="T14" fmla="*/ 0 w 56144"/>
                              <a:gd name="T15" fmla="*/ 25956 h 116555"/>
                              <a:gd name="T16" fmla="*/ 10176 w 56144"/>
                              <a:gd name="T17" fmla="*/ 25956 h 116555"/>
                              <a:gd name="T18" fmla="*/ 10176 w 56144"/>
                              <a:gd name="T19" fmla="*/ 0 h 116555"/>
                              <a:gd name="T20" fmla="*/ 24914 w 56144"/>
                              <a:gd name="T21" fmla="*/ 0 h 116555"/>
                              <a:gd name="T22" fmla="*/ 24914 w 56144"/>
                              <a:gd name="T23" fmla="*/ 25605 h 116555"/>
                              <a:gd name="T24" fmla="*/ 55793 w 56144"/>
                              <a:gd name="T25" fmla="*/ 25605 h 116555"/>
                              <a:gd name="T26" fmla="*/ 55793 w 56144"/>
                              <a:gd name="T27" fmla="*/ 37881 h 116555"/>
                              <a:gd name="T28" fmla="*/ 24914 w 56144"/>
                              <a:gd name="T29" fmla="*/ 37881 h 116555"/>
                              <a:gd name="T30" fmla="*/ 24914 w 56144"/>
                              <a:gd name="T31" fmla="*/ 78568 h 116555"/>
                              <a:gd name="T32" fmla="*/ 24914 w 56144"/>
                              <a:gd name="T33" fmla="*/ 89441 h 116555"/>
                              <a:gd name="T34" fmla="*/ 27020 w 56144"/>
                              <a:gd name="T35" fmla="*/ 96807 h 116555"/>
                              <a:gd name="T36" fmla="*/ 31932 w 56144"/>
                              <a:gd name="T37" fmla="*/ 101367 h 116555"/>
                              <a:gd name="T38" fmla="*/ 41406 w 56144"/>
                              <a:gd name="T39" fmla="*/ 102770 h 116555"/>
                              <a:gd name="T40" fmla="*/ 49126 w 56144"/>
                              <a:gd name="T41" fmla="*/ 101718 h 116555"/>
                              <a:gd name="T42" fmla="*/ 54741 w 56144"/>
                              <a:gd name="T43" fmla="*/ 99964 h 116555"/>
                              <a:gd name="T44" fmla="*/ 55443 w 56144"/>
                              <a:gd name="T45" fmla="*/ 99964 h 116555"/>
                              <a:gd name="T46" fmla="*/ 56144 w 56144"/>
                              <a:gd name="T47" fmla="*/ 113994 h 116555"/>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507">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5B4EC27F" id="Graphic 141"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">
                <v:shape id="Freeform 14"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" path="m,c22107,8769,46319,10873,70181,7015,52635,15784,59653,29814,31230,26306,3158,23150,12983,14381,,e" filled="f" stroked="f" strokeweight=".09742mm">
                  <v:stroke joinstyle="miter"/>
                  <v:path arrowok="t" o:connecttype="custom" o:connectlocs="0,0;702,70;312,263;0,0" o:connectangles="0,0,0,0"/>
                </v:shape>
                <v:shape id="Freeform 15"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" path="m47723,74008c47723,74008,45266,56471,,,65619,23150,80708,33321,120009,66643v-24213,,-48425,2806,-72286,7365e" filled="f" stroked="f" strokeweight=".09742mm">
                  <v:stroke joinstyle="miter"/>
                  <v:path arrowok="t" o:connecttype="custom" o:connectlocs="477,740;0,0;1200,666;477,740" o:connectangles="0,0,0,0"/>
                </v:shape>
                <v:shape id="Freeform 17"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" path="m41407,131882c54741,83128,78953,37881,112289,,59653,24202,18949,68747,,123464v13334,3508,27019,6314,41407,8418e" filled="f" stroked="f" strokeweight=".09742mm">
                  <v:stroke joinstyle="miter"/>
                  <v:path arrowok="t" o:connecttype="custom" o:connectlocs="414,1319;1123,0;0,1235;414,1319" o:connectangles="0,0,0,0"/>
                </v:shape>
                <v:shape id="Freeform 18"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" path="m54039,8874v2105,1053,4913,2105,5614,4911l59653,13785v4211,14381,5966,29463,4913,44194c64566,57979,63513,57979,63162,57979,46319,35181,24914,16591,,3262v,,702,-1052,1053,-1403l10878,106c25616,-596,40705,2210,54390,8173e" filled="f" stroked="f" strokeweight=".09742mm">
                  <v:stroke joinstyle="miter"/>
                  <v:path arrowok="t" o:connecttype="custom" o:connectlocs="541,89;597,138;597,138;646,580;632,580;0,33;11,19;109,1;544,82" o:connectangles="0,0,0,0,0,0,0,0,0"/>
                </v:shape>
                <v:shape id="Freeform 19"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" path="m10826,8874c8720,9927,5913,10979,5211,13785r,c1000,28166,-754,42897,298,57979v,,1053,,1053,c18194,35181,39600,16591,64514,3262v701,,,-1052,-1053,-1403l53636,106c38898,-596,23809,2210,10124,8173e" filled="f" stroked="f" strokeweight=".09742mm">
                  <v:stroke joinstyle="miter"/>
                  <v:path arrowok="t" o:connecttype="custom" o:connectlocs="108,89;52,138;52,138;3,580;14,580;645,33;635,19;536,1;101,82" o:connectangles="0,0,0,0,0,0,0,0,0"/>
                </v:shape>
                <v:shape id="Freeform 20"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ed="f" stroked="f" strokeweight=".09742mm">
                  <v:stroke joinstyle="miter"/>
                  <v:path arrowok="t" o:connecttype="custom" o:connectlocs="2108,424;2936,2473;80,3206;97,1635;802,2178;115,1056;504,323;1557,1393;1245,0;2108,424" o:connectangles="0,0,0,0,0,0,0,0,0,0"/>
                </v:shape>
                <v:shape id="Freeform 21"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" path="m,112240c30178,78217,72286,56822,117552,53314,253001,40336,418627,199928,572673,,564251,97509,467753,197473,301776,151174,212647,126621,176855,86986,107727,86285,69830,85232,32985,94352,,112240e" filled="f" stroked="f" strokeweight=".09742mm">
                  <v:stroke joinstyle="miter"/>
                  <v:path arrowok="t" o:connecttype="custom" o:connectlocs="0,1122;1176,533;5727,0;3018,1511;1077,863;0,1122" o:connectangles="0,0,0,0,0,0"/>
                </v:shape>
                <v:shape id="Freeform 22"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" path="m104920,c87375,7717,70882,17888,56144,29814,43863,62434,33687,95755,25967,129427,10527,190458,,246578,,246578v,,109832,-4911,158959,-54016c136852,156084,160713,78919,184224,48754,136852,65941,97200,132584,97200,132584v,,-17545,-78568,7720,-132584e" filled="f" stroked="f" strokeweight=".09742mm">
                  <v:stroke joinstyle="miter"/>
                  <v:path arrowok="t" o:connecttype="custom" o:connectlocs="1049,0;561,298;260,1294;0,2466;1589,1926;1842,488;972,1326;1049,0" o:connectangles="0,0,0,0,0,0,0,0"/>
                </v:shape>
                <v:shape id="Freeform 23"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" path="m,86562c27721,60256,64566,45524,102814,44823v72286,-2806,88779,14030,88779,14030c191593,58853,164573,4136,137905,628,110183,-2178,82462,4486,59303,19218,31581,33248,10527,57450,,86562e" filled="f" stroked="f" strokeweight=".09742mm">
                  <v:stroke joinstyle="miter"/>
                  <v:path arrowok="t" o:connecttype="custom" o:connectlocs="0,865;1028,448;1916,588;1379,6;593,192;0,865" o:connectangles="0,0,0,0,0,0"/>
                </v:shape>
                <v:shape id="Freeform 24"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" path="m51124,181v29827,-1052,59303,2455,87726,11224c72880,24383,20596,80854,945,135220,243,91025,-9231,37361,51124,181e" filled="f" stroked="f" strokeweight=".09742mm">
                  <v:stroke joinstyle="miter"/>
                  <v:path arrowok="t" o:connecttype="custom" o:connectlocs="511,2;1389,114;9,1352;511,2" o:connectangles="0,0,0,0"/>
                </v:shape>
                <v:shape id="Freeform 25"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" path="m100709,14030r-42459,l58250,118554r-15791,l42459,14030,,14030,,,100709,r,14030xe" filled="f" stroked="f" strokeweight=".09742mm">
                  <v:stroke joinstyle="miter"/>
                  <v:path arrowok="t" o:connecttype="custom" o:connectlocs="1007,140;582,140;582,1186;425,1186;425,140;0,140;0,0;1007,0" o:connectangles="0,0,0,0,0,0,0,0"/>
                </v:shape>
                <v:shape id="Freeform 26"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ed="f" stroked="f" strokeweight=".09742mm">
                  <v:stroke joinstyle="miter"/>
                  <v:path arrowok="t" o:connecttype="custom" o:connectlocs="758,912;607,912;607,820;555,859;488,898;404,929;288,940;85,859;1,656;43,491;165,393;362,344;607,323;607,305;590,221;537,168;460,144;365,137;235,154;85,200;78,200;78,42;200,14;365,0;530,14;653,67;730,161;758,305;758,912;607,694;607,449;446,459;299,484;193,540;200,761;341,799;484,768;607,694" o:connectangles="0,0,0,0,0,0,0,0,0,0,0,0,0,0,0,0,0,0,0,0,0,0,0,0,0,0,0,0,0,0,0,0,0,0,0,0,0,0"/>
                </v:shape>
                <v:shape id="Freeform 27"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c61408,19993,56495,17538,51583,15784,46319,14030,41056,12978,35441,12978v-4912,-351,-9474,701,-13685,3156c16492,19291,14387,25956,17545,31217v702,1052,1053,1754,2106,2455c22809,36127,26669,37530,30529,38232v2807,701,5965,1403,9123,2104l48074,42090v5965,1052,11579,3858,16141,8418c68075,54717,70181,60329,69830,66292e" filled="f" stroked="f" strokeweight=".09742mm">
                  <v:stroke joinstyle="miter"/>
                  <v:path arrowok="t" o:connecttype="custom" o:connectlocs="702,656;600,856;323,933;140,908;0,856;0,691;7,691;165,775;333,807;488,775;544,673;516,593;393,547;309,530;214,509;49,417;0,270;21,168;91,81;204,21;358,0;519,21;656,70;656,231;656,231;516,158;355,130;218,161;176,312;197,337;305,382;397,403;481,421;642,505;698,663" o:connectangles="0,0,0,0,0,0,0,0,0,0,0,0,0,0,0,0,0,0,0,0,0,0,0,0,0,0,0,0,0,0,0,0,0,0,0"/>
                </v:shape>
                <v:shape id="Freeform 28"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ed="f" stroked="f" strokeweight=".09742mm">
                  <v:stroke joinstyle="miter"/>
                  <v:path arrowok="t" o:connecttype="custom" o:connectlocs="1288,909;1137,909;1137,404;1137,292;1116,208;1063,155;965,138;842,169;719,250;719,292;719,341;719,913;568,913;568,408;568,295;547,211;495,159;396,141;274,173;151,250;151,916;0,916;0,25;151,25;151,124;291,32;439,1;593,39;688,145;853,36;1014,1;1232,89;1302,334;1288,909" o:connectangles="0,0,0,0,0,0,0,0,0,0,0,0,0,0,0,0,0,0,0,0,0,0,0,0,0,0,0,0,0,0,0,0,0,0"/>
                </v:shape>
                <v:shape id="Freeform 29"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ed="f" stroked="f" strokeweight=".09742mm">
                  <v:stroke joinstyle="miter"/>
                  <v:path arrowok="t" o:connecttype="custom" o:connectlocs="752,912;608,912;608,820;555,859;489,898;404,929;288,940;85,859;1,656;43,491;166,393;362,344;608,323;608,305;590,221;538,168;461,144;366,137;236,154;85,200;78,200;78,42;201,14;366,0;531,14;654,67;731,161;759,305;759,912;608,694;608,449;446,459;299,484;194,540;194,761;334,799;478,768;601,694" o:connectangles="0,0,0,0,0,0,0,0,0,0,0,0,0,0,0,0,0,0,0,0,0,0,0,0,0,0,0,0,0,0,0,0,0,0,0,0,0,0"/>
                </v:shape>
                <v:shape id="Freeform 30"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ed="f" stroked="f" strokeweight=".09742mm">
                  <v:stroke joinstyle="miter"/>
                  <v:path arrowok="t" o:connecttype="custom" o:connectlocs="747,919;596,919;596,414;589,291;561,207;505,158;407,141;277,172;147,249;147,915;0,915;0,25;147,25;147,123;291,32;445,0;666,88;743,333;747,919" o:connectangles="0,0,0,0,0,0,0,0,0,0,0,0,0,0,0,0,0,0,0"/>
                </v:shape>
                <v:shape id="Freeform 31"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" path="m16843,14732l,14732,,,16843,r,14732xm15791,118554r-14738,l1053,29463r14738,l15791,118554xe" filled="f" stroked="f" strokeweight=".09742mm">
                  <v:stroke joinstyle="miter"/>
                  <v:path arrowok="t" o:connecttype="custom" o:connectlocs="168,147;0,147;0,0;168,0;168,147;158,1186;11,1186;11,295;158,295;158,1186" o:connectangles="0,0,0,0,0,0,0,0,0,0"/>
                </v:shape>
                <v:shape id="Freeform 32"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ed="f" stroked="f" strokeweight=".09742mm">
                  <v:stroke joinstyle="miter"/>
                  <v:path arrowok="t" o:connecttype="custom" o:connectlocs="755,912;607,912;607,820;555,859;488,898;400,929;288,940;85,859;0,656;43,491;165,393;362,344;607,323;607,305;590,221;537,168;460,144;369,137;235,154;85,200;78,200;78,42;200,14;365,0;530,14;653,67;730,161;758,305;755,912;607,694;607,449;446,459;299,484;193,540;193,761;334,799;477,768;600,694" o:connectangles="0,0,0,0,0,0,0,0,0,0,0,0,0,0,0,0,0,0,0,0,0,0,0,0,0,0,0,0,0,0,0,0,0,0,0,0,0,0"/>
                </v:shape>
                <v:shape id="Freeform 33"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ed="f" stroked="f" strokeweight=".09742mm">
                  <v:stroke joinstyle="miter"/>
                  <v:path arrowok="t" o:connecttype="custom" o:connectlocs="747,919;596,919;596,414;589,291;564,207;508,158;410,141;287,172;158,249;158,915;0,915;0,25;151,25;151,123;294,32;449,0;670,88;747,333;747,919" o:connectangles="0,0,0,0,0,0,0,0,0,0,0,0,0,0,0,0,0,0,0"/>
                </v:shape>
                <v:shape id="Freeform 34"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ed="f" stroked="f" strokeweight=".09742mm">
                  <v:stroke joinstyle="miter"/>
                  <v:path arrowok="t" o:connecttype="custom" o:connectlocs="1056,1127;842,1204;618,1236;365,1197;169,1082;46,889;1,615;165,166;621,1;828,26;1056,110;1056,296;1042,296;969,247;878,194;755,156;597,138;281,261;165,608;288,966;618,1089;772,1071;906,1033;906,755;586,755;586,615;1060,615;1056,1127" o:connectangles="0,0,0,0,0,0,0,0,0,0,0,0,0,0,0,0,0,0,0,0,0,0,0,0,0,0,0,0"/>
                </v:shape>
                <v:shape id="Freeform 35"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ed="f" stroked="f" strokeweight=".09742mm">
                  <v:stroke joinstyle="miter"/>
                  <v:path arrowok="t" o:connecttype="custom" o:connectlocs="822,470;710,814;117,821;110,814;110,126;700,116;710,126;822,470;672,470;605,214;247,193;226,214;226,726;570,761;605,726;672,470" o:connectangles="0,0,0,0,0,0,0,0,0,0,0,0,0,0,0,0"/>
                </v:shape>
                <v:shape id="Freeform 36"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" path="m87024,l50881,89091r-15089,l,,16492,,43863,70501,71233,,87024,xe" filled="f" stroked="f" strokeweight=".09742mm">
                  <v:stroke joinstyle="miter"/>
                  <v:path arrowok="t" o:connecttype="custom" o:connectlocs="870,0;509,891;358,891;0,0;165,0;439,705;712,0" o:connectangles="0,0,0,0,0,0,0"/>
                </v:shape>
                <v:shape id="Freeform 37"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ed="f" stroked="f" strokeweight=".09742mm">
                  <v:stroke joinstyle="miter"/>
                  <v:path arrowok="t" o:connecttype="custom" o:connectlocs="808,495;152,495;180,635;246,737;345,793;467,811;650,776;783,702;790,702;790,867;636,919;471,940;124,818;1,478;124,131;436,1;713,106;811,404;808,495;660,379;601,197;422,134;229,204;148,379;660,379" o:connectangles="0,0,0,0,0,0,0,0,0,0,0,0,0,0,0,0,0,0,0,0,0,0,0,0,0"/>
                </v:shape>
                <v:shape id="Freeform 38"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" path="m55092,15784r-702,c52284,15082,50179,14732,48074,14732v-2457,,-4913,,-7369,c36143,14732,31581,15784,27370,17888v-4210,2105,-8421,4911,-12281,8068l15089,89091,,89091,,,14387,r,12978c19300,9119,24563,5612,30178,2806,34739,1052,39301,,44214,r5614,l55092,701r,15083xe" filled="f" stroked="f" strokeweight=".09742mm">
                  <v:stroke joinstyle="miter"/>
                  <v:path arrowok="t" o:connecttype="custom" o:connectlocs="550,158;543,158;480,147;406,147;273,179;151,260;151,891;0,891;0,0;144,0;144,130;301,28;441,0;497,0;550,7;550,158" o:connectangles="0,0,0,0,0,0,0,0,0,0,0,0,0,0,0,0"/>
                </v:shape>
                <v:shape id="Freeform 39"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ed="f" stroked="f" strokeweight=".09742mm">
                  <v:stroke joinstyle="miter"/>
                  <v:path arrowok="t" o:connecttype="custom" o:connectlocs="738,917;587,917;587,408;580,292;555,208;499,159;400,141;277,173;148,250;148,917;0,917;0,25;148,25;148,124;292,32;446,1;667,89;745,338;738,917" o:connectangles="0,0,0,0,0,0,0,0,0,0,0,0,0,0,0,0,0,0,0"/>
                </v:shape>
                <v:shape id="Freeform 40"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ed="f" stroked="f" strokeweight=".09742mm">
                  <v:stroke joinstyle="miter"/>
                  <v:path arrowok="t" o:connecttype="custom" o:connectlocs="1289,920;1141,920;1141,411;1134,299;1113,215;1060,162;962,145;839,176;716,257;716,299;716,348;716,920;569,920;569,411;569,299;548,215;495,162;397,145;274,176;151,253;151,920;0,920;0,29;151,29;151,127;291,36;439,4;593,43;688,148;853,36;1015,1;1232,89;1303,334;1289,920" o:connectangles="0,0,0,0,0,0,0,0,0,0,0,0,0,0,0,0,0,0,0,0,0,0,0,0,0,0,0,0,0,0,0,0,0,0"/>
                </v:shape>
                <v:shape id="Freeform 41"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ed="f" stroked="f" strokeweight=".09742mm">
                  <v:stroke joinstyle="miter"/>
                  <v:path arrowok="t" o:connecttype="custom" o:connectlocs="818,492;159,492;183,636;250,738;348,794;471,811;653,776;783,703;790,703;790,868;636,920;471,941;124,818;1,478;124,131;436,1;713,106;811,404;811,492;671,376;611,194;432,131;239,201;159,376;671,376" o:connectangles="0,0,0,0,0,0,0,0,0,0,0,0,0,0,0,0,0,0,0,0,0,0,0,0,0"/>
                </v:shape>
                <v:shape id="Freeform 42"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ed="f" stroked="f" strokeweight=".09742mm">
                  <v:stroke joinstyle="miter"/>
                  <v:path arrowok="t" o:connecttype="custom" o:connectlocs="737,917;586,917;586,408;586,292;558,208;502,159;404,141;281,173;151,250;151,917;0,917;0,25;151,25;151,124;295,32;449,1;670,89;748,338;737,917" o:connectangles="0,0,0,0,0,0,0,0,0,0,0,0,0,0,0,0,0,0,0"/>
                </v:shape>
                <v:shape id="Freeform 43"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ed="f" stroked="f" strokeweight=".09742mm">
                  <v:stroke joinstyle="miter"/>
                  <v:path arrowok="t" o:connecttype="custom" o:connectlocs="562,1140;471,1158;383,1165;176,1091;105,856;105,382;0,382;0,260;102,260;102,0;249,0;249,256;558,256;558,379;249,379;249,786;249,895;270,968;320,1014;414,1028;492,1018;548,1000;555,1000;562,1140" o:connectangles="0,0,0,0,0,0,0,0,0,0,0,0,0,0,0,0,0,0,0,0,0,0,0,0"/>
                </v:shape>
                <w10:anchorlock/>
              </v:group>
            </w:pict>
          </mc:Fallback>
        </mc:AlternateContent>
      </w:r>
    </w:p>
    <w:p w14:paraId="543EDFCF" w14:textId="77777777" w:rsidR="00BC4663" w:rsidRDefault="00BC4663" w:rsidP="009D49F3">
      <w:pPr>
        <w:ind w:left="4678"/>
        <w:rPr>
          <w:rFonts w:asciiTheme="majorHAnsi" w:hAnsiTheme="majorHAnsi" w:cs="GillSansMTPro-Bold"/>
          <w:b/>
          <w:bCs/>
          <w:color w:val="FFFFFF" w:themeColor="background1"/>
        </w:rPr>
      </w:pPr>
      <w:r>
        <w:rPr>
          <w:rFonts w:asciiTheme="majorHAnsi" w:hAnsiTheme="majorHAnsi" w:cs="GillSansMTPro-Bold"/>
          <w:b/>
          <w:bCs/>
          <w:color w:val="FFFFFF" w:themeColor="background1"/>
        </w:rPr>
        <w:t>Contact:</w:t>
      </w:r>
    </w:p>
    <w:p w14:paraId="3CD67548" w14:textId="2B80035F" w:rsidR="00FB37A3" w:rsidRPr="009D49F3" w:rsidRDefault="00BC4663" w:rsidP="009D49F3">
      <w:pPr>
        <w:ind w:left="4678"/>
        <w:rPr>
          <w:rFonts w:asciiTheme="majorHAnsi" w:hAnsiTheme="majorHAnsi"/>
          <w:color w:val="FFFFFF" w:themeColor="background1"/>
        </w:rPr>
      </w:pPr>
      <w:r>
        <w:rPr>
          <w:rFonts w:asciiTheme="majorHAnsi" w:hAnsiTheme="majorHAnsi" w:cs="GillSansMTPro-Bold"/>
          <w:b/>
          <w:bCs/>
          <w:color w:val="FFFFFF" w:themeColor="background1"/>
        </w:rPr>
        <w:t>Department of Natural Resources and Environment Tasmania</w:t>
      </w:r>
      <w:r w:rsidR="00FB37A3" w:rsidRPr="009D49F3">
        <w:rPr>
          <w:rFonts w:asciiTheme="majorHAnsi" w:hAnsiTheme="majorHAnsi"/>
          <w:color w:val="FFFFFF" w:themeColor="background1"/>
        </w:rPr>
        <w:br/>
      </w:r>
      <w:r>
        <w:rPr>
          <w:rFonts w:asciiTheme="majorHAnsi" w:hAnsiTheme="majorHAnsi"/>
          <w:color w:val="FFFFFF" w:themeColor="background1"/>
        </w:rPr>
        <w:t>AgriGrowth Tasmania</w:t>
      </w:r>
    </w:p>
    <w:p w14:paraId="0F08813D" w14:textId="77777777" w:rsidR="00BB74F6" w:rsidRPr="00BB74F6" w:rsidRDefault="00BB74F6" w:rsidP="00BB74F6">
      <w:pPr>
        <w:ind w:left="4678"/>
        <w:rPr>
          <w:rFonts w:asciiTheme="majorHAnsi" w:hAnsiTheme="majorHAnsi" w:cs="GillSansMTPro-Bold"/>
          <w:b/>
          <w:bCs/>
          <w:color w:val="FFFFFF" w:themeColor="background1"/>
        </w:rPr>
      </w:pPr>
      <w:r w:rsidRPr="00BB74F6">
        <w:rPr>
          <w:rFonts w:asciiTheme="majorHAnsi" w:hAnsiTheme="majorHAnsi" w:cs="GillSansMTPro-Bold"/>
          <w:b/>
          <w:bCs/>
          <w:color w:val="FFFFFF" w:themeColor="background1"/>
        </w:rPr>
        <w:t>Phone: 1300 292 292</w:t>
      </w:r>
    </w:p>
    <w:p w14:paraId="4B9095D6" w14:textId="6FE18C60" w:rsidR="00BB74F6" w:rsidRDefault="00BB74F6" w:rsidP="009D49F3">
      <w:pPr>
        <w:ind w:left="4678"/>
        <w:rPr>
          <w:rFonts w:asciiTheme="majorHAnsi" w:hAnsiTheme="majorHAnsi" w:cs="GillSansMTPro-Bold"/>
          <w:b/>
          <w:bCs/>
          <w:color w:val="FFFFFF" w:themeColor="background1"/>
        </w:rPr>
      </w:pPr>
      <w:r w:rsidRPr="00BB74F6">
        <w:rPr>
          <w:rFonts w:asciiTheme="majorHAnsi" w:hAnsiTheme="majorHAnsi" w:cs="GillSansMTPro-Bold"/>
          <w:b/>
          <w:bCs/>
          <w:color w:val="FFFFFF" w:themeColor="background1"/>
        </w:rPr>
        <w:t xml:space="preserve">Email: </w:t>
      </w:r>
      <w:hyperlink r:id="rId19" w:history="1">
        <w:r w:rsidRPr="007C44E4">
          <w:rPr>
            <w:rStyle w:val="Hyperlink"/>
            <w:rFonts w:asciiTheme="majorHAnsi" w:hAnsiTheme="majorHAnsi" w:cs="GillSansMTPro-Bold"/>
            <w:b/>
            <w:bCs/>
          </w:rPr>
          <w:t>Agrigrowth@nre.tas.gov.au</w:t>
        </w:r>
      </w:hyperlink>
    </w:p>
    <w:p w14:paraId="3FA9D51E" w14:textId="3AC8FCA2" w:rsidR="00FB37A3" w:rsidRPr="009D49F3" w:rsidRDefault="00F714D0" w:rsidP="009D49F3">
      <w:pPr>
        <w:ind w:left="4678"/>
        <w:rPr>
          <w:rStyle w:val="Hyperlink"/>
          <w:rFonts w:asciiTheme="majorHAnsi" w:hAnsiTheme="majorHAnsi" w:cs="GillSansMTPro-Bold"/>
          <w:b/>
          <w:bCs/>
          <w:color w:val="FFFFFF" w:themeColor="background1"/>
        </w:rPr>
      </w:pPr>
      <w:hyperlink r:id="rId20" w:history="1">
        <w:r w:rsidR="006F42DF" w:rsidRPr="007C44E4">
          <w:rPr>
            <w:rStyle w:val="Hyperlink"/>
            <w:rFonts w:asciiTheme="majorHAnsi" w:hAnsiTheme="majorHAnsi" w:cs="GillSansMTPro-Bold"/>
            <w:b/>
            <w:bCs/>
          </w:rPr>
          <w:t>www.nre.tas.gov.au</w:t>
        </w:r>
      </w:hyperlink>
    </w:p>
    <w:bookmarkEnd w:id="0"/>
    <w:p w14:paraId="7161C340" w14:textId="77777777" w:rsidR="00A82458" w:rsidRPr="004F4863" w:rsidRDefault="00A82458" w:rsidP="001C18F2"/>
    <w:sectPr w:rsidR="00A82458" w:rsidRPr="004F4863" w:rsidSect="000079C9">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567" w:left="1134" w:header="709" w:footer="8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BFB6" w14:textId="77777777" w:rsidR="00313CBC" w:rsidRDefault="00313CBC" w:rsidP="001C18F2">
      <w:r>
        <w:separator/>
      </w:r>
    </w:p>
  </w:endnote>
  <w:endnote w:type="continuationSeparator" w:id="0">
    <w:p w14:paraId="74691FF5" w14:textId="77777777" w:rsidR="00313CBC" w:rsidRDefault="00313CBC" w:rsidP="001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panose1 w:val="00000000000000000000"/>
    <w:charset w:val="00"/>
    <w:family w:val="roman"/>
    <w:notTrueType/>
    <w:pitch w:val="default"/>
  </w:font>
  <w:font w:name="GillSans">
    <w:altName w:val="Lucida Sans Unicode"/>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illSansMT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A549" w14:textId="77777777" w:rsidR="00D26793" w:rsidRPr="006F0DA0" w:rsidRDefault="00D26793" w:rsidP="00A82458">
    <w:pPr>
      <w:pStyle w:val="Footer"/>
      <w:spacing w:after="360"/>
      <w:ind w:right="1138" w:firstLine="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60565"/>
      <w:docPartObj>
        <w:docPartGallery w:val="Page Numbers (Bottom of Page)"/>
        <w:docPartUnique/>
      </w:docPartObj>
    </w:sdtPr>
    <w:sdtEndPr>
      <w:rPr>
        <w:rFonts w:ascii="Gill Sans MT" w:hAnsi="Gill Sans MT"/>
        <w:noProof/>
        <w:sz w:val="20"/>
        <w:szCs w:val="20"/>
      </w:rPr>
    </w:sdtEndPr>
    <w:sdtContent>
      <w:p w14:paraId="5FC2ADE7" w14:textId="5E9BC99D" w:rsidR="00B325B7" w:rsidRPr="009B382A" w:rsidRDefault="00B325B7" w:rsidP="009B382A">
        <w:pPr>
          <w:pStyle w:val="Footer"/>
          <w:jc w:val="center"/>
          <w:rPr>
            <w:rFonts w:ascii="Gill Sans MT" w:hAnsi="Gill Sans MT"/>
            <w:sz w:val="20"/>
            <w:szCs w:val="20"/>
          </w:rPr>
        </w:pPr>
        <w:r w:rsidRPr="009B382A">
          <w:rPr>
            <w:rFonts w:ascii="Gill Sans MT" w:hAnsi="Gill Sans MT"/>
            <w:sz w:val="20"/>
            <w:szCs w:val="20"/>
          </w:rPr>
          <w:fldChar w:fldCharType="begin"/>
        </w:r>
        <w:r w:rsidRPr="009B382A">
          <w:rPr>
            <w:rFonts w:ascii="Gill Sans MT" w:hAnsi="Gill Sans MT"/>
            <w:sz w:val="20"/>
            <w:szCs w:val="20"/>
          </w:rPr>
          <w:instrText xml:space="preserve"> PAGE   \* MERGEFORMAT </w:instrText>
        </w:r>
        <w:r w:rsidRPr="009B382A">
          <w:rPr>
            <w:rFonts w:ascii="Gill Sans MT" w:hAnsi="Gill Sans MT"/>
            <w:sz w:val="20"/>
            <w:szCs w:val="20"/>
          </w:rPr>
          <w:fldChar w:fldCharType="separate"/>
        </w:r>
        <w:r w:rsidRPr="009B382A">
          <w:rPr>
            <w:rFonts w:ascii="Gill Sans MT" w:hAnsi="Gill Sans MT"/>
            <w:noProof/>
            <w:sz w:val="20"/>
            <w:szCs w:val="20"/>
          </w:rPr>
          <w:t>2</w:t>
        </w:r>
        <w:r w:rsidRPr="009B382A">
          <w:rPr>
            <w:rFonts w:ascii="Gill Sans MT" w:hAnsi="Gill Sans MT"/>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B33B" w14:textId="77777777" w:rsidR="00D26793" w:rsidRDefault="00D26793" w:rsidP="000079C9">
    <w:pPr>
      <w:pStyle w:val="TasGovDepartmentName"/>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E809" w14:textId="77777777" w:rsidR="00A82458" w:rsidRPr="006F0DA0" w:rsidRDefault="00A82458" w:rsidP="00A82458">
    <w:pPr>
      <w:pStyle w:val="Footer"/>
      <w:ind w:right="1138" w:firstLine="113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5487" w14:textId="77777777" w:rsidR="00A82458" w:rsidRDefault="009D49F3" w:rsidP="00375372">
    <w:pPr>
      <w:pStyle w:val="Footer"/>
      <w:ind w:right="1134"/>
    </w:pPr>
    <w:r>
      <w:rPr>
        <w:noProof/>
      </w:rPr>
      <w:drawing>
        <wp:anchor distT="0" distB="0" distL="114300" distR="114300" simplePos="0" relativeHeight="251676672" behindDoc="1" locked="1" layoutInCell="1" allowOverlap="1" wp14:anchorId="4EDC484E" wp14:editId="73CEC0DC">
          <wp:simplePos x="0" y="0"/>
          <wp:positionH relativeFrom="page">
            <wp:align>left</wp:align>
          </wp:positionH>
          <wp:positionV relativeFrom="page">
            <wp:align>top</wp:align>
          </wp:positionV>
          <wp:extent cx="7560000" cy="106848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686C" w14:textId="77777777" w:rsidR="000079C9" w:rsidRDefault="000079C9" w:rsidP="000079C9">
    <w:pPr>
      <w:pStyle w:val="TasGovDepartmentNam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EA3E" w14:textId="77777777" w:rsidR="00313CBC" w:rsidRDefault="00313CBC" w:rsidP="001C18F2">
      <w:r>
        <w:separator/>
      </w:r>
    </w:p>
  </w:footnote>
  <w:footnote w:type="continuationSeparator" w:id="0">
    <w:p w14:paraId="3D139070" w14:textId="77777777" w:rsidR="00313CBC" w:rsidRDefault="00313CBC" w:rsidP="001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ACBC" w14:textId="77777777" w:rsidR="00A82458" w:rsidRDefault="00A82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59F6" w14:textId="77777777" w:rsidR="00A82458" w:rsidRDefault="00A82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5061" w14:textId="77777777" w:rsidR="00A82458" w:rsidRDefault="00A82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609"/>
    <w:multiLevelType w:val="hybridMultilevel"/>
    <w:tmpl w:val="7E1A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433B4"/>
    <w:multiLevelType w:val="hybridMultilevel"/>
    <w:tmpl w:val="6262A21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83465F1"/>
    <w:multiLevelType w:val="hybridMultilevel"/>
    <w:tmpl w:val="F6965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456AB0"/>
    <w:multiLevelType w:val="hybridMultilevel"/>
    <w:tmpl w:val="7B46C4E2"/>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E434E9"/>
    <w:multiLevelType w:val="hybridMultilevel"/>
    <w:tmpl w:val="23AA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870A73"/>
    <w:multiLevelType w:val="hybridMultilevel"/>
    <w:tmpl w:val="26A61266"/>
    <w:lvl w:ilvl="0" w:tplc="2DF09D72">
      <w:numFmt w:val="bullet"/>
      <w:lvlText w:val="•"/>
      <w:lvlJc w:val="left"/>
      <w:pPr>
        <w:ind w:left="430" w:hanging="360"/>
      </w:pPr>
      <w:rPr>
        <w:rFonts w:ascii="Gill Sans MT" w:eastAsiaTheme="minorHAnsi" w:hAnsi="Gill Sans MT"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2070DD"/>
    <w:multiLevelType w:val="multilevel"/>
    <w:tmpl w:val="2C10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47B83"/>
    <w:multiLevelType w:val="hybridMultilevel"/>
    <w:tmpl w:val="2AD6D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7C37B5"/>
    <w:multiLevelType w:val="hybridMultilevel"/>
    <w:tmpl w:val="1FA2D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1080A"/>
    <w:multiLevelType w:val="hybridMultilevel"/>
    <w:tmpl w:val="887A2740"/>
    <w:lvl w:ilvl="0" w:tplc="AE94EEC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6F5EE1"/>
    <w:multiLevelType w:val="hybridMultilevel"/>
    <w:tmpl w:val="554A5D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AD57587"/>
    <w:multiLevelType w:val="hybridMultilevel"/>
    <w:tmpl w:val="1C08D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22BB3"/>
    <w:multiLevelType w:val="hybridMultilevel"/>
    <w:tmpl w:val="7E388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7456E"/>
    <w:multiLevelType w:val="hybridMultilevel"/>
    <w:tmpl w:val="79BE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E77AA3"/>
    <w:multiLevelType w:val="hybridMultilevel"/>
    <w:tmpl w:val="BC2C7E44"/>
    <w:lvl w:ilvl="0" w:tplc="2DF09D72">
      <w:numFmt w:val="bullet"/>
      <w:lvlText w:val="•"/>
      <w:lvlJc w:val="left"/>
      <w:pPr>
        <w:ind w:left="430" w:hanging="360"/>
      </w:pPr>
      <w:rPr>
        <w:rFonts w:ascii="Gill Sans MT" w:eastAsiaTheme="minorHAnsi" w:hAnsi="Gill Sans MT" w:cstheme="minorHAnsi" w:hint="default"/>
      </w:rPr>
    </w:lvl>
    <w:lvl w:ilvl="1" w:tplc="0C090003" w:tentative="1">
      <w:start w:val="1"/>
      <w:numFmt w:val="bullet"/>
      <w:lvlText w:val="o"/>
      <w:lvlJc w:val="left"/>
      <w:pPr>
        <w:ind w:left="1150" w:hanging="360"/>
      </w:pPr>
      <w:rPr>
        <w:rFonts w:ascii="Courier New" w:hAnsi="Courier New" w:cs="Courier New" w:hint="default"/>
      </w:rPr>
    </w:lvl>
    <w:lvl w:ilvl="2" w:tplc="0C090005" w:tentative="1">
      <w:start w:val="1"/>
      <w:numFmt w:val="bullet"/>
      <w:lvlText w:val=""/>
      <w:lvlJc w:val="left"/>
      <w:pPr>
        <w:ind w:left="1870" w:hanging="360"/>
      </w:pPr>
      <w:rPr>
        <w:rFonts w:ascii="Wingdings" w:hAnsi="Wingdings" w:hint="default"/>
      </w:rPr>
    </w:lvl>
    <w:lvl w:ilvl="3" w:tplc="0C090001" w:tentative="1">
      <w:start w:val="1"/>
      <w:numFmt w:val="bullet"/>
      <w:lvlText w:val=""/>
      <w:lvlJc w:val="left"/>
      <w:pPr>
        <w:ind w:left="2590" w:hanging="360"/>
      </w:pPr>
      <w:rPr>
        <w:rFonts w:ascii="Symbol" w:hAnsi="Symbol" w:hint="default"/>
      </w:rPr>
    </w:lvl>
    <w:lvl w:ilvl="4" w:tplc="0C090003" w:tentative="1">
      <w:start w:val="1"/>
      <w:numFmt w:val="bullet"/>
      <w:lvlText w:val="o"/>
      <w:lvlJc w:val="left"/>
      <w:pPr>
        <w:ind w:left="3310" w:hanging="360"/>
      </w:pPr>
      <w:rPr>
        <w:rFonts w:ascii="Courier New" w:hAnsi="Courier New" w:cs="Courier New" w:hint="default"/>
      </w:rPr>
    </w:lvl>
    <w:lvl w:ilvl="5" w:tplc="0C090005" w:tentative="1">
      <w:start w:val="1"/>
      <w:numFmt w:val="bullet"/>
      <w:lvlText w:val=""/>
      <w:lvlJc w:val="left"/>
      <w:pPr>
        <w:ind w:left="4030" w:hanging="360"/>
      </w:pPr>
      <w:rPr>
        <w:rFonts w:ascii="Wingdings" w:hAnsi="Wingdings" w:hint="default"/>
      </w:rPr>
    </w:lvl>
    <w:lvl w:ilvl="6" w:tplc="0C090001" w:tentative="1">
      <w:start w:val="1"/>
      <w:numFmt w:val="bullet"/>
      <w:lvlText w:val=""/>
      <w:lvlJc w:val="left"/>
      <w:pPr>
        <w:ind w:left="4750" w:hanging="360"/>
      </w:pPr>
      <w:rPr>
        <w:rFonts w:ascii="Symbol" w:hAnsi="Symbol" w:hint="default"/>
      </w:rPr>
    </w:lvl>
    <w:lvl w:ilvl="7" w:tplc="0C090003" w:tentative="1">
      <w:start w:val="1"/>
      <w:numFmt w:val="bullet"/>
      <w:lvlText w:val="o"/>
      <w:lvlJc w:val="left"/>
      <w:pPr>
        <w:ind w:left="5470" w:hanging="360"/>
      </w:pPr>
      <w:rPr>
        <w:rFonts w:ascii="Courier New" w:hAnsi="Courier New" w:cs="Courier New" w:hint="default"/>
      </w:rPr>
    </w:lvl>
    <w:lvl w:ilvl="8" w:tplc="0C090005" w:tentative="1">
      <w:start w:val="1"/>
      <w:numFmt w:val="bullet"/>
      <w:lvlText w:val=""/>
      <w:lvlJc w:val="left"/>
      <w:pPr>
        <w:ind w:left="6190" w:hanging="360"/>
      </w:pPr>
      <w:rPr>
        <w:rFonts w:ascii="Wingdings" w:hAnsi="Wingdings" w:hint="default"/>
      </w:rPr>
    </w:lvl>
  </w:abstractNum>
  <w:num w:numId="1" w16cid:durableId="243612519">
    <w:abstractNumId w:val="12"/>
  </w:num>
  <w:num w:numId="2" w16cid:durableId="945888733">
    <w:abstractNumId w:val="14"/>
  </w:num>
  <w:num w:numId="3" w16cid:durableId="338511873">
    <w:abstractNumId w:val="8"/>
  </w:num>
  <w:num w:numId="4" w16cid:durableId="1538740066">
    <w:abstractNumId w:val="9"/>
  </w:num>
  <w:num w:numId="5" w16cid:durableId="822162620">
    <w:abstractNumId w:val="3"/>
  </w:num>
  <w:num w:numId="6" w16cid:durableId="1981303876">
    <w:abstractNumId w:val="6"/>
  </w:num>
  <w:num w:numId="7" w16cid:durableId="2107187103">
    <w:abstractNumId w:val="4"/>
  </w:num>
  <w:num w:numId="8" w16cid:durableId="921138115">
    <w:abstractNumId w:val="2"/>
  </w:num>
  <w:num w:numId="9" w16cid:durableId="1436904016">
    <w:abstractNumId w:val="11"/>
  </w:num>
  <w:num w:numId="10" w16cid:durableId="1859149991">
    <w:abstractNumId w:val="15"/>
  </w:num>
  <w:num w:numId="11" w16cid:durableId="370960153">
    <w:abstractNumId w:val="10"/>
  </w:num>
  <w:num w:numId="12" w16cid:durableId="425734148">
    <w:abstractNumId w:val="1"/>
  </w:num>
  <w:num w:numId="13" w16cid:durableId="983697967">
    <w:abstractNumId w:val="16"/>
  </w:num>
  <w:num w:numId="14" w16cid:durableId="1220477368">
    <w:abstractNumId w:val="5"/>
  </w:num>
  <w:num w:numId="15" w16cid:durableId="669253846">
    <w:abstractNumId w:val="0"/>
  </w:num>
  <w:num w:numId="16" w16cid:durableId="1771392607">
    <w:abstractNumId w:val="7"/>
  </w:num>
  <w:num w:numId="17" w16cid:durableId="5789507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A7"/>
    <w:rsid w:val="00000DEA"/>
    <w:rsid w:val="000033BE"/>
    <w:rsid w:val="000074FF"/>
    <w:rsid w:val="000079C9"/>
    <w:rsid w:val="0004264A"/>
    <w:rsid w:val="0004307E"/>
    <w:rsid w:val="00046F7C"/>
    <w:rsid w:val="0005257B"/>
    <w:rsid w:val="000629EE"/>
    <w:rsid w:val="00070A3F"/>
    <w:rsid w:val="000749D6"/>
    <w:rsid w:val="000807B2"/>
    <w:rsid w:val="00082B5E"/>
    <w:rsid w:val="00087A99"/>
    <w:rsid w:val="000907A9"/>
    <w:rsid w:val="000912CC"/>
    <w:rsid w:val="000B02F5"/>
    <w:rsid w:val="000C1BEB"/>
    <w:rsid w:val="000C1FBF"/>
    <w:rsid w:val="000D3D7C"/>
    <w:rsid w:val="00113BA7"/>
    <w:rsid w:val="00140A5B"/>
    <w:rsid w:val="0015196E"/>
    <w:rsid w:val="00165923"/>
    <w:rsid w:val="001C18F2"/>
    <w:rsid w:val="001C2F57"/>
    <w:rsid w:val="001D54A6"/>
    <w:rsid w:val="001D7862"/>
    <w:rsid w:val="001F2BDB"/>
    <w:rsid w:val="001F3C0E"/>
    <w:rsid w:val="0020474E"/>
    <w:rsid w:val="00207613"/>
    <w:rsid w:val="00212FAF"/>
    <w:rsid w:val="00217784"/>
    <w:rsid w:val="00222508"/>
    <w:rsid w:val="00222FD4"/>
    <w:rsid w:val="002361D9"/>
    <w:rsid w:val="00244093"/>
    <w:rsid w:val="00277402"/>
    <w:rsid w:val="00282868"/>
    <w:rsid w:val="002C0CEF"/>
    <w:rsid w:val="002C6509"/>
    <w:rsid w:val="002C6F53"/>
    <w:rsid w:val="002C7A58"/>
    <w:rsid w:val="002F1F24"/>
    <w:rsid w:val="003038E6"/>
    <w:rsid w:val="00313CBC"/>
    <w:rsid w:val="0031476A"/>
    <w:rsid w:val="00322CF9"/>
    <w:rsid w:val="003327A6"/>
    <w:rsid w:val="003343CD"/>
    <w:rsid w:val="00375372"/>
    <w:rsid w:val="003A1C9B"/>
    <w:rsid w:val="003A712B"/>
    <w:rsid w:val="003B1400"/>
    <w:rsid w:val="003B5EF9"/>
    <w:rsid w:val="003C292A"/>
    <w:rsid w:val="003C5024"/>
    <w:rsid w:val="003D26CA"/>
    <w:rsid w:val="003D2B7A"/>
    <w:rsid w:val="003D65E9"/>
    <w:rsid w:val="003F4E28"/>
    <w:rsid w:val="00401172"/>
    <w:rsid w:val="00401CCD"/>
    <w:rsid w:val="00412F30"/>
    <w:rsid w:val="004268A7"/>
    <w:rsid w:val="004431CD"/>
    <w:rsid w:val="00445A9A"/>
    <w:rsid w:val="004579F6"/>
    <w:rsid w:val="00483564"/>
    <w:rsid w:val="004A53E8"/>
    <w:rsid w:val="004B2389"/>
    <w:rsid w:val="004B7AF3"/>
    <w:rsid w:val="004C724C"/>
    <w:rsid w:val="004F4863"/>
    <w:rsid w:val="004F5376"/>
    <w:rsid w:val="00534EB8"/>
    <w:rsid w:val="0056404D"/>
    <w:rsid w:val="00572E48"/>
    <w:rsid w:val="005766E7"/>
    <w:rsid w:val="0059030E"/>
    <w:rsid w:val="005923F3"/>
    <w:rsid w:val="005A5844"/>
    <w:rsid w:val="005A6DA1"/>
    <w:rsid w:val="005B1D82"/>
    <w:rsid w:val="005C0F8D"/>
    <w:rsid w:val="005D13C8"/>
    <w:rsid w:val="00605606"/>
    <w:rsid w:val="0064074D"/>
    <w:rsid w:val="0065640A"/>
    <w:rsid w:val="00664463"/>
    <w:rsid w:val="00665065"/>
    <w:rsid w:val="0066778A"/>
    <w:rsid w:val="006720DC"/>
    <w:rsid w:val="006C5606"/>
    <w:rsid w:val="006D5FA3"/>
    <w:rsid w:val="006D6B59"/>
    <w:rsid w:val="006F27C6"/>
    <w:rsid w:val="006F42DF"/>
    <w:rsid w:val="0070554E"/>
    <w:rsid w:val="00716356"/>
    <w:rsid w:val="00722ABD"/>
    <w:rsid w:val="00722F54"/>
    <w:rsid w:val="00730208"/>
    <w:rsid w:val="00760083"/>
    <w:rsid w:val="0077354A"/>
    <w:rsid w:val="00773A93"/>
    <w:rsid w:val="007832FE"/>
    <w:rsid w:val="007C3490"/>
    <w:rsid w:val="007E07F4"/>
    <w:rsid w:val="00837A51"/>
    <w:rsid w:val="0086375D"/>
    <w:rsid w:val="00872CDF"/>
    <w:rsid w:val="00873288"/>
    <w:rsid w:val="00876F91"/>
    <w:rsid w:val="00880637"/>
    <w:rsid w:val="00883036"/>
    <w:rsid w:val="00891B76"/>
    <w:rsid w:val="008B7E34"/>
    <w:rsid w:val="008C3F4C"/>
    <w:rsid w:val="008E5ABF"/>
    <w:rsid w:val="008E6B7D"/>
    <w:rsid w:val="0092399F"/>
    <w:rsid w:val="0094414E"/>
    <w:rsid w:val="00954A23"/>
    <w:rsid w:val="0096479C"/>
    <w:rsid w:val="00967FF2"/>
    <w:rsid w:val="00985B6D"/>
    <w:rsid w:val="009B253E"/>
    <w:rsid w:val="009B382A"/>
    <w:rsid w:val="009B73F8"/>
    <w:rsid w:val="009D49F3"/>
    <w:rsid w:val="009E2B28"/>
    <w:rsid w:val="009E4864"/>
    <w:rsid w:val="00A02086"/>
    <w:rsid w:val="00A050B1"/>
    <w:rsid w:val="00A14134"/>
    <w:rsid w:val="00A15402"/>
    <w:rsid w:val="00A36750"/>
    <w:rsid w:val="00A5223E"/>
    <w:rsid w:val="00A5447D"/>
    <w:rsid w:val="00A75B66"/>
    <w:rsid w:val="00A82458"/>
    <w:rsid w:val="00AB21FA"/>
    <w:rsid w:val="00AB6D78"/>
    <w:rsid w:val="00AB6D88"/>
    <w:rsid w:val="00AC61F7"/>
    <w:rsid w:val="00AD1B29"/>
    <w:rsid w:val="00AD512D"/>
    <w:rsid w:val="00AE546A"/>
    <w:rsid w:val="00AE6EBC"/>
    <w:rsid w:val="00AE7063"/>
    <w:rsid w:val="00AF082A"/>
    <w:rsid w:val="00AF3052"/>
    <w:rsid w:val="00B30E26"/>
    <w:rsid w:val="00B325B7"/>
    <w:rsid w:val="00B3598E"/>
    <w:rsid w:val="00B40219"/>
    <w:rsid w:val="00B453A1"/>
    <w:rsid w:val="00B5545E"/>
    <w:rsid w:val="00B718B2"/>
    <w:rsid w:val="00B77683"/>
    <w:rsid w:val="00B83AF5"/>
    <w:rsid w:val="00B909F1"/>
    <w:rsid w:val="00BA21F4"/>
    <w:rsid w:val="00BA4CB7"/>
    <w:rsid w:val="00BB74F6"/>
    <w:rsid w:val="00BC14A3"/>
    <w:rsid w:val="00BC4663"/>
    <w:rsid w:val="00BE0BA4"/>
    <w:rsid w:val="00BE4E12"/>
    <w:rsid w:val="00BE56F0"/>
    <w:rsid w:val="00BF5CD1"/>
    <w:rsid w:val="00C0259E"/>
    <w:rsid w:val="00C27D43"/>
    <w:rsid w:val="00C42208"/>
    <w:rsid w:val="00C4662B"/>
    <w:rsid w:val="00C542A8"/>
    <w:rsid w:val="00C70DCD"/>
    <w:rsid w:val="00C72CB3"/>
    <w:rsid w:val="00C773EC"/>
    <w:rsid w:val="00CA3D01"/>
    <w:rsid w:val="00CB2D6B"/>
    <w:rsid w:val="00CC170D"/>
    <w:rsid w:val="00CD3793"/>
    <w:rsid w:val="00CE0B96"/>
    <w:rsid w:val="00CF76F5"/>
    <w:rsid w:val="00D06654"/>
    <w:rsid w:val="00D14D0F"/>
    <w:rsid w:val="00D26793"/>
    <w:rsid w:val="00D319E6"/>
    <w:rsid w:val="00D56BB7"/>
    <w:rsid w:val="00D60D84"/>
    <w:rsid w:val="00D672F0"/>
    <w:rsid w:val="00D73C8C"/>
    <w:rsid w:val="00D77324"/>
    <w:rsid w:val="00D93CC7"/>
    <w:rsid w:val="00DB18BC"/>
    <w:rsid w:val="00DC791C"/>
    <w:rsid w:val="00DD19F6"/>
    <w:rsid w:val="00E06B34"/>
    <w:rsid w:val="00E15D3C"/>
    <w:rsid w:val="00E20F49"/>
    <w:rsid w:val="00E33D3A"/>
    <w:rsid w:val="00E418FD"/>
    <w:rsid w:val="00E47E32"/>
    <w:rsid w:val="00E70F7E"/>
    <w:rsid w:val="00E74418"/>
    <w:rsid w:val="00E971ED"/>
    <w:rsid w:val="00EB5CC9"/>
    <w:rsid w:val="00EB78F0"/>
    <w:rsid w:val="00EB7F1F"/>
    <w:rsid w:val="00EC1B9E"/>
    <w:rsid w:val="00ED0D76"/>
    <w:rsid w:val="00ED18DF"/>
    <w:rsid w:val="00EF72DD"/>
    <w:rsid w:val="00F170B2"/>
    <w:rsid w:val="00F27218"/>
    <w:rsid w:val="00F335E0"/>
    <w:rsid w:val="00F501A9"/>
    <w:rsid w:val="00F714D0"/>
    <w:rsid w:val="00FA09B7"/>
    <w:rsid w:val="00FA1008"/>
    <w:rsid w:val="00FA75FC"/>
    <w:rsid w:val="00FB37A3"/>
    <w:rsid w:val="00FC2ACF"/>
    <w:rsid w:val="00FC3D41"/>
    <w:rsid w:val="00FD2033"/>
    <w:rsid w:val="00FD39FF"/>
    <w:rsid w:val="00FE148C"/>
    <w:rsid w:val="00FF25D2"/>
    <w:rsid w:val="00FF6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5BDEE"/>
  <w15:docId w15:val="{A6774C45-9846-4B74-9649-CD5DA031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5CC9"/>
    <w:pPr>
      <w:spacing w:before="120" w:after="120"/>
    </w:pPr>
  </w:style>
  <w:style w:type="paragraph" w:styleId="Heading1">
    <w:name w:val="heading 1"/>
    <w:basedOn w:val="Normal"/>
    <w:next w:val="Normal"/>
    <w:link w:val="Heading1Char"/>
    <w:uiPriority w:val="9"/>
    <w:qFormat/>
    <w:rsid w:val="0077354A"/>
    <w:pPr>
      <w:keepNext/>
      <w:keepLines/>
      <w:spacing w:before="240"/>
      <w:outlineLvl w:val="0"/>
    </w:pPr>
    <w:rPr>
      <w:rFonts w:asciiTheme="majorHAnsi" w:eastAsiaTheme="majorEastAsia" w:hAnsiTheme="majorHAnsi" w:cstheme="majorBidi"/>
      <w:b/>
      <w:bCs/>
      <w:color w:val="005FB1" w:themeColor="accent5"/>
      <w:sz w:val="68"/>
      <w:szCs w:val="68"/>
    </w:rPr>
  </w:style>
  <w:style w:type="paragraph" w:styleId="Heading2">
    <w:name w:val="heading 2"/>
    <w:basedOn w:val="Normal"/>
    <w:next w:val="Normal"/>
    <w:link w:val="Heading2Char"/>
    <w:uiPriority w:val="9"/>
    <w:unhideWhenUsed/>
    <w:qFormat/>
    <w:rsid w:val="0077354A"/>
    <w:pPr>
      <w:keepNext/>
      <w:keepLines/>
      <w:spacing w:before="480"/>
      <w:outlineLvl w:val="1"/>
    </w:pPr>
    <w:rPr>
      <w:rFonts w:asciiTheme="majorHAnsi" w:eastAsiaTheme="majorEastAsia" w:hAnsiTheme="majorHAnsi" w:cstheme="majorBidi"/>
      <w:b/>
      <w:bCs/>
      <w:color w:val="005FB1" w:themeColor="accent5"/>
      <w:sz w:val="48"/>
      <w:szCs w:val="48"/>
    </w:rPr>
  </w:style>
  <w:style w:type="paragraph" w:styleId="Heading3">
    <w:name w:val="heading 3"/>
    <w:basedOn w:val="Normal"/>
    <w:next w:val="Normal"/>
    <w:link w:val="Heading3Char"/>
    <w:uiPriority w:val="9"/>
    <w:unhideWhenUsed/>
    <w:qFormat/>
    <w:rsid w:val="0077354A"/>
    <w:pPr>
      <w:keepNext/>
      <w:keepLines/>
      <w:spacing w:before="240"/>
      <w:outlineLvl w:val="2"/>
    </w:pPr>
    <w:rPr>
      <w:rFonts w:asciiTheme="majorHAnsi" w:eastAsiaTheme="majorEastAsia" w:hAnsiTheme="majorHAnsi" w:cstheme="majorBidi"/>
      <w:color w:val="005FB1" w:themeColor="accent5"/>
      <w:sz w:val="36"/>
      <w:szCs w:val="36"/>
    </w:rPr>
  </w:style>
  <w:style w:type="paragraph" w:styleId="Heading4">
    <w:name w:val="heading 4"/>
    <w:basedOn w:val="Normal"/>
    <w:next w:val="Normal"/>
    <w:link w:val="Heading4Char"/>
    <w:uiPriority w:val="9"/>
    <w:unhideWhenUsed/>
    <w:qFormat/>
    <w:rsid w:val="0077354A"/>
    <w:pPr>
      <w:keepNext/>
      <w:keepLines/>
      <w:outlineLvl w:val="3"/>
    </w:pPr>
    <w:rPr>
      <w:rFonts w:asciiTheme="majorHAnsi" w:eastAsiaTheme="majorEastAsia" w:hAnsiTheme="majorHAnsi" w:cstheme="majorBidi"/>
      <w:b/>
      <w:bCs/>
      <w:i/>
      <w:iCs/>
      <w:color w:val="005FB1" w:themeColor="accent5"/>
      <w:sz w:val="28"/>
      <w:szCs w:val="28"/>
    </w:rPr>
  </w:style>
  <w:style w:type="paragraph" w:styleId="Heading5">
    <w:name w:val="heading 5"/>
    <w:basedOn w:val="Normal"/>
    <w:next w:val="Normal"/>
    <w:link w:val="Heading5Char"/>
    <w:uiPriority w:val="9"/>
    <w:unhideWhenUsed/>
    <w:qFormat/>
    <w:rsid w:val="0086375D"/>
    <w:pPr>
      <w:keepNext/>
      <w:keepLines/>
      <w:outlineLvl w:val="4"/>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6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rPr>
        <w:b/>
        <w:color w:val="FFFFFF" w:themeColor="background1"/>
      </w:rPr>
      <w:tblPr/>
      <w:tcPr>
        <w:shd w:val="clear" w:color="auto" w:fill="405D16" w:themeFill="accent1"/>
      </w:tcPr>
    </w:tblStylePr>
  </w:style>
  <w:style w:type="paragraph" w:styleId="Header">
    <w:name w:val="header"/>
    <w:basedOn w:val="Normal"/>
    <w:link w:val="HeaderChar"/>
    <w:uiPriority w:val="99"/>
    <w:unhideWhenUsed/>
    <w:rsid w:val="00876F91"/>
    <w:pPr>
      <w:tabs>
        <w:tab w:val="center" w:pos="4513"/>
        <w:tab w:val="right" w:pos="9026"/>
      </w:tabs>
    </w:pPr>
  </w:style>
  <w:style w:type="character" w:customStyle="1" w:styleId="HeaderChar">
    <w:name w:val="Header Char"/>
    <w:basedOn w:val="DefaultParagraphFont"/>
    <w:link w:val="Header"/>
    <w:uiPriority w:val="99"/>
    <w:rsid w:val="00876F91"/>
  </w:style>
  <w:style w:type="paragraph" w:styleId="Footer">
    <w:name w:val="footer"/>
    <w:basedOn w:val="Normal"/>
    <w:link w:val="FooterChar"/>
    <w:uiPriority w:val="99"/>
    <w:unhideWhenUsed/>
    <w:rsid w:val="00876F91"/>
    <w:pPr>
      <w:tabs>
        <w:tab w:val="center" w:pos="4513"/>
        <w:tab w:val="right" w:pos="9026"/>
      </w:tabs>
    </w:pPr>
  </w:style>
  <w:style w:type="character" w:customStyle="1" w:styleId="FooterChar">
    <w:name w:val="Footer Char"/>
    <w:basedOn w:val="DefaultParagraphFont"/>
    <w:link w:val="Footer"/>
    <w:uiPriority w:val="99"/>
    <w:rsid w:val="00876F91"/>
  </w:style>
  <w:style w:type="paragraph" w:customStyle="1" w:styleId="TasGovDepartmentName">
    <w:name w:val="TasGov Department Name"/>
    <w:basedOn w:val="Normal"/>
    <w:qFormat/>
    <w:rsid w:val="00876F91"/>
    <w:pPr>
      <w:spacing w:line="300" w:lineRule="exact"/>
      <w:ind w:left="-850"/>
    </w:pPr>
    <w:rPr>
      <w:rFonts w:cs="Times New Roman (Body CS)"/>
      <w:spacing w:val="26"/>
      <w:sz w:val="22"/>
      <w:lang w:val="en-AU"/>
    </w:rPr>
  </w:style>
  <w:style w:type="character" w:customStyle="1" w:styleId="Heading2Char">
    <w:name w:val="Heading 2 Char"/>
    <w:basedOn w:val="DefaultParagraphFont"/>
    <w:link w:val="Heading2"/>
    <w:uiPriority w:val="9"/>
    <w:rsid w:val="0077354A"/>
    <w:rPr>
      <w:rFonts w:asciiTheme="majorHAnsi" w:eastAsiaTheme="majorEastAsia" w:hAnsiTheme="majorHAnsi" w:cstheme="majorBidi"/>
      <w:b/>
      <w:bCs/>
      <w:color w:val="005FB1" w:themeColor="accent5"/>
      <w:sz w:val="48"/>
      <w:szCs w:val="48"/>
    </w:rPr>
  </w:style>
  <w:style w:type="paragraph" w:styleId="Subtitle">
    <w:name w:val="Subtitle"/>
    <w:basedOn w:val="Normal"/>
    <w:next w:val="Normal"/>
    <w:link w:val="SubtitleChar"/>
    <w:uiPriority w:val="11"/>
    <w:qFormat/>
    <w:rsid w:val="00873288"/>
    <w:pPr>
      <w:numPr>
        <w:ilvl w:val="1"/>
      </w:numPr>
      <w:spacing w:before="240"/>
      <w:jc w:val="right"/>
    </w:pPr>
    <w:rPr>
      <w:rFonts w:eastAsiaTheme="minorEastAsia"/>
      <w:color w:val="000000" w:themeColor="text1"/>
      <w:spacing w:val="15"/>
      <w:sz w:val="36"/>
      <w:szCs w:val="22"/>
    </w:rPr>
  </w:style>
  <w:style w:type="character" w:customStyle="1" w:styleId="SubtitleChar">
    <w:name w:val="Subtitle Char"/>
    <w:basedOn w:val="DefaultParagraphFont"/>
    <w:link w:val="Subtitle"/>
    <w:uiPriority w:val="11"/>
    <w:rsid w:val="00873288"/>
    <w:rPr>
      <w:rFonts w:eastAsiaTheme="minorEastAsia"/>
      <w:color w:val="000000" w:themeColor="text1"/>
      <w:spacing w:val="15"/>
      <w:sz w:val="36"/>
      <w:szCs w:val="22"/>
    </w:rPr>
  </w:style>
  <w:style w:type="paragraph" w:styleId="Title">
    <w:name w:val="Title"/>
    <w:basedOn w:val="Normal"/>
    <w:next w:val="Normal"/>
    <w:link w:val="TitleChar"/>
    <w:uiPriority w:val="10"/>
    <w:qFormat/>
    <w:rsid w:val="00873288"/>
    <w:pPr>
      <w:contextualSpacing/>
      <w:jc w:val="right"/>
    </w:pPr>
    <w:rPr>
      <w:rFonts w:asciiTheme="majorHAnsi" w:eastAsiaTheme="majorEastAsia" w:hAnsiTheme="majorHAnsi" w:cstheme="majorBidi"/>
      <w:b/>
      <w:bCs/>
      <w:color w:val="005FB1" w:themeColor="accent5"/>
      <w:spacing w:val="-10"/>
      <w:kern w:val="28"/>
      <w:sz w:val="84"/>
      <w:szCs w:val="84"/>
    </w:rPr>
  </w:style>
  <w:style w:type="character" w:customStyle="1" w:styleId="TitleChar">
    <w:name w:val="Title Char"/>
    <w:basedOn w:val="DefaultParagraphFont"/>
    <w:link w:val="Title"/>
    <w:uiPriority w:val="10"/>
    <w:rsid w:val="00873288"/>
    <w:rPr>
      <w:rFonts w:asciiTheme="majorHAnsi" w:eastAsiaTheme="majorEastAsia" w:hAnsiTheme="majorHAnsi" w:cstheme="majorBidi"/>
      <w:b/>
      <w:bCs/>
      <w:color w:val="005FB1" w:themeColor="accent5"/>
      <w:spacing w:val="-10"/>
      <w:kern w:val="28"/>
      <w:sz w:val="84"/>
      <w:szCs w:val="84"/>
    </w:rPr>
  </w:style>
  <w:style w:type="character" w:styleId="PageNumber">
    <w:name w:val="page number"/>
    <w:basedOn w:val="DefaultParagraphFont"/>
    <w:uiPriority w:val="99"/>
    <w:semiHidden/>
    <w:unhideWhenUsed/>
    <w:rsid w:val="00F501A9"/>
    <w:rPr>
      <w:rFonts w:asciiTheme="majorHAnsi" w:hAnsiTheme="majorHAnsi"/>
      <w:b/>
      <w:color w:val="FFFFFF" w:themeColor="background1"/>
      <w:sz w:val="32"/>
    </w:rPr>
  </w:style>
  <w:style w:type="character" w:customStyle="1" w:styleId="Heading1Char">
    <w:name w:val="Heading 1 Char"/>
    <w:basedOn w:val="DefaultParagraphFont"/>
    <w:link w:val="Heading1"/>
    <w:uiPriority w:val="9"/>
    <w:rsid w:val="0077354A"/>
    <w:rPr>
      <w:rFonts w:asciiTheme="majorHAnsi" w:eastAsiaTheme="majorEastAsia" w:hAnsiTheme="majorHAnsi" w:cstheme="majorBidi"/>
      <w:b/>
      <w:bCs/>
      <w:color w:val="005FB1" w:themeColor="accent5"/>
      <w:sz w:val="68"/>
      <w:szCs w:val="68"/>
    </w:rPr>
  </w:style>
  <w:style w:type="character" w:customStyle="1" w:styleId="Heading3Char">
    <w:name w:val="Heading 3 Char"/>
    <w:basedOn w:val="DefaultParagraphFont"/>
    <w:link w:val="Heading3"/>
    <w:uiPriority w:val="9"/>
    <w:rsid w:val="0077354A"/>
    <w:rPr>
      <w:rFonts w:asciiTheme="majorHAnsi" w:eastAsiaTheme="majorEastAsia" w:hAnsiTheme="majorHAnsi" w:cstheme="majorBidi"/>
      <w:color w:val="005FB1" w:themeColor="accent5"/>
      <w:sz w:val="36"/>
      <w:szCs w:val="36"/>
    </w:rPr>
  </w:style>
  <w:style w:type="character" w:customStyle="1" w:styleId="Heading4Char">
    <w:name w:val="Heading 4 Char"/>
    <w:basedOn w:val="DefaultParagraphFont"/>
    <w:link w:val="Heading4"/>
    <w:uiPriority w:val="9"/>
    <w:rsid w:val="0077354A"/>
    <w:rPr>
      <w:rFonts w:asciiTheme="majorHAnsi" w:eastAsiaTheme="majorEastAsia" w:hAnsiTheme="majorHAnsi" w:cstheme="majorBidi"/>
      <w:b/>
      <w:bCs/>
      <w:i/>
      <w:iCs/>
      <w:color w:val="005FB1" w:themeColor="accent5"/>
      <w:sz w:val="28"/>
      <w:szCs w:val="28"/>
    </w:rPr>
  </w:style>
  <w:style w:type="character" w:customStyle="1" w:styleId="Heading5Char">
    <w:name w:val="Heading 5 Char"/>
    <w:basedOn w:val="DefaultParagraphFont"/>
    <w:link w:val="Heading5"/>
    <w:uiPriority w:val="9"/>
    <w:rsid w:val="0086375D"/>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2361D9"/>
    <w:pPr>
      <w:tabs>
        <w:tab w:val="left" w:pos="567"/>
        <w:tab w:val="left" w:pos="1134"/>
        <w:tab w:val="left" w:pos="1701"/>
      </w:tabs>
      <w:spacing w:before="0" w:after="140" w:line="300" w:lineRule="exact"/>
      <w:contextualSpacing/>
    </w:pPr>
    <w:rPr>
      <w:rFonts w:cs="Times New Roman (Body CS)"/>
      <w:lang w:val="en-AU"/>
    </w:rPr>
  </w:style>
  <w:style w:type="paragraph" w:styleId="Quote">
    <w:name w:val="Quote"/>
    <w:aliases w:val="Intro Text"/>
    <w:basedOn w:val="Normal"/>
    <w:next w:val="Normal"/>
    <w:link w:val="QuoteChar"/>
    <w:uiPriority w:val="29"/>
    <w:qFormat/>
    <w:rsid w:val="0077354A"/>
    <w:pPr>
      <w:spacing w:before="280" w:after="480"/>
    </w:pPr>
    <w:rPr>
      <w:rFonts w:cs="Times New Roman (Body CS)"/>
      <w:iCs/>
      <w:color w:val="005FB1" w:themeColor="accent5"/>
      <w:sz w:val="32"/>
      <w:lang w:val="en-AU"/>
    </w:rPr>
  </w:style>
  <w:style w:type="character" w:customStyle="1" w:styleId="QuoteChar">
    <w:name w:val="Quote Char"/>
    <w:aliases w:val="Intro Text Char"/>
    <w:basedOn w:val="DefaultParagraphFont"/>
    <w:link w:val="Quote"/>
    <w:uiPriority w:val="29"/>
    <w:rsid w:val="0077354A"/>
    <w:rPr>
      <w:rFonts w:cs="Times New Roman (Body CS)"/>
      <w:iCs/>
      <w:color w:val="005FB1" w:themeColor="accent5"/>
      <w:sz w:val="32"/>
      <w:lang w:val="en-AU"/>
    </w:rPr>
  </w:style>
  <w:style w:type="paragraph" w:styleId="IntenseQuote">
    <w:name w:val="Intense Quote"/>
    <w:aliases w:val="Pullout quote"/>
    <w:basedOn w:val="Normal"/>
    <w:next w:val="Normal"/>
    <w:link w:val="IntenseQuoteChar"/>
    <w:uiPriority w:val="30"/>
    <w:qFormat/>
    <w:rsid w:val="00222508"/>
    <w:pPr>
      <w:pBdr>
        <w:top w:val="single" w:sz="4" w:space="7" w:color="005FB1" w:themeColor="accent5"/>
        <w:bottom w:val="single" w:sz="4" w:space="7" w:color="005FB1" w:themeColor="accent5"/>
      </w:pBdr>
      <w:spacing w:before="480" w:after="360" w:line="360" w:lineRule="exact"/>
      <w:jc w:val="center"/>
    </w:pPr>
    <w:rPr>
      <w:rFonts w:cs="Times New Roman (Body CS)"/>
      <w:i/>
      <w:iCs/>
      <w:color w:val="005FB1" w:themeColor="accent5"/>
      <w:sz w:val="32"/>
      <w:szCs w:val="32"/>
      <w:lang w:val="en-AU"/>
    </w:rPr>
  </w:style>
  <w:style w:type="character" w:customStyle="1" w:styleId="IntenseQuoteChar">
    <w:name w:val="Intense Quote Char"/>
    <w:aliases w:val="Pullout quote Char"/>
    <w:basedOn w:val="DefaultParagraphFont"/>
    <w:link w:val="IntenseQuote"/>
    <w:uiPriority w:val="30"/>
    <w:rsid w:val="00222508"/>
    <w:rPr>
      <w:rFonts w:cs="Times New Roman (Body CS)"/>
      <w:i/>
      <w:iCs/>
      <w:color w:val="005FB1" w:themeColor="accent5"/>
      <w:sz w:val="32"/>
      <w:szCs w:val="32"/>
      <w:lang w:val="en-AU"/>
    </w:rPr>
  </w:style>
  <w:style w:type="paragraph" w:styleId="FootnoteText">
    <w:name w:val="footnote text"/>
    <w:basedOn w:val="Normal"/>
    <w:link w:val="FootnoteTextChar"/>
    <w:uiPriority w:val="99"/>
    <w:unhideWhenUsed/>
    <w:rsid w:val="00D26793"/>
    <w:pPr>
      <w:spacing w:before="0"/>
    </w:pPr>
    <w:rPr>
      <w:rFonts w:cs="Times New Roman (Body CS)"/>
      <w:sz w:val="20"/>
      <w:szCs w:val="20"/>
      <w:lang w:val="en-AU"/>
    </w:rPr>
  </w:style>
  <w:style w:type="character" w:customStyle="1" w:styleId="FootnoteTextChar">
    <w:name w:val="Footnote Text Char"/>
    <w:basedOn w:val="DefaultParagraphFont"/>
    <w:link w:val="FootnoteText"/>
    <w:uiPriority w:val="99"/>
    <w:rsid w:val="00D26793"/>
    <w:rPr>
      <w:rFonts w:cs="Times New Roman (Body CS)"/>
      <w:sz w:val="20"/>
      <w:szCs w:val="20"/>
      <w:lang w:val="en-AU"/>
    </w:rPr>
  </w:style>
  <w:style w:type="character" w:styleId="IntenseEmphasis">
    <w:name w:val="Intense Emphasis"/>
    <w:basedOn w:val="DefaultParagraphFont"/>
    <w:uiPriority w:val="21"/>
    <w:qFormat/>
    <w:rsid w:val="00D26793"/>
    <w:rPr>
      <w:i/>
      <w:iCs/>
      <w:color w:val="53427E" w:themeColor="text2"/>
    </w:rPr>
  </w:style>
  <w:style w:type="paragraph" w:styleId="TOCHeading">
    <w:name w:val="TOC Heading"/>
    <w:basedOn w:val="Heading1"/>
    <w:next w:val="Normal"/>
    <w:uiPriority w:val="39"/>
    <w:unhideWhenUsed/>
    <w:qFormat/>
    <w:rsid w:val="0077354A"/>
    <w:pPr>
      <w:spacing w:before="60" w:after="200"/>
      <w:contextualSpacing/>
      <w:outlineLvl w:val="9"/>
    </w:pPr>
    <w:rPr>
      <w:bCs w:val="0"/>
      <w:lang w:val="en-AU"/>
    </w:rPr>
  </w:style>
  <w:style w:type="paragraph" w:styleId="TOC1">
    <w:name w:val="toc 1"/>
    <w:basedOn w:val="Normal"/>
    <w:next w:val="Normal"/>
    <w:autoRedefine/>
    <w:uiPriority w:val="39"/>
    <w:unhideWhenUsed/>
    <w:rsid w:val="002361D9"/>
    <w:pPr>
      <w:spacing w:line="288" w:lineRule="auto"/>
    </w:pPr>
    <w:rPr>
      <w:rFonts w:asciiTheme="majorHAnsi" w:hAnsiTheme="majorHAnsi" w:cs="Times New Roman (Body CS)"/>
      <w:b/>
      <w:bCs/>
      <w:sz w:val="28"/>
      <w:lang w:val="en-AU"/>
    </w:rPr>
  </w:style>
  <w:style w:type="character" w:styleId="Hyperlink">
    <w:name w:val="Hyperlink"/>
    <w:basedOn w:val="DefaultParagraphFont"/>
    <w:uiPriority w:val="99"/>
    <w:unhideWhenUsed/>
    <w:rsid w:val="00D26793"/>
    <w:rPr>
      <w:color w:val="4C4C4C" w:themeColor="hyperlink"/>
      <w:u w:val="single"/>
    </w:rPr>
  </w:style>
  <w:style w:type="table" w:customStyle="1" w:styleId="ListTable41">
    <w:name w:val="List Table 41"/>
    <w:basedOn w:val="TableNormal"/>
    <w:uiPriority w:val="49"/>
    <w:rsid w:val="00D26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igureTableHeading">
    <w:name w:val="Figure/Table Heading"/>
    <w:qFormat/>
    <w:rsid w:val="0086375D"/>
    <w:pPr>
      <w:spacing w:before="360" w:after="240"/>
    </w:pPr>
    <w:rPr>
      <w:rFonts w:asciiTheme="majorHAnsi" w:eastAsiaTheme="majorEastAsia" w:hAnsiTheme="majorHAnsi" w:cs="Times New Roman (Headings CS)"/>
      <w:iCs/>
      <w:color w:val="404040" w:themeColor="text1" w:themeTint="BF"/>
      <w:sz w:val="28"/>
      <w:szCs w:val="28"/>
      <w:lang w:val="en-AU"/>
    </w:rPr>
  </w:style>
  <w:style w:type="paragraph" w:styleId="TOC2">
    <w:name w:val="toc 2"/>
    <w:basedOn w:val="Normal"/>
    <w:next w:val="Normal"/>
    <w:autoRedefine/>
    <w:uiPriority w:val="39"/>
    <w:unhideWhenUsed/>
    <w:rsid w:val="002361D9"/>
    <w:pPr>
      <w:spacing w:before="0" w:line="288" w:lineRule="auto"/>
      <w:ind w:left="227"/>
    </w:pPr>
    <w:rPr>
      <w:rFonts w:cs="Times New Roman (Body CS)"/>
      <w:b/>
      <w:bCs/>
      <w:szCs w:val="20"/>
      <w:lang w:val="en-AU"/>
    </w:rPr>
  </w:style>
  <w:style w:type="paragraph" w:styleId="TOC3">
    <w:name w:val="toc 3"/>
    <w:basedOn w:val="Normal"/>
    <w:next w:val="Normal"/>
    <w:autoRedefine/>
    <w:uiPriority w:val="39"/>
    <w:unhideWhenUsed/>
    <w:rsid w:val="002361D9"/>
    <w:pPr>
      <w:spacing w:before="0" w:line="288" w:lineRule="auto"/>
      <w:ind w:left="221"/>
    </w:pPr>
    <w:rPr>
      <w:rFonts w:cs="Times New Roman (Body CS)"/>
      <w:szCs w:val="20"/>
      <w:lang w:val="en-AU"/>
    </w:rPr>
  </w:style>
  <w:style w:type="paragraph" w:styleId="TOC4">
    <w:name w:val="toc 4"/>
    <w:basedOn w:val="Normal"/>
    <w:next w:val="Normal"/>
    <w:autoRedefine/>
    <w:uiPriority w:val="39"/>
    <w:unhideWhenUsed/>
    <w:rsid w:val="002361D9"/>
    <w:pPr>
      <w:spacing w:before="0" w:line="288" w:lineRule="auto"/>
      <w:ind w:left="454"/>
    </w:pPr>
    <w:rPr>
      <w:rFonts w:cs="Times New Roman (Body CS)"/>
      <w:szCs w:val="20"/>
      <w:lang w:val="en-AU"/>
    </w:rPr>
  </w:style>
  <w:style w:type="table" w:styleId="ListTable3-Accent5">
    <w:name w:val="List Table 3 Accent 5"/>
    <w:basedOn w:val="TableNormal"/>
    <w:uiPriority w:val="48"/>
    <w:rsid w:val="0086375D"/>
    <w:tblPr>
      <w:tblStyleRowBandSize w:val="1"/>
      <w:tblStyleColBandSize w:val="1"/>
      <w:tblBorders>
        <w:top w:val="single" w:sz="4" w:space="0" w:color="005FB1" w:themeColor="accent5"/>
        <w:left w:val="single" w:sz="4" w:space="0" w:color="005FB1" w:themeColor="accent5"/>
        <w:bottom w:val="single" w:sz="4" w:space="0" w:color="005FB1" w:themeColor="accent5"/>
        <w:right w:val="single" w:sz="4" w:space="0" w:color="005FB1" w:themeColor="accent5"/>
      </w:tblBorders>
    </w:tblPr>
    <w:tblStylePr w:type="firstRow">
      <w:rPr>
        <w:b/>
        <w:bCs/>
        <w:color w:val="FFFFFF" w:themeColor="background1"/>
      </w:rPr>
      <w:tblPr/>
      <w:tcPr>
        <w:shd w:val="clear" w:color="auto" w:fill="005FB1" w:themeFill="accent5"/>
      </w:tcPr>
    </w:tblStylePr>
    <w:tblStylePr w:type="lastRow">
      <w:rPr>
        <w:b/>
        <w:bCs/>
      </w:rPr>
      <w:tblPr/>
      <w:tcPr>
        <w:tcBorders>
          <w:top w:val="double" w:sz="4" w:space="0" w:color="005F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FB1" w:themeColor="accent5"/>
          <w:right w:val="single" w:sz="4" w:space="0" w:color="005FB1" w:themeColor="accent5"/>
        </w:tcBorders>
      </w:tcPr>
    </w:tblStylePr>
    <w:tblStylePr w:type="band1Horz">
      <w:tblPr/>
      <w:tcPr>
        <w:tcBorders>
          <w:top w:val="single" w:sz="4" w:space="0" w:color="005FB1" w:themeColor="accent5"/>
          <w:bottom w:val="single" w:sz="4" w:space="0" w:color="005F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FB1" w:themeColor="accent5"/>
          <w:left w:val="nil"/>
        </w:tcBorders>
      </w:tcPr>
    </w:tblStylePr>
    <w:tblStylePr w:type="swCell">
      <w:tblPr/>
      <w:tcPr>
        <w:tcBorders>
          <w:top w:val="double" w:sz="4" w:space="0" w:color="005FB1" w:themeColor="accent5"/>
          <w:right w:val="nil"/>
        </w:tcBorders>
      </w:tcPr>
    </w:tblStylePr>
  </w:style>
  <w:style w:type="table" w:styleId="ListTable3-Accent1">
    <w:name w:val="List Table 3 Accent 1"/>
    <w:basedOn w:val="TableNormal"/>
    <w:uiPriority w:val="48"/>
    <w:rsid w:val="0086375D"/>
    <w:tblPr>
      <w:tblStyleRowBandSize w:val="1"/>
      <w:tblStyleColBandSize w:val="1"/>
      <w:tblBorders>
        <w:top w:val="single" w:sz="4" w:space="0" w:color="405D16" w:themeColor="accent1"/>
        <w:left w:val="single" w:sz="4" w:space="0" w:color="405D16" w:themeColor="accent1"/>
        <w:bottom w:val="single" w:sz="4" w:space="0" w:color="405D16" w:themeColor="accent1"/>
        <w:right w:val="single" w:sz="4" w:space="0" w:color="405D16" w:themeColor="accent1"/>
      </w:tblBorders>
    </w:tblPr>
    <w:tblStylePr w:type="firstRow">
      <w:rPr>
        <w:b/>
        <w:bCs/>
        <w:color w:val="FFFFFF" w:themeColor="background1"/>
      </w:rPr>
      <w:tblPr/>
      <w:tcPr>
        <w:shd w:val="clear" w:color="auto" w:fill="405D16" w:themeFill="accent1"/>
      </w:tcPr>
    </w:tblStylePr>
    <w:tblStylePr w:type="lastRow">
      <w:rPr>
        <w:b/>
        <w:bCs/>
      </w:rPr>
      <w:tblPr/>
      <w:tcPr>
        <w:tcBorders>
          <w:top w:val="double" w:sz="4" w:space="0" w:color="405D1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5D16" w:themeColor="accent1"/>
          <w:right w:val="single" w:sz="4" w:space="0" w:color="405D16" w:themeColor="accent1"/>
        </w:tcBorders>
      </w:tcPr>
    </w:tblStylePr>
    <w:tblStylePr w:type="band1Horz">
      <w:tblPr/>
      <w:tcPr>
        <w:tcBorders>
          <w:top w:val="single" w:sz="4" w:space="0" w:color="405D16" w:themeColor="accent1"/>
          <w:bottom w:val="single" w:sz="4" w:space="0" w:color="405D1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5D16" w:themeColor="accent1"/>
          <w:left w:val="nil"/>
        </w:tcBorders>
      </w:tcPr>
    </w:tblStylePr>
    <w:tblStylePr w:type="swCell">
      <w:tblPr/>
      <w:tcPr>
        <w:tcBorders>
          <w:top w:val="double" w:sz="4" w:space="0" w:color="405D16" w:themeColor="accent1"/>
          <w:right w:val="nil"/>
        </w:tcBorders>
      </w:tcPr>
    </w:tblStylePr>
  </w:style>
  <w:style w:type="character" w:styleId="IntenseReference">
    <w:name w:val="Intense Reference"/>
    <w:basedOn w:val="DefaultParagraphFont"/>
    <w:uiPriority w:val="32"/>
    <w:qFormat/>
    <w:rsid w:val="0077354A"/>
    <w:rPr>
      <w:b/>
      <w:bCs/>
      <w:smallCaps/>
      <w:color w:val="005FB1" w:themeColor="accent5"/>
      <w:spacing w:val="5"/>
    </w:rPr>
  </w:style>
  <w:style w:type="paragraph" w:customStyle="1" w:styleId="xmsonormal">
    <w:name w:val="x_msonormal"/>
    <w:basedOn w:val="Normal"/>
    <w:rsid w:val="003327A6"/>
    <w:pPr>
      <w:spacing w:before="100" w:beforeAutospacing="1" w:after="100" w:afterAutospacing="1"/>
    </w:pPr>
    <w:rPr>
      <w:rFonts w:ascii="Times New Roman" w:eastAsia="Times New Roman" w:hAnsi="Times New Roman" w:cs="Times New Roman"/>
      <w:lang w:val="en-AU" w:eastAsia="en-AU"/>
    </w:rPr>
  </w:style>
  <w:style w:type="character" w:styleId="CommentReference">
    <w:name w:val="annotation reference"/>
    <w:basedOn w:val="DefaultParagraphFont"/>
    <w:uiPriority w:val="99"/>
    <w:semiHidden/>
    <w:unhideWhenUsed/>
    <w:rsid w:val="003327A6"/>
    <w:rPr>
      <w:sz w:val="16"/>
      <w:szCs w:val="16"/>
    </w:rPr>
  </w:style>
  <w:style w:type="paragraph" w:styleId="CommentText">
    <w:name w:val="annotation text"/>
    <w:basedOn w:val="Normal"/>
    <w:link w:val="CommentTextChar"/>
    <w:uiPriority w:val="99"/>
    <w:unhideWhenUsed/>
    <w:rsid w:val="003327A6"/>
    <w:pPr>
      <w:spacing w:before="0" w:after="160"/>
    </w:pPr>
    <w:rPr>
      <w:sz w:val="20"/>
      <w:szCs w:val="20"/>
      <w:lang w:val="en-AU"/>
    </w:rPr>
  </w:style>
  <w:style w:type="character" w:customStyle="1" w:styleId="CommentTextChar">
    <w:name w:val="Comment Text Char"/>
    <w:basedOn w:val="DefaultParagraphFont"/>
    <w:link w:val="CommentText"/>
    <w:uiPriority w:val="99"/>
    <w:rsid w:val="003327A6"/>
    <w:rPr>
      <w:sz w:val="20"/>
      <w:szCs w:val="20"/>
      <w:lang w:val="en-AU"/>
    </w:rPr>
  </w:style>
  <w:style w:type="paragraph" w:styleId="NormalWeb">
    <w:name w:val="Normal (Web)"/>
    <w:basedOn w:val="Normal"/>
    <w:uiPriority w:val="99"/>
    <w:unhideWhenUsed/>
    <w:rsid w:val="003327A6"/>
    <w:pPr>
      <w:spacing w:before="100" w:beforeAutospacing="1" w:after="100" w:afterAutospacing="1"/>
    </w:pPr>
    <w:rPr>
      <w:rFonts w:ascii="Times New Roman" w:eastAsia="Times New Roman" w:hAnsi="Times New Roman" w:cs="Times New Roman"/>
      <w:lang w:val="en-AU" w:eastAsia="en-AU"/>
    </w:rPr>
  </w:style>
  <w:style w:type="paragraph" w:customStyle="1" w:styleId="paragraph">
    <w:name w:val="paragraph"/>
    <w:basedOn w:val="Normal"/>
    <w:rsid w:val="00F170B2"/>
    <w:pPr>
      <w:spacing w:before="100" w:beforeAutospacing="1" w:after="100" w:afterAutospacing="1"/>
    </w:pPr>
    <w:rPr>
      <w:rFonts w:ascii="Times New Roman" w:eastAsia="Times New Roman" w:hAnsi="Times New Roman" w:cs="Times New Roman"/>
      <w:lang w:val="en-AU" w:eastAsia="en-AU"/>
    </w:rPr>
  </w:style>
  <w:style w:type="character" w:customStyle="1" w:styleId="normaltextrun">
    <w:name w:val="normaltextrun"/>
    <w:basedOn w:val="DefaultParagraphFont"/>
    <w:rsid w:val="00F170B2"/>
  </w:style>
  <w:style w:type="character" w:customStyle="1" w:styleId="eop">
    <w:name w:val="eop"/>
    <w:basedOn w:val="DefaultParagraphFont"/>
    <w:rsid w:val="00F170B2"/>
  </w:style>
  <w:style w:type="paragraph" w:styleId="CommentSubject">
    <w:name w:val="annotation subject"/>
    <w:basedOn w:val="CommentText"/>
    <w:next w:val="CommentText"/>
    <w:link w:val="CommentSubjectChar"/>
    <w:uiPriority w:val="99"/>
    <w:semiHidden/>
    <w:unhideWhenUsed/>
    <w:rsid w:val="00BE4E12"/>
    <w:pPr>
      <w:spacing w:before="120" w:after="120"/>
    </w:pPr>
    <w:rPr>
      <w:b/>
      <w:bCs/>
      <w:lang w:val="en-GB"/>
    </w:rPr>
  </w:style>
  <w:style w:type="character" w:customStyle="1" w:styleId="CommentSubjectChar">
    <w:name w:val="Comment Subject Char"/>
    <w:basedOn w:val="CommentTextChar"/>
    <w:link w:val="CommentSubject"/>
    <w:uiPriority w:val="99"/>
    <w:semiHidden/>
    <w:rsid w:val="00BE4E12"/>
    <w:rPr>
      <w:b/>
      <w:bCs/>
      <w:sz w:val="20"/>
      <w:szCs w:val="20"/>
      <w:lang w:val="en-AU"/>
    </w:rPr>
  </w:style>
  <w:style w:type="character" w:customStyle="1" w:styleId="xcontentpasted0">
    <w:name w:val="x_contentpasted0"/>
    <w:basedOn w:val="DefaultParagraphFont"/>
    <w:rsid w:val="0056404D"/>
  </w:style>
  <w:style w:type="character" w:styleId="UnresolvedMention">
    <w:name w:val="Unresolved Mention"/>
    <w:basedOn w:val="DefaultParagraphFont"/>
    <w:uiPriority w:val="99"/>
    <w:rsid w:val="00CE0B96"/>
    <w:rPr>
      <w:color w:val="605E5C"/>
      <w:shd w:val="clear" w:color="auto" w:fill="E1DFDD"/>
    </w:rPr>
  </w:style>
  <w:style w:type="character" w:styleId="FollowedHyperlink">
    <w:name w:val="FollowedHyperlink"/>
    <w:basedOn w:val="DefaultParagraphFont"/>
    <w:uiPriority w:val="99"/>
    <w:semiHidden/>
    <w:unhideWhenUsed/>
    <w:rsid w:val="00BB74F6"/>
    <w:rPr>
      <w:color w:val="999999" w:themeColor="followedHyperlink"/>
      <w:u w:val="single"/>
    </w:rPr>
  </w:style>
  <w:style w:type="paragraph" w:styleId="Revision">
    <w:name w:val="Revision"/>
    <w:hidden/>
    <w:uiPriority w:val="99"/>
    <w:semiHidden/>
    <w:rsid w:val="005B1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0191">
      <w:bodyDiv w:val="1"/>
      <w:marLeft w:val="0"/>
      <w:marRight w:val="0"/>
      <w:marTop w:val="0"/>
      <w:marBottom w:val="0"/>
      <w:divBdr>
        <w:top w:val="none" w:sz="0" w:space="0" w:color="auto"/>
        <w:left w:val="none" w:sz="0" w:space="0" w:color="auto"/>
        <w:bottom w:val="none" w:sz="0" w:space="0" w:color="auto"/>
        <w:right w:val="none" w:sz="0" w:space="0" w:color="auto"/>
      </w:divBdr>
    </w:div>
    <w:div w:id="240452257">
      <w:bodyDiv w:val="1"/>
      <w:marLeft w:val="0"/>
      <w:marRight w:val="0"/>
      <w:marTop w:val="0"/>
      <w:marBottom w:val="0"/>
      <w:divBdr>
        <w:top w:val="none" w:sz="0" w:space="0" w:color="auto"/>
        <w:left w:val="none" w:sz="0" w:space="0" w:color="auto"/>
        <w:bottom w:val="none" w:sz="0" w:space="0" w:color="auto"/>
        <w:right w:val="none" w:sz="0" w:space="0" w:color="auto"/>
      </w:divBdr>
    </w:div>
    <w:div w:id="249118682">
      <w:bodyDiv w:val="1"/>
      <w:marLeft w:val="0"/>
      <w:marRight w:val="0"/>
      <w:marTop w:val="0"/>
      <w:marBottom w:val="0"/>
      <w:divBdr>
        <w:top w:val="none" w:sz="0" w:space="0" w:color="auto"/>
        <w:left w:val="none" w:sz="0" w:space="0" w:color="auto"/>
        <w:bottom w:val="none" w:sz="0" w:space="0" w:color="auto"/>
        <w:right w:val="none" w:sz="0" w:space="0" w:color="auto"/>
      </w:divBdr>
    </w:div>
    <w:div w:id="284776784">
      <w:bodyDiv w:val="1"/>
      <w:marLeft w:val="0"/>
      <w:marRight w:val="0"/>
      <w:marTop w:val="0"/>
      <w:marBottom w:val="0"/>
      <w:divBdr>
        <w:top w:val="none" w:sz="0" w:space="0" w:color="auto"/>
        <w:left w:val="none" w:sz="0" w:space="0" w:color="auto"/>
        <w:bottom w:val="none" w:sz="0" w:space="0" w:color="auto"/>
        <w:right w:val="none" w:sz="0" w:space="0" w:color="auto"/>
      </w:divBdr>
    </w:div>
    <w:div w:id="561067167">
      <w:bodyDiv w:val="1"/>
      <w:marLeft w:val="0"/>
      <w:marRight w:val="0"/>
      <w:marTop w:val="0"/>
      <w:marBottom w:val="0"/>
      <w:divBdr>
        <w:top w:val="none" w:sz="0" w:space="0" w:color="auto"/>
        <w:left w:val="none" w:sz="0" w:space="0" w:color="auto"/>
        <w:bottom w:val="none" w:sz="0" w:space="0" w:color="auto"/>
        <w:right w:val="none" w:sz="0" w:space="0" w:color="auto"/>
      </w:divBdr>
    </w:div>
    <w:div w:id="678389176">
      <w:bodyDiv w:val="1"/>
      <w:marLeft w:val="0"/>
      <w:marRight w:val="0"/>
      <w:marTop w:val="0"/>
      <w:marBottom w:val="0"/>
      <w:divBdr>
        <w:top w:val="none" w:sz="0" w:space="0" w:color="auto"/>
        <w:left w:val="none" w:sz="0" w:space="0" w:color="auto"/>
        <w:bottom w:val="none" w:sz="0" w:space="0" w:color="auto"/>
        <w:right w:val="none" w:sz="0" w:space="0" w:color="auto"/>
      </w:divBdr>
    </w:div>
    <w:div w:id="1046684108">
      <w:bodyDiv w:val="1"/>
      <w:marLeft w:val="0"/>
      <w:marRight w:val="0"/>
      <w:marTop w:val="0"/>
      <w:marBottom w:val="0"/>
      <w:divBdr>
        <w:top w:val="none" w:sz="0" w:space="0" w:color="auto"/>
        <w:left w:val="none" w:sz="0" w:space="0" w:color="auto"/>
        <w:bottom w:val="none" w:sz="0" w:space="0" w:color="auto"/>
        <w:right w:val="none" w:sz="0" w:space="0" w:color="auto"/>
      </w:divBdr>
    </w:div>
    <w:div w:id="1354845719">
      <w:bodyDiv w:val="1"/>
      <w:marLeft w:val="0"/>
      <w:marRight w:val="0"/>
      <w:marTop w:val="0"/>
      <w:marBottom w:val="0"/>
      <w:divBdr>
        <w:top w:val="none" w:sz="0" w:space="0" w:color="auto"/>
        <w:left w:val="none" w:sz="0" w:space="0" w:color="auto"/>
        <w:bottom w:val="none" w:sz="0" w:space="0" w:color="auto"/>
        <w:right w:val="none" w:sz="0" w:space="0" w:color="auto"/>
      </w:divBdr>
      <w:divsChild>
        <w:div w:id="1401370659">
          <w:marLeft w:val="0"/>
          <w:marRight w:val="0"/>
          <w:marTop w:val="0"/>
          <w:marBottom w:val="0"/>
          <w:divBdr>
            <w:top w:val="none" w:sz="0" w:space="0" w:color="auto"/>
            <w:left w:val="none" w:sz="0" w:space="0" w:color="auto"/>
            <w:bottom w:val="none" w:sz="0" w:space="0" w:color="auto"/>
            <w:right w:val="none" w:sz="0" w:space="0" w:color="auto"/>
          </w:divBdr>
        </w:div>
        <w:div w:id="861867616">
          <w:marLeft w:val="0"/>
          <w:marRight w:val="0"/>
          <w:marTop w:val="0"/>
          <w:marBottom w:val="0"/>
          <w:divBdr>
            <w:top w:val="none" w:sz="0" w:space="0" w:color="auto"/>
            <w:left w:val="none" w:sz="0" w:space="0" w:color="auto"/>
            <w:bottom w:val="none" w:sz="0" w:space="0" w:color="auto"/>
            <w:right w:val="none" w:sz="0" w:space="0" w:color="auto"/>
          </w:divBdr>
        </w:div>
        <w:div w:id="2049064351">
          <w:marLeft w:val="0"/>
          <w:marRight w:val="0"/>
          <w:marTop w:val="0"/>
          <w:marBottom w:val="0"/>
          <w:divBdr>
            <w:top w:val="none" w:sz="0" w:space="0" w:color="auto"/>
            <w:left w:val="none" w:sz="0" w:space="0" w:color="auto"/>
            <w:bottom w:val="none" w:sz="0" w:space="0" w:color="auto"/>
            <w:right w:val="none" w:sz="0" w:space="0" w:color="auto"/>
          </w:divBdr>
        </w:div>
        <w:div w:id="290483126">
          <w:marLeft w:val="0"/>
          <w:marRight w:val="0"/>
          <w:marTop w:val="0"/>
          <w:marBottom w:val="0"/>
          <w:divBdr>
            <w:top w:val="none" w:sz="0" w:space="0" w:color="auto"/>
            <w:left w:val="none" w:sz="0" w:space="0" w:color="auto"/>
            <w:bottom w:val="none" w:sz="0" w:space="0" w:color="auto"/>
            <w:right w:val="none" w:sz="0" w:space="0" w:color="auto"/>
          </w:divBdr>
        </w:div>
      </w:divsChild>
    </w:div>
    <w:div w:id="1464738448">
      <w:bodyDiv w:val="1"/>
      <w:marLeft w:val="0"/>
      <w:marRight w:val="0"/>
      <w:marTop w:val="0"/>
      <w:marBottom w:val="0"/>
      <w:divBdr>
        <w:top w:val="none" w:sz="0" w:space="0" w:color="auto"/>
        <w:left w:val="none" w:sz="0" w:space="0" w:color="auto"/>
        <w:bottom w:val="none" w:sz="0" w:space="0" w:color="auto"/>
        <w:right w:val="none" w:sz="0" w:space="0" w:color="auto"/>
      </w:divBdr>
    </w:div>
    <w:div w:id="1639995812">
      <w:bodyDiv w:val="1"/>
      <w:marLeft w:val="0"/>
      <w:marRight w:val="0"/>
      <w:marTop w:val="0"/>
      <w:marBottom w:val="0"/>
      <w:divBdr>
        <w:top w:val="none" w:sz="0" w:space="0" w:color="auto"/>
        <w:left w:val="none" w:sz="0" w:space="0" w:color="auto"/>
        <w:bottom w:val="none" w:sz="0" w:space="0" w:color="auto"/>
        <w:right w:val="none" w:sz="0" w:space="0" w:color="auto"/>
      </w:divBdr>
    </w:div>
    <w:div w:id="1870683295">
      <w:bodyDiv w:val="1"/>
      <w:marLeft w:val="0"/>
      <w:marRight w:val="0"/>
      <w:marTop w:val="0"/>
      <w:marBottom w:val="0"/>
      <w:divBdr>
        <w:top w:val="none" w:sz="0" w:space="0" w:color="auto"/>
        <w:left w:val="none" w:sz="0" w:space="0" w:color="auto"/>
        <w:bottom w:val="none" w:sz="0" w:space="0" w:color="auto"/>
        <w:right w:val="none" w:sz="0" w:space="0" w:color="auto"/>
      </w:divBdr>
    </w:div>
    <w:div w:id="2012026119">
      <w:bodyDiv w:val="1"/>
      <w:marLeft w:val="0"/>
      <w:marRight w:val="0"/>
      <w:marTop w:val="0"/>
      <w:marBottom w:val="0"/>
      <w:divBdr>
        <w:top w:val="none" w:sz="0" w:space="0" w:color="auto"/>
        <w:left w:val="none" w:sz="0" w:space="0" w:color="auto"/>
        <w:bottom w:val="none" w:sz="0" w:space="0" w:color="auto"/>
        <w:right w:val="none" w:sz="0" w:space="0" w:color="auto"/>
      </w:divBdr>
      <w:divsChild>
        <w:div w:id="1675450659">
          <w:marLeft w:val="0"/>
          <w:marRight w:val="0"/>
          <w:marTop w:val="0"/>
          <w:marBottom w:val="0"/>
          <w:divBdr>
            <w:top w:val="none" w:sz="0" w:space="0" w:color="auto"/>
            <w:left w:val="none" w:sz="0" w:space="0" w:color="auto"/>
            <w:bottom w:val="none" w:sz="0" w:space="0" w:color="auto"/>
            <w:right w:val="none" w:sz="0" w:space="0" w:color="auto"/>
          </w:divBdr>
        </w:div>
        <w:div w:id="1199390065">
          <w:marLeft w:val="0"/>
          <w:marRight w:val="0"/>
          <w:marTop w:val="0"/>
          <w:marBottom w:val="0"/>
          <w:divBdr>
            <w:top w:val="none" w:sz="0" w:space="0" w:color="auto"/>
            <w:left w:val="none" w:sz="0" w:space="0" w:color="auto"/>
            <w:bottom w:val="none" w:sz="0" w:space="0" w:color="auto"/>
            <w:right w:val="none" w:sz="0" w:space="0" w:color="auto"/>
          </w:divBdr>
        </w:div>
        <w:div w:id="11177165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nre.tas.gov.au/water/water-legislation-policies-and-strategies/water-resources-policies-and-guidelines/water-resource-management-during-extreme-dry-condition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re.tas.gov.au/agriculture/government-and-community-programs/future-drought-fund" TargetMode="External"/><Relationship Id="rId17" Type="http://schemas.openxmlformats.org/officeDocument/2006/relationships/hyperlink" Target="https://nre.tas.gov.au/water/water-legislation-policies-and-strategies/rural-water-use-strategy"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nre.tas.gov.au/agriculture/facts-figures/tasmanian-agri-food-scorecards" TargetMode="External"/><Relationship Id="rId20" Type="http://schemas.openxmlformats.org/officeDocument/2006/relationships/hyperlink" Target="http://www.nre.ta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sfarmhub.com.a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nre.tas.gov.au/Documents/Competitiveness%20of%20Tasmanian%20Agriculture%202050%20White%20Paper.pdf" TargetMode="External"/><Relationship Id="rId19" Type="http://schemas.openxmlformats.org/officeDocument/2006/relationships/hyperlink" Target="mailto:Agrigrowth@nre.tas.gov.au" TargetMode="External"/><Relationship Id="rId4" Type="http://schemas.openxmlformats.org/officeDocument/2006/relationships/settings" Target="settings.xml"/><Relationship Id="rId9" Type="http://schemas.openxmlformats.org/officeDocument/2006/relationships/hyperlink" Target="https://climatefutures.org.au/projects/climate-futures-tasmania/" TargetMode="Externa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brown\Downloads\TasGov_A4Report_Style1_Blue.dotx" TargetMode="External"/></Relationships>
</file>

<file path=word/theme/theme1.xml><?xml version="1.0" encoding="utf-8"?>
<a:theme xmlns:a="http://schemas.openxmlformats.org/drawingml/2006/main" name="Office Theme">
  <a:themeElements>
    <a:clrScheme name="TasGov Blue Hero Style">
      <a:dk1>
        <a:srgbClr val="000000"/>
      </a:dk1>
      <a:lt1>
        <a:srgbClr val="FFFFFF"/>
      </a:lt1>
      <a:dk2>
        <a:srgbClr val="53427E"/>
      </a:dk2>
      <a:lt2>
        <a:srgbClr val="DC1350"/>
      </a:lt2>
      <a:accent1>
        <a:srgbClr val="405D16"/>
      </a:accent1>
      <a:accent2>
        <a:srgbClr val="63BD5E"/>
      </a:accent2>
      <a:accent3>
        <a:srgbClr val="CE362F"/>
      </a:accent3>
      <a:accent4>
        <a:srgbClr val="F48021"/>
      </a:accent4>
      <a:accent5>
        <a:srgbClr val="005FB1"/>
      </a:accent5>
      <a:accent6>
        <a:srgbClr val="00BCD9"/>
      </a:accent6>
      <a:hlink>
        <a:srgbClr val="4C4C4C"/>
      </a:hlink>
      <a:folHlink>
        <a:srgbClr val="99999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ABEA5-5908-4198-9524-56749A3C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TasGov_A4Report_Style1_Blue</Template>
  <TotalTime>1401</TotalTime>
  <Pages>12</Pages>
  <Words>4252</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Submission 52 - Tasmanian Government - Future Drought Fund - Public inquiry</vt:lpstr>
    </vt:vector>
  </TitlesOfParts>
  <Company>Tasmanian Government</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52 - Tasmanian Government - Future Drought Fund - Public inquiry</dc:title>
  <dc:subject/>
  <dc:creator>Tasmanian Government</dc:creator>
  <cp:keywords/>
  <dc:description/>
  <cp:lastModifiedBy>Chris Alston</cp:lastModifiedBy>
  <cp:revision>44</cp:revision>
  <cp:lastPrinted>2023-03-19T22:35:00Z</cp:lastPrinted>
  <dcterms:created xsi:type="dcterms:W3CDTF">2023-03-10T05:08:00Z</dcterms:created>
  <dcterms:modified xsi:type="dcterms:W3CDTF">2023-04-03T04:02:00Z</dcterms:modified>
</cp:coreProperties>
</file>