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28F83" w14:textId="30D7F8FB" w:rsidR="009B3D0A" w:rsidRDefault="002A088D" w:rsidP="00FF5DAB">
      <w:pPr>
        <w:jc w:val="right"/>
        <w:rPr>
          <w:i/>
        </w:rPr>
      </w:pPr>
      <w:bookmarkStart w:id="0" w:name="_GoBack"/>
      <w:bookmarkEnd w:id="0"/>
      <w:r>
        <w:rPr>
          <w:i/>
        </w:rPr>
        <w:t xml:space="preserve">Ingrid </w:t>
      </w:r>
      <w:proofErr w:type="spellStart"/>
      <w:r>
        <w:rPr>
          <w:i/>
        </w:rPr>
        <w:t>Ozols</w:t>
      </w:r>
      <w:proofErr w:type="spellEnd"/>
      <w:r>
        <w:rPr>
          <w:i/>
        </w:rPr>
        <w:t xml:space="preserve"> </w:t>
      </w:r>
      <w:proofErr w:type="spellStart"/>
      <w:r>
        <w:rPr>
          <w:i/>
        </w:rPr>
        <w:t>B.Sc</w:t>
      </w:r>
      <w:proofErr w:type="spellEnd"/>
      <w:r>
        <w:rPr>
          <w:i/>
        </w:rPr>
        <w:t>, MMHS, M(</w:t>
      </w:r>
      <w:proofErr w:type="spellStart"/>
      <w:r>
        <w:rPr>
          <w:i/>
        </w:rPr>
        <w:t>Suicidology</w:t>
      </w:r>
      <w:proofErr w:type="spellEnd"/>
      <w:r>
        <w:rPr>
          <w:i/>
        </w:rPr>
        <w:t>)</w:t>
      </w:r>
      <w:r>
        <w:rPr>
          <w:i/>
        </w:rPr>
        <w:br/>
      </w:r>
    </w:p>
    <w:p w14:paraId="616511DB" w14:textId="77777777" w:rsidR="009B3D0A" w:rsidRDefault="009B3D0A" w:rsidP="00FF5DAB">
      <w:pPr>
        <w:jc w:val="right"/>
        <w:rPr>
          <w:i/>
        </w:rPr>
      </w:pPr>
    </w:p>
    <w:p w14:paraId="3FB28C21" w14:textId="69F7478D" w:rsidR="00FF5DAB" w:rsidRPr="003B25A4" w:rsidRDefault="00E35BE8" w:rsidP="00FF5DAB">
      <w:pPr>
        <w:jc w:val="right"/>
        <w:rPr>
          <w:i/>
        </w:rPr>
      </w:pPr>
      <w:r>
        <w:rPr>
          <w:i/>
        </w:rPr>
        <w:t>3</w:t>
      </w:r>
      <w:r w:rsidRPr="00E35BE8">
        <w:rPr>
          <w:i/>
          <w:vertAlign w:val="superscript"/>
        </w:rPr>
        <w:t>rd</w:t>
      </w:r>
      <w:r>
        <w:rPr>
          <w:i/>
        </w:rPr>
        <w:t xml:space="preserve"> </w:t>
      </w:r>
      <w:r w:rsidR="00FF5DAB" w:rsidRPr="003B25A4">
        <w:rPr>
          <w:i/>
        </w:rPr>
        <w:t>April 2019</w:t>
      </w:r>
    </w:p>
    <w:p w14:paraId="5E5F7588" w14:textId="77777777" w:rsidR="00FF5DAB" w:rsidRPr="003B25A4" w:rsidRDefault="00FF5DAB">
      <w:pPr>
        <w:rPr>
          <w:i/>
        </w:rPr>
      </w:pPr>
    </w:p>
    <w:p w14:paraId="3E4E328A" w14:textId="08A6CA44" w:rsidR="00F00D4B" w:rsidRPr="003B25A4" w:rsidRDefault="00F00D4B">
      <w:pPr>
        <w:rPr>
          <w:i/>
        </w:rPr>
      </w:pPr>
      <w:r w:rsidRPr="003B25A4">
        <w:rPr>
          <w:i/>
        </w:rPr>
        <w:t>Australian Government Productivity Commission</w:t>
      </w:r>
      <w:r w:rsidR="00B53012" w:rsidRPr="003B25A4">
        <w:rPr>
          <w:i/>
        </w:rPr>
        <w:br/>
      </w:r>
      <w:r w:rsidRPr="003B25A4">
        <w:rPr>
          <w:i/>
        </w:rPr>
        <w:t>4 National Circuit</w:t>
      </w:r>
      <w:r w:rsidR="00B53012" w:rsidRPr="003B25A4">
        <w:rPr>
          <w:i/>
        </w:rPr>
        <w:br/>
      </w:r>
      <w:r w:rsidRPr="003B25A4">
        <w:rPr>
          <w:i/>
        </w:rPr>
        <w:t>Barton ACT 2600</w:t>
      </w:r>
      <w:r w:rsidR="00B53012" w:rsidRPr="003B25A4">
        <w:rPr>
          <w:i/>
        </w:rPr>
        <w:br/>
      </w:r>
      <w:r w:rsidRPr="003B25A4">
        <w:rPr>
          <w:i/>
        </w:rPr>
        <w:t>Inquiry into Mental Health</w:t>
      </w:r>
    </w:p>
    <w:p w14:paraId="3A4AA6EA" w14:textId="6E028BB9" w:rsidR="008319FF" w:rsidRDefault="009E249D" w:rsidP="00FA1F8B">
      <w:pPr>
        <w:jc w:val="center"/>
        <w:rPr>
          <w:rFonts w:ascii="Helvetica" w:hAnsi="Helvetica" w:cs="Helvetica"/>
          <w:b/>
          <w:bCs/>
          <w:color w:val="222222"/>
          <w:sz w:val="36"/>
          <w:szCs w:val="36"/>
        </w:rPr>
      </w:pPr>
      <w:r>
        <w:rPr>
          <w:rFonts w:ascii="Helvetica" w:hAnsi="Helvetica" w:cs="Helvetica"/>
          <w:b/>
          <w:bCs/>
          <w:color w:val="222222"/>
          <w:sz w:val="36"/>
          <w:szCs w:val="36"/>
        </w:rPr>
        <w:t>Productivity Commission Inquiry into the Economic impacts of mental ill-health</w:t>
      </w:r>
    </w:p>
    <w:p w14:paraId="1BA7185E" w14:textId="74EB083F" w:rsidR="009E249D" w:rsidRPr="00463492" w:rsidRDefault="008319FF" w:rsidP="00463492">
      <w:pPr>
        <w:jc w:val="center"/>
        <w:rPr>
          <w:i/>
          <w:sz w:val="24"/>
          <w:szCs w:val="24"/>
        </w:rPr>
      </w:pPr>
      <w:r w:rsidRPr="00463492">
        <w:rPr>
          <w:b/>
          <w:i/>
          <w:sz w:val="24"/>
          <w:szCs w:val="24"/>
        </w:rPr>
        <w:t>Altruism comes with a price</w:t>
      </w:r>
      <w:r w:rsidRPr="00463492">
        <w:rPr>
          <w:i/>
          <w:sz w:val="24"/>
          <w:szCs w:val="24"/>
        </w:rPr>
        <w:t xml:space="preserve">. </w:t>
      </w:r>
    </w:p>
    <w:p w14:paraId="745E7E2D" w14:textId="03E47C06" w:rsidR="009E249D" w:rsidRDefault="009E249D" w:rsidP="00FA1F8B">
      <w:pPr>
        <w:jc w:val="both"/>
        <w:rPr>
          <w:sz w:val="24"/>
          <w:szCs w:val="24"/>
        </w:rPr>
      </w:pPr>
      <w:r>
        <w:rPr>
          <w:sz w:val="24"/>
          <w:szCs w:val="24"/>
        </w:rPr>
        <w:t xml:space="preserve">I welcome the Commonwealth Government’s commitment to promoting the health and wellbeing of Australians at all stages of life, </w:t>
      </w:r>
      <w:r w:rsidR="00A177EC">
        <w:rPr>
          <w:sz w:val="24"/>
          <w:szCs w:val="24"/>
        </w:rPr>
        <w:t xml:space="preserve">and </w:t>
      </w:r>
      <w:r>
        <w:rPr>
          <w:sz w:val="24"/>
          <w:szCs w:val="24"/>
        </w:rPr>
        <w:t>thereby appreciat</w:t>
      </w:r>
      <w:r w:rsidR="00A177EC">
        <w:rPr>
          <w:sz w:val="24"/>
          <w:szCs w:val="24"/>
        </w:rPr>
        <w:t>e</w:t>
      </w:r>
      <w:r>
        <w:rPr>
          <w:sz w:val="24"/>
          <w:szCs w:val="24"/>
        </w:rPr>
        <w:t xml:space="preserve"> the opportunity to make an individual submission to the Productivity Commissions Inquiry into the Economic impacts of mental ill-health. </w:t>
      </w:r>
    </w:p>
    <w:p w14:paraId="681B6EBE" w14:textId="29FA7668" w:rsidR="009E249D" w:rsidRPr="00DC2BD1" w:rsidRDefault="009E249D" w:rsidP="00FA1F8B">
      <w:pPr>
        <w:jc w:val="both"/>
        <w:rPr>
          <w:b/>
          <w:sz w:val="24"/>
          <w:szCs w:val="24"/>
        </w:rPr>
      </w:pPr>
      <w:r w:rsidRPr="00DC2BD1">
        <w:rPr>
          <w:sz w:val="24"/>
          <w:szCs w:val="24"/>
        </w:rPr>
        <w:t xml:space="preserve">My submission is based on </w:t>
      </w:r>
      <w:r w:rsidR="00957BD8" w:rsidRPr="00DC2BD1">
        <w:rPr>
          <w:sz w:val="24"/>
          <w:szCs w:val="24"/>
        </w:rPr>
        <w:t>the challenge</w:t>
      </w:r>
      <w:r w:rsidR="00596631" w:rsidRPr="00DC2BD1">
        <w:rPr>
          <w:sz w:val="24"/>
          <w:szCs w:val="24"/>
        </w:rPr>
        <w:t>s</w:t>
      </w:r>
      <w:r w:rsidR="00957BD8" w:rsidRPr="00DC2BD1">
        <w:rPr>
          <w:sz w:val="24"/>
          <w:szCs w:val="24"/>
        </w:rPr>
        <w:t xml:space="preserve"> of</w:t>
      </w:r>
      <w:r w:rsidR="00515C14" w:rsidRPr="00DC2BD1">
        <w:rPr>
          <w:sz w:val="24"/>
          <w:szCs w:val="24"/>
        </w:rPr>
        <w:t xml:space="preserve"> </w:t>
      </w:r>
      <w:r w:rsidR="00515C14" w:rsidRPr="00DC2BD1">
        <w:rPr>
          <w:b/>
          <w:sz w:val="24"/>
          <w:szCs w:val="24"/>
        </w:rPr>
        <w:t>voluntary and paid participation of the lived experience workforce.</w:t>
      </w:r>
    </w:p>
    <w:p w14:paraId="0BA4E6EA" w14:textId="52E4CC8C" w:rsidR="00C26031" w:rsidRPr="00030AB5" w:rsidRDefault="009E249D" w:rsidP="00FA1F8B">
      <w:pPr>
        <w:jc w:val="both"/>
        <w:rPr>
          <w:b/>
          <w:sz w:val="24"/>
          <w:szCs w:val="24"/>
        </w:rPr>
      </w:pPr>
      <w:r w:rsidRPr="00923161">
        <w:rPr>
          <w:sz w:val="24"/>
          <w:szCs w:val="24"/>
        </w:rPr>
        <w:t>I respectfully request that the inquiry take</w:t>
      </w:r>
      <w:r>
        <w:rPr>
          <w:sz w:val="24"/>
          <w:szCs w:val="24"/>
        </w:rPr>
        <w:t>s</w:t>
      </w:r>
      <w:r w:rsidRPr="00923161">
        <w:rPr>
          <w:sz w:val="24"/>
          <w:szCs w:val="24"/>
        </w:rPr>
        <w:t xml:space="preserve"> into consideration</w:t>
      </w:r>
      <w:r>
        <w:rPr>
          <w:sz w:val="24"/>
          <w:szCs w:val="24"/>
        </w:rPr>
        <w:t xml:space="preserve"> </w:t>
      </w:r>
      <w:r w:rsidRPr="00030AB5">
        <w:rPr>
          <w:b/>
          <w:sz w:val="24"/>
          <w:szCs w:val="24"/>
        </w:rPr>
        <w:t xml:space="preserve">the </w:t>
      </w:r>
      <w:r w:rsidR="00515C14" w:rsidRPr="00030AB5">
        <w:rPr>
          <w:b/>
          <w:sz w:val="24"/>
          <w:szCs w:val="24"/>
        </w:rPr>
        <w:t>importance of</w:t>
      </w:r>
      <w:r w:rsidR="002D1BF9" w:rsidRPr="00030AB5">
        <w:rPr>
          <w:b/>
          <w:sz w:val="24"/>
          <w:szCs w:val="24"/>
        </w:rPr>
        <w:t xml:space="preserve"> </w:t>
      </w:r>
      <w:r w:rsidR="00E077F4" w:rsidRPr="00030AB5">
        <w:rPr>
          <w:b/>
          <w:sz w:val="24"/>
          <w:szCs w:val="24"/>
        </w:rPr>
        <w:t xml:space="preserve">demonstrating the </w:t>
      </w:r>
      <w:r w:rsidR="002D1BF9" w:rsidRPr="00030AB5">
        <w:rPr>
          <w:b/>
          <w:sz w:val="24"/>
          <w:szCs w:val="24"/>
        </w:rPr>
        <w:t>valu</w:t>
      </w:r>
      <w:r w:rsidR="00E077F4" w:rsidRPr="00030AB5">
        <w:rPr>
          <w:b/>
          <w:sz w:val="24"/>
          <w:szCs w:val="24"/>
        </w:rPr>
        <w:t>e</w:t>
      </w:r>
      <w:r w:rsidR="00B47433" w:rsidRPr="00030AB5">
        <w:rPr>
          <w:b/>
          <w:sz w:val="24"/>
          <w:szCs w:val="24"/>
        </w:rPr>
        <w:t xml:space="preserve"> of</w:t>
      </w:r>
      <w:r w:rsidR="00E077F4" w:rsidRPr="00030AB5">
        <w:rPr>
          <w:b/>
          <w:sz w:val="24"/>
          <w:szCs w:val="24"/>
        </w:rPr>
        <w:t xml:space="preserve"> </w:t>
      </w:r>
      <w:r w:rsidR="002D1BF9" w:rsidRPr="00030AB5">
        <w:rPr>
          <w:b/>
          <w:sz w:val="24"/>
          <w:szCs w:val="24"/>
        </w:rPr>
        <w:t>lived</w:t>
      </w:r>
      <w:r w:rsidR="007E7C70" w:rsidRPr="00030AB5">
        <w:rPr>
          <w:b/>
          <w:sz w:val="24"/>
          <w:szCs w:val="24"/>
        </w:rPr>
        <w:t xml:space="preserve"> </w:t>
      </w:r>
      <w:r w:rsidR="002D1BF9" w:rsidRPr="00030AB5">
        <w:rPr>
          <w:b/>
          <w:sz w:val="24"/>
          <w:szCs w:val="24"/>
        </w:rPr>
        <w:t>experience knowledge, skills</w:t>
      </w:r>
      <w:r w:rsidR="00974DC7" w:rsidRPr="00030AB5">
        <w:rPr>
          <w:b/>
          <w:sz w:val="24"/>
          <w:szCs w:val="24"/>
        </w:rPr>
        <w:t xml:space="preserve">, time, and commitment </w:t>
      </w:r>
      <w:r w:rsidR="00C26031" w:rsidRPr="00030AB5">
        <w:rPr>
          <w:b/>
          <w:sz w:val="24"/>
          <w:szCs w:val="24"/>
        </w:rPr>
        <w:t xml:space="preserve">being offered </w:t>
      </w:r>
      <w:r w:rsidR="002170AD" w:rsidRPr="00030AB5">
        <w:rPr>
          <w:b/>
          <w:sz w:val="24"/>
          <w:szCs w:val="24"/>
        </w:rPr>
        <w:t>to the health and wellbeing of Australians</w:t>
      </w:r>
      <w:r w:rsidR="007B7573">
        <w:rPr>
          <w:b/>
          <w:sz w:val="24"/>
          <w:szCs w:val="24"/>
        </w:rPr>
        <w:t>, as this workforce grows.</w:t>
      </w:r>
    </w:p>
    <w:p w14:paraId="3D6BCA15" w14:textId="6D0B88E9" w:rsidR="009E249D" w:rsidRPr="008E2209" w:rsidRDefault="00B47433" w:rsidP="00FA1F8B">
      <w:pPr>
        <w:jc w:val="both"/>
        <w:rPr>
          <w:sz w:val="24"/>
          <w:szCs w:val="24"/>
        </w:rPr>
      </w:pPr>
      <w:r>
        <w:rPr>
          <w:sz w:val="24"/>
          <w:szCs w:val="24"/>
        </w:rPr>
        <w:t>A</w:t>
      </w:r>
      <w:r w:rsidR="002950F9">
        <w:rPr>
          <w:sz w:val="24"/>
          <w:szCs w:val="24"/>
        </w:rPr>
        <w:t>ttention</w:t>
      </w:r>
      <w:r w:rsidR="00AD4C5D">
        <w:rPr>
          <w:sz w:val="24"/>
          <w:szCs w:val="24"/>
        </w:rPr>
        <w:t xml:space="preserve"> </w:t>
      </w:r>
      <w:r w:rsidR="002950F9">
        <w:rPr>
          <w:sz w:val="24"/>
          <w:szCs w:val="24"/>
        </w:rPr>
        <w:t xml:space="preserve">to more equitable remuneration </w:t>
      </w:r>
      <w:r w:rsidR="0008726D">
        <w:rPr>
          <w:sz w:val="24"/>
          <w:szCs w:val="24"/>
        </w:rPr>
        <w:t xml:space="preserve">is long </w:t>
      </w:r>
      <w:r>
        <w:rPr>
          <w:sz w:val="24"/>
          <w:szCs w:val="24"/>
        </w:rPr>
        <w:t>overdue</w:t>
      </w:r>
      <w:r w:rsidR="00D2128E">
        <w:rPr>
          <w:sz w:val="24"/>
          <w:szCs w:val="24"/>
        </w:rPr>
        <w:t>, a</w:t>
      </w:r>
      <w:r w:rsidR="0008726D">
        <w:rPr>
          <w:sz w:val="24"/>
          <w:szCs w:val="24"/>
        </w:rPr>
        <w:t xml:space="preserve">ll the </w:t>
      </w:r>
      <w:r w:rsidR="00D2128E">
        <w:rPr>
          <w:sz w:val="24"/>
          <w:szCs w:val="24"/>
        </w:rPr>
        <w:t xml:space="preserve"> </w:t>
      </w:r>
      <w:r w:rsidR="000258FD">
        <w:rPr>
          <w:sz w:val="24"/>
          <w:szCs w:val="24"/>
        </w:rPr>
        <w:t xml:space="preserve">more </w:t>
      </w:r>
      <w:r w:rsidR="0008726D">
        <w:rPr>
          <w:sz w:val="24"/>
          <w:szCs w:val="24"/>
        </w:rPr>
        <w:t>as this</w:t>
      </w:r>
      <w:r w:rsidR="00774314">
        <w:rPr>
          <w:sz w:val="24"/>
          <w:szCs w:val="24"/>
        </w:rPr>
        <w:t xml:space="preserve"> perspective is </w:t>
      </w:r>
      <w:r w:rsidR="00A417F6">
        <w:rPr>
          <w:sz w:val="24"/>
          <w:szCs w:val="24"/>
        </w:rPr>
        <w:t xml:space="preserve">becoming </w:t>
      </w:r>
      <w:r w:rsidR="00D9127A">
        <w:rPr>
          <w:sz w:val="24"/>
          <w:szCs w:val="24"/>
        </w:rPr>
        <w:t xml:space="preserve">an important </w:t>
      </w:r>
      <w:r w:rsidR="00D2128E">
        <w:rPr>
          <w:sz w:val="24"/>
          <w:szCs w:val="24"/>
        </w:rPr>
        <w:t>complimentary</w:t>
      </w:r>
      <w:r w:rsidR="00246A85">
        <w:rPr>
          <w:sz w:val="24"/>
          <w:szCs w:val="24"/>
        </w:rPr>
        <w:t xml:space="preserve"> health service</w:t>
      </w:r>
      <w:r w:rsidR="00DD3A6C">
        <w:rPr>
          <w:sz w:val="24"/>
          <w:szCs w:val="24"/>
        </w:rPr>
        <w:t xml:space="preserve">, an important </w:t>
      </w:r>
      <w:r w:rsidR="004B77C9">
        <w:rPr>
          <w:sz w:val="24"/>
          <w:szCs w:val="24"/>
        </w:rPr>
        <w:t>professional and voc</w:t>
      </w:r>
      <w:r w:rsidR="007B7573">
        <w:rPr>
          <w:sz w:val="24"/>
          <w:szCs w:val="24"/>
        </w:rPr>
        <w:t>ational opportunity</w:t>
      </w:r>
      <w:r w:rsidR="008E2209">
        <w:rPr>
          <w:sz w:val="24"/>
          <w:szCs w:val="24"/>
        </w:rPr>
        <w:t>.</w:t>
      </w:r>
    </w:p>
    <w:p w14:paraId="44570E4A" w14:textId="3684430D" w:rsidR="0084726C" w:rsidRPr="007B7573" w:rsidRDefault="007C4A96" w:rsidP="00FA1F8B">
      <w:pPr>
        <w:jc w:val="both"/>
        <w:rPr>
          <w:b/>
          <w:sz w:val="24"/>
          <w:szCs w:val="24"/>
        </w:rPr>
      </w:pPr>
      <w:r w:rsidRPr="007B7573">
        <w:rPr>
          <w:b/>
          <w:sz w:val="24"/>
          <w:szCs w:val="24"/>
        </w:rPr>
        <w:t>Volunteering versus Paid Participation</w:t>
      </w:r>
      <w:r w:rsidR="00BF68CF" w:rsidRPr="007B7573">
        <w:rPr>
          <w:b/>
          <w:sz w:val="24"/>
          <w:szCs w:val="24"/>
        </w:rPr>
        <w:t xml:space="preserve"> </w:t>
      </w:r>
    </w:p>
    <w:p w14:paraId="4945E503" w14:textId="161FA8D0" w:rsidR="007C637E" w:rsidRPr="000A7889" w:rsidRDefault="008F6357" w:rsidP="000A7889">
      <w:pPr>
        <w:jc w:val="both"/>
        <w:rPr>
          <w:sz w:val="24"/>
          <w:szCs w:val="24"/>
        </w:rPr>
      </w:pPr>
      <w:r w:rsidRPr="007B7573">
        <w:rPr>
          <w:sz w:val="24"/>
          <w:szCs w:val="24"/>
        </w:rPr>
        <w:t>W</w:t>
      </w:r>
      <w:r w:rsidR="007F65B6" w:rsidRPr="007B7573">
        <w:rPr>
          <w:sz w:val="24"/>
          <w:szCs w:val="24"/>
        </w:rPr>
        <w:t xml:space="preserve">anting to </w:t>
      </w:r>
      <w:r w:rsidR="00730AE4" w:rsidRPr="007B7573">
        <w:rPr>
          <w:sz w:val="24"/>
          <w:szCs w:val="24"/>
        </w:rPr>
        <w:t>giv</w:t>
      </w:r>
      <w:r w:rsidR="007F65B6" w:rsidRPr="007B7573">
        <w:rPr>
          <w:sz w:val="24"/>
          <w:szCs w:val="24"/>
        </w:rPr>
        <w:t>e</w:t>
      </w:r>
      <w:r w:rsidR="00103ED1" w:rsidRPr="007B7573">
        <w:rPr>
          <w:sz w:val="24"/>
          <w:szCs w:val="24"/>
        </w:rPr>
        <w:t xml:space="preserve"> </w:t>
      </w:r>
      <w:r w:rsidR="00730AE4" w:rsidRPr="007B7573">
        <w:rPr>
          <w:sz w:val="24"/>
          <w:szCs w:val="24"/>
        </w:rPr>
        <w:t>back to</w:t>
      </w:r>
      <w:r w:rsidR="00103ED1" w:rsidRPr="007B7573">
        <w:rPr>
          <w:sz w:val="24"/>
          <w:szCs w:val="24"/>
        </w:rPr>
        <w:t xml:space="preserve"> </w:t>
      </w:r>
      <w:r w:rsidR="00730AE4" w:rsidRPr="007B7573">
        <w:rPr>
          <w:sz w:val="24"/>
          <w:szCs w:val="24"/>
        </w:rPr>
        <w:t xml:space="preserve">community </w:t>
      </w:r>
      <w:r w:rsidR="00F52B29" w:rsidRPr="007B7573">
        <w:rPr>
          <w:sz w:val="24"/>
          <w:szCs w:val="24"/>
        </w:rPr>
        <w:t xml:space="preserve">using </w:t>
      </w:r>
      <w:r w:rsidR="00730AE4" w:rsidRPr="007B7573">
        <w:rPr>
          <w:sz w:val="24"/>
          <w:szCs w:val="24"/>
        </w:rPr>
        <w:t xml:space="preserve">the lived experience of </w:t>
      </w:r>
      <w:r w:rsidRPr="007B7573">
        <w:rPr>
          <w:sz w:val="24"/>
          <w:szCs w:val="24"/>
        </w:rPr>
        <w:t xml:space="preserve">managing </w:t>
      </w:r>
      <w:r w:rsidR="00FD4006" w:rsidRPr="007B7573">
        <w:rPr>
          <w:sz w:val="24"/>
          <w:szCs w:val="24"/>
        </w:rPr>
        <w:t xml:space="preserve">life with </w:t>
      </w:r>
      <w:r w:rsidR="00730AE4" w:rsidRPr="007B7573">
        <w:rPr>
          <w:sz w:val="24"/>
          <w:szCs w:val="24"/>
        </w:rPr>
        <w:t>mental illness and surviving suicide</w:t>
      </w:r>
      <w:r w:rsidR="00C05ABE" w:rsidRPr="007B7573">
        <w:rPr>
          <w:sz w:val="24"/>
          <w:szCs w:val="24"/>
        </w:rPr>
        <w:t xml:space="preserve"> is</w:t>
      </w:r>
      <w:r w:rsidR="00953C05" w:rsidRPr="007B7573">
        <w:rPr>
          <w:sz w:val="24"/>
          <w:szCs w:val="24"/>
        </w:rPr>
        <w:t xml:space="preserve"> </w:t>
      </w:r>
      <w:r w:rsidR="00D0399A" w:rsidRPr="007B7573">
        <w:rPr>
          <w:sz w:val="24"/>
          <w:szCs w:val="24"/>
        </w:rPr>
        <w:t xml:space="preserve">deeply </w:t>
      </w:r>
      <w:r w:rsidR="00953C05" w:rsidRPr="007B7573">
        <w:rPr>
          <w:sz w:val="24"/>
          <w:szCs w:val="24"/>
        </w:rPr>
        <w:t>rewarding</w:t>
      </w:r>
      <w:r w:rsidR="004A3DCF" w:rsidRPr="007B7573">
        <w:rPr>
          <w:sz w:val="24"/>
          <w:szCs w:val="24"/>
        </w:rPr>
        <w:t xml:space="preserve">. </w:t>
      </w:r>
      <w:r w:rsidR="003E1290" w:rsidRPr="007B7573">
        <w:rPr>
          <w:sz w:val="24"/>
          <w:szCs w:val="24"/>
        </w:rPr>
        <w:t xml:space="preserve">Endeavouring </w:t>
      </w:r>
      <w:r w:rsidR="00321C24" w:rsidRPr="007B7573">
        <w:rPr>
          <w:sz w:val="24"/>
          <w:szCs w:val="24"/>
        </w:rPr>
        <w:t>to alleviate</w:t>
      </w:r>
      <w:r w:rsidR="00D27BE2" w:rsidRPr="007B7573">
        <w:rPr>
          <w:sz w:val="24"/>
          <w:szCs w:val="24"/>
        </w:rPr>
        <w:t xml:space="preserve"> one person</w:t>
      </w:r>
      <w:r w:rsidR="00321C24" w:rsidRPr="007B7573">
        <w:rPr>
          <w:sz w:val="24"/>
          <w:szCs w:val="24"/>
        </w:rPr>
        <w:t>’s</w:t>
      </w:r>
      <w:r w:rsidR="00D27BE2" w:rsidRPr="007B7573">
        <w:rPr>
          <w:sz w:val="24"/>
          <w:szCs w:val="24"/>
        </w:rPr>
        <w:t xml:space="preserve"> pain</w:t>
      </w:r>
      <w:r w:rsidR="00301B6E" w:rsidRPr="007B7573">
        <w:rPr>
          <w:sz w:val="24"/>
          <w:szCs w:val="24"/>
        </w:rPr>
        <w:t xml:space="preserve"> who maybe travelling on a similar path</w:t>
      </w:r>
      <w:r w:rsidR="00F003EE">
        <w:rPr>
          <w:sz w:val="24"/>
          <w:szCs w:val="24"/>
        </w:rPr>
        <w:t>,</w:t>
      </w:r>
      <w:r w:rsidR="007E4D42" w:rsidRPr="007B7573">
        <w:rPr>
          <w:sz w:val="24"/>
          <w:szCs w:val="24"/>
        </w:rPr>
        <w:t xml:space="preserve"> gives</w:t>
      </w:r>
      <w:r w:rsidR="00D27BE2" w:rsidRPr="007B7573">
        <w:rPr>
          <w:sz w:val="24"/>
          <w:szCs w:val="24"/>
        </w:rPr>
        <w:t xml:space="preserve"> </w:t>
      </w:r>
      <w:r w:rsidR="00F003EE">
        <w:rPr>
          <w:sz w:val="24"/>
          <w:szCs w:val="24"/>
        </w:rPr>
        <w:t xml:space="preserve">the </w:t>
      </w:r>
      <w:r w:rsidR="00D27BE2" w:rsidRPr="007B7573">
        <w:rPr>
          <w:sz w:val="24"/>
          <w:szCs w:val="24"/>
        </w:rPr>
        <w:t>lived experience meaning</w:t>
      </w:r>
      <w:r w:rsidR="007E4D42" w:rsidRPr="007B7573">
        <w:rPr>
          <w:sz w:val="24"/>
          <w:szCs w:val="24"/>
        </w:rPr>
        <w:t xml:space="preserve">, helps recovery </w:t>
      </w:r>
      <w:r w:rsidR="00F003EE">
        <w:rPr>
          <w:sz w:val="24"/>
          <w:szCs w:val="24"/>
        </w:rPr>
        <w:t xml:space="preserve">through </w:t>
      </w:r>
      <w:r w:rsidR="007E4D42" w:rsidRPr="007B7573">
        <w:rPr>
          <w:sz w:val="24"/>
          <w:szCs w:val="24"/>
        </w:rPr>
        <w:t>connect</w:t>
      </w:r>
      <w:r w:rsidR="00F003EE">
        <w:rPr>
          <w:sz w:val="24"/>
          <w:szCs w:val="24"/>
        </w:rPr>
        <w:t>edness</w:t>
      </w:r>
      <w:r w:rsidR="00BD2409" w:rsidRPr="007B7573">
        <w:rPr>
          <w:sz w:val="24"/>
          <w:szCs w:val="24"/>
        </w:rPr>
        <w:t>.</w:t>
      </w:r>
      <w:r w:rsidR="003C6DBB" w:rsidRPr="007B7573">
        <w:rPr>
          <w:sz w:val="24"/>
          <w:szCs w:val="24"/>
        </w:rPr>
        <w:t xml:space="preserve"> </w:t>
      </w:r>
      <w:r w:rsidR="00BD2409" w:rsidRPr="007B7573">
        <w:rPr>
          <w:sz w:val="24"/>
          <w:szCs w:val="24"/>
        </w:rPr>
        <w:t xml:space="preserve"> </w:t>
      </w:r>
      <w:r w:rsidR="000A7889">
        <w:rPr>
          <w:sz w:val="24"/>
          <w:szCs w:val="24"/>
        </w:rPr>
        <w:t>F</w:t>
      </w:r>
      <w:r w:rsidR="003C6DBB" w:rsidRPr="007B7573">
        <w:rPr>
          <w:sz w:val="24"/>
          <w:szCs w:val="24"/>
        </w:rPr>
        <w:t xml:space="preserve">inding “common ground” with “ someone who </w:t>
      </w:r>
      <w:r w:rsidR="005F4D67" w:rsidRPr="007B7573">
        <w:rPr>
          <w:sz w:val="24"/>
          <w:szCs w:val="24"/>
        </w:rPr>
        <w:t>“</w:t>
      </w:r>
      <w:r w:rsidR="003C6DBB" w:rsidRPr="007B7573">
        <w:rPr>
          <w:sz w:val="24"/>
          <w:szCs w:val="24"/>
        </w:rPr>
        <w:t>gets it.</w:t>
      </w:r>
      <w:r w:rsidR="005F4D67" w:rsidRPr="007B7573">
        <w:rPr>
          <w:sz w:val="24"/>
          <w:szCs w:val="24"/>
        </w:rPr>
        <w:t>”</w:t>
      </w:r>
      <w:r w:rsidR="00BC3492">
        <w:rPr>
          <w:sz w:val="24"/>
          <w:szCs w:val="24"/>
        </w:rPr>
        <w:t xml:space="preserve"> (NESTA, 2013)</w:t>
      </w:r>
    </w:p>
    <w:p w14:paraId="460213A5" w14:textId="77777777" w:rsidR="007C0EE2" w:rsidRPr="008E2209" w:rsidRDefault="00FD68EA" w:rsidP="00760448">
      <w:pPr>
        <w:jc w:val="center"/>
      </w:pPr>
      <w:r w:rsidRPr="008E2209">
        <w:t xml:space="preserve">Giving of oneself, </w:t>
      </w:r>
      <w:r w:rsidR="00D91E5E" w:rsidRPr="008E2209">
        <w:t>sharing vulnerability</w:t>
      </w:r>
      <w:r w:rsidR="000F551E" w:rsidRPr="008E2209">
        <w:t xml:space="preserve"> and offering support</w:t>
      </w:r>
      <w:r w:rsidR="006C0331" w:rsidRPr="008E2209">
        <w:t>, giv</w:t>
      </w:r>
      <w:r w:rsidR="003B6BF2" w:rsidRPr="008E2209">
        <w:t>es</w:t>
      </w:r>
      <w:r w:rsidR="006C0331" w:rsidRPr="008E2209">
        <w:t xml:space="preserve"> others permission to share their lived experience</w:t>
      </w:r>
      <w:r w:rsidR="003B6BF2" w:rsidRPr="008E2209">
        <w:t>,</w:t>
      </w:r>
      <w:r w:rsidR="004C4B2D" w:rsidRPr="008E2209">
        <w:t xml:space="preserve"> to feel hope and </w:t>
      </w:r>
      <w:r w:rsidR="007C0EE2" w:rsidRPr="008E2209">
        <w:t xml:space="preserve">that </w:t>
      </w:r>
      <w:r w:rsidR="004C4B2D" w:rsidRPr="008E2209">
        <w:t>recovery and rebuilding</w:t>
      </w:r>
      <w:r w:rsidR="007C0EE2" w:rsidRPr="008E2209">
        <w:t xml:space="preserve"> is possible.</w:t>
      </w:r>
    </w:p>
    <w:p w14:paraId="75510054" w14:textId="5E28FB65" w:rsidR="00FD68EA" w:rsidRPr="004148D7" w:rsidRDefault="007C0EE2" w:rsidP="00760448">
      <w:pPr>
        <w:jc w:val="center"/>
        <w:rPr>
          <w:b/>
        </w:rPr>
      </w:pPr>
      <w:r>
        <w:rPr>
          <w:b/>
        </w:rPr>
        <w:t xml:space="preserve"> </w:t>
      </w:r>
      <w:r w:rsidR="003B6BF2">
        <w:rPr>
          <w:b/>
        </w:rPr>
        <w:t xml:space="preserve"> </w:t>
      </w:r>
      <w:r>
        <w:rPr>
          <w:b/>
        </w:rPr>
        <w:t>O</w:t>
      </w:r>
      <w:r w:rsidR="003B6BF2">
        <w:rPr>
          <w:b/>
        </w:rPr>
        <w:t>ften</w:t>
      </w:r>
      <w:r w:rsidR="00A748B6" w:rsidRPr="004148D7">
        <w:rPr>
          <w:b/>
        </w:rPr>
        <w:t xml:space="preserve"> </w:t>
      </w:r>
      <w:r>
        <w:rPr>
          <w:b/>
        </w:rPr>
        <w:t xml:space="preserve">this “giving” </w:t>
      </w:r>
      <w:r w:rsidR="00A748B6" w:rsidRPr="004148D7">
        <w:rPr>
          <w:b/>
        </w:rPr>
        <w:t>com</w:t>
      </w:r>
      <w:r w:rsidR="0093026C">
        <w:rPr>
          <w:b/>
        </w:rPr>
        <w:t>es</w:t>
      </w:r>
      <w:r w:rsidR="00D91E5E" w:rsidRPr="004148D7">
        <w:rPr>
          <w:b/>
        </w:rPr>
        <w:t xml:space="preserve"> a</w:t>
      </w:r>
      <w:r w:rsidR="00A748B6" w:rsidRPr="004148D7">
        <w:rPr>
          <w:b/>
        </w:rPr>
        <w:t>t a</w:t>
      </w:r>
      <w:r w:rsidR="00D91E5E" w:rsidRPr="004148D7">
        <w:rPr>
          <w:b/>
        </w:rPr>
        <w:t xml:space="preserve"> high cost.</w:t>
      </w:r>
    </w:p>
    <w:p w14:paraId="5B2FB9BE" w14:textId="1AB37ABF" w:rsidR="00036A70" w:rsidRPr="003B25A4" w:rsidRDefault="00BB7A53" w:rsidP="00453202">
      <w:pPr>
        <w:jc w:val="both"/>
        <w:rPr>
          <w:i/>
        </w:rPr>
      </w:pPr>
      <w:r w:rsidRPr="003B25A4">
        <w:rPr>
          <w:i/>
        </w:rPr>
        <w:t xml:space="preserve">Over 19 years, I have used </w:t>
      </w:r>
      <w:r w:rsidR="00FD68EA" w:rsidRPr="003B25A4">
        <w:rPr>
          <w:i/>
        </w:rPr>
        <w:t>my</w:t>
      </w:r>
      <w:r w:rsidR="00BF0B24" w:rsidRPr="003B25A4">
        <w:rPr>
          <w:i/>
        </w:rPr>
        <w:t xml:space="preserve"> </w:t>
      </w:r>
      <w:r w:rsidR="000D029F" w:rsidRPr="003B25A4">
        <w:rPr>
          <w:i/>
        </w:rPr>
        <w:t>lived experience</w:t>
      </w:r>
      <w:r w:rsidR="001025A7">
        <w:rPr>
          <w:i/>
        </w:rPr>
        <w:t xml:space="preserve"> of recovery</w:t>
      </w:r>
      <w:r w:rsidR="00131186">
        <w:rPr>
          <w:i/>
        </w:rPr>
        <w:t>,</w:t>
      </w:r>
      <w:r w:rsidR="000D029F" w:rsidRPr="003B25A4">
        <w:rPr>
          <w:i/>
        </w:rPr>
        <w:t xml:space="preserve"> </w:t>
      </w:r>
      <w:r w:rsidR="00213CDA">
        <w:rPr>
          <w:i/>
        </w:rPr>
        <w:t>managing bipolar disorder</w:t>
      </w:r>
      <w:r w:rsidR="001025A7">
        <w:rPr>
          <w:i/>
        </w:rPr>
        <w:t xml:space="preserve"> and surviving several suicide attempts </w:t>
      </w:r>
      <w:r w:rsidR="00435339" w:rsidRPr="003B25A4">
        <w:rPr>
          <w:i/>
        </w:rPr>
        <w:t xml:space="preserve">through various </w:t>
      </w:r>
      <w:r w:rsidR="00952066" w:rsidRPr="003B25A4">
        <w:rPr>
          <w:i/>
        </w:rPr>
        <w:t xml:space="preserve">roles and </w:t>
      </w:r>
      <w:r w:rsidR="00435339" w:rsidRPr="003B25A4">
        <w:rPr>
          <w:i/>
        </w:rPr>
        <w:t>activities</w:t>
      </w:r>
      <w:r w:rsidR="00351C01" w:rsidRPr="003B25A4">
        <w:rPr>
          <w:i/>
        </w:rPr>
        <w:t xml:space="preserve"> in the </w:t>
      </w:r>
      <w:r w:rsidR="00661DC6" w:rsidRPr="003B25A4">
        <w:rPr>
          <w:i/>
        </w:rPr>
        <w:t xml:space="preserve">hope </w:t>
      </w:r>
      <w:r w:rsidR="00351C01" w:rsidRPr="003B25A4">
        <w:rPr>
          <w:i/>
        </w:rPr>
        <w:t xml:space="preserve">of </w:t>
      </w:r>
      <w:r w:rsidR="003D7767" w:rsidRPr="003B25A4">
        <w:rPr>
          <w:i/>
        </w:rPr>
        <w:t>reforming</w:t>
      </w:r>
      <w:r w:rsidR="006F1617">
        <w:rPr>
          <w:i/>
        </w:rPr>
        <w:t xml:space="preserve"> Australia’s</w:t>
      </w:r>
      <w:r w:rsidR="003D7767" w:rsidRPr="003B25A4">
        <w:rPr>
          <w:i/>
        </w:rPr>
        <w:t xml:space="preserve"> </w:t>
      </w:r>
      <w:r w:rsidR="00DB44AE" w:rsidRPr="003B25A4">
        <w:rPr>
          <w:i/>
        </w:rPr>
        <w:t>mental health</w:t>
      </w:r>
      <w:r w:rsidR="006F1617">
        <w:rPr>
          <w:i/>
        </w:rPr>
        <w:t xml:space="preserve"> system</w:t>
      </w:r>
      <w:r w:rsidR="00DB44AE" w:rsidRPr="003B25A4">
        <w:rPr>
          <w:i/>
        </w:rPr>
        <w:t xml:space="preserve"> and </w:t>
      </w:r>
      <w:r w:rsidR="006F1617">
        <w:rPr>
          <w:i/>
        </w:rPr>
        <w:t xml:space="preserve">how we as a society manage </w:t>
      </w:r>
      <w:r w:rsidR="00DB44AE" w:rsidRPr="003B25A4">
        <w:rPr>
          <w:i/>
        </w:rPr>
        <w:t>suicid</w:t>
      </w:r>
      <w:r w:rsidR="006F1617">
        <w:rPr>
          <w:i/>
        </w:rPr>
        <w:t>al behaviour</w:t>
      </w:r>
      <w:r w:rsidRPr="003B25A4">
        <w:rPr>
          <w:i/>
        </w:rPr>
        <w:t xml:space="preserve">. In doing </w:t>
      </w:r>
      <w:r w:rsidR="00131186">
        <w:rPr>
          <w:i/>
        </w:rPr>
        <w:t>“</w:t>
      </w:r>
      <w:r w:rsidR="00E55663">
        <w:rPr>
          <w:i/>
        </w:rPr>
        <w:t>advocacy</w:t>
      </w:r>
      <w:r w:rsidR="00131186">
        <w:rPr>
          <w:i/>
        </w:rPr>
        <w:t>” work</w:t>
      </w:r>
      <w:r w:rsidRPr="003B25A4">
        <w:rPr>
          <w:i/>
        </w:rPr>
        <w:t>,</w:t>
      </w:r>
      <w:r w:rsidR="001910D2">
        <w:rPr>
          <w:i/>
        </w:rPr>
        <w:t xml:space="preserve"> and sharing my lived experience loudly and publicly,</w:t>
      </w:r>
      <w:r w:rsidR="00C70EE0">
        <w:rPr>
          <w:i/>
        </w:rPr>
        <w:t xml:space="preserve"> </w:t>
      </w:r>
      <w:r w:rsidR="000D48F6">
        <w:rPr>
          <w:i/>
        </w:rPr>
        <w:t xml:space="preserve">I </w:t>
      </w:r>
      <w:r w:rsidR="001910D2">
        <w:rPr>
          <w:i/>
        </w:rPr>
        <w:t xml:space="preserve">very quickly </w:t>
      </w:r>
      <w:r w:rsidR="00FD4F41">
        <w:rPr>
          <w:i/>
        </w:rPr>
        <w:t>be</w:t>
      </w:r>
      <w:r w:rsidR="00D03BB0">
        <w:rPr>
          <w:i/>
        </w:rPr>
        <w:t>c</w:t>
      </w:r>
      <w:r w:rsidR="00E55281">
        <w:rPr>
          <w:i/>
        </w:rPr>
        <w:t>a</w:t>
      </w:r>
      <w:r w:rsidR="00D03BB0">
        <w:rPr>
          <w:i/>
        </w:rPr>
        <w:t>me</w:t>
      </w:r>
      <w:r w:rsidR="00FD4F41">
        <w:rPr>
          <w:i/>
        </w:rPr>
        <w:t xml:space="preserve"> estranged from a parent</w:t>
      </w:r>
      <w:r w:rsidR="00C70EE0">
        <w:rPr>
          <w:i/>
        </w:rPr>
        <w:t xml:space="preserve"> </w:t>
      </w:r>
      <w:r w:rsidR="00C70EE0">
        <w:rPr>
          <w:i/>
        </w:rPr>
        <w:lastRenderedPageBreak/>
        <w:t xml:space="preserve">and </w:t>
      </w:r>
      <w:r w:rsidR="00E55281">
        <w:rPr>
          <w:i/>
        </w:rPr>
        <w:t xml:space="preserve">some </w:t>
      </w:r>
      <w:r w:rsidR="00C70EE0">
        <w:rPr>
          <w:i/>
        </w:rPr>
        <w:t>family members</w:t>
      </w:r>
      <w:r w:rsidR="00FD4F41">
        <w:rPr>
          <w:i/>
        </w:rPr>
        <w:t xml:space="preserve"> due to</w:t>
      </w:r>
      <w:r w:rsidR="00E55663">
        <w:rPr>
          <w:i/>
        </w:rPr>
        <w:t xml:space="preserve"> the power of</w:t>
      </w:r>
      <w:r w:rsidR="00FD4F41">
        <w:rPr>
          <w:i/>
        </w:rPr>
        <w:t xml:space="preserve"> </w:t>
      </w:r>
      <w:r w:rsidR="00595378" w:rsidRPr="003B25A4">
        <w:rPr>
          <w:i/>
        </w:rPr>
        <w:t>stigma</w:t>
      </w:r>
      <w:r w:rsidR="002455A0" w:rsidRPr="003B25A4">
        <w:rPr>
          <w:i/>
        </w:rPr>
        <w:t xml:space="preserve"> and</w:t>
      </w:r>
      <w:r w:rsidR="00435339" w:rsidRPr="003B25A4">
        <w:rPr>
          <w:i/>
        </w:rPr>
        <w:t xml:space="preserve"> shame</w:t>
      </w:r>
      <w:r w:rsidR="00E55663">
        <w:rPr>
          <w:i/>
        </w:rPr>
        <w:t>.</w:t>
      </w:r>
      <w:r w:rsidR="00E55281">
        <w:rPr>
          <w:i/>
        </w:rPr>
        <w:t xml:space="preserve"> It has been nearly two decades that I love them from a distance. No</w:t>
      </w:r>
      <w:r w:rsidR="00723D45">
        <w:rPr>
          <w:i/>
        </w:rPr>
        <w:t>,</w:t>
      </w:r>
      <w:r w:rsidR="00E55281">
        <w:rPr>
          <w:i/>
        </w:rPr>
        <w:t xml:space="preserve"> I wasn’t going to give up what became a personal crusade</w:t>
      </w:r>
      <w:r w:rsidR="00FA0CED">
        <w:rPr>
          <w:i/>
        </w:rPr>
        <w:t xml:space="preserve"> and </w:t>
      </w:r>
      <w:r w:rsidR="00723D45">
        <w:rPr>
          <w:i/>
        </w:rPr>
        <w:t xml:space="preserve">my calling. </w:t>
      </w:r>
    </w:p>
    <w:p w14:paraId="21F44329" w14:textId="6BA2E21F" w:rsidR="00F875E5" w:rsidRPr="00FA1F8B" w:rsidRDefault="00F875E5" w:rsidP="00453202">
      <w:pPr>
        <w:jc w:val="both"/>
      </w:pPr>
      <w:r w:rsidRPr="00FA1F8B">
        <w:t xml:space="preserve">Mental health and suicide prevention </w:t>
      </w:r>
      <w:r w:rsidR="003842FC" w:rsidRPr="00FA1F8B">
        <w:t>faces</w:t>
      </w:r>
      <w:r w:rsidRPr="00FA1F8B">
        <w:t xml:space="preserve"> a major workforce </w:t>
      </w:r>
      <w:r w:rsidR="003842FC" w:rsidRPr="00FA1F8B">
        <w:t>shortage</w:t>
      </w:r>
      <w:r w:rsidRPr="00FA1F8B">
        <w:t>. We can never meet demand, so services need to be innovative</w:t>
      </w:r>
      <w:r w:rsidR="00672E7D">
        <w:t>.</w:t>
      </w:r>
    </w:p>
    <w:p w14:paraId="19F82B5C" w14:textId="6E749473" w:rsidR="00B82C5D" w:rsidRDefault="008174ED" w:rsidP="00453202">
      <w:pPr>
        <w:jc w:val="both"/>
      </w:pPr>
      <w:r w:rsidRPr="00FA1F8B">
        <w:t>Consumer participation has been enshrined in our national</w:t>
      </w:r>
      <w:r w:rsidR="003842FC" w:rsidRPr="00FA1F8B">
        <w:t xml:space="preserve"> mental health</w:t>
      </w:r>
      <w:r w:rsidRPr="00FA1F8B">
        <w:t xml:space="preserve"> policies since 1992</w:t>
      </w:r>
      <w:r w:rsidR="00AC5580" w:rsidRPr="00FA1F8B">
        <w:t>. As part of a</w:t>
      </w:r>
      <w:r w:rsidR="009F3FB9" w:rsidRPr="00FA1F8B">
        <w:t xml:space="preserve"> now rapidly growing</w:t>
      </w:r>
      <w:r w:rsidR="00AC5580" w:rsidRPr="00FA1F8B">
        <w:t xml:space="preserve"> global social movement</w:t>
      </w:r>
      <w:r w:rsidR="00EA0EA0">
        <w:t>,</w:t>
      </w:r>
      <w:r w:rsidR="00AC5580" w:rsidRPr="00FA1F8B">
        <w:t xml:space="preserve"> </w:t>
      </w:r>
      <w:r w:rsidR="00181473" w:rsidRPr="00FA1F8B">
        <w:t xml:space="preserve">the </w:t>
      </w:r>
      <w:r w:rsidR="00191CD5" w:rsidRPr="00FA1F8B">
        <w:t>lived experience</w:t>
      </w:r>
      <w:r w:rsidR="00272DD2" w:rsidRPr="00FA1F8B">
        <w:t xml:space="preserve"> as </w:t>
      </w:r>
      <w:r w:rsidR="00233EBF" w:rsidRPr="00FA1F8B">
        <w:t>a</w:t>
      </w:r>
      <w:r w:rsidR="00181473" w:rsidRPr="00FA1F8B">
        <w:t xml:space="preserve"> </w:t>
      </w:r>
      <w:r w:rsidR="008D62C1" w:rsidRPr="00FA1F8B">
        <w:t>workforce</w:t>
      </w:r>
      <w:r w:rsidR="00233EBF" w:rsidRPr="00FA1F8B">
        <w:t xml:space="preserve"> of peers, peer support, consumer and carer advocates</w:t>
      </w:r>
      <w:r w:rsidR="008D62C1" w:rsidRPr="00FA1F8B">
        <w:t xml:space="preserve"> </w:t>
      </w:r>
      <w:r w:rsidR="00191CD5" w:rsidRPr="00FA1F8B">
        <w:t>offer</w:t>
      </w:r>
      <w:r w:rsidR="009F3FB9" w:rsidRPr="00FA1F8B">
        <w:t>s</w:t>
      </w:r>
      <w:r w:rsidR="00191CD5" w:rsidRPr="00FA1F8B">
        <w:t xml:space="preserve"> </w:t>
      </w:r>
      <w:r w:rsidR="00E27127" w:rsidRPr="00FA1F8B">
        <w:t xml:space="preserve">diverse </w:t>
      </w:r>
      <w:r w:rsidR="00456B2A" w:rsidRPr="00FA1F8B">
        <w:t>vocational</w:t>
      </w:r>
      <w:r w:rsidR="008071B3" w:rsidRPr="00FA1F8B">
        <w:t xml:space="preserve"> and</w:t>
      </w:r>
      <w:r w:rsidR="00EA0EA0">
        <w:t xml:space="preserve"> professional</w:t>
      </w:r>
      <w:r w:rsidR="008071B3" w:rsidRPr="00FA1F8B">
        <w:t xml:space="preserve"> career</w:t>
      </w:r>
      <w:r w:rsidR="009D334A">
        <w:t xml:space="preserve"> employment</w:t>
      </w:r>
      <w:r w:rsidR="00456B2A" w:rsidRPr="00FA1F8B">
        <w:t xml:space="preserve"> opportunities</w:t>
      </w:r>
      <w:r w:rsidR="00DE5ECB">
        <w:t xml:space="preserve"> (Australian Health Ministers, 1992</w:t>
      </w:r>
      <w:r w:rsidR="005A38F7">
        <w:t xml:space="preserve">., </w:t>
      </w:r>
      <w:r w:rsidR="00C40F8E">
        <w:t>Gordon, &amp; Bradstreet, 2015.,  Meagher, Stratford, Jackson &amp; Fong, 2018</w:t>
      </w:r>
      <w:r w:rsidR="003D09CD">
        <w:t>, Australian Government, National Mental Health Commission, 2018</w:t>
      </w:r>
      <w:r w:rsidR="00C40F8E">
        <w:t xml:space="preserve">)  </w:t>
      </w:r>
      <w:r w:rsidR="005A38F7">
        <w:t xml:space="preserve">. </w:t>
      </w:r>
    </w:p>
    <w:p w14:paraId="6626A5EC" w14:textId="6D484116" w:rsidR="008C78B8" w:rsidRDefault="008C78B8" w:rsidP="00453202">
      <w:pPr>
        <w:jc w:val="both"/>
      </w:pPr>
      <w:r>
        <w:t>There is also tension</w:t>
      </w:r>
      <w:r w:rsidR="00ED3E45">
        <w:t xml:space="preserve"> between service providers and the lived experience. The former are feeling threatened, perhaps their roles will no longer be needed? There isn’t clear understanding of what peer support</w:t>
      </w:r>
      <w:r w:rsidR="0084136E">
        <w:t xml:space="preserve">, peer support workers do, </w:t>
      </w:r>
      <w:r w:rsidR="00581E95">
        <w:t xml:space="preserve">their roles are not always clarified, </w:t>
      </w:r>
      <w:r w:rsidR="0084136E">
        <w:t>how they can enhance and compliment the work of</w:t>
      </w:r>
      <w:r w:rsidR="002552B5">
        <w:t xml:space="preserve"> other health professionals in case managing an unwell person</w:t>
      </w:r>
      <w:r w:rsidR="00274A4C">
        <w:t>?</w:t>
      </w:r>
      <w:r w:rsidR="002552B5">
        <w:t xml:space="preserve"> </w:t>
      </w:r>
      <w:r w:rsidR="00774EDB">
        <w:t>How are peer workers to be</w:t>
      </w:r>
      <w:r w:rsidR="00827ECB">
        <w:t xml:space="preserve"> accepted and</w:t>
      </w:r>
      <w:r w:rsidR="00774EDB">
        <w:t xml:space="preserve"> integrated into</w:t>
      </w:r>
      <w:r w:rsidR="00274A4C">
        <w:t xml:space="preserve"> </w:t>
      </w:r>
      <w:r w:rsidR="00774EDB">
        <w:t>service</w:t>
      </w:r>
      <w:r w:rsidR="00274A4C">
        <w:t>s?</w:t>
      </w:r>
      <w:r w:rsidR="00581E95">
        <w:t xml:space="preserve"> </w:t>
      </w:r>
      <w:r w:rsidR="00274A4C">
        <w:t>P</w:t>
      </w:r>
      <w:r w:rsidR="00581E95">
        <w:t>rograms</w:t>
      </w:r>
      <w:r w:rsidR="00274A4C">
        <w:t>?</w:t>
      </w:r>
      <w:r w:rsidR="00710B9E">
        <w:t xml:space="preserve"> (Byrne, L. Stratford, &amp; Davidson</w:t>
      </w:r>
      <w:r w:rsidR="00396417">
        <w:t xml:space="preserve">, </w:t>
      </w:r>
      <w:r w:rsidR="00710B9E">
        <w:t>2018</w:t>
      </w:r>
      <w:r w:rsidR="00B61FED">
        <w:t xml:space="preserve">, </w:t>
      </w:r>
      <w:r w:rsidR="00B0128E">
        <w:t xml:space="preserve"> St George, </w:t>
      </w:r>
      <w:r w:rsidR="00B61FED">
        <w:t xml:space="preserve"> </w:t>
      </w:r>
      <w:r w:rsidR="00B0128E">
        <w:t>O’ Hagan, Bradstreet &amp; Burge,</w:t>
      </w:r>
      <w:r w:rsidR="00B61FED">
        <w:t xml:space="preserve"> </w:t>
      </w:r>
      <w:r w:rsidR="00B0128E">
        <w:t>2017).</w:t>
      </w:r>
    </w:p>
    <w:p w14:paraId="730DD630" w14:textId="2D3BED4F" w:rsidR="006077B9" w:rsidRPr="005A38F7" w:rsidRDefault="00B67A39" w:rsidP="00453202">
      <w:pPr>
        <w:jc w:val="both"/>
      </w:pPr>
      <w:r>
        <w:t>There is strong evidence that peer support/lived experience</w:t>
      </w:r>
      <w:r w:rsidR="00B44335">
        <w:t xml:space="preserve"> helps people with wellness and recovery from a range of health issues</w:t>
      </w:r>
      <w:r w:rsidR="002515FC">
        <w:t>, including helping individuals to cope with stress or emotional and psychological challenges</w:t>
      </w:r>
      <w:r w:rsidR="00193F60">
        <w:t>, engaging with communities that are difficult to reach</w:t>
      </w:r>
      <w:r w:rsidR="00F51A0A">
        <w:t xml:space="preserve">, </w:t>
      </w:r>
      <w:r w:rsidR="00E269DC">
        <w:t xml:space="preserve">and </w:t>
      </w:r>
      <w:r w:rsidR="00F51A0A">
        <w:t>reduce admissions to hospital</w:t>
      </w:r>
      <w:r w:rsidR="00443CB0">
        <w:t xml:space="preserve">. Generally being a cost-effective and cost-saving complimentary </w:t>
      </w:r>
      <w:r w:rsidR="00E269DC">
        <w:t>o</w:t>
      </w:r>
      <w:r w:rsidR="00443CB0">
        <w:t>ption</w:t>
      </w:r>
      <w:r w:rsidR="00921431">
        <w:t xml:space="preserve"> that presents an opportunity for health care planning and management</w:t>
      </w:r>
      <w:r w:rsidR="00443CB0">
        <w:t xml:space="preserve"> (</w:t>
      </w:r>
      <w:r w:rsidR="0099522C">
        <w:t>Peers for Progress, 2015).</w:t>
      </w:r>
    </w:p>
    <w:p w14:paraId="02536779" w14:textId="41831F98" w:rsidR="00976384" w:rsidRPr="00FA1F8B" w:rsidRDefault="00711234" w:rsidP="00453202">
      <w:pPr>
        <w:jc w:val="both"/>
      </w:pPr>
      <w:r w:rsidRPr="00FA1F8B">
        <w:t xml:space="preserve">A major </w:t>
      </w:r>
      <w:r w:rsidR="001D1DEE" w:rsidRPr="00FA1F8B">
        <w:t>challenge</w:t>
      </w:r>
      <w:r w:rsidR="003373A1" w:rsidRPr="00FA1F8B">
        <w:t xml:space="preserve"> </w:t>
      </w:r>
      <w:r w:rsidR="007B1C42" w:rsidRPr="00FA1F8B">
        <w:t>exist</w:t>
      </w:r>
      <w:r w:rsidRPr="00FA1F8B">
        <w:t>s</w:t>
      </w:r>
      <w:r w:rsidR="007B1C42" w:rsidRPr="00FA1F8B">
        <w:t xml:space="preserve"> </w:t>
      </w:r>
      <w:r w:rsidRPr="00FA1F8B">
        <w:t xml:space="preserve">in </w:t>
      </w:r>
      <w:r w:rsidR="00EB339C">
        <w:t xml:space="preserve">how best to </w:t>
      </w:r>
      <w:r w:rsidR="007B1C42" w:rsidRPr="00FA1F8B">
        <w:t>acknowledg</w:t>
      </w:r>
      <w:r w:rsidR="00EB339C">
        <w:t>e</w:t>
      </w:r>
      <w:r w:rsidR="007B1C42" w:rsidRPr="00FA1F8B">
        <w:t xml:space="preserve"> </w:t>
      </w:r>
      <w:r w:rsidR="001D1DEE" w:rsidRPr="00FA1F8B">
        <w:t xml:space="preserve">the </w:t>
      </w:r>
      <w:r w:rsidR="002306E3" w:rsidRPr="00FA1F8B">
        <w:t xml:space="preserve">value </w:t>
      </w:r>
      <w:r w:rsidR="006A4E98" w:rsidRPr="00FA1F8B">
        <w:t xml:space="preserve">these </w:t>
      </w:r>
      <w:r w:rsidR="007812C8">
        <w:t>perspectives</w:t>
      </w:r>
      <w:r w:rsidR="00921431">
        <w:t>, experiences, knowledge and skills</w:t>
      </w:r>
      <w:r w:rsidR="007812C8">
        <w:t xml:space="preserve"> </w:t>
      </w:r>
      <w:r w:rsidRPr="00FA1F8B">
        <w:t>contribut</w:t>
      </w:r>
      <w:r w:rsidR="006A4E98" w:rsidRPr="00FA1F8B">
        <w:t>e</w:t>
      </w:r>
      <w:r w:rsidR="00115007">
        <w:t xml:space="preserve"> to the mental wellness of our community, and in suicide prevention</w:t>
      </w:r>
      <w:r w:rsidR="00EB339C">
        <w:t xml:space="preserve">. </w:t>
      </w:r>
      <w:r w:rsidRPr="00FA1F8B">
        <w:t xml:space="preserve"> </w:t>
      </w:r>
      <w:r w:rsidR="007812C8">
        <w:t xml:space="preserve">How </w:t>
      </w:r>
      <w:r w:rsidR="00E00C46">
        <w:t>do we</w:t>
      </w:r>
      <w:r w:rsidR="007812C8">
        <w:t xml:space="preserve"> acknowledge </w:t>
      </w:r>
      <w:r w:rsidR="00E00C46">
        <w:t xml:space="preserve">innovation, </w:t>
      </w:r>
      <w:r w:rsidR="007812C8">
        <w:t>the</w:t>
      </w:r>
      <w:r w:rsidR="00F623BF">
        <w:t xml:space="preserve"> giving ideas, sharing, designing, developing, </w:t>
      </w:r>
      <w:r w:rsidR="005E3ABB">
        <w:t>implementing, delivering, monitoring, evaluatin</w:t>
      </w:r>
      <w:r w:rsidR="00E00C46">
        <w:t xml:space="preserve">g of </w:t>
      </w:r>
      <w:r w:rsidR="009C1D57">
        <w:t xml:space="preserve">programs and services for </w:t>
      </w:r>
      <w:r w:rsidR="00BB5723">
        <w:t>the human condition</w:t>
      </w:r>
      <w:r w:rsidR="005657AD">
        <w:t>, time to read and comprehend</w:t>
      </w:r>
      <w:r w:rsidR="00802E48">
        <w:t xml:space="preserve"> and review complex materials and concepts</w:t>
      </w:r>
      <w:r w:rsidR="00BB5723">
        <w:t>?</w:t>
      </w:r>
    </w:p>
    <w:p w14:paraId="67B97E92" w14:textId="77777777" w:rsidR="004A1499" w:rsidRDefault="00AC7887" w:rsidP="005D66EA">
      <w:pPr>
        <w:jc w:val="both"/>
      </w:pPr>
      <w:r w:rsidRPr="00FA1F8B">
        <w:t xml:space="preserve">There is </w:t>
      </w:r>
      <w:r w:rsidR="00BB5723">
        <w:t xml:space="preserve">has been and still is </w:t>
      </w:r>
      <w:r w:rsidR="00CB5CF1">
        <w:t xml:space="preserve">to a large degree, </w:t>
      </w:r>
      <w:r w:rsidRPr="00FA1F8B">
        <w:t>a</w:t>
      </w:r>
      <w:r w:rsidR="004135CE" w:rsidRPr="00FA1F8B">
        <w:t>n</w:t>
      </w:r>
      <w:r w:rsidRPr="00FA1F8B">
        <w:t xml:space="preserve"> expectation that</w:t>
      </w:r>
      <w:r w:rsidR="00CB5CF1">
        <w:t xml:space="preserve"> these contributions and</w:t>
      </w:r>
      <w:r w:rsidRPr="00FA1F8B">
        <w:t xml:space="preserve"> services are pro bono</w:t>
      </w:r>
      <w:r w:rsidR="00CA3428">
        <w:t>.</w:t>
      </w:r>
      <w:r w:rsidR="0025518E">
        <w:t xml:space="preserve"> </w:t>
      </w:r>
      <w:r w:rsidR="00BD271C" w:rsidRPr="00FA1F8B">
        <w:t>Volunteering suits many people, but doesn’t work for everyone. Others try a combination</w:t>
      </w:r>
      <w:r w:rsidR="00BD271C">
        <w:t xml:space="preserve"> of </w:t>
      </w:r>
      <w:r w:rsidR="000C4C2F">
        <w:t>employment for salary and volunteering for causes of personal meaning and pleasure. Generally though, v</w:t>
      </w:r>
      <w:r w:rsidR="005D66EA">
        <w:t>olunteering can only go for so long, unless the individual has</w:t>
      </w:r>
      <w:r w:rsidR="00BD271C">
        <w:t xml:space="preserve"> economic</w:t>
      </w:r>
      <w:r w:rsidR="005D66EA">
        <w:t xml:space="preserve"> circumstances</w:t>
      </w:r>
      <w:r w:rsidR="004544CA">
        <w:t xml:space="preserve"> </w:t>
      </w:r>
      <w:r w:rsidR="005D66EA">
        <w:t>allow</w:t>
      </w:r>
      <w:r w:rsidR="004544CA">
        <w:t>ing</w:t>
      </w:r>
      <w:r w:rsidR="005D66EA">
        <w:t xml:space="preserve"> them to.</w:t>
      </w:r>
      <w:r w:rsidR="001671DB">
        <w:t xml:space="preserve"> </w:t>
      </w:r>
    </w:p>
    <w:p w14:paraId="2F1D3B63" w14:textId="3648130F" w:rsidR="005D66EA" w:rsidRPr="00FA1F8B" w:rsidRDefault="005D66EA" w:rsidP="005D66EA">
      <w:pPr>
        <w:jc w:val="both"/>
      </w:pPr>
      <w:r w:rsidRPr="00FA1F8B">
        <w:t xml:space="preserve">In some </w:t>
      </w:r>
      <w:r w:rsidR="001671DB">
        <w:t>organisations</w:t>
      </w:r>
      <w:r w:rsidR="004A1499">
        <w:t xml:space="preserve"> across </w:t>
      </w:r>
      <w:r w:rsidR="001671DB">
        <w:t xml:space="preserve">the mental health </w:t>
      </w:r>
      <w:r w:rsidR="006B1100">
        <w:t>a</w:t>
      </w:r>
      <w:r w:rsidR="001671DB">
        <w:t>nd suicide prevention</w:t>
      </w:r>
      <w:r w:rsidR="006B1100">
        <w:t xml:space="preserve"> sector</w:t>
      </w:r>
      <w:r w:rsidR="004A1499">
        <w:t>s,</w:t>
      </w:r>
      <w:r w:rsidR="006B1100">
        <w:t xml:space="preserve"> remuneration</w:t>
      </w:r>
      <w:r w:rsidR="00A76EAD">
        <w:t xml:space="preserve"> or</w:t>
      </w:r>
      <w:r w:rsidR="008830C1">
        <w:t xml:space="preserve"> recompense is a given, </w:t>
      </w:r>
      <w:r w:rsidRPr="00FA1F8B">
        <w:t xml:space="preserve">but </w:t>
      </w:r>
      <w:r w:rsidR="00AA4FFF">
        <w:t xml:space="preserve">this is </w:t>
      </w:r>
      <w:r w:rsidRPr="00FA1F8B">
        <w:t>no</w:t>
      </w:r>
      <w:r w:rsidR="00A76EAD">
        <w:t xml:space="preserve">t </w:t>
      </w:r>
      <w:r w:rsidR="00AA4FFF">
        <w:t xml:space="preserve">consistent </w:t>
      </w:r>
      <w:r w:rsidR="00A76EAD">
        <w:t>across the entire</w:t>
      </w:r>
      <w:r w:rsidR="00326310">
        <w:t xml:space="preserve"> industry</w:t>
      </w:r>
      <w:r w:rsidR="00B908BF">
        <w:t xml:space="preserve"> (</w:t>
      </w:r>
      <w:proofErr w:type="spellStart"/>
      <w:r w:rsidR="00B908BF" w:rsidRPr="00552C06">
        <w:t>Bennetts</w:t>
      </w:r>
      <w:proofErr w:type="spellEnd"/>
      <w:r w:rsidR="00B908BF" w:rsidRPr="00552C06">
        <w:t>,</w:t>
      </w:r>
      <w:r w:rsidR="00B908BF">
        <w:t xml:space="preserve"> </w:t>
      </w:r>
      <w:r w:rsidR="00B908BF" w:rsidRPr="00552C06">
        <w:t xml:space="preserve">Pinches, </w:t>
      </w:r>
      <w:proofErr w:type="spellStart"/>
      <w:r w:rsidR="00B908BF" w:rsidRPr="00552C06">
        <w:t>Paluch</w:t>
      </w:r>
      <w:proofErr w:type="spellEnd"/>
      <w:r w:rsidR="00B908BF" w:rsidRPr="00552C06">
        <w:t xml:space="preserve">,  &amp; </w:t>
      </w:r>
      <w:proofErr w:type="spellStart"/>
      <w:r w:rsidR="00B908BF" w:rsidRPr="00552C06">
        <w:t>Fossey</w:t>
      </w:r>
      <w:proofErr w:type="spellEnd"/>
      <w:r w:rsidR="00CD60AB">
        <w:t xml:space="preserve">, </w:t>
      </w:r>
      <w:r w:rsidR="00B908BF" w:rsidRPr="00552C06">
        <w:t>2013</w:t>
      </w:r>
      <w:r w:rsidR="0003235D">
        <w:t>, Burge, &amp; Child, 2011</w:t>
      </w:r>
      <w:r w:rsidR="00BC3492">
        <w:t>, St George, O’ Hagan, Bradstreet &amp; Burge, 2017).</w:t>
      </w:r>
    </w:p>
    <w:p w14:paraId="31ED011B" w14:textId="24994062" w:rsidR="00656556" w:rsidRPr="00FA1F8B" w:rsidRDefault="00326310" w:rsidP="00453202">
      <w:pPr>
        <w:jc w:val="both"/>
      </w:pPr>
      <w:r>
        <w:t xml:space="preserve">So </w:t>
      </w:r>
      <w:r w:rsidR="008F04EA" w:rsidRPr="00FA1F8B">
        <w:t>when is asking and receiving something</w:t>
      </w:r>
      <w:r w:rsidR="003A4F0E">
        <w:t xml:space="preserve"> or a service</w:t>
      </w:r>
      <w:r w:rsidR="008F04EA" w:rsidRPr="00FA1F8B">
        <w:t xml:space="preserve"> for free unfair or even unethical</w:t>
      </w:r>
      <w:r w:rsidR="00F50D3F" w:rsidRPr="00FA1F8B">
        <w:t xml:space="preserve"> (Payne, C. 2018)</w:t>
      </w:r>
      <w:r w:rsidR="003A4F0E">
        <w:t>?</w:t>
      </w:r>
    </w:p>
    <w:p w14:paraId="6A6CF1FA" w14:textId="15AD9153" w:rsidR="00BA70C5" w:rsidRPr="00FA1F8B" w:rsidRDefault="00EE1C8A" w:rsidP="00453202">
      <w:pPr>
        <w:jc w:val="both"/>
      </w:pPr>
      <w:r w:rsidRPr="00FA1F8B">
        <w:t>Those who</w:t>
      </w:r>
      <w:r w:rsidR="008A7D25" w:rsidRPr="00FA1F8B">
        <w:t xml:space="preserve"> work in this </w:t>
      </w:r>
      <w:r w:rsidR="0051264E">
        <w:t xml:space="preserve">way </w:t>
      </w:r>
      <w:r w:rsidR="009F5AC6" w:rsidRPr="00FA1F8B">
        <w:t>daily</w:t>
      </w:r>
      <w:r w:rsidR="002E564D" w:rsidRPr="00FA1F8B">
        <w:t xml:space="preserve">, </w:t>
      </w:r>
      <w:r w:rsidR="00FA6668" w:rsidRPr="00FA1F8B">
        <w:t>spanning</w:t>
      </w:r>
      <w:r w:rsidR="0051264E">
        <w:t xml:space="preserve"> years and </w:t>
      </w:r>
      <w:r w:rsidR="00FA6668" w:rsidRPr="00FA1F8B">
        <w:t>decades</w:t>
      </w:r>
      <w:r w:rsidRPr="00FA1F8B">
        <w:t xml:space="preserve"> </w:t>
      </w:r>
      <w:r w:rsidR="006D4B49" w:rsidRPr="00FA1F8B">
        <w:t xml:space="preserve">and who </w:t>
      </w:r>
      <w:r w:rsidR="0051264E">
        <w:t xml:space="preserve">may </w:t>
      </w:r>
      <w:r w:rsidRPr="00FA1F8B">
        <w:t>n</w:t>
      </w:r>
      <w:r w:rsidR="003D5B87" w:rsidRPr="00FA1F8B">
        <w:t>ot have</w:t>
      </w:r>
      <w:r w:rsidR="00791614" w:rsidRPr="00FA1F8B">
        <w:t xml:space="preserve"> wealthy circumstances</w:t>
      </w:r>
      <w:r w:rsidR="006D4B49" w:rsidRPr="00FA1F8B">
        <w:t xml:space="preserve"> </w:t>
      </w:r>
      <w:proofErr w:type="spellStart"/>
      <w:r w:rsidR="002410A1">
        <w:t>some how</w:t>
      </w:r>
      <w:proofErr w:type="spellEnd"/>
      <w:r w:rsidR="002410A1">
        <w:t xml:space="preserve"> </w:t>
      </w:r>
      <w:r w:rsidR="00791614" w:rsidRPr="00FA1F8B">
        <w:t>continue volunteerin</w:t>
      </w:r>
      <w:r w:rsidR="00EA5F50" w:rsidRPr="00FA1F8B">
        <w:t>g. Pain</w:t>
      </w:r>
      <w:r w:rsidR="002410A1">
        <w:t>, anger, passion, love</w:t>
      </w:r>
      <w:r w:rsidR="00EA5F50" w:rsidRPr="00FA1F8B">
        <w:t xml:space="preserve"> can be powerful fuel to try to make something better</w:t>
      </w:r>
      <w:r w:rsidR="00D37866" w:rsidRPr="00FA1F8B">
        <w:t xml:space="preserve">, even under adversity and perhaps not </w:t>
      </w:r>
      <w:r w:rsidR="002410A1">
        <w:t xml:space="preserve">always </w:t>
      </w:r>
      <w:r w:rsidR="00D37866" w:rsidRPr="00FA1F8B">
        <w:t xml:space="preserve">in </w:t>
      </w:r>
      <w:r w:rsidR="002410A1">
        <w:t xml:space="preserve">one’s </w:t>
      </w:r>
      <w:r w:rsidR="00D37866" w:rsidRPr="00FA1F8B">
        <w:t>best personal interests.</w:t>
      </w:r>
      <w:r w:rsidR="004261CA">
        <w:t xml:space="preserve"> Money is </w:t>
      </w:r>
      <w:r w:rsidR="00990E39">
        <w:t>rarely the motivator</w:t>
      </w:r>
      <w:r w:rsidR="002329FB">
        <w:t>, but</w:t>
      </w:r>
      <w:r w:rsidR="00D03A1B">
        <w:t xml:space="preserve"> we all have financial obligations</w:t>
      </w:r>
      <w:r w:rsidR="00990E39">
        <w:t>.</w:t>
      </w:r>
      <w:r w:rsidR="00E57EB3">
        <w:t xml:space="preserve"> C</w:t>
      </w:r>
      <w:r w:rsidR="0002276E" w:rsidRPr="00FA1F8B">
        <w:t>a</w:t>
      </w:r>
      <w:r w:rsidR="00D37866" w:rsidRPr="00FA1F8B">
        <w:t>ring too much</w:t>
      </w:r>
      <w:r w:rsidR="001E22AB" w:rsidRPr="00FA1F8B">
        <w:t xml:space="preserve"> find</w:t>
      </w:r>
      <w:r w:rsidR="00D37866" w:rsidRPr="00FA1F8B">
        <w:t>s</w:t>
      </w:r>
      <w:r w:rsidR="0087395C" w:rsidRPr="00FA1F8B">
        <w:t xml:space="preserve"> </w:t>
      </w:r>
      <w:r w:rsidR="009F3B7B" w:rsidRPr="00FA1F8B">
        <w:t>day to day</w:t>
      </w:r>
      <w:r w:rsidR="00B71D3E" w:rsidRPr="00FA1F8B">
        <w:t xml:space="preserve"> </w:t>
      </w:r>
      <w:r w:rsidR="00BA70C5" w:rsidRPr="00FA1F8B">
        <w:t>(</w:t>
      </w:r>
      <w:r w:rsidR="00B71D3E" w:rsidRPr="00FA1F8B">
        <w:t>and future</w:t>
      </w:r>
      <w:r w:rsidR="00BA70C5" w:rsidRPr="00FA1F8B">
        <w:t>)</w:t>
      </w:r>
      <w:r w:rsidR="009F3B7B" w:rsidRPr="00FA1F8B">
        <w:t xml:space="preserve"> economic realities</w:t>
      </w:r>
      <w:r w:rsidR="003C7887" w:rsidRPr="00FA1F8B">
        <w:t xml:space="preserve"> </w:t>
      </w:r>
      <w:r w:rsidR="009F3B7B" w:rsidRPr="00FA1F8B">
        <w:t xml:space="preserve">stressful </w:t>
      </w:r>
      <w:r w:rsidR="003C7887" w:rsidRPr="00FA1F8B">
        <w:t xml:space="preserve">for </w:t>
      </w:r>
      <w:r w:rsidR="00E57EB3">
        <w:t xml:space="preserve">the volunteer and their </w:t>
      </w:r>
      <w:r w:rsidR="009F3B7B" w:rsidRPr="00FA1F8B">
        <w:t>families</w:t>
      </w:r>
      <w:r w:rsidR="00C26C59" w:rsidRPr="00FA1F8B">
        <w:t>.</w:t>
      </w:r>
      <w:r w:rsidR="00692F67" w:rsidRPr="00FA1F8B">
        <w:t xml:space="preserve"> </w:t>
      </w:r>
      <w:r w:rsidR="00842A9E" w:rsidRPr="00FA1F8B">
        <w:t xml:space="preserve"> </w:t>
      </w:r>
    </w:p>
    <w:p w14:paraId="07DFEA14" w14:textId="4134DD10" w:rsidR="00F13935" w:rsidRPr="00FA1F8B" w:rsidRDefault="00CD2609" w:rsidP="00453202">
      <w:pPr>
        <w:jc w:val="both"/>
      </w:pPr>
      <w:r w:rsidRPr="00FA1F8B">
        <w:lastRenderedPageBreak/>
        <w:t>P</w:t>
      </w:r>
      <w:r w:rsidR="00D42052" w:rsidRPr="00FA1F8B">
        <w:t>articipat</w:t>
      </w:r>
      <w:r w:rsidRPr="00FA1F8B">
        <w:t>ion comes in many forms;</w:t>
      </w:r>
      <w:r w:rsidR="00D42052" w:rsidRPr="00FA1F8B">
        <w:t xml:space="preserve"> voluntarily</w:t>
      </w:r>
      <w:r w:rsidRPr="00FA1F8B">
        <w:t>,</w:t>
      </w:r>
      <w:r w:rsidR="001235E6">
        <w:t xml:space="preserve"> as mentioned, but also</w:t>
      </w:r>
      <w:r w:rsidRPr="00FA1F8B">
        <w:t xml:space="preserve"> </w:t>
      </w:r>
      <w:r w:rsidR="00C67D9B" w:rsidRPr="00FA1F8B">
        <w:t xml:space="preserve">via </w:t>
      </w:r>
      <w:r w:rsidR="002E6314" w:rsidRPr="00FA1F8B">
        <w:t>tokens of appreciation, such as vouchers</w:t>
      </w:r>
      <w:r w:rsidR="00C67D9B" w:rsidRPr="00FA1F8B">
        <w:t>, honorariums</w:t>
      </w:r>
      <w:r w:rsidR="002E6314" w:rsidRPr="00FA1F8B">
        <w:t xml:space="preserve">, or </w:t>
      </w:r>
      <w:r w:rsidR="00C11D75" w:rsidRPr="00FA1F8B">
        <w:t>sitting fees</w:t>
      </w:r>
      <w:r w:rsidR="001235E6">
        <w:t xml:space="preserve"> -</w:t>
      </w:r>
      <w:r w:rsidR="00C11D75" w:rsidRPr="00FA1F8B">
        <w:t xml:space="preserve"> that don’t </w:t>
      </w:r>
      <w:r w:rsidR="00E56C96" w:rsidRPr="00FA1F8B">
        <w:t xml:space="preserve">always </w:t>
      </w:r>
      <w:r w:rsidR="00C11D75" w:rsidRPr="00FA1F8B">
        <w:t>take into account</w:t>
      </w:r>
      <w:r w:rsidR="00965F33" w:rsidRPr="00FA1F8B">
        <w:t xml:space="preserve"> </w:t>
      </w:r>
      <w:r w:rsidR="008F0D9D" w:rsidRPr="00FA1F8B">
        <w:t>extra</w:t>
      </w:r>
      <w:r w:rsidR="00DA389A" w:rsidRPr="00FA1F8B">
        <w:t xml:space="preserve"> work</w:t>
      </w:r>
      <w:r w:rsidR="00C23904" w:rsidRPr="00FA1F8B">
        <w:t xml:space="preserve"> and time, or skills</w:t>
      </w:r>
      <w:r w:rsidR="00DA389A" w:rsidRPr="00FA1F8B">
        <w:t xml:space="preserve"> required to participate or complexity of work</w:t>
      </w:r>
      <w:r w:rsidR="003D1B57" w:rsidRPr="00FA1F8B">
        <w:t>,</w:t>
      </w:r>
      <w:r w:rsidR="0070175C" w:rsidRPr="00FA1F8B">
        <w:t xml:space="preserve"> consulting</w:t>
      </w:r>
      <w:r w:rsidR="003D1B57" w:rsidRPr="00FA1F8B">
        <w:t xml:space="preserve"> and</w:t>
      </w:r>
      <w:r w:rsidR="0070175C" w:rsidRPr="00FA1F8B">
        <w:t>/or</w:t>
      </w:r>
      <w:r w:rsidR="003D1B57" w:rsidRPr="00FA1F8B">
        <w:t xml:space="preserve"> salaries</w:t>
      </w:r>
      <w:r w:rsidR="007D5868" w:rsidRPr="00FA1F8B">
        <w:t xml:space="preserve"> via employment.</w:t>
      </w:r>
      <w:r w:rsidR="00E27392" w:rsidRPr="00FA1F8B">
        <w:t xml:space="preserve"> Some dedicated advocates who are employed use all their</w:t>
      </w:r>
      <w:r w:rsidR="0034684E" w:rsidRPr="00FA1F8B">
        <w:t xml:space="preserve"> annual leave to do extra advocacy</w:t>
      </w:r>
      <w:r w:rsidR="00455CB4" w:rsidRPr="00FA1F8B">
        <w:t xml:space="preserve"> and/or educational</w:t>
      </w:r>
      <w:r w:rsidR="0034684E" w:rsidRPr="00FA1F8B">
        <w:t xml:space="preserve"> activities</w:t>
      </w:r>
      <w:r w:rsidR="004261CA">
        <w:t xml:space="preserve"> </w:t>
      </w:r>
    </w:p>
    <w:p w14:paraId="5AF33683" w14:textId="27CFEFE2" w:rsidR="00F13935" w:rsidRPr="00B908BF" w:rsidRDefault="00F13935" w:rsidP="00453202">
      <w:pPr>
        <w:jc w:val="both"/>
        <w:rPr>
          <w:b/>
        </w:rPr>
      </w:pPr>
      <w:r w:rsidRPr="00B908BF">
        <w:rPr>
          <w:b/>
        </w:rPr>
        <w:t>An ex</w:t>
      </w:r>
      <w:r w:rsidR="00EF109E" w:rsidRPr="00B908BF">
        <w:rPr>
          <w:b/>
        </w:rPr>
        <w:t xml:space="preserve">ample of </w:t>
      </w:r>
      <w:r w:rsidR="000940DB" w:rsidRPr="00B908BF">
        <w:rPr>
          <w:b/>
        </w:rPr>
        <w:t>inequity</w:t>
      </w:r>
      <w:r w:rsidR="00EF109E" w:rsidRPr="00B908BF">
        <w:rPr>
          <w:b/>
        </w:rPr>
        <w:t xml:space="preserve">; </w:t>
      </w:r>
    </w:p>
    <w:p w14:paraId="73B91784" w14:textId="0E01B25D" w:rsidR="008C6CA2" w:rsidRPr="00FA1F8B" w:rsidRDefault="00656556" w:rsidP="00453202">
      <w:pPr>
        <w:jc w:val="both"/>
      </w:pPr>
      <w:r w:rsidRPr="00FA1F8B">
        <w:t>Every few years o</w:t>
      </w:r>
      <w:r w:rsidR="00CD1CA4" w:rsidRPr="00FA1F8B">
        <w:t xml:space="preserve">nly 60 </w:t>
      </w:r>
      <w:r w:rsidR="00F05B32" w:rsidRPr="00FA1F8B">
        <w:t xml:space="preserve">consumers and </w:t>
      </w:r>
      <w:r w:rsidR="00CD1CA4" w:rsidRPr="00FA1F8B">
        <w:t xml:space="preserve">carers are </w:t>
      </w:r>
      <w:r w:rsidRPr="00FA1F8B">
        <w:t xml:space="preserve">selected </w:t>
      </w:r>
      <w:r w:rsidR="00CD1CA4" w:rsidRPr="00FA1F8B">
        <w:t xml:space="preserve">onto the </w:t>
      </w:r>
      <w:r w:rsidR="007E023E" w:rsidRPr="00FA1F8B">
        <w:t>National Mental Health Consumer and Carer Register</w:t>
      </w:r>
      <w:r w:rsidR="00B37347" w:rsidRPr="00FA1F8B">
        <w:t xml:space="preserve"> </w:t>
      </w:r>
      <w:proofErr w:type="spellStart"/>
      <w:r w:rsidR="00CD1CA4" w:rsidRPr="00FA1F8B">
        <w:t>auspiced</w:t>
      </w:r>
      <w:proofErr w:type="spellEnd"/>
      <w:r w:rsidR="00CD1CA4" w:rsidRPr="00FA1F8B">
        <w:t xml:space="preserve"> by Mental Health Australia</w:t>
      </w:r>
      <w:r w:rsidR="005554EE">
        <w:t xml:space="preserve"> and linked to the National Mental Health Consumer and Carer Forum</w:t>
      </w:r>
      <w:r w:rsidR="00601387" w:rsidRPr="00FA1F8B">
        <w:t xml:space="preserve">. </w:t>
      </w:r>
      <w:r w:rsidR="007E023E" w:rsidRPr="00FA1F8B">
        <w:t xml:space="preserve">Government bodies, </w:t>
      </w:r>
      <w:r w:rsidR="00087C18" w:rsidRPr="00FA1F8B">
        <w:t>NGO’s</w:t>
      </w:r>
      <w:r w:rsidR="005E1CB2" w:rsidRPr="00FA1F8B">
        <w:t>,</w:t>
      </w:r>
      <w:r w:rsidR="00087C18" w:rsidRPr="00FA1F8B">
        <w:t xml:space="preserve"> and</w:t>
      </w:r>
      <w:r w:rsidR="005E1CB2" w:rsidRPr="00FA1F8B">
        <w:t xml:space="preserve"> other</w:t>
      </w:r>
      <w:r w:rsidR="00087C18" w:rsidRPr="00FA1F8B">
        <w:t>s</w:t>
      </w:r>
      <w:r w:rsidR="005E1CB2" w:rsidRPr="00FA1F8B">
        <w:t xml:space="preserve"> who know of this register use this to appoint lived experience</w:t>
      </w:r>
      <w:r w:rsidR="00BB09A3" w:rsidRPr="00FA1F8B">
        <w:t xml:space="preserve"> voices</w:t>
      </w:r>
      <w:r w:rsidR="00986F30">
        <w:t>, consumer and carer advocates, or representatives</w:t>
      </w:r>
      <w:r w:rsidR="00BB09A3" w:rsidRPr="00FA1F8B">
        <w:t xml:space="preserve"> to their table or project.</w:t>
      </w:r>
      <w:r w:rsidR="00EC1D47" w:rsidRPr="00FA1F8B">
        <w:t xml:space="preserve"> </w:t>
      </w:r>
      <w:r w:rsidR="0073453B" w:rsidRPr="00FA1F8B">
        <w:t>T</w:t>
      </w:r>
      <w:r w:rsidR="005B6214" w:rsidRPr="00FA1F8B">
        <w:t>he</w:t>
      </w:r>
      <w:r w:rsidR="00EC1D47" w:rsidRPr="00FA1F8B">
        <w:t>se are</w:t>
      </w:r>
      <w:r w:rsidR="0073453B" w:rsidRPr="00FA1F8B">
        <w:t xml:space="preserve"> mostly</w:t>
      </w:r>
      <w:r w:rsidR="00EC1D47" w:rsidRPr="00FA1F8B">
        <w:t xml:space="preserve"> </w:t>
      </w:r>
      <w:r w:rsidR="00986F30">
        <w:t xml:space="preserve">national </w:t>
      </w:r>
      <w:r w:rsidR="005B6214" w:rsidRPr="00FA1F8B">
        <w:t>paid</w:t>
      </w:r>
      <w:r w:rsidR="00EC1D47" w:rsidRPr="00FA1F8B">
        <w:t xml:space="preserve"> roles</w:t>
      </w:r>
      <w:r w:rsidR="005B6214" w:rsidRPr="00FA1F8B">
        <w:t xml:space="preserve"> </w:t>
      </w:r>
      <w:r w:rsidR="008C5430" w:rsidRPr="00FA1F8B">
        <w:t xml:space="preserve">with </w:t>
      </w:r>
      <w:r w:rsidR="00CE0C5B">
        <w:t>p</w:t>
      </w:r>
      <w:r w:rsidR="00CE0C5B" w:rsidRPr="00FA1F8B">
        <w:t>ayment</w:t>
      </w:r>
      <w:r w:rsidR="00D90C0C">
        <w:t xml:space="preserve">s </w:t>
      </w:r>
      <w:r w:rsidR="00CE0C5B" w:rsidRPr="00FA1F8B">
        <w:t xml:space="preserve">established by </w:t>
      </w:r>
      <w:r w:rsidR="00D90C0C" w:rsidRPr="00FA1F8B">
        <w:t>The Australian Government rates set by the Commonwealth Remuneration Tribunal ( as at 2013) for reimbursement of consumer and carer participation.</w:t>
      </w:r>
      <w:r w:rsidR="0061454E">
        <w:t xml:space="preserve">  </w:t>
      </w:r>
      <w:r w:rsidR="00CE06E3">
        <w:t xml:space="preserve">A </w:t>
      </w:r>
      <w:r w:rsidR="008C6CA2" w:rsidRPr="00FA1F8B">
        <w:t>policy as used by National Mental Health Commission</w:t>
      </w:r>
      <w:r w:rsidR="0061454E">
        <w:t>, and other government agencies.</w:t>
      </w:r>
      <w:r w:rsidR="008C6CA2" w:rsidRPr="00FA1F8B">
        <w:t xml:space="preserve"> </w:t>
      </w:r>
    </w:p>
    <w:p w14:paraId="41DB6460" w14:textId="099E9924" w:rsidR="007C7484" w:rsidRPr="00FA1F8B" w:rsidRDefault="007B1813" w:rsidP="00453202">
      <w:pPr>
        <w:jc w:val="both"/>
      </w:pPr>
      <w:r w:rsidRPr="00FA1F8B">
        <w:t xml:space="preserve">This register has </w:t>
      </w:r>
      <w:r w:rsidR="00F71E37" w:rsidRPr="00FA1F8B">
        <w:t>a mix of people</w:t>
      </w:r>
      <w:r w:rsidR="005E3746" w:rsidRPr="00FA1F8B">
        <w:t>, some</w:t>
      </w:r>
      <w:r w:rsidR="00F71E37" w:rsidRPr="00FA1F8B">
        <w:t xml:space="preserve"> </w:t>
      </w:r>
      <w:r w:rsidR="00DE0214" w:rsidRPr="00FA1F8B">
        <w:t xml:space="preserve">with </w:t>
      </w:r>
      <w:r w:rsidR="00496D49" w:rsidRPr="00FA1F8B">
        <w:t>years</w:t>
      </w:r>
      <w:r w:rsidR="00DE0214" w:rsidRPr="00FA1F8B">
        <w:t xml:space="preserve"> </w:t>
      </w:r>
      <w:r w:rsidR="007624FE" w:rsidRPr="00FA1F8B">
        <w:t xml:space="preserve">of </w:t>
      </w:r>
      <w:r w:rsidR="00496D49" w:rsidRPr="00FA1F8B">
        <w:t xml:space="preserve">experience </w:t>
      </w:r>
      <w:r w:rsidR="00DE0214" w:rsidRPr="00FA1F8B">
        <w:t xml:space="preserve">mentoring </w:t>
      </w:r>
      <w:r w:rsidR="00496D49" w:rsidRPr="00FA1F8B">
        <w:t>up</w:t>
      </w:r>
      <w:r w:rsidR="007624FE" w:rsidRPr="00FA1F8B">
        <w:t>coming</w:t>
      </w:r>
      <w:r w:rsidR="00496D49" w:rsidRPr="00FA1F8B">
        <w:t xml:space="preserve"> future </w:t>
      </w:r>
      <w:r w:rsidR="0061454E">
        <w:t xml:space="preserve">leading </w:t>
      </w:r>
      <w:r w:rsidR="000816F6" w:rsidRPr="00FA1F8B">
        <w:t>registrants</w:t>
      </w:r>
      <w:r w:rsidR="002B4D33" w:rsidRPr="00FA1F8B">
        <w:t xml:space="preserve">. </w:t>
      </w:r>
      <w:r w:rsidR="008910CB" w:rsidRPr="00FA1F8B">
        <w:t xml:space="preserve">A </w:t>
      </w:r>
      <w:r w:rsidR="002B4D33" w:rsidRPr="00FA1F8B">
        <w:t>positive initiative</w:t>
      </w:r>
      <w:r w:rsidR="008910CB" w:rsidRPr="00FA1F8B">
        <w:t>, this was</w:t>
      </w:r>
      <w:r w:rsidR="002B4D33" w:rsidRPr="00FA1F8B">
        <w:t xml:space="preserve"> established to provide wider opportunities</w:t>
      </w:r>
      <w:r w:rsidR="002F4547" w:rsidRPr="00FA1F8B">
        <w:t xml:space="preserve"> for </w:t>
      </w:r>
      <w:r w:rsidR="00EF109E" w:rsidRPr="00FA1F8B">
        <w:t xml:space="preserve">more </w:t>
      </w:r>
      <w:r w:rsidR="002F4547" w:rsidRPr="00FA1F8B">
        <w:t>consumers and carers</w:t>
      </w:r>
      <w:r w:rsidR="0010247E" w:rsidRPr="00FA1F8B">
        <w:t xml:space="preserve"> to participate in advocacy and leadership roles at a national level</w:t>
      </w:r>
      <w:r w:rsidR="002F4547" w:rsidRPr="00FA1F8B">
        <w:t>. I</w:t>
      </w:r>
      <w:r w:rsidR="002B4D33" w:rsidRPr="00FA1F8B">
        <w:t>n the early days, when the movement was smaller</w:t>
      </w:r>
      <w:r w:rsidR="002F4547" w:rsidRPr="00FA1F8B">
        <w:t xml:space="preserve">, there was a sense that </w:t>
      </w:r>
      <w:r w:rsidR="002B4D33" w:rsidRPr="00FA1F8B">
        <w:t xml:space="preserve">advocates where not being fairly selected, but rather tapped on the shoulder. </w:t>
      </w:r>
      <w:r w:rsidR="00F45CC3" w:rsidRPr="00FA1F8B">
        <w:t>Ironically, t</w:t>
      </w:r>
      <w:r w:rsidR="00990668" w:rsidRPr="00FA1F8B">
        <w:t>h</w:t>
      </w:r>
      <w:r w:rsidR="00400FC9" w:rsidRPr="00FA1F8B">
        <w:t xml:space="preserve">is </w:t>
      </w:r>
      <w:r w:rsidR="00990668" w:rsidRPr="00FA1F8B">
        <w:t xml:space="preserve">model perpetuates </w:t>
      </w:r>
      <w:r w:rsidR="00BA2DC6" w:rsidRPr="00FA1F8B">
        <w:t xml:space="preserve">similar </w:t>
      </w:r>
      <w:r w:rsidR="00990668" w:rsidRPr="00FA1F8B">
        <w:t>practices</w:t>
      </w:r>
      <w:r w:rsidR="0010247E" w:rsidRPr="00FA1F8B">
        <w:t>, excluding many</w:t>
      </w:r>
      <w:r w:rsidR="002A544D" w:rsidRPr="00FA1F8B">
        <w:t>. Why is this not open to all consumers and carers?</w:t>
      </w:r>
    </w:p>
    <w:p w14:paraId="21E77DF7" w14:textId="05885F3F" w:rsidR="00CB79B6" w:rsidRPr="00B908BF" w:rsidRDefault="00C06744" w:rsidP="00453202">
      <w:pPr>
        <w:jc w:val="both"/>
        <w:rPr>
          <w:b/>
        </w:rPr>
      </w:pPr>
      <w:r w:rsidRPr="00B908BF">
        <w:rPr>
          <w:b/>
        </w:rPr>
        <w:t>T</w:t>
      </w:r>
      <w:r w:rsidR="008237A7" w:rsidRPr="00B908BF">
        <w:rPr>
          <w:b/>
        </w:rPr>
        <w:t xml:space="preserve">here are </w:t>
      </w:r>
      <w:r w:rsidR="00803991" w:rsidRPr="00B908BF">
        <w:rPr>
          <w:b/>
        </w:rPr>
        <w:t>more discriminat</w:t>
      </w:r>
      <w:r w:rsidR="00B0602E" w:rsidRPr="00B908BF">
        <w:rPr>
          <w:b/>
        </w:rPr>
        <w:t>o</w:t>
      </w:r>
      <w:r w:rsidR="00803991" w:rsidRPr="00B908BF">
        <w:rPr>
          <w:b/>
        </w:rPr>
        <w:t>ry practice</w:t>
      </w:r>
      <w:r w:rsidR="00F34B52" w:rsidRPr="00B908BF">
        <w:rPr>
          <w:b/>
        </w:rPr>
        <w:t>s</w:t>
      </w:r>
      <w:r w:rsidR="00963AFE" w:rsidRPr="00B908BF">
        <w:rPr>
          <w:b/>
        </w:rPr>
        <w:t>….</w:t>
      </w:r>
      <w:r w:rsidR="00CB79B6" w:rsidRPr="00B908BF">
        <w:rPr>
          <w:b/>
        </w:rPr>
        <w:t xml:space="preserve"> </w:t>
      </w:r>
    </w:p>
    <w:p w14:paraId="18958126" w14:textId="0C380B7F" w:rsidR="00412091" w:rsidRPr="00FA1F8B" w:rsidRDefault="00B16834" w:rsidP="00453202">
      <w:pPr>
        <w:jc w:val="both"/>
      </w:pPr>
      <w:r w:rsidRPr="00FA1F8B">
        <w:t xml:space="preserve">Our higher profile </w:t>
      </w:r>
      <w:r w:rsidR="00803991" w:rsidRPr="00FA1F8B">
        <w:t xml:space="preserve">mental health and suicide prevention </w:t>
      </w:r>
      <w:r w:rsidRPr="00FA1F8B">
        <w:t>colleagues</w:t>
      </w:r>
      <w:r w:rsidR="003A5CBD" w:rsidRPr="00FA1F8B">
        <w:t>/charities</w:t>
      </w:r>
      <w:r w:rsidR="00963AFE">
        <w:t xml:space="preserve"> </w:t>
      </w:r>
      <w:r w:rsidRPr="00FA1F8B">
        <w:t>have</w:t>
      </w:r>
      <w:r w:rsidR="00963AFE">
        <w:t xml:space="preserve"> government funding</w:t>
      </w:r>
      <w:r w:rsidR="00D12D44">
        <w:t xml:space="preserve"> to establish</w:t>
      </w:r>
      <w:r w:rsidRPr="00FA1F8B">
        <w:t xml:space="preserve"> extensive “</w:t>
      </w:r>
      <w:r w:rsidR="00D12D44">
        <w:t xml:space="preserve">lived experience </w:t>
      </w:r>
      <w:r w:rsidRPr="00FA1F8B">
        <w:t>databases</w:t>
      </w:r>
      <w:r w:rsidR="00D12D44">
        <w:t>.</w:t>
      </w:r>
      <w:r w:rsidRPr="00FA1F8B">
        <w:t>”</w:t>
      </w:r>
      <w:r w:rsidR="0014384B" w:rsidRPr="00FA1F8B">
        <w:t xml:space="preserve"> </w:t>
      </w:r>
      <w:r w:rsidR="006B0E52" w:rsidRPr="00FA1F8B">
        <w:t xml:space="preserve">Whilst doing admirable work, the practice of recruiting people </w:t>
      </w:r>
      <w:r w:rsidR="003E72D9" w:rsidRPr="00FA1F8B">
        <w:t>to speak</w:t>
      </w:r>
      <w:r w:rsidR="006B0E52" w:rsidRPr="00FA1F8B">
        <w:t xml:space="preserve"> </w:t>
      </w:r>
      <w:r w:rsidR="00525A33">
        <w:t xml:space="preserve">about </w:t>
      </w:r>
      <w:r w:rsidR="003E72D9" w:rsidRPr="00FA1F8B">
        <w:t>their lived experience</w:t>
      </w:r>
      <w:r w:rsidR="00AD07BD" w:rsidRPr="00FA1F8B">
        <w:t>,</w:t>
      </w:r>
      <w:r w:rsidR="00525A33">
        <w:t xml:space="preserve"> their pain and vulnerability</w:t>
      </w:r>
      <w:r w:rsidR="00A21A58">
        <w:t>. It</w:t>
      </w:r>
      <w:r w:rsidR="00AD07BD" w:rsidRPr="00FA1F8B">
        <w:t xml:space="preserve"> </w:t>
      </w:r>
      <w:r w:rsidR="00D3216D" w:rsidRPr="00FA1F8B">
        <w:t xml:space="preserve">is expected </w:t>
      </w:r>
      <w:r w:rsidR="00636FF4" w:rsidRPr="00FA1F8B">
        <w:t xml:space="preserve">predominantly </w:t>
      </w:r>
      <w:r w:rsidR="00D3216D" w:rsidRPr="00FA1F8B">
        <w:t>pro</w:t>
      </w:r>
      <w:r w:rsidR="00F6655D" w:rsidRPr="00FA1F8B">
        <w:t>-</w:t>
      </w:r>
      <w:r w:rsidR="00D50FA3" w:rsidRPr="00FA1F8B">
        <w:t>b</w:t>
      </w:r>
      <w:r w:rsidR="00D3216D" w:rsidRPr="00FA1F8B">
        <w:t xml:space="preserve">ono. </w:t>
      </w:r>
      <w:r w:rsidR="00A21A58">
        <w:t>R</w:t>
      </w:r>
      <w:r w:rsidR="003E72D9" w:rsidRPr="00FA1F8B">
        <w:t>emunerat</w:t>
      </w:r>
      <w:r w:rsidR="00A21A58">
        <w:t>ion is far from</w:t>
      </w:r>
      <w:r w:rsidR="00D3216D" w:rsidRPr="00FA1F8B">
        <w:t xml:space="preserve"> adequate</w:t>
      </w:r>
      <w:r w:rsidR="00A21A58">
        <w:t>,</w:t>
      </w:r>
      <w:r w:rsidR="00D3216D" w:rsidRPr="00FA1F8B">
        <w:t xml:space="preserve"> if at all</w:t>
      </w:r>
      <w:r w:rsidR="007E57B2" w:rsidRPr="00FA1F8B">
        <w:t xml:space="preserve"> and </w:t>
      </w:r>
      <w:r w:rsidR="003E72D9" w:rsidRPr="00FA1F8B">
        <w:t xml:space="preserve">are </w:t>
      </w:r>
      <w:r w:rsidR="009F4607" w:rsidRPr="00FA1F8B">
        <w:t xml:space="preserve">required </w:t>
      </w:r>
      <w:r w:rsidR="003E72D9" w:rsidRPr="00FA1F8B">
        <w:t>to request donations</w:t>
      </w:r>
      <w:r w:rsidR="00634F92" w:rsidRPr="00FA1F8B">
        <w:t xml:space="preserve"> from the audiences</w:t>
      </w:r>
      <w:r w:rsidR="00A21A58">
        <w:t xml:space="preserve">. This </w:t>
      </w:r>
      <w:r w:rsidR="00CD0CBF">
        <w:t>of course gives the organisation marketing, branding</w:t>
      </w:r>
      <w:r w:rsidR="00FC6CB8">
        <w:t xml:space="preserve"> opportunities at no cost!</w:t>
      </w:r>
    </w:p>
    <w:p w14:paraId="43CEFAAC" w14:textId="77777777" w:rsidR="00660E7C" w:rsidRDefault="001C79B6" w:rsidP="00453202">
      <w:pPr>
        <w:jc w:val="both"/>
      </w:pPr>
      <w:r w:rsidRPr="00FA1F8B">
        <w:t>The lived experience voices</w:t>
      </w:r>
      <w:r w:rsidR="000059E8" w:rsidRPr="00FA1F8B">
        <w:t xml:space="preserve"> enjoy thei</w:t>
      </w:r>
      <w:r w:rsidR="00CD416A" w:rsidRPr="00FA1F8B">
        <w:t>r work and opportunity to bring change but they may be uncomfortable</w:t>
      </w:r>
      <w:r w:rsidR="007453F6" w:rsidRPr="00FA1F8B">
        <w:t xml:space="preserve"> </w:t>
      </w:r>
      <w:r w:rsidRPr="00FA1F8B">
        <w:t>to say anything</w:t>
      </w:r>
      <w:r w:rsidR="007453F6" w:rsidRPr="00FA1F8B">
        <w:t xml:space="preserve"> about </w:t>
      </w:r>
      <w:r w:rsidR="00877B0D" w:rsidRPr="00FA1F8B">
        <w:t>payment</w:t>
      </w:r>
      <w:r w:rsidRPr="00FA1F8B">
        <w:t xml:space="preserve"> as they </w:t>
      </w:r>
      <w:r w:rsidR="006337CC" w:rsidRPr="00FA1F8B">
        <w:t xml:space="preserve">love </w:t>
      </w:r>
      <w:r w:rsidR="00FC6CB8">
        <w:t xml:space="preserve">what they do </w:t>
      </w:r>
      <w:r w:rsidR="006337CC" w:rsidRPr="00FA1F8B">
        <w:t xml:space="preserve">and </w:t>
      </w:r>
      <w:r w:rsidRPr="00FA1F8B">
        <w:t xml:space="preserve">enjoy being able to represent a </w:t>
      </w:r>
      <w:r w:rsidR="008E208B" w:rsidRPr="00FA1F8B">
        <w:t>well</w:t>
      </w:r>
      <w:r w:rsidR="00FC6CB8">
        <w:t>-</w:t>
      </w:r>
      <w:r w:rsidR="008E208B" w:rsidRPr="00FA1F8B">
        <w:t>recognised</w:t>
      </w:r>
      <w:r w:rsidR="00FC6CB8">
        <w:t xml:space="preserve"> mental health</w:t>
      </w:r>
      <w:r w:rsidR="00660E7C">
        <w:t xml:space="preserve"> and/or suicide prevention organisation</w:t>
      </w:r>
      <w:r w:rsidR="008E208B" w:rsidRPr="00FA1F8B">
        <w:t xml:space="preserve">.  </w:t>
      </w:r>
    </w:p>
    <w:p w14:paraId="7779701D" w14:textId="77777777" w:rsidR="00927687" w:rsidRDefault="00660E7C" w:rsidP="00453202">
      <w:pPr>
        <w:jc w:val="both"/>
      </w:pPr>
      <w:r>
        <w:t>Yet, paradoxically, t</w:t>
      </w:r>
      <w:r w:rsidR="008E208B" w:rsidRPr="00FA1F8B">
        <w:t>hese very voices will complain in whispers outside</w:t>
      </w:r>
      <w:r w:rsidR="00E11CE1" w:rsidRPr="00FA1F8B">
        <w:t xml:space="preserve"> the offices, but don’t</w:t>
      </w:r>
      <w:r w:rsidR="002D186A">
        <w:t xml:space="preserve"> say anything to management as they don’t </w:t>
      </w:r>
      <w:r w:rsidR="00E11CE1" w:rsidRPr="00FA1F8B">
        <w:t>wish to be viewed negatively</w:t>
      </w:r>
      <w:r w:rsidR="0056493B" w:rsidRPr="00FA1F8B">
        <w:t xml:space="preserve"> (and also not lose out on possibly paid work that we all are hanging out for)</w:t>
      </w:r>
      <w:r w:rsidR="00927687">
        <w:t>.</w:t>
      </w:r>
      <w:r w:rsidR="0056493B" w:rsidRPr="00FA1F8B">
        <w:t xml:space="preserve"> </w:t>
      </w:r>
      <w:r w:rsidR="00E11CE1" w:rsidRPr="00FA1F8B">
        <w:t xml:space="preserve"> </w:t>
      </w:r>
    </w:p>
    <w:p w14:paraId="09752DA6" w14:textId="6F64F8FE" w:rsidR="00927687" w:rsidRPr="00927687" w:rsidRDefault="00B52917" w:rsidP="00927687">
      <w:pPr>
        <w:jc w:val="center"/>
        <w:rPr>
          <w:b/>
          <w:sz w:val="24"/>
          <w:szCs w:val="24"/>
        </w:rPr>
      </w:pPr>
      <w:r w:rsidRPr="00927687">
        <w:rPr>
          <w:b/>
          <w:sz w:val="24"/>
          <w:szCs w:val="24"/>
        </w:rPr>
        <w:t xml:space="preserve">It is very hard to say </w:t>
      </w:r>
      <w:r w:rsidR="0011056B" w:rsidRPr="00927687">
        <w:rPr>
          <w:b/>
          <w:sz w:val="24"/>
          <w:szCs w:val="24"/>
        </w:rPr>
        <w:t>n</w:t>
      </w:r>
      <w:r w:rsidR="006337CC" w:rsidRPr="00927687">
        <w:rPr>
          <w:b/>
          <w:sz w:val="24"/>
          <w:szCs w:val="24"/>
        </w:rPr>
        <w:t>o.</w:t>
      </w:r>
    </w:p>
    <w:p w14:paraId="1C2EA9DC" w14:textId="0925495E" w:rsidR="00505E38" w:rsidRPr="00FA1F8B" w:rsidRDefault="007B13F8" w:rsidP="00453202">
      <w:pPr>
        <w:jc w:val="both"/>
      </w:pPr>
      <w:r w:rsidRPr="00FA1F8B">
        <w:t>But this is taking advantage of genero</w:t>
      </w:r>
      <w:r w:rsidR="0094515C" w:rsidRPr="00FA1F8B">
        <w:t>sity of</w:t>
      </w:r>
      <w:r w:rsidRPr="00FA1F8B">
        <w:t xml:space="preserve"> spirit</w:t>
      </w:r>
      <w:r w:rsidR="0094515C" w:rsidRPr="00FA1F8B">
        <w:t xml:space="preserve"> and e</w:t>
      </w:r>
      <w:r w:rsidR="0053286E" w:rsidRPr="00FA1F8B">
        <w:t>xploiting people</w:t>
      </w:r>
      <w:r w:rsidRPr="00FA1F8B">
        <w:t xml:space="preserve"> who wish to make </w:t>
      </w:r>
      <w:r w:rsidR="00FE4446" w:rsidRPr="00FA1F8B">
        <w:t xml:space="preserve">a </w:t>
      </w:r>
      <w:r w:rsidRPr="00FA1F8B">
        <w:t>genuine difference</w:t>
      </w:r>
      <w:r w:rsidR="0056493B" w:rsidRPr="00FA1F8B">
        <w:t xml:space="preserve">. </w:t>
      </w:r>
      <w:r w:rsidR="00E11CE1" w:rsidRPr="00FA1F8B">
        <w:t>Those who do</w:t>
      </w:r>
      <w:r w:rsidR="004837D7" w:rsidRPr="00FA1F8B">
        <w:t xml:space="preserve"> find the courage to</w:t>
      </w:r>
      <w:r w:rsidR="00E11CE1" w:rsidRPr="00FA1F8B">
        <w:t xml:space="preserve"> say something</w:t>
      </w:r>
      <w:r w:rsidR="00375220" w:rsidRPr="00FA1F8B">
        <w:t>,</w:t>
      </w:r>
      <w:r w:rsidR="004837D7" w:rsidRPr="00FA1F8B">
        <w:t xml:space="preserve"> to decline doing something for nothing</w:t>
      </w:r>
      <w:r w:rsidR="00375220" w:rsidRPr="00FA1F8B">
        <w:t xml:space="preserve"> </w:t>
      </w:r>
      <w:r w:rsidR="005E0D0A" w:rsidRPr="00FA1F8B">
        <w:t>or raise</w:t>
      </w:r>
      <w:r w:rsidR="004E026E" w:rsidRPr="00FA1F8B">
        <w:t xml:space="preserve"> fair</w:t>
      </w:r>
      <w:r w:rsidR="005E0D0A" w:rsidRPr="00FA1F8B">
        <w:t xml:space="preserve"> questions</w:t>
      </w:r>
      <w:r w:rsidR="009338B9" w:rsidRPr="00FA1F8B">
        <w:t xml:space="preserve"> diplomatically</w:t>
      </w:r>
      <w:r w:rsidR="007E529A" w:rsidRPr="00FA1F8B">
        <w:t xml:space="preserve"> and assertively</w:t>
      </w:r>
      <w:r w:rsidR="005E0D0A" w:rsidRPr="00FA1F8B">
        <w:t xml:space="preserve"> </w:t>
      </w:r>
      <w:r w:rsidR="00A918A4" w:rsidRPr="00FA1F8B">
        <w:t xml:space="preserve">are </w:t>
      </w:r>
      <w:r w:rsidR="00C706F3" w:rsidRPr="00FA1F8B">
        <w:t>considered</w:t>
      </w:r>
      <w:r w:rsidR="001333E9" w:rsidRPr="00FA1F8B">
        <w:t xml:space="preserve"> to be troublesome and divisive</w:t>
      </w:r>
      <w:r w:rsidR="00FE4446" w:rsidRPr="00FA1F8B">
        <w:t>, and are excluded from participating</w:t>
      </w:r>
      <w:r w:rsidR="00CF03D4">
        <w:t>, ignored</w:t>
      </w:r>
      <w:r w:rsidR="007E529A" w:rsidRPr="00FA1F8B">
        <w:t>. Often</w:t>
      </w:r>
      <w:r w:rsidR="00D74818" w:rsidRPr="00FA1F8B">
        <w:t xml:space="preserve"> they are</w:t>
      </w:r>
      <w:r w:rsidR="007E529A" w:rsidRPr="00FA1F8B">
        <w:t xml:space="preserve"> bullied</w:t>
      </w:r>
      <w:r w:rsidR="00CF03D4">
        <w:t>.</w:t>
      </w:r>
    </w:p>
    <w:p w14:paraId="2B953E3E" w14:textId="77777777" w:rsidR="004E6F5B" w:rsidRDefault="00537B10" w:rsidP="00453202">
      <w:pPr>
        <w:jc w:val="both"/>
      </w:pPr>
      <w:r w:rsidRPr="00FA1F8B">
        <w:t>What message does this send</w:t>
      </w:r>
      <w:r w:rsidR="00267E1F" w:rsidRPr="00FA1F8B">
        <w:t xml:space="preserve"> to community and</w:t>
      </w:r>
      <w:r w:rsidRPr="00FA1F8B">
        <w:t xml:space="preserve"> </w:t>
      </w:r>
      <w:r w:rsidR="00267E1F" w:rsidRPr="00FA1F8B">
        <w:t>t</w:t>
      </w:r>
      <w:r w:rsidRPr="00FA1F8B">
        <w:t>he lived experience</w:t>
      </w:r>
      <w:r w:rsidR="00DC55B4" w:rsidRPr="00FA1F8B">
        <w:t xml:space="preserve"> contributors and workers coming up behind us that will be our leaders tomorrow?  </w:t>
      </w:r>
      <w:r w:rsidR="00267E1F" w:rsidRPr="00FA1F8B">
        <w:rPr>
          <w:b/>
        </w:rPr>
        <w:t>This sets a terrible backward precedent</w:t>
      </w:r>
      <w:r w:rsidR="00267E1F" w:rsidRPr="00FA1F8B">
        <w:t xml:space="preserve">. </w:t>
      </w:r>
      <w:r w:rsidR="007408F4" w:rsidRPr="00FA1F8B">
        <w:t xml:space="preserve">Society pays for what it values. </w:t>
      </w:r>
    </w:p>
    <w:p w14:paraId="45F4295B" w14:textId="4C992E62" w:rsidR="000E2DE3" w:rsidRDefault="00F01FEC" w:rsidP="00453202">
      <w:pPr>
        <w:jc w:val="both"/>
      </w:pPr>
      <w:r>
        <w:lastRenderedPageBreak/>
        <w:t>Not remunerating lived experience for their contributions is also demoralising</w:t>
      </w:r>
      <w:r w:rsidR="006A67F6">
        <w:t>. We all talk of the importance of volunteering to mental healthiness, but it can also hinder and</w:t>
      </w:r>
      <w:r w:rsidR="000E2DE3">
        <w:t xml:space="preserve"> hurt our self-worth. </w:t>
      </w:r>
    </w:p>
    <w:p w14:paraId="24A9D0CA" w14:textId="1D39D646" w:rsidR="00BE2C59" w:rsidRPr="00FA1F8B" w:rsidRDefault="00F63854" w:rsidP="00453202">
      <w:pPr>
        <w:jc w:val="both"/>
      </w:pPr>
      <w:r w:rsidRPr="00FA1F8B">
        <w:t xml:space="preserve">Giving </w:t>
      </w:r>
      <w:r w:rsidR="000E2DE3">
        <w:t xml:space="preserve">“us” our “messages and skills” away not only </w:t>
      </w:r>
      <w:r w:rsidR="006C0D3E" w:rsidRPr="00FA1F8B">
        <w:t>devalues</w:t>
      </w:r>
      <w:r w:rsidR="000E2DE3">
        <w:t xml:space="preserve"> the individual</w:t>
      </w:r>
      <w:r w:rsidRPr="00FA1F8B">
        <w:t xml:space="preserve"> </w:t>
      </w:r>
      <w:r w:rsidR="000E2DE3">
        <w:t xml:space="preserve">but it </w:t>
      </w:r>
      <w:r w:rsidR="001F2119">
        <w:t xml:space="preserve">devalues and </w:t>
      </w:r>
      <w:r w:rsidRPr="00FA1F8B">
        <w:t>demeans</w:t>
      </w:r>
      <w:r w:rsidR="006C0D3E" w:rsidRPr="00FA1F8B">
        <w:t xml:space="preserve"> us all, what we do and are striving to do. Giving things away constantly though important and admirable, comes at a </w:t>
      </w:r>
      <w:r w:rsidR="006B33AC" w:rsidRPr="00FA1F8B">
        <w:t>cost.</w:t>
      </w:r>
    </w:p>
    <w:p w14:paraId="4D7092A5" w14:textId="5C667B58" w:rsidR="009B582B" w:rsidRDefault="00CD2541" w:rsidP="00453202">
      <w:pPr>
        <w:jc w:val="both"/>
      </w:pPr>
      <w:r w:rsidRPr="00FA1F8B">
        <w:t xml:space="preserve">Add in the stress at seeing </w:t>
      </w:r>
      <w:r w:rsidR="009B582B">
        <w:t xml:space="preserve">the same </w:t>
      </w:r>
      <w:r w:rsidRPr="00FA1F8B">
        <w:t>wealthy c</w:t>
      </w:r>
      <w:r w:rsidR="009B582B">
        <w:t xml:space="preserve">harities </w:t>
      </w:r>
      <w:r w:rsidR="00727156" w:rsidRPr="00FA1F8B">
        <w:t>appear</w:t>
      </w:r>
      <w:r w:rsidRPr="00FA1F8B">
        <w:t>ing</w:t>
      </w:r>
      <w:r w:rsidR="00727156" w:rsidRPr="00FA1F8B">
        <w:t xml:space="preserve"> to be spending excessively </w:t>
      </w:r>
      <w:r w:rsidR="009B582B">
        <w:t xml:space="preserve">on </w:t>
      </w:r>
      <w:r w:rsidR="00727156" w:rsidRPr="00FA1F8B">
        <w:t>expensive, “glossy” resources</w:t>
      </w:r>
      <w:r w:rsidR="009A5AD7" w:rsidRPr="00FA1F8B">
        <w:t xml:space="preserve">, </w:t>
      </w:r>
      <w:r w:rsidR="00727156" w:rsidRPr="00FA1F8B">
        <w:t>clever</w:t>
      </w:r>
      <w:r w:rsidR="000C43C5">
        <w:t xml:space="preserve"> mass</w:t>
      </w:r>
      <w:r w:rsidR="00727156" w:rsidRPr="00FA1F8B">
        <w:t xml:space="preserve"> marketing</w:t>
      </w:r>
      <w:r w:rsidR="000C43C5">
        <w:t>,</w:t>
      </w:r>
      <w:r w:rsidR="00727156" w:rsidRPr="00FA1F8B">
        <w:t xml:space="preserve"> </w:t>
      </w:r>
      <w:r w:rsidR="00D6475C">
        <w:t xml:space="preserve">savvy </w:t>
      </w:r>
      <w:r w:rsidR="00727156" w:rsidRPr="00FA1F8B">
        <w:t xml:space="preserve">social media </w:t>
      </w:r>
      <w:r w:rsidR="00D6475C">
        <w:t>advertis</w:t>
      </w:r>
      <w:r w:rsidR="00F23370">
        <w:t>ing all</w:t>
      </w:r>
      <w:r w:rsidR="009B582B">
        <w:t xml:space="preserve"> through government funding</w:t>
      </w:r>
      <w:r w:rsidR="00D6475C">
        <w:t xml:space="preserve"> </w:t>
      </w:r>
      <w:r w:rsidR="00727156" w:rsidRPr="00FA1F8B">
        <w:t>to hold “fundraising parties”</w:t>
      </w:r>
      <w:r w:rsidR="00062255" w:rsidRPr="00FA1F8B">
        <w:t xml:space="preserve"> </w:t>
      </w:r>
      <w:r w:rsidR="005F6AD7">
        <w:t xml:space="preserve">for community members to keep donating, and </w:t>
      </w:r>
      <w:r w:rsidR="004B6FB0">
        <w:t>something doesn’t seem fair.</w:t>
      </w:r>
    </w:p>
    <w:p w14:paraId="1533C335" w14:textId="107C9E5B" w:rsidR="00197EB7" w:rsidRPr="00FA1F8B" w:rsidRDefault="00BE2C59" w:rsidP="00BE2C59">
      <w:pPr>
        <w:jc w:val="both"/>
      </w:pPr>
      <w:r w:rsidRPr="00FA1F8B">
        <w:t xml:space="preserve">With </w:t>
      </w:r>
      <w:r w:rsidR="00BC3492">
        <w:t xml:space="preserve">unknown </w:t>
      </w:r>
      <w:r w:rsidRPr="00FA1F8B">
        <w:t xml:space="preserve">numbers of people within this sector providing pro bono work, </w:t>
      </w:r>
      <w:r w:rsidR="00BB118A">
        <w:t xml:space="preserve">or </w:t>
      </w:r>
      <w:r w:rsidRPr="00FA1F8B">
        <w:t xml:space="preserve">at very little recompense, the value of </w:t>
      </w:r>
      <w:r w:rsidR="00553BBD" w:rsidRPr="00FA1F8B">
        <w:t xml:space="preserve">the </w:t>
      </w:r>
      <w:r w:rsidRPr="00FA1F8B">
        <w:t xml:space="preserve">contribution to society now and in future generations is difficult to quantify financially. </w:t>
      </w:r>
    </w:p>
    <w:p w14:paraId="09F2D900" w14:textId="732B66E5" w:rsidR="003D365C" w:rsidRPr="00FA1F8B" w:rsidRDefault="002D4D46" w:rsidP="00BE2C59">
      <w:pPr>
        <w:jc w:val="both"/>
      </w:pPr>
      <w:r w:rsidRPr="00FA1F8B">
        <w:t>The lived experience workforce, as with the entire health sector,</w:t>
      </w:r>
      <w:r w:rsidR="00BE2C59" w:rsidRPr="00FA1F8B">
        <w:t xml:space="preserve"> all need support and resourcing to continue </w:t>
      </w:r>
      <w:r w:rsidR="0012439E" w:rsidRPr="00FA1F8B">
        <w:t xml:space="preserve">our loving painful life and death </w:t>
      </w:r>
      <w:r w:rsidR="00BE2C59" w:rsidRPr="00FA1F8B">
        <w:t>work. We are</w:t>
      </w:r>
      <w:r w:rsidR="0012439E" w:rsidRPr="00FA1F8B">
        <w:t xml:space="preserve"> putting ourselves and our mental health at </w:t>
      </w:r>
      <w:r w:rsidR="006B0EAD" w:rsidRPr="00FA1F8B">
        <w:t>risk of</w:t>
      </w:r>
      <w:r w:rsidR="00BE2C59" w:rsidRPr="00FA1F8B">
        <w:t xml:space="preserve"> burning out, experiencing or potentially experiencing vicarious trauma</w:t>
      </w:r>
      <w:r w:rsidR="006B0EAD" w:rsidRPr="00FA1F8B">
        <w:t xml:space="preserve"> every day we give ourselves</w:t>
      </w:r>
      <w:r w:rsidR="00BE2C59" w:rsidRPr="00FA1F8B">
        <w:t xml:space="preserve">, </w:t>
      </w:r>
      <w:r w:rsidR="004B67CF" w:rsidRPr="00FA1F8B">
        <w:t>to</w:t>
      </w:r>
      <w:r w:rsidR="00464C86">
        <w:t xml:space="preserve"> try to make something better</w:t>
      </w:r>
      <w:r w:rsidR="004B67CF" w:rsidRPr="00FA1F8B">
        <w:t xml:space="preserve">. </w:t>
      </w:r>
    </w:p>
    <w:p w14:paraId="05731057" w14:textId="77777777" w:rsidR="005C539D" w:rsidRPr="00FA1F8B" w:rsidRDefault="004B67CF" w:rsidP="00BE2C59">
      <w:pPr>
        <w:jc w:val="both"/>
      </w:pPr>
      <w:r w:rsidRPr="00FA1F8B">
        <w:t xml:space="preserve">We are also </w:t>
      </w:r>
      <w:r w:rsidR="003D365C" w:rsidRPr="00FA1F8B">
        <w:t xml:space="preserve">struggling </w:t>
      </w:r>
      <w:r w:rsidR="00BE2C59" w:rsidRPr="00FA1F8B">
        <w:t xml:space="preserve">to contribute to </w:t>
      </w:r>
      <w:r w:rsidRPr="00FA1F8B">
        <w:t>our financial future adequately</w:t>
      </w:r>
      <w:r w:rsidR="00E403B5" w:rsidRPr="00FA1F8B">
        <w:t xml:space="preserve">, e.g </w:t>
      </w:r>
      <w:r w:rsidR="00BE2C59" w:rsidRPr="00FA1F8B">
        <w:t>superannuation and therefore paradoxically</w:t>
      </w:r>
      <w:r w:rsidR="00E403B5" w:rsidRPr="00FA1F8B">
        <w:t xml:space="preserve"> </w:t>
      </w:r>
      <w:r w:rsidR="005C539D" w:rsidRPr="00FA1F8B">
        <w:t xml:space="preserve">some of us </w:t>
      </w:r>
      <w:r w:rsidR="00E403B5" w:rsidRPr="00FA1F8B">
        <w:t xml:space="preserve">will probably need </w:t>
      </w:r>
      <w:r w:rsidR="00BE2C59" w:rsidRPr="00FA1F8B">
        <w:t xml:space="preserve">a pension. </w:t>
      </w:r>
    </w:p>
    <w:p w14:paraId="75F4B831" w14:textId="2A467D0C" w:rsidR="000F55CD" w:rsidRPr="00FA1F8B" w:rsidRDefault="00561FD4" w:rsidP="00BE2C59">
      <w:pPr>
        <w:jc w:val="both"/>
      </w:pPr>
      <w:r w:rsidRPr="00FA1F8B">
        <w:t xml:space="preserve">This is also an industrial relations issue that will eventually flare up. </w:t>
      </w:r>
    </w:p>
    <w:p w14:paraId="271C4BCB" w14:textId="028A88B1" w:rsidR="006F5D2F" w:rsidRPr="00FA1F8B" w:rsidRDefault="000F55CD" w:rsidP="00BE2C59">
      <w:pPr>
        <w:jc w:val="both"/>
      </w:pPr>
      <w:r w:rsidRPr="00FA1F8B">
        <w:t xml:space="preserve">The </w:t>
      </w:r>
      <w:r w:rsidR="00DF3B78" w:rsidRPr="00FA1F8B">
        <w:t xml:space="preserve">very real </w:t>
      </w:r>
      <w:r w:rsidRPr="00FA1F8B">
        <w:t>alternative is for</w:t>
      </w:r>
      <w:r w:rsidR="00DF3B78" w:rsidRPr="00FA1F8B">
        <w:t xml:space="preserve"> many gifted </w:t>
      </w:r>
      <w:r w:rsidR="00EE2AF1">
        <w:t xml:space="preserve">skilled </w:t>
      </w:r>
      <w:r w:rsidR="00DF3B78" w:rsidRPr="00FA1F8B">
        <w:t>experienced people</w:t>
      </w:r>
      <w:r w:rsidRPr="00FA1F8B">
        <w:t xml:space="preserve"> to </w:t>
      </w:r>
      <w:r w:rsidR="00BE2C59" w:rsidRPr="00FA1F8B">
        <w:t xml:space="preserve">walk away with rich </w:t>
      </w:r>
      <w:r w:rsidR="00156A20" w:rsidRPr="00FA1F8B">
        <w:t xml:space="preserve">sector and lived experience </w:t>
      </w:r>
      <w:r w:rsidR="00BE2C59" w:rsidRPr="00FA1F8B">
        <w:t xml:space="preserve">knowledge </w:t>
      </w:r>
      <w:r w:rsidRPr="00FA1F8B">
        <w:t xml:space="preserve">that </w:t>
      </w:r>
      <w:r w:rsidR="000D0433" w:rsidRPr="00FA1F8B">
        <w:t xml:space="preserve">can and does help countless people to stay safe and work towards recovery. </w:t>
      </w:r>
    </w:p>
    <w:p w14:paraId="19C727B0" w14:textId="5C9F6E91" w:rsidR="00BE2C59" w:rsidRPr="00FA1F8B" w:rsidRDefault="00BE2C59" w:rsidP="00BE2C59">
      <w:pPr>
        <w:jc w:val="both"/>
      </w:pPr>
      <w:r w:rsidRPr="00FA1F8B">
        <w:t xml:space="preserve">If many of us do this, </w:t>
      </w:r>
      <w:r w:rsidR="00021A44" w:rsidRPr="00FA1F8B">
        <w:t>on top of th</w:t>
      </w:r>
      <w:r w:rsidR="00F15441" w:rsidRPr="00FA1F8B">
        <w:t xml:space="preserve">ose retiring as we are an aging population, </w:t>
      </w:r>
      <w:r w:rsidRPr="00FA1F8B">
        <w:t xml:space="preserve">the loses will be incalculable. </w:t>
      </w:r>
    </w:p>
    <w:p w14:paraId="5DB27971" w14:textId="77777777" w:rsidR="0036548E" w:rsidRPr="00FA1F8B" w:rsidRDefault="006F5D2F" w:rsidP="00BE2C59">
      <w:pPr>
        <w:jc w:val="both"/>
        <w:rPr>
          <w:b/>
        </w:rPr>
      </w:pPr>
      <w:r w:rsidRPr="00FA1F8B">
        <w:rPr>
          <w:b/>
        </w:rPr>
        <w:t xml:space="preserve">Recommendation; </w:t>
      </w:r>
    </w:p>
    <w:p w14:paraId="0C697A60" w14:textId="799C4020" w:rsidR="0036548E" w:rsidRPr="00FA1F8B" w:rsidRDefault="006F5D2F" w:rsidP="00BE2C59">
      <w:pPr>
        <w:jc w:val="both"/>
      </w:pPr>
      <w:r w:rsidRPr="00FA1F8B">
        <w:t>Lived experience to be offered choices of remuneration, either voluntary or</w:t>
      </w:r>
      <w:r w:rsidR="002F514A" w:rsidRPr="00FA1F8B">
        <w:t xml:space="preserve"> not</w:t>
      </w:r>
      <w:r w:rsidR="00D205D5" w:rsidRPr="00FA1F8B">
        <w:t>.</w:t>
      </w:r>
      <w:r w:rsidR="002F514A" w:rsidRPr="00FA1F8B">
        <w:t xml:space="preserve"> </w:t>
      </w:r>
    </w:p>
    <w:p w14:paraId="6D4DB33F" w14:textId="4051175C" w:rsidR="0036548E" w:rsidRPr="00FA1F8B" w:rsidRDefault="0036548E" w:rsidP="00BE2C59">
      <w:pPr>
        <w:jc w:val="both"/>
      </w:pPr>
      <w:r w:rsidRPr="00FA1F8B">
        <w:t>G</w:t>
      </w:r>
      <w:r w:rsidR="00CB7DA1" w:rsidRPr="00FA1F8B">
        <w:t>overnment</w:t>
      </w:r>
      <w:r w:rsidR="00F15441" w:rsidRPr="00FA1F8B">
        <w:t xml:space="preserve"> committee membership</w:t>
      </w:r>
      <w:r w:rsidR="00CB7DA1" w:rsidRPr="00FA1F8B">
        <w:t xml:space="preserve">, advisory board, as with many, payment </w:t>
      </w:r>
      <w:r w:rsidRPr="00FA1F8B">
        <w:t>to</w:t>
      </w:r>
      <w:r w:rsidR="00CB7DA1" w:rsidRPr="00FA1F8B">
        <w:t xml:space="preserve"> equal for all members</w:t>
      </w:r>
      <w:r w:rsidRPr="00FA1F8B">
        <w:t xml:space="preserve">, irrespective of title,  slightly more for the chairperson </w:t>
      </w:r>
      <w:r w:rsidR="007C13E2">
        <w:t xml:space="preserve"> </w:t>
      </w:r>
      <w:r w:rsidRPr="00FA1F8B">
        <w:t>e.g. Better Access – GPMHSC (General Practice Mental Health Standards Collaboration</w:t>
      </w:r>
      <w:r w:rsidR="00894749">
        <w:t>)</w:t>
      </w:r>
      <w:r w:rsidRPr="00FA1F8B">
        <w:t xml:space="preserve"> pays/paid all committee</w:t>
      </w:r>
      <w:r w:rsidR="00B738F2">
        <w:t xml:space="preserve"> members</w:t>
      </w:r>
      <w:r w:rsidRPr="00FA1F8B">
        <w:t xml:space="preserve"> the same amount, whether psychiatrist, psychologist, GP, consumer and carer</w:t>
      </w:r>
      <w:r w:rsidR="005143FB" w:rsidRPr="00FA1F8B">
        <w:t xml:space="preserve"> and take into account extra reading time and complexity).</w:t>
      </w:r>
    </w:p>
    <w:p w14:paraId="5AF55B2F" w14:textId="75D2988A" w:rsidR="00D43AFE" w:rsidRPr="00FA1F8B" w:rsidRDefault="00D43AFE" w:rsidP="00BE2C59">
      <w:pPr>
        <w:jc w:val="both"/>
      </w:pPr>
      <w:r w:rsidRPr="00FA1F8B">
        <w:t>Remuneration that is equitable with other stakeholders at the decision making table</w:t>
      </w:r>
    </w:p>
    <w:p w14:paraId="15424767" w14:textId="7C006B1D" w:rsidR="005B74CF" w:rsidRPr="00103654" w:rsidRDefault="005B74CF" w:rsidP="00BE2C59">
      <w:pPr>
        <w:jc w:val="both"/>
      </w:pPr>
      <w:r w:rsidRPr="00103654">
        <w:t xml:space="preserve">For organisations who </w:t>
      </w:r>
      <w:r w:rsidR="00103654">
        <w:t xml:space="preserve">wish </w:t>
      </w:r>
      <w:r w:rsidRPr="00103654">
        <w:t>consumers and carers to be</w:t>
      </w:r>
      <w:r w:rsidR="00346696" w:rsidRPr="00103654">
        <w:t xml:space="preserve"> speakers, present</w:t>
      </w:r>
      <w:r w:rsidR="00103654">
        <w:t>ing their</w:t>
      </w:r>
      <w:r w:rsidR="00346696" w:rsidRPr="00103654">
        <w:t xml:space="preserve"> lived experience to be paid </w:t>
      </w:r>
      <w:r w:rsidR="00A32352">
        <w:t>appropriately</w:t>
      </w:r>
      <w:r w:rsidR="00183A69">
        <w:t>, including preparation and delivery time</w:t>
      </w:r>
      <w:r w:rsidR="00826840">
        <w:t xml:space="preserve">, plus any transport expenses. </w:t>
      </w:r>
    </w:p>
    <w:p w14:paraId="3A422FD2" w14:textId="39E321DE" w:rsidR="00BE63F5" w:rsidRPr="00BC3492" w:rsidRDefault="007C13E2" w:rsidP="00453202">
      <w:pPr>
        <w:jc w:val="both"/>
      </w:pPr>
      <w:r w:rsidRPr="00FA1F8B">
        <w:t>This raises the issue of evaluating all our charities financial records</w:t>
      </w:r>
      <w:r>
        <w:t xml:space="preserve"> very carefully, including advertising and marketing expenses, salaries of employees and board member expenses.</w:t>
      </w:r>
      <w:r w:rsidRPr="00FA1F8B">
        <w:t xml:space="preserve"> </w:t>
      </w:r>
      <w:r>
        <w:t xml:space="preserve">Awareness is important, but it is time to move on to education and service provision. The monies being used on these activities, plus the donations and government funding received might be an opportunity to </w:t>
      </w:r>
      <w:r w:rsidR="00844978">
        <w:t xml:space="preserve">call out </w:t>
      </w:r>
      <w:r>
        <w:t xml:space="preserve">our wealthier colleagues </w:t>
      </w:r>
      <w:r w:rsidR="00844978">
        <w:t>to remunerate the lived experience peer support workers that they call upon regularly</w:t>
      </w:r>
      <w:r w:rsidR="00BC3492">
        <w:t>.</w:t>
      </w:r>
    </w:p>
    <w:p w14:paraId="655D28B5" w14:textId="61CB30AF" w:rsidR="00F70CC5" w:rsidRDefault="00F70CC5" w:rsidP="00453202">
      <w:pPr>
        <w:jc w:val="both"/>
        <w:rPr>
          <w:b/>
          <w:i/>
        </w:rPr>
      </w:pPr>
      <w:r w:rsidRPr="00A07917">
        <w:rPr>
          <w:b/>
          <w:i/>
        </w:rPr>
        <w:lastRenderedPageBreak/>
        <w:t xml:space="preserve">References; </w:t>
      </w:r>
    </w:p>
    <w:p w14:paraId="4B179492" w14:textId="73F68AB1" w:rsidR="005927F0" w:rsidRDefault="005927F0" w:rsidP="00453202">
      <w:pPr>
        <w:jc w:val="both"/>
        <w:rPr>
          <w:b/>
          <w:i/>
        </w:rPr>
      </w:pPr>
      <w:r>
        <w:t>Australian Health Ministers</w:t>
      </w:r>
      <w:r w:rsidR="000B2A26">
        <w:t xml:space="preserve">. (1992) National Mental Health Policy. </w:t>
      </w:r>
      <w:r w:rsidR="004F3AD3">
        <w:t>Australian Government Publishing Service.</w:t>
      </w:r>
    </w:p>
    <w:p w14:paraId="3D3F340D" w14:textId="6983818F" w:rsidR="00165C2B" w:rsidRPr="00E70DEC" w:rsidRDefault="00165C2B" w:rsidP="00453202">
      <w:pPr>
        <w:jc w:val="both"/>
      </w:pPr>
      <w:r>
        <w:t>Australian Government, National Mental Health Commission</w:t>
      </w:r>
      <w:r w:rsidR="00B60EC0">
        <w:t xml:space="preserve"> (2018) </w:t>
      </w:r>
      <w:r w:rsidR="00F12974">
        <w:t>“</w:t>
      </w:r>
      <w:r w:rsidR="00B60EC0">
        <w:t>Peer Wo</w:t>
      </w:r>
      <w:r w:rsidR="00F9345C">
        <w:t>r</w:t>
      </w:r>
      <w:r w:rsidR="00B60EC0">
        <w:t>kforce Development Guidelines. Leaders Roundtable</w:t>
      </w:r>
      <w:r w:rsidR="00F12974">
        <w:t>”</w:t>
      </w:r>
    </w:p>
    <w:p w14:paraId="5D4F6305" w14:textId="1DC035C1" w:rsidR="00BC129F" w:rsidRDefault="00BC129F" w:rsidP="00453202">
      <w:pPr>
        <w:jc w:val="both"/>
      </w:pPr>
      <w:proofErr w:type="spellStart"/>
      <w:r w:rsidRPr="00552C06">
        <w:t>Bennetts</w:t>
      </w:r>
      <w:proofErr w:type="spellEnd"/>
      <w:r w:rsidRPr="00552C06">
        <w:t xml:space="preserve">, W., Pinches, A., </w:t>
      </w:r>
      <w:proofErr w:type="spellStart"/>
      <w:r w:rsidR="00696F91" w:rsidRPr="00552C06">
        <w:t>Paluch</w:t>
      </w:r>
      <w:proofErr w:type="spellEnd"/>
      <w:r w:rsidR="00696F91" w:rsidRPr="00552C06">
        <w:t xml:space="preserve">, T &amp; </w:t>
      </w:r>
      <w:proofErr w:type="spellStart"/>
      <w:r w:rsidR="00696F91" w:rsidRPr="00552C06">
        <w:t>Fossey</w:t>
      </w:r>
      <w:proofErr w:type="spellEnd"/>
      <w:r w:rsidR="00696F91" w:rsidRPr="00552C06">
        <w:t xml:space="preserve">, E.  (2013) </w:t>
      </w:r>
      <w:r w:rsidR="007D44B7">
        <w:t>“</w:t>
      </w:r>
      <w:r w:rsidR="00696F91" w:rsidRPr="00552C06">
        <w:t>Real lives</w:t>
      </w:r>
      <w:r w:rsidR="00A07917" w:rsidRPr="00552C06">
        <w:t>, real jobs: Sustaining consumer perspective work in the mental health sector</w:t>
      </w:r>
      <w:r w:rsidR="007D44B7">
        <w:t xml:space="preserve">.” </w:t>
      </w:r>
      <w:r w:rsidR="00A07917" w:rsidRPr="00552C06">
        <w:t xml:space="preserve"> </w:t>
      </w:r>
      <w:r w:rsidR="00A07917" w:rsidRPr="00552C06">
        <w:rPr>
          <w:i/>
        </w:rPr>
        <w:t>Advances in Mental Health</w:t>
      </w:r>
      <w:r w:rsidR="00A07917" w:rsidRPr="00552C06">
        <w:t xml:space="preserve"> 11(3): 313-326</w:t>
      </w:r>
    </w:p>
    <w:p w14:paraId="71DAFF4F" w14:textId="66B1CC1F" w:rsidR="008708CF" w:rsidRDefault="008708CF" w:rsidP="00453202">
      <w:pPr>
        <w:jc w:val="both"/>
      </w:pPr>
      <w:r>
        <w:t xml:space="preserve">Burge, M., &amp; </w:t>
      </w:r>
      <w:r w:rsidR="00265003">
        <w:t>Child, C. (2011). Darling Downs Mental Health Consumer &amp; Carer Advisory Forum</w:t>
      </w:r>
      <w:r w:rsidR="003121FD">
        <w:t xml:space="preserve"> Operational Guideline V6. Engagement of consumers and/or carers in paid roles within the Division of Mental Health (Toowoomba).</w:t>
      </w:r>
    </w:p>
    <w:p w14:paraId="4DF0AC09" w14:textId="5D35335A" w:rsidR="000C7403" w:rsidRDefault="000C7403" w:rsidP="00453202">
      <w:pPr>
        <w:jc w:val="both"/>
      </w:pPr>
      <w:r>
        <w:t>Byrne</w:t>
      </w:r>
      <w:r w:rsidR="009232BF">
        <w:t xml:space="preserve">, L., Stratford, A &amp; Davidson, L (2018) The Global need for lived experience leadership. </w:t>
      </w:r>
      <w:r w:rsidR="00E41AEA">
        <w:t>Psychiatry Rehabilitation. 41 (1):</w:t>
      </w:r>
      <w:r w:rsidR="00AE232F">
        <w:t>76-79. Doi:10.1037/prj0000289</w:t>
      </w:r>
    </w:p>
    <w:p w14:paraId="178B25F8" w14:textId="20B85577" w:rsidR="00617BEB" w:rsidRDefault="006A616E" w:rsidP="0038377D">
      <w:r>
        <w:t>Gordon, J., &amp; Bradstreet, S. (2015). “So if we like the idea of peer workers, why aren’t we seeing more?”</w:t>
      </w:r>
      <w:r w:rsidR="00A521F8">
        <w:t xml:space="preserve"> World Journal of Psychiatry. </w:t>
      </w:r>
      <w:r w:rsidR="00BD1EAE">
        <w:t>5(2).</w:t>
      </w:r>
      <w:r w:rsidR="00500058">
        <w:t>n 160-166</w:t>
      </w:r>
      <w:r w:rsidR="00D3276F">
        <w:t xml:space="preserve">. </w:t>
      </w:r>
      <w:r w:rsidR="00BD1EAE">
        <w:t xml:space="preserve"> Doi:10.5498</w:t>
      </w:r>
      <w:r w:rsidR="00500058">
        <w:t>/wjp.v5.12.160</w:t>
      </w:r>
    </w:p>
    <w:p w14:paraId="5AB38B7F" w14:textId="374D3994" w:rsidR="00D3276F" w:rsidRPr="00552C06" w:rsidRDefault="00D3276F" w:rsidP="0038377D">
      <w:r>
        <w:t xml:space="preserve">McDonald, J. (2010). </w:t>
      </w:r>
      <w:r w:rsidR="00D70272">
        <w:t>“Remuneration, Supervisio</w:t>
      </w:r>
      <w:r w:rsidR="00A02271">
        <w:t>n</w:t>
      </w:r>
      <w:r w:rsidR="00D70272">
        <w:t xml:space="preserve">, Support, Professional Development and Evaluation of Roles for the NSW Consumer Workforce” Consultation Paper. </w:t>
      </w:r>
      <w:r w:rsidR="002420A3">
        <w:t xml:space="preserve">Consumer Advisory Group NSW CAG, Consumer Worker’s Forum Project. </w:t>
      </w:r>
    </w:p>
    <w:p w14:paraId="2655373F" w14:textId="6C3D855C" w:rsidR="00BE63F5" w:rsidRPr="00552C06" w:rsidRDefault="00BE63F5" w:rsidP="00453202">
      <w:pPr>
        <w:jc w:val="both"/>
      </w:pPr>
      <w:r w:rsidRPr="00552C06">
        <w:t>Meagher, J., Stratford</w:t>
      </w:r>
      <w:r w:rsidR="000346F1" w:rsidRPr="00552C06">
        <w:t xml:space="preserve">, A., Jackson, F., Jayakody, E &amp; Fong, T. </w:t>
      </w:r>
      <w:r w:rsidR="00A41437" w:rsidRPr="00552C06">
        <w:t xml:space="preserve">(Eds). </w:t>
      </w:r>
      <w:r w:rsidR="000346F1" w:rsidRPr="00552C06">
        <w:t xml:space="preserve">(2018). </w:t>
      </w:r>
      <w:r w:rsidR="00FD5081" w:rsidRPr="00EC4281">
        <w:rPr>
          <w:i/>
        </w:rPr>
        <w:t>Peer Work in Australia</w:t>
      </w:r>
      <w:r w:rsidR="00065C85" w:rsidRPr="00EC4281">
        <w:rPr>
          <w:i/>
        </w:rPr>
        <w:t xml:space="preserve">: </w:t>
      </w:r>
      <w:r w:rsidR="00FD5081" w:rsidRPr="00EC4281">
        <w:rPr>
          <w:i/>
        </w:rPr>
        <w:t>A New Future for Mental Health.</w:t>
      </w:r>
      <w:r w:rsidR="00065C85" w:rsidRPr="00552C06">
        <w:t xml:space="preserve"> Sydney</w:t>
      </w:r>
      <w:r w:rsidR="00552C06" w:rsidRPr="00552C06">
        <w:t>: Richmond PRA and MIND Australia</w:t>
      </w:r>
    </w:p>
    <w:p w14:paraId="1D241E26" w14:textId="7F552601" w:rsidR="00510379" w:rsidRPr="00552C06" w:rsidRDefault="00510379" w:rsidP="00453202">
      <w:pPr>
        <w:jc w:val="both"/>
      </w:pPr>
      <w:r>
        <w:t>NESTA</w:t>
      </w:r>
      <w:r w:rsidR="007D44B7">
        <w:t xml:space="preserve"> (2013). “People Helping People: Peer Support That Changes Lives.</w:t>
      </w:r>
      <w:r w:rsidR="00C65B74">
        <w:t>” Innovation Unit</w:t>
      </w:r>
      <w:r w:rsidR="00B03844">
        <w:t>, London www.innovationunit.org</w:t>
      </w:r>
    </w:p>
    <w:p w14:paraId="18315300" w14:textId="130B1AF0" w:rsidR="00BE63F5" w:rsidRDefault="00BE63F5" w:rsidP="00BE63F5">
      <w:pPr>
        <w:jc w:val="both"/>
      </w:pPr>
      <w:r w:rsidRPr="00EC4281">
        <w:t>Payne. C, (2018). “Work for free? No thank you</w:t>
      </w:r>
      <w:r w:rsidRPr="00EC4281">
        <w:rPr>
          <w:i/>
        </w:rPr>
        <w:t>” Boss Magazine, Australian Financial Review</w:t>
      </w:r>
      <w:r w:rsidRPr="00EC4281">
        <w:t xml:space="preserve">.  </w:t>
      </w:r>
    </w:p>
    <w:p w14:paraId="2C15273B" w14:textId="3D6F9040" w:rsidR="00602992" w:rsidRDefault="00602992" w:rsidP="00BE63F5">
      <w:pPr>
        <w:jc w:val="both"/>
      </w:pPr>
      <w:r>
        <w:t>Peers for Progress (2015) “ Global Evidence for Peer Support</w:t>
      </w:r>
      <w:r w:rsidR="008C4785">
        <w:t>: Humanizing Health Care” Report from an International Conference</w:t>
      </w:r>
      <w:r w:rsidR="003C5F84">
        <w:t>, San Francisco Jun</w:t>
      </w:r>
      <w:r w:rsidR="00672E7D">
        <w:t>e</w:t>
      </w:r>
      <w:r w:rsidR="003C5F84">
        <w:t xml:space="preserve"> 2014). </w:t>
      </w:r>
    </w:p>
    <w:p w14:paraId="6561B6B0" w14:textId="2E3C0C27" w:rsidR="0064307F" w:rsidRDefault="0064307F" w:rsidP="00BE63F5">
      <w:pPr>
        <w:jc w:val="both"/>
      </w:pPr>
      <w:r>
        <w:t>State of Victoria</w:t>
      </w:r>
      <w:r w:rsidR="00C76F9F">
        <w:t>, Department of Health and Human Services (2018)</w:t>
      </w:r>
      <w:r w:rsidR="00A6273D">
        <w:t xml:space="preserve">. </w:t>
      </w:r>
      <w:r w:rsidR="006459AD">
        <w:t xml:space="preserve">“Lived experience workforce positions in Victorian public mental health services” </w:t>
      </w:r>
      <w:r w:rsidR="00165C2B">
        <w:t xml:space="preserve"> Melbourne. </w:t>
      </w:r>
    </w:p>
    <w:p w14:paraId="50AB0B4F" w14:textId="48E5C11C" w:rsidR="00BD49DF" w:rsidRDefault="00BD49DF" w:rsidP="00BE63F5">
      <w:pPr>
        <w:jc w:val="both"/>
      </w:pPr>
      <w:r>
        <w:t>St George</w:t>
      </w:r>
      <w:r w:rsidR="00B80D31">
        <w:t>, L.C, O’ Hagan, Bradstreet</w:t>
      </w:r>
      <w:r w:rsidR="00296FF5">
        <w:t>, S &amp; Burge, M (2017)</w:t>
      </w:r>
      <w:r w:rsidR="009F2D7C">
        <w:t xml:space="preserve">. </w:t>
      </w:r>
      <w:r w:rsidR="002A4C39">
        <w:t>“</w:t>
      </w:r>
      <w:r w:rsidR="009F2D7C">
        <w:t>The Emerging Field of Peer Support within Mental Health Services</w:t>
      </w:r>
      <w:r w:rsidR="002A4C39">
        <w:t>”</w:t>
      </w:r>
      <w:r w:rsidR="00955F12">
        <w:t xml:space="preserve"> DOI:</w:t>
      </w:r>
      <w:r w:rsidR="00BB1F29">
        <w:t>10.4018/978-1-5255-1874-7.</w:t>
      </w:r>
      <w:r w:rsidR="00B24BC1">
        <w:t>ch</w:t>
      </w:r>
      <w:r w:rsidR="00BB1F29">
        <w:t>011</w:t>
      </w:r>
    </w:p>
    <w:p w14:paraId="2D7C31F7" w14:textId="04D68F0F" w:rsidR="00A07917" w:rsidRPr="003B25A4" w:rsidRDefault="00A07917" w:rsidP="00453202">
      <w:pPr>
        <w:jc w:val="both"/>
        <w:rPr>
          <w:i/>
        </w:rPr>
      </w:pPr>
    </w:p>
    <w:sectPr w:rsidR="00A07917" w:rsidRPr="003B25A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151E" w14:textId="77777777" w:rsidR="000C1572" w:rsidRDefault="000C1572" w:rsidP="0086150E">
      <w:pPr>
        <w:spacing w:after="0" w:line="240" w:lineRule="auto"/>
      </w:pPr>
      <w:r>
        <w:separator/>
      </w:r>
    </w:p>
  </w:endnote>
  <w:endnote w:type="continuationSeparator" w:id="0">
    <w:p w14:paraId="4784BD8B" w14:textId="77777777" w:rsidR="000C1572" w:rsidRDefault="000C1572" w:rsidP="0086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601221"/>
      <w:docPartObj>
        <w:docPartGallery w:val="Page Numbers (Bottom of Page)"/>
        <w:docPartUnique/>
      </w:docPartObj>
    </w:sdtPr>
    <w:sdtEndPr>
      <w:rPr>
        <w:noProof/>
      </w:rPr>
    </w:sdtEndPr>
    <w:sdtContent>
      <w:p w14:paraId="6EDA481B" w14:textId="5FB3D2DE" w:rsidR="0086150E" w:rsidRDefault="0086150E">
        <w:pPr>
          <w:pStyle w:val="Footer"/>
          <w:jc w:val="right"/>
        </w:pPr>
        <w:r>
          <w:fldChar w:fldCharType="begin"/>
        </w:r>
        <w:r>
          <w:instrText xml:space="preserve"> PAGE   \* MERGEFORMAT </w:instrText>
        </w:r>
        <w:r>
          <w:fldChar w:fldCharType="separate"/>
        </w:r>
        <w:r w:rsidR="00D712A4">
          <w:rPr>
            <w:noProof/>
          </w:rPr>
          <w:t>1</w:t>
        </w:r>
        <w:r>
          <w:rPr>
            <w:noProof/>
          </w:rPr>
          <w:fldChar w:fldCharType="end"/>
        </w:r>
      </w:p>
    </w:sdtContent>
  </w:sdt>
  <w:p w14:paraId="1CABF00A" w14:textId="77777777" w:rsidR="0086150E" w:rsidRDefault="00861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5038D" w14:textId="77777777" w:rsidR="000C1572" w:rsidRDefault="000C1572" w:rsidP="0086150E">
      <w:pPr>
        <w:spacing w:after="0" w:line="240" w:lineRule="auto"/>
      </w:pPr>
      <w:r>
        <w:separator/>
      </w:r>
    </w:p>
  </w:footnote>
  <w:footnote w:type="continuationSeparator" w:id="0">
    <w:p w14:paraId="6B170B3D" w14:textId="77777777" w:rsidR="000C1572" w:rsidRDefault="000C1572" w:rsidP="00861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1226B" w14:textId="7DA46562" w:rsidR="00E52FF8" w:rsidRPr="008B6DC4" w:rsidRDefault="00E52FF8" w:rsidP="00AC5024">
    <w:pPr>
      <w:spacing w:line="264" w:lineRule="auto"/>
      <w:jc w:val="center"/>
      <w:rPr>
        <w:i/>
        <w:color w:val="7030A0"/>
        <w:sz w:val="18"/>
        <w:szCs w:val="18"/>
      </w:rPr>
    </w:pPr>
    <w:r w:rsidRPr="008B6DC4">
      <w:rPr>
        <w:i/>
        <w:noProof/>
        <w:color w:val="7030A0"/>
        <w:sz w:val="18"/>
        <w:szCs w:val="18"/>
        <w:lang w:eastAsia="en-AU"/>
      </w:rPr>
      <mc:AlternateContent>
        <mc:Choice Requires="wps">
          <w:drawing>
            <wp:anchor distT="0" distB="0" distL="114300" distR="114300" simplePos="0" relativeHeight="251659264" behindDoc="0" locked="0" layoutInCell="1" allowOverlap="1" wp14:anchorId="14921D8B" wp14:editId="4484199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410A93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003C128C" w:rsidRPr="008B6DC4">
      <w:rPr>
        <w:i/>
        <w:color w:val="7030A0"/>
        <w:sz w:val="18"/>
        <w:szCs w:val="18"/>
      </w:rPr>
      <w:t xml:space="preserve"> </w:t>
    </w:r>
  </w:p>
  <w:p w14:paraId="346F31EC" w14:textId="77777777" w:rsidR="00E52FF8" w:rsidRDefault="00E52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4B"/>
    <w:rsid w:val="000059E8"/>
    <w:rsid w:val="00006CB0"/>
    <w:rsid w:val="00021A44"/>
    <w:rsid w:val="000224D7"/>
    <w:rsid w:val="0002276E"/>
    <w:rsid w:val="000258FD"/>
    <w:rsid w:val="00030AB5"/>
    <w:rsid w:val="000315ED"/>
    <w:rsid w:val="0003235D"/>
    <w:rsid w:val="000346F1"/>
    <w:rsid w:val="00036A70"/>
    <w:rsid w:val="00043083"/>
    <w:rsid w:val="000578CE"/>
    <w:rsid w:val="00062255"/>
    <w:rsid w:val="000641F2"/>
    <w:rsid w:val="00065C85"/>
    <w:rsid w:val="00074458"/>
    <w:rsid w:val="000816F6"/>
    <w:rsid w:val="0008726D"/>
    <w:rsid w:val="00087C18"/>
    <w:rsid w:val="000901CA"/>
    <w:rsid w:val="00090E83"/>
    <w:rsid w:val="000940DB"/>
    <w:rsid w:val="000A7889"/>
    <w:rsid w:val="000B2A26"/>
    <w:rsid w:val="000C1572"/>
    <w:rsid w:val="000C43C5"/>
    <w:rsid w:val="000C4C2F"/>
    <w:rsid w:val="000C7403"/>
    <w:rsid w:val="000D029F"/>
    <w:rsid w:val="000D0433"/>
    <w:rsid w:val="000D48F6"/>
    <w:rsid w:val="000E2DE3"/>
    <w:rsid w:val="000F4E9A"/>
    <w:rsid w:val="000F551E"/>
    <w:rsid w:val="000F55CD"/>
    <w:rsid w:val="0010247E"/>
    <w:rsid w:val="001025A7"/>
    <w:rsid w:val="00103654"/>
    <w:rsid w:val="00103ED1"/>
    <w:rsid w:val="0011056B"/>
    <w:rsid w:val="00115007"/>
    <w:rsid w:val="00115ED5"/>
    <w:rsid w:val="001235E6"/>
    <w:rsid w:val="0012439E"/>
    <w:rsid w:val="001278B6"/>
    <w:rsid w:val="00131186"/>
    <w:rsid w:val="001333E9"/>
    <w:rsid w:val="0014384B"/>
    <w:rsid w:val="001479CC"/>
    <w:rsid w:val="0015128E"/>
    <w:rsid w:val="001557C0"/>
    <w:rsid w:val="00155BA3"/>
    <w:rsid w:val="00156A20"/>
    <w:rsid w:val="00162460"/>
    <w:rsid w:val="00165C2B"/>
    <w:rsid w:val="001671DB"/>
    <w:rsid w:val="001771FC"/>
    <w:rsid w:val="00181473"/>
    <w:rsid w:val="0018373E"/>
    <w:rsid w:val="00183A69"/>
    <w:rsid w:val="00185968"/>
    <w:rsid w:val="001862D0"/>
    <w:rsid w:val="001910D2"/>
    <w:rsid w:val="00191CD5"/>
    <w:rsid w:val="00191EA3"/>
    <w:rsid w:val="00193F60"/>
    <w:rsid w:val="00197EB7"/>
    <w:rsid w:val="001A3CC4"/>
    <w:rsid w:val="001B1732"/>
    <w:rsid w:val="001B2613"/>
    <w:rsid w:val="001B2C83"/>
    <w:rsid w:val="001B7F1B"/>
    <w:rsid w:val="001C79B6"/>
    <w:rsid w:val="001D1DEE"/>
    <w:rsid w:val="001D3B99"/>
    <w:rsid w:val="001E2042"/>
    <w:rsid w:val="001E22AB"/>
    <w:rsid w:val="001E6E6F"/>
    <w:rsid w:val="001F2119"/>
    <w:rsid w:val="001F429A"/>
    <w:rsid w:val="0020703D"/>
    <w:rsid w:val="00211A99"/>
    <w:rsid w:val="002125D2"/>
    <w:rsid w:val="00213CDA"/>
    <w:rsid w:val="002170AD"/>
    <w:rsid w:val="00221B53"/>
    <w:rsid w:val="002220D0"/>
    <w:rsid w:val="002306E3"/>
    <w:rsid w:val="00231DB4"/>
    <w:rsid w:val="002329FB"/>
    <w:rsid w:val="00233EBF"/>
    <w:rsid w:val="00235A51"/>
    <w:rsid w:val="0023696F"/>
    <w:rsid w:val="002410A1"/>
    <w:rsid w:val="002420A3"/>
    <w:rsid w:val="00244B28"/>
    <w:rsid w:val="00244B75"/>
    <w:rsid w:val="002455A0"/>
    <w:rsid w:val="00245C22"/>
    <w:rsid w:val="00246A85"/>
    <w:rsid w:val="002515FC"/>
    <w:rsid w:val="002518EB"/>
    <w:rsid w:val="0025518E"/>
    <w:rsid w:val="002552B5"/>
    <w:rsid w:val="00262175"/>
    <w:rsid w:val="00265003"/>
    <w:rsid w:val="00267E1F"/>
    <w:rsid w:val="00272926"/>
    <w:rsid w:val="00272DD2"/>
    <w:rsid w:val="00274A4C"/>
    <w:rsid w:val="00283DF5"/>
    <w:rsid w:val="0028755B"/>
    <w:rsid w:val="002950F9"/>
    <w:rsid w:val="00296FF5"/>
    <w:rsid w:val="002979F1"/>
    <w:rsid w:val="002A088D"/>
    <w:rsid w:val="002A3724"/>
    <w:rsid w:val="002A4C39"/>
    <w:rsid w:val="002A544D"/>
    <w:rsid w:val="002B15B1"/>
    <w:rsid w:val="002B4D33"/>
    <w:rsid w:val="002B7DAD"/>
    <w:rsid w:val="002C0671"/>
    <w:rsid w:val="002D186A"/>
    <w:rsid w:val="002D1BF9"/>
    <w:rsid w:val="002D4D46"/>
    <w:rsid w:val="002D5A87"/>
    <w:rsid w:val="002E1E4F"/>
    <w:rsid w:val="002E342F"/>
    <w:rsid w:val="002E564D"/>
    <w:rsid w:val="002E6314"/>
    <w:rsid w:val="002F4547"/>
    <w:rsid w:val="002F514A"/>
    <w:rsid w:val="00301B6E"/>
    <w:rsid w:val="003121FD"/>
    <w:rsid w:val="00315450"/>
    <w:rsid w:val="003218EC"/>
    <w:rsid w:val="00321C24"/>
    <w:rsid w:val="00326310"/>
    <w:rsid w:val="003334B2"/>
    <w:rsid w:val="003373A1"/>
    <w:rsid w:val="003425D2"/>
    <w:rsid w:val="00345DA8"/>
    <w:rsid w:val="00346696"/>
    <w:rsid w:val="0034684E"/>
    <w:rsid w:val="00347533"/>
    <w:rsid w:val="00351C01"/>
    <w:rsid w:val="003600A7"/>
    <w:rsid w:val="003650F8"/>
    <w:rsid w:val="0036548E"/>
    <w:rsid w:val="0037030D"/>
    <w:rsid w:val="00375220"/>
    <w:rsid w:val="0038377D"/>
    <w:rsid w:val="003842FC"/>
    <w:rsid w:val="00386CD2"/>
    <w:rsid w:val="00394EDE"/>
    <w:rsid w:val="00396417"/>
    <w:rsid w:val="003A4F0E"/>
    <w:rsid w:val="003A5CBD"/>
    <w:rsid w:val="003A73A6"/>
    <w:rsid w:val="003B25A4"/>
    <w:rsid w:val="003B6BF2"/>
    <w:rsid w:val="003C128C"/>
    <w:rsid w:val="003C5F84"/>
    <w:rsid w:val="003C648F"/>
    <w:rsid w:val="003C6DBB"/>
    <w:rsid w:val="003C7887"/>
    <w:rsid w:val="003D09CD"/>
    <w:rsid w:val="003D1B57"/>
    <w:rsid w:val="003D365C"/>
    <w:rsid w:val="003D5B87"/>
    <w:rsid w:val="003D7767"/>
    <w:rsid w:val="003E1290"/>
    <w:rsid w:val="003E72D9"/>
    <w:rsid w:val="003F619E"/>
    <w:rsid w:val="00400FC9"/>
    <w:rsid w:val="00401C19"/>
    <w:rsid w:val="00410B43"/>
    <w:rsid w:val="00412091"/>
    <w:rsid w:val="004135CE"/>
    <w:rsid w:val="00413C64"/>
    <w:rsid w:val="004148D7"/>
    <w:rsid w:val="00421FCA"/>
    <w:rsid w:val="004261CA"/>
    <w:rsid w:val="00427CCE"/>
    <w:rsid w:val="00435339"/>
    <w:rsid w:val="004435E0"/>
    <w:rsid w:val="00443CB0"/>
    <w:rsid w:val="00445C38"/>
    <w:rsid w:val="00450F37"/>
    <w:rsid w:val="00453202"/>
    <w:rsid w:val="004544CA"/>
    <w:rsid w:val="00455CB4"/>
    <w:rsid w:val="00456B2A"/>
    <w:rsid w:val="00456BAE"/>
    <w:rsid w:val="00462FD3"/>
    <w:rsid w:val="00463492"/>
    <w:rsid w:val="00464C86"/>
    <w:rsid w:val="00465EE7"/>
    <w:rsid w:val="0046650F"/>
    <w:rsid w:val="00482125"/>
    <w:rsid w:val="004837D7"/>
    <w:rsid w:val="00490879"/>
    <w:rsid w:val="00496D49"/>
    <w:rsid w:val="004975EB"/>
    <w:rsid w:val="004A1499"/>
    <w:rsid w:val="004A3DCF"/>
    <w:rsid w:val="004A5567"/>
    <w:rsid w:val="004B065F"/>
    <w:rsid w:val="004B67CF"/>
    <w:rsid w:val="004B6FB0"/>
    <w:rsid w:val="004B77C9"/>
    <w:rsid w:val="004C4B2D"/>
    <w:rsid w:val="004C4F49"/>
    <w:rsid w:val="004E026E"/>
    <w:rsid w:val="004E4CF3"/>
    <w:rsid w:val="004E6F5B"/>
    <w:rsid w:val="004F1319"/>
    <w:rsid w:val="004F35EE"/>
    <w:rsid w:val="004F3AD3"/>
    <w:rsid w:val="004F755B"/>
    <w:rsid w:val="00500058"/>
    <w:rsid w:val="00503721"/>
    <w:rsid w:val="00505E38"/>
    <w:rsid w:val="00510379"/>
    <w:rsid w:val="0051264E"/>
    <w:rsid w:val="005143FB"/>
    <w:rsid w:val="00514CE3"/>
    <w:rsid w:val="00515C14"/>
    <w:rsid w:val="00525A33"/>
    <w:rsid w:val="0053286E"/>
    <w:rsid w:val="00533038"/>
    <w:rsid w:val="00534E77"/>
    <w:rsid w:val="00537B10"/>
    <w:rsid w:val="00537EB8"/>
    <w:rsid w:val="00552C06"/>
    <w:rsid w:val="00553BBD"/>
    <w:rsid w:val="005554EE"/>
    <w:rsid w:val="00561FD4"/>
    <w:rsid w:val="0056493B"/>
    <w:rsid w:val="005653B4"/>
    <w:rsid w:val="005657AD"/>
    <w:rsid w:val="00575DE3"/>
    <w:rsid w:val="00581E95"/>
    <w:rsid w:val="00582430"/>
    <w:rsid w:val="005927F0"/>
    <w:rsid w:val="00595378"/>
    <w:rsid w:val="00596631"/>
    <w:rsid w:val="005976F7"/>
    <w:rsid w:val="005A2B14"/>
    <w:rsid w:val="005A38F7"/>
    <w:rsid w:val="005B6214"/>
    <w:rsid w:val="005B74CF"/>
    <w:rsid w:val="005C12C4"/>
    <w:rsid w:val="005C539D"/>
    <w:rsid w:val="005D66EA"/>
    <w:rsid w:val="005E0D0A"/>
    <w:rsid w:val="005E1CB2"/>
    <w:rsid w:val="005E3746"/>
    <w:rsid w:val="005E3ABB"/>
    <w:rsid w:val="005F4D67"/>
    <w:rsid w:val="005F6AD7"/>
    <w:rsid w:val="00601387"/>
    <w:rsid w:val="00602992"/>
    <w:rsid w:val="006029C4"/>
    <w:rsid w:val="006077B9"/>
    <w:rsid w:val="0061226C"/>
    <w:rsid w:val="00613382"/>
    <w:rsid w:val="0061454E"/>
    <w:rsid w:val="00615E4D"/>
    <w:rsid w:val="00617BEB"/>
    <w:rsid w:val="006229F8"/>
    <w:rsid w:val="006337CC"/>
    <w:rsid w:val="00634F92"/>
    <w:rsid w:val="00636B14"/>
    <w:rsid w:val="00636FF4"/>
    <w:rsid w:val="0064307F"/>
    <w:rsid w:val="006459AD"/>
    <w:rsid w:val="00650E41"/>
    <w:rsid w:val="006553BF"/>
    <w:rsid w:val="006556EC"/>
    <w:rsid w:val="00656556"/>
    <w:rsid w:val="00660E7C"/>
    <w:rsid w:val="00661DC6"/>
    <w:rsid w:val="00672E7D"/>
    <w:rsid w:val="00692F67"/>
    <w:rsid w:val="00696F91"/>
    <w:rsid w:val="00697CB6"/>
    <w:rsid w:val="006A1C96"/>
    <w:rsid w:val="006A4E98"/>
    <w:rsid w:val="006A616E"/>
    <w:rsid w:val="006A67F6"/>
    <w:rsid w:val="006B0E52"/>
    <w:rsid w:val="006B0EAD"/>
    <w:rsid w:val="006B1100"/>
    <w:rsid w:val="006B33AC"/>
    <w:rsid w:val="006B48DA"/>
    <w:rsid w:val="006C0331"/>
    <w:rsid w:val="006C0A24"/>
    <w:rsid w:val="006C0D3E"/>
    <w:rsid w:val="006D1B6D"/>
    <w:rsid w:val="006D4B49"/>
    <w:rsid w:val="006D580E"/>
    <w:rsid w:val="006E7DDC"/>
    <w:rsid w:val="006F1617"/>
    <w:rsid w:val="006F5D2F"/>
    <w:rsid w:val="0070175C"/>
    <w:rsid w:val="00710B9E"/>
    <w:rsid w:val="00711234"/>
    <w:rsid w:val="00711A6F"/>
    <w:rsid w:val="00711E36"/>
    <w:rsid w:val="00716120"/>
    <w:rsid w:val="007162BA"/>
    <w:rsid w:val="00723791"/>
    <w:rsid w:val="00723D45"/>
    <w:rsid w:val="00726D88"/>
    <w:rsid w:val="00727156"/>
    <w:rsid w:val="00730AE4"/>
    <w:rsid w:val="00730E89"/>
    <w:rsid w:val="0073453B"/>
    <w:rsid w:val="007408F4"/>
    <w:rsid w:val="00743639"/>
    <w:rsid w:val="00744055"/>
    <w:rsid w:val="00745169"/>
    <w:rsid w:val="007453F6"/>
    <w:rsid w:val="00760448"/>
    <w:rsid w:val="007624FE"/>
    <w:rsid w:val="00763CDF"/>
    <w:rsid w:val="0077357C"/>
    <w:rsid w:val="00774314"/>
    <w:rsid w:val="00774CCE"/>
    <w:rsid w:val="00774EDB"/>
    <w:rsid w:val="007812C8"/>
    <w:rsid w:val="00784774"/>
    <w:rsid w:val="00790E04"/>
    <w:rsid w:val="00791614"/>
    <w:rsid w:val="007A114B"/>
    <w:rsid w:val="007B13F8"/>
    <w:rsid w:val="007B1813"/>
    <w:rsid w:val="007B1C42"/>
    <w:rsid w:val="007B4713"/>
    <w:rsid w:val="007B5831"/>
    <w:rsid w:val="007B61A1"/>
    <w:rsid w:val="007B7573"/>
    <w:rsid w:val="007C0EE2"/>
    <w:rsid w:val="007C13E2"/>
    <w:rsid w:val="007C31B5"/>
    <w:rsid w:val="007C4A96"/>
    <w:rsid w:val="007C5B01"/>
    <w:rsid w:val="007C637E"/>
    <w:rsid w:val="007C7484"/>
    <w:rsid w:val="007D014D"/>
    <w:rsid w:val="007D12D7"/>
    <w:rsid w:val="007D44B7"/>
    <w:rsid w:val="007D5868"/>
    <w:rsid w:val="007D6E0B"/>
    <w:rsid w:val="007E023E"/>
    <w:rsid w:val="007E35DD"/>
    <w:rsid w:val="007E4D42"/>
    <w:rsid w:val="007E529A"/>
    <w:rsid w:val="007E57B2"/>
    <w:rsid w:val="007E7C70"/>
    <w:rsid w:val="007F65B6"/>
    <w:rsid w:val="00802E48"/>
    <w:rsid w:val="0080372F"/>
    <w:rsid w:val="00803991"/>
    <w:rsid w:val="008071B3"/>
    <w:rsid w:val="00810C29"/>
    <w:rsid w:val="008174ED"/>
    <w:rsid w:val="008237A7"/>
    <w:rsid w:val="00826840"/>
    <w:rsid w:val="00827ECB"/>
    <w:rsid w:val="008319FF"/>
    <w:rsid w:val="008378F1"/>
    <w:rsid w:val="0084136E"/>
    <w:rsid w:val="00842A9E"/>
    <w:rsid w:val="00844978"/>
    <w:rsid w:val="0084726C"/>
    <w:rsid w:val="008501D9"/>
    <w:rsid w:val="00853E2F"/>
    <w:rsid w:val="0086150E"/>
    <w:rsid w:val="00862886"/>
    <w:rsid w:val="008641F7"/>
    <w:rsid w:val="008708CF"/>
    <w:rsid w:val="0087395C"/>
    <w:rsid w:val="008746E6"/>
    <w:rsid w:val="00877B0D"/>
    <w:rsid w:val="008830C1"/>
    <w:rsid w:val="008910CB"/>
    <w:rsid w:val="00891EEE"/>
    <w:rsid w:val="00894749"/>
    <w:rsid w:val="008A7D25"/>
    <w:rsid w:val="008B6A6D"/>
    <w:rsid w:val="008B6DC4"/>
    <w:rsid w:val="008C3B63"/>
    <w:rsid w:val="008C4785"/>
    <w:rsid w:val="008C4E7F"/>
    <w:rsid w:val="008C4F9E"/>
    <w:rsid w:val="008C5430"/>
    <w:rsid w:val="008C6CA2"/>
    <w:rsid w:val="008C78B8"/>
    <w:rsid w:val="008D3A38"/>
    <w:rsid w:val="008D4F3C"/>
    <w:rsid w:val="008D62C1"/>
    <w:rsid w:val="008E0F80"/>
    <w:rsid w:val="008E208B"/>
    <w:rsid w:val="008E2209"/>
    <w:rsid w:val="008E56E1"/>
    <w:rsid w:val="008E79C6"/>
    <w:rsid w:val="008F04EA"/>
    <w:rsid w:val="008F0D9D"/>
    <w:rsid w:val="008F6357"/>
    <w:rsid w:val="00902CE9"/>
    <w:rsid w:val="00907BB8"/>
    <w:rsid w:val="00913141"/>
    <w:rsid w:val="009172ED"/>
    <w:rsid w:val="00917D20"/>
    <w:rsid w:val="00921431"/>
    <w:rsid w:val="009232BF"/>
    <w:rsid w:val="00927687"/>
    <w:rsid w:val="0093026C"/>
    <w:rsid w:val="00931174"/>
    <w:rsid w:val="009338B9"/>
    <w:rsid w:val="00937751"/>
    <w:rsid w:val="00940EA4"/>
    <w:rsid w:val="0094129D"/>
    <w:rsid w:val="00944CE3"/>
    <w:rsid w:val="0094515C"/>
    <w:rsid w:val="00952066"/>
    <w:rsid w:val="00953C05"/>
    <w:rsid w:val="00955F12"/>
    <w:rsid w:val="00957BD8"/>
    <w:rsid w:val="00963AFE"/>
    <w:rsid w:val="0096533F"/>
    <w:rsid w:val="00965F33"/>
    <w:rsid w:val="00967BE7"/>
    <w:rsid w:val="00970837"/>
    <w:rsid w:val="00974DC7"/>
    <w:rsid w:val="00976384"/>
    <w:rsid w:val="00980105"/>
    <w:rsid w:val="00980CEF"/>
    <w:rsid w:val="00986F30"/>
    <w:rsid w:val="00987D22"/>
    <w:rsid w:val="00990668"/>
    <w:rsid w:val="00990E39"/>
    <w:rsid w:val="0099522C"/>
    <w:rsid w:val="009A2205"/>
    <w:rsid w:val="009A53B6"/>
    <w:rsid w:val="009A5AD7"/>
    <w:rsid w:val="009B31D9"/>
    <w:rsid w:val="009B3D0A"/>
    <w:rsid w:val="009B582B"/>
    <w:rsid w:val="009B74A1"/>
    <w:rsid w:val="009C085E"/>
    <w:rsid w:val="009C1730"/>
    <w:rsid w:val="009C1D57"/>
    <w:rsid w:val="009D334A"/>
    <w:rsid w:val="009E249D"/>
    <w:rsid w:val="009E42CA"/>
    <w:rsid w:val="009E7E63"/>
    <w:rsid w:val="009F2D7C"/>
    <w:rsid w:val="009F3B7B"/>
    <w:rsid w:val="009F3FB9"/>
    <w:rsid w:val="009F4607"/>
    <w:rsid w:val="009F5AC6"/>
    <w:rsid w:val="009F6F7A"/>
    <w:rsid w:val="00A02271"/>
    <w:rsid w:val="00A061B5"/>
    <w:rsid w:val="00A07917"/>
    <w:rsid w:val="00A177EC"/>
    <w:rsid w:val="00A21A58"/>
    <w:rsid w:val="00A26CB8"/>
    <w:rsid w:val="00A32352"/>
    <w:rsid w:val="00A41437"/>
    <w:rsid w:val="00A417F6"/>
    <w:rsid w:val="00A41E7B"/>
    <w:rsid w:val="00A521F8"/>
    <w:rsid w:val="00A6273D"/>
    <w:rsid w:val="00A747D2"/>
    <w:rsid w:val="00A748B6"/>
    <w:rsid w:val="00A76EAD"/>
    <w:rsid w:val="00A90C9C"/>
    <w:rsid w:val="00A918A4"/>
    <w:rsid w:val="00A96B0F"/>
    <w:rsid w:val="00AA1AED"/>
    <w:rsid w:val="00AA4FFF"/>
    <w:rsid w:val="00AB4922"/>
    <w:rsid w:val="00AC40C6"/>
    <w:rsid w:val="00AC5024"/>
    <w:rsid w:val="00AC5580"/>
    <w:rsid w:val="00AC7887"/>
    <w:rsid w:val="00AD07BD"/>
    <w:rsid w:val="00AD4487"/>
    <w:rsid w:val="00AD4C5D"/>
    <w:rsid w:val="00AD68D2"/>
    <w:rsid w:val="00AE013B"/>
    <w:rsid w:val="00AE232F"/>
    <w:rsid w:val="00AE4E94"/>
    <w:rsid w:val="00AE6815"/>
    <w:rsid w:val="00AF5C4B"/>
    <w:rsid w:val="00B00033"/>
    <w:rsid w:val="00B0128E"/>
    <w:rsid w:val="00B03844"/>
    <w:rsid w:val="00B0602E"/>
    <w:rsid w:val="00B16834"/>
    <w:rsid w:val="00B20C1C"/>
    <w:rsid w:val="00B21435"/>
    <w:rsid w:val="00B21F34"/>
    <w:rsid w:val="00B24BC1"/>
    <w:rsid w:val="00B33D89"/>
    <w:rsid w:val="00B369DE"/>
    <w:rsid w:val="00B37347"/>
    <w:rsid w:val="00B44335"/>
    <w:rsid w:val="00B47433"/>
    <w:rsid w:val="00B52917"/>
    <w:rsid w:val="00B53012"/>
    <w:rsid w:val="00B60EC0"/>
    <w:rsid w:val="00B61FED"/>
    <w:rsid w:val="00B66259"/>
    <w:rsid w:val="00B67A39"/>
    <w:rsid w:val="00B71D3E"/>
    <w:rsid w:val="00B7292A"/>
    <w:rsid w:val="00B738F2"/>
    <w:rsid w:val="00B749AF"/>
    <w:rsid w:val="00B769F0"/>
    <w:rsid w:val="00B80D31"/>
    <w:rsid w:val="00B82C5D"/>
    <w:rsid w:val="00B90837"/>
    <w:rsid w:val="00B908BF"/>
    <w:rsid w:val="00BA2DC6"/>
    <w:rsid w:val="00BA70C5"/>
    <w:rsid w:val="00BB09A3"/>
    <w:rsid w:val="00BB118A"/>
    <w:rsid w:val="00BB1F29"/>
    <w:rsid w:val="00BB5723"/>
    <w:rsid w:val="00BB7A53"/>
    <w:rsid w:val="00BC129F"/>
    <w:rsid w:val="00BC3492"/>
    <w:rsid w:val="00BC58AE"/>
    <w:rsid w:val="00BD1EAE"/>
    <w:rsid w:val="00BD2409"/>
    <w:rsid w:val="00BD271C"/>
    <w:rsid w:val="00BD49DF"/>
    <w:rsid w:val="00BE2C59"/>
    <w:rsid w:val="00BE2FEB"/>
    <w:rsid w:val="00BE525E"/>
    <w:rsid w:val="00BE63F5"/>
    <w:rsid w:val="00BF0B24"/>
    <w:rsid w:val="00BF68CF"/>
    <w:rsid w:val="00C012CB"/>
    <w:rsid w:val="00C0341B"/>
    <w:rsid w:val="00C03467"/>
    <w:rsid w:val="00C0574F"/>
    <w:rsid w:val="00C05ABE"/>
    <w:rsid w:val="00C06744"/>
    <w:rsid w:val="00C11550"/>
    <w:rsid w:val="00C11D75"/>
    <w:rsid w:val="00C16CD0"/>
    <w:rsid w:val="00C172F0"/>
    <w:rsid w:val="00C21A96"/>
    <w:rsid w:val="00C23904"/>
    <w:rsid w:val="00C248A7"/>
    <w:rsid w:val="00C26031"/>
    <w:rsid w:val="00C26C59"/>
    <w:rsid w:val="00C26F4E"/>
    <w:rsid w:val="00C40F8E"/>
    <w:rsid w:val="00C426E2"/>
    <w:rsid w:val="00C44691"/>
    <w:rsid w:val="00C46A76"/>
    <w:rsid w:val="00C644DA"/>
    <w:rsid w:val="00C65B74"/>
    <w:rsid w:val="00C66001"/>
    <w:rsid w:val="00C67D9B"/>
    <w:rsid w:val="00C706F3"/>
    <w:rsid w:val="00C70EE0"/>
    <w:rsid w:val="00C70F1D"/>
    <w:rsid w:val="00C76F9F"/>
    <w:rsid w:val="00C844B8"/>
    <w:rsid w:val="00C9310A"/>
    <w:rsid w:val="00CA172E"/>
    <w:rsid w:val="00CA3428"/>
    <w:rsid w:val="00CA773E"/>
    <w:rsid w:val="00CB399D"/>
    <w:rsid w:val="00CB5CF1"/>
    <w:rsid w:val="00CB607A"/>
    <w:rsid w:val="00CB7062"/>
    <w:rsid w:val="00CB79B6"/>
    <w:rsid w:val="00CB7DA1"/>
    <w:rsid w:val="00CC7426"/>
    <w:rsid w:val="00CD0CBF"/>
    <w:rsid w:val="00CD1228"/>
    <w:rsid w:val="00CD1CA4"/>
    <w:rsid w:val="00CD2541"/>
    <w:rsid w:val="00CD2609"/>
    <w:rsid w:val="00CD331A"/>
    <w:rsid w:val="00CD416A"/>
    <w:rsid w:val="00CD60AB"/>
    <w:rsid w:val="00CE06E3"/>
    <w:rsid w:val="00CE0C5B"/>
    <w:rsid w:val="00CE544B"/>
    <w:rsid w:val="00CF03D4"/>
    <w:rsid w:val="00CF0A30"/>
    <w:rsid w:val="00CF7C72"/>
    <w:rsid w:val="00D02B37"/>
    <w:rsid w:val="00D0399A"/>
    <w:rsid w:val="00D03A1B"/>
    <w:rsid w:val="00D03BB0"/>
    <w:rsid w:val="00D12D44"/>
    <w:rsid w:val="00D17CF7"/>
    <w:rsid w:val="00D205D5"/>
    <w:rsid w:val="00D2128E"/>
    <w:rsid w:val="00D27BE2"/>
    <w:rsid w:val="00D3216D"/>
    <w:rsid w:val="00D3276F"/>
    <w:rsid w:val="00D34344"/>
    <w:rsid w:val="00D37866"/>
    <w:rsid w:val="00D42052"/>
    <w:rsid w:val="00D43AFE"/>
    <w:rsid w:val="00D47D66"/>
    <w:rsid w:val="00D50FA3"/>
    <w:rsid w:val="00D6340C"/>
    <w:rsid w:val="00D6475C"/>
    <w:rsid w:val="00D70272"/>
    <w:rsid w:val="00D712A4"/>
    <w:rsid w:val="00D72256"/>
    <w:rsid w:val="00D74818"/>
    <w:rsid w:val="00D82D70"/>
    <w:rsid w:val="00D90C0C"/>
    <w:rsid w:val="00D9127A"/>
    <w:rsid w:val="00D91E5E"/>
    <w:rsid w:val="00DA2678"/>
    <w:rsid w:val="00DA389A"/>
    <w:rsid w:val="00DB44AE"/>
    <w:rsid w:val="00DB653E"/>
    <w:rsid w:val="00DC2BD1"/>
    <w:rsid w:val="00DC45FC"/>
    <w:rsid w:val="00DC55B4"/>
    <w:rsid w:val="00DD3A6C"/>
    <w:rsid w:val="00DD584A"/>
    <w:rsid w:val="00DE0214"/>
    <w:rsid w:val="00DE5ECB"/>
    <w:rsid w:val="00DF3B78"/>
    <w:rsid w:val="00DF3FAF"/>
    <w:rsid w:val="00DF481B"/>
    <w:rsid w:val="00E00C46"/>
    <w:rsid w:val="00E077F4"/>
    <w:rsid w:val="00E11CE1"/>
    <w:rsid w:val="00E13528"/>
    <w:rsid w:val="00E219F1"/>
    <w:rsid w:val="00E252BF"/>
    <w:rsid w:val="00E269DC"/>
    <w:rsid w:val="00E27127"/>
    <w:rsid w:val="00E27392"/>
    <w:rsid w:val="00E31F2F"/>
    <w:rsid w:val="00E35BE8"/>
    <w:rsid w:val="00E403B5"/>
    <w:rsid w:val="00E405F0"/>
    <w:rsid w:val="00E41AEA"/>
    <w:rsid w:val="00E41C83"/>
    <w:rsid w:val="00E52FF8"/>
    <w:rsid w:val="00E55281"/>
    <w:rsid w:val="00E55663"/>
    <w:rsid w:val="00E56C96"/>
    <w:rsid w:val="00E57EB3"/>
    <w:rsid w:val="00E70DEC"/>
    <w:rsid w:val="00E76C63"/>
    <w:rsid w:val="00E8221D"/>
    <w:rsid w:val="00E922F9"/>
    <w:rsid w:val="00EA0EA0"/>
    <w:rsid w:val="00EA5F50"/>
    <w:rsid w:val="00EB01FC"/>
    <w:rsid w:val="00EB2AD6"/>
    <w:rsid w:val="00EB339C"/>
    <w:rsid w:val="00EC1D47"/>
    <w:rsid w:val="00EC4281"/>
    <w:rsid w:val="00ED3E45"/>
    <w:rsid w:val="00ED6C8E"/>
    <w:rsid w:val="00EE087A"/>
    <w:rsid w:val="00EE174A"/>
    <w:rsid w:val="00EE1C8A"/>
    <w:rsid w:val="00EE2AF1"/>
    <w:rsid w:val="00EE7534"/>
    <w:rsid w:val="00EF109E"/>
    <w:rsid w:val="00EF52DF"/>
    <w:rsid w:val="00F003EE"/>
    <w:rsid w:val="00F00D4B"/>
    <w:rsid w:val="00F01FEC"/>
    <w:rsid w:val="00F05B32"/>
    <w:rsid w:val="00F06F9F"/>
    <w:rsid w:val="00F12974"/>
    <w:rsid w:val="00F13935"/>
    <w:rsid w:val="00F14E0D"/>
    <w:rsid w:val="00F15441"/>
    <w:rsid w:val="00F1544D"/>
    <w:rsid w:val="00F22815"/>
    <w:rsid w:val="00F23370"/>
    <w:rsid w:val="00F31F31"/>
    <w:rsid w:val="00F34B52"/>
    <w:rsid w:val="00F45CC3"/>
    <w:rsid w:val="00F50D3F"/>
    <w:rsid w:val="00F50F55"/>
    <w:rsid w:val="00F51A0A"/>
    <w:rsid w:val="00F523E2"/>
    <w:rsid w:val="00F52B29"/>
    <w:rsid w:val="00F61F09"/>
    <w:rsid w:val="00F623BF"/>
    <w:rsid w:val="00F63854"/>
    <w:rsid w:val="00F6655D"/>
    <w:rsid w:val="00F70CC5"/>
    <w:rsid w:val="00F71E37"/>
    <w:rsid w:val="00F72584"/>
    <w:rsid w:val="00F819DB"/>
    <w:rsid w:val="00F83BB5"/>
    <w:rsid w:val="00F875E5"/>
    <w:rsid w:val="00F9345C"/>
    <w:rsid w:val="00FA089F"/>
    <w:rsid w:val="00FA0CED"/>
    <w:rsid w:val="00FA1F8B"/>
    <w:rsid w:val="00FA3CD8"/>
    <w:rsid w:val="00FA5801"/>
    <w:rsid w:val="00FA6668"/>
    <w:rsid w:val="00FA7935"/>
    <w:rsid w:val="00FB45B6"/>
    <w:rsid w:val="00FB54A2"/>
    <w:rsid w:val="00FB673A"/>
    <w:rsid w:val="00FC6CB8"/>
    <w:rsid w:val="00FD3DF4"/>
    <w:rsid w:val="00FD4006"/>
    <w:rsid w:val="00FD4ACC"/>
    <w:rsid w:val="00FD4F41"/>
    <w:rsid w:val="00FD5081"/>
    <w:rsid w:val="00FD68EA"/>
    <w:rsid w:val="00FE4446"/>
    <w:rsid w:val="00FF10D8"/>
    <w:rsid w:val="00FF4361"/>
    <w:rsid w:val="00FF5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7985"/>
  <w15:chartTrackingRefBased/>
  <w15:docId w15:val="{A97CD1E4-06A9-4B19-9CB4-28A8C6F0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50E"/>
  </w:style>
  <w:style w:type="paragraph" w:styleId="Footer">
    <w:name w:val="footer"/>
    <w:basedOn w:val="Normal"/>
    <w:link w:val="FooterChar"/>
    <w:uiPriority w:val="99"/>
    <w:unhideWhenUsed/>
    <w:rsid w:val="00861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50E"/>
  </w:style>
  <w:style w:type="character" w:styleId="Hyperlink">
    <w:name w:val="Hyperlink"/>
    <w:basedOn w:val="DefaultParagraphFont"/>
    <w:uiPriority w:val="99"/>
    <w:unhideWhenUsed/>
    <w:rsid w:val="001E2042"/>
    <w:rPr>
      <w:color w:val="0563C1" w:themeColor="hyperlink"/>
      <w:u w:val="single"/>
    </w:rPr>
  </w:style>
  <w:style w:type="character" w:customStyle="1" w:styleId="UnresolvedMention">
    <w:name w:val="Unresolved Mention"/>
    <w:basedOn w:val="DefaultParagraphFont"/>
    <w:uiPriority w:val="99"/>
    <w:semiHidden/>
    <w:unhideWhenUsed/>
    <w:rsid w:val="001E2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5772-B107-4441-8956-11B825805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BC866-96C1-41B7-94F3-0D6C038BF748}">
  <ds:schemaRefs>
    <ds:schemaRef ds:uri="http://schemas.microsoft.com/sharepoint/v3/contenttype/forms"/>
  </ds:schemaRefs>
</ds:datastoreItem>
</file>

<file path=customXml/itemProps3.xml><?xml version="1.0" encoding="utf-8"?>
<ds:datastoreItem xmlns:ds="http://schemas.openxmlformats.org/officeDocument/2006/customXml" ds:itemID="{63CC3CC1-1FFF-4262-ACFF-010872EF7807}">
  <ds:schemaRefs>
    <ds:schemaRef ds:uri="http://schemas.microsoft.com/sharepoint/events"/>
  </ds:schemaRefs>
</ds:datastoreItem>
</file>

<file path=customXml/itemProps4.xml><?xml version="1.0" encoding="utf-8"?>
<ds:datastoreItem xmlns:ds="http://schemas.openxmlformats.org/officeDocument/2006/customXml" ds:itemID="{589A1D84-3129-4F82-92EE-3B39567811C7}">
  <ds:schemaRefs>
    <ds:schemaRef ds:uri="Microsoft.SharePoint.Taxonomy.ContentTypeSync"/>
  </ds:schemaRefs>
</ds:datastoreItem>
</file>

<file path=customXml/itemProps5.xml><?xml version="1.0" encoding="utf-8"?>
<ds:datastoreItem xmlns:ds="http://schemas.openxmlformats.org/officeDocument/2006/customXml" ds:itemID="{99521464-3154-44A5-A4B8-DDF208C7FD33}">
  <ds:schemaRefs>
    <ds:schemaRef ds:uri="http://schemas.microsoft.com/office/2006/metadata/customXsn"/>
  </ds:schemaRefs>
</ds:datastoreItem>
</file>

<file path=customXml/itemProps6.xml><?xml version="1.0" encoding="utf-8"?>
<ds:datastoreItem xmlns:ds="http://schemas.openxmlformats.org/officeDocument/2006/customXml" ds:itemID="{9A323633-7E1A-4644-85E8-1AE9930B426A}">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3f4bcce7-ac1a-4c9d-aa3e-7e77695652db"/>
    <ds:schemaRef ds:uri="http://www.w3.org/XML/1998/namespace"/>
  </ds:schemaRefs>
</ds:datastoreItem>
</file>

<file path=customXml/itemProps7.xml><?xml version="1.0" encoding="utf-8"?>
<ds:datastoreItem xmlns:ds="http://schemas.openxmlformats.org/officeDocument/2006/customXml" ds:itemID="{B355791F-7F0B-41F0-AAD0-F686F681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9518DEC4.dotm</Template>
  <TotalTime>2</TotalTime>
  <Pages>5</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80 - Ingrid Ozols - Mental Health - Public inquiry</vt:lpstr>
    </vt:vector>
  </TitlesOfParts>
  <Company>Ingrid Ozols</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Ingrid Ozols - Mental Health - Public inquiry</dc:title>
  <dc:subject/>
  <dc:creator>Ingrid Ozols</dc:creator>
  <cp:keywords/>
  <dc:description/>
  <cp:lastModifiedBy>Productivity Commission</cp:lastModifiedBy>
  <cp:revision>3</cp:revision>
  <dcterms:created xsi:type="dcterms:W3CDTF">2019-04-03T03:00:00Z</dcterms:created>
  <dcterms:modified xsi:type="dcterms:W3CDTF">2019-04-04T00:50:00Z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