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A050E" w14:textId="77777777" w:rsidR="000F45C3" w:rsidRDefault="000F45C3">
      <w:r>
        <w:t>I wish to bring to bring to the attention of the commission the practices and behaviour in the industry repairing coffee machines.</w:t>
      </w:r>
    </w:p>
    <w:p w14:paraId="79D0ABDF" w14:textId="77777777" w:rsidR="00BD0233" w:rsidRDefault="000F45C3">
      <w:r>
        <w:t>I have a broken coffee machine. It seems impossible in Sydney to find anybody to even look at it who will not charge a $50 payable in advance fee to get a quote which will be refunded if I proceed. Even though I am 81 I’m handy with a screwdriver and I undid my coffee machine and discovered that it needed a small plastic tube with a brass fitting which was available from JURA, the Swiss manufacturer. When I contacted them they refused to supply me direct but would only supply me through a recommended repair outlet. They would not even give me a repair manual for the coffee machine.</w:t>
      </w:r>
    </w:p>
    <w:sectPr w:rsidR="00BD02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FD4FB8C0-79A2-43B0-8501-C913AFBDBF4A}"/>
    <w:docVar w:name="dgnword-eventsink" w:val="537057712"/>
  </w:docVars>
  <w:rsids>
    <w:rsidRoot w:val="000F45C3"/>
    <w:rsid w:val="000F45C3"/>
    <w:rsid w:val="009651F4"/>
    <w:rsid w:val="00A7027A"/>
    <w:rsid w:val="00B804E7"/>
    <w:rsid w:val="00BD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D051"/>
  <w15:docId w15:val="{6ED0EE13-555E-48E5-99CD-FC66B0BD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F4"/>
  </w:style>
  <w:style w:type="paragraph" w:styleId="Heading1">
    <w:name w:val="heading 1"/>
    <w:basedOn w:val="Normal"/>
    <w:link w:val="Heading1Char"/>
    <w:uiPriority w:val="9"/>
    <w:qFormat/>
    <w:rsid w:val="00965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1F4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ListParagraph">
    <w:name w:val="List Paragraph"/>
    <w:basedOn w:val="Normal"/>
    <w:uiPriority w:val="34"/>
    <w:qFormat/>
    <w:rsid w:val="0096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C Document" ma:contentTypeID="0x010100E986B77DDA341440A0BA73A466B245C3009C2AF6649FD9F940A4E3E90CCA9B9763" ma:contentTypeVersion="17" ma:contentTypeDescription="" ma:contentTypeScope="" ma:versionID="700c48c4cd983a669afa8c8915366e48">
  <xsd:schema xmlns:xsd="http://www.w3.org/2001/XMLSchema" xmlns:xs="http://www.w3.org/2001/XMLSchema" xmlns:p="http://schemas.microsoft.com/office/2006/metadata/properties" xmlns:ns2="ffbe827b-229f-4d45-a454-c5723c898f52" xmlns:ns3="0ad56286-c3bf-404c-927b-63d63b20e0ba" targetNamespace="http://schemas.microsoft.com/office/2006/metadata/properties" ma:root="true" ma:fieldsID="982215fb875813378d2b826034952da8" ns2:_="" ns3:_="">
    <xsd:import namespace="ffbe827b-229f-4d45-a454-c5723c898f52"/>
    <xsd:import namespace="0ad56286-c3bf-404c-927b-63d63b20e0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2:i0f84bba906045b4af568ee102a52dc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827b-229f-4d45-a454-c5723c898f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3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1bd7333a-2fb7-4af5-bd17-6f1109803254}" ma:internalName="TaxCatchAll" ma:showField="CatchAllData" ma:web="ffbe827b-229f-4d45-a454-c5723c89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56286-c3bf-404c-927b-63d63b20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e827b-229f-4d45-a454-c5723c898f52">
      <Value>1</Value>
    </TaxCatchAll>
    <i0f84bba906045b4af568ee102a52dcb xmlns="ffbe827b-229f-4d45-a454-c5723c898f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dlc_DocId xmlns="ffbe827b-229f-4d45-a454-c5723c898f52">RREP-2110725275-2549</_dlc_DocId>
    <_dlc_DocIdUrl xmlns="ffbe827b-229f-4d45-a454-c5723c898f52">
      <Url>https://pcgov.sharepoint.com/teams/repair/_layouts/15/DocIdRedir.aspx?ID=RREP-2110725275-2549</Url>
      <Description>RREP-2110725275-2549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7E7087-CC80-44C7-B146-53ECA397E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e827b-229f-4d45-a454-c5723c898f52"/>
    <ds:schemaRef ds:uri="0ad56286-c3bf-404c-927b-63d63b20e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7929D-9092-4A06-8215-17C259AFD7B9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ffbe827b-229f-4d45-a454-c5723c898f52"/>
    <ds:schemaRef ds:uri="http://schemas.microsoft.com/office/infopath/2007/PartnerControls"/>
    <ds:schemaRef ds:uri="0ad56286-c3bf-404c-927b-63d63b20e0ba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4100DBD-CE48-488E-8ACE-B47BF68995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83AA82-185E-482A-8E69-D0FBFB3EF2C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138 - Ian Bersten - Right to Repair - Public inquiry</vt:lpstr>
    </vt:vector>
  </TitlesOfParts>
  <Company>Ian Bersten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138 - Ian Bersten - Right to Repair - Public inquiry</dc:title>
  <dc:creator>Ian Bersten</dc:creator>
  <cp:lastModifiedBy>Alston, Chris</cp:lastModifiedBy>
  <cp:revision>3</cp:revision>
  <dcterms:created xsi:type="dcterms:W3CDTF">2021-03-17T04:24:00Z</dcterms:created>
  <dcterms:modified xsi:type="dcterms:W3CDTF">2021-03-17T04:44:00Z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0x010100E986B77DDA341440A0BA73A466B245C3009C2AF6649FD9F940A4E3E90CCA9B9763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9a83cd4c-3b67-4b0d-8e45-e2915cb6c031</vt:lpwstr>
  </property>
</Properties>
</file>