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7FB9" w14:textId="6547F87E" w:rsidR="002626C9" w:rsidRDefault="00FE63DF">
      <w:pPr>
        <w:rPr>
          <w:lang w:val="en-US"/>
        </w:rPr>
      </w:pPr>
      <w:r>
        <w:rPr>
          <w:lang w:val="en-US"/>
        </w:rPr>
        <w:t>Dear Commissioner</w:t>
      </w:r>
    </w:p>
    <w:p w14:paraId="27EB1664" w14:textId="77777777" w:rsidR="00FE63DF" w:rsidRDefault="00FE63DF">
      <w:pPr>
        <w:rPr>
          <w:lang w:val="en-US"/>
        </w:rPr>
      </w:pPr>
    </w:p>
    <w:p w14:paraId="5C9C58EF" w14:textId="4D2EA443" w:rsidR="00FE63DF" w:rsidRDefault="00FE63DF">
      <w:pPr>
        <w:rPr>
          <w:lang w:val="en-US"/>
        </w:rPr>
      </w:pPr>
      <w:r>
        <w:rPr>
          <w:lang w:val="en-US"/>
        </w:rPr>
        <w:t>I would like to take this opportunity to raise my deep concern for the proposed changes to the future of philanthropy in Australia</w:t>
      </w:r>
      <w:r w:rsidR="000119BE">
        <w:rPr>
          <w:lang w:val="en-US"/>
        </w:rPr>
        <w:t xml:space="preserve"> by the productivity commission.</w:t>
      </w:r>
    </w:p>
    <w:p w14:paraId="5F3A657B" w14:textId="6A195EEF" w:rsidR="00FE63DF" w:rsidRDefault="00FE63DF">
      <w:pPr>
        <w:rPr>
          <w:lang w:val="en-US"/>
        </w:rPr>
      </w:pPr>
      <w:r>
        <w:rPr>
          <w:lang w:val="en-US"/>
        </w:rPr>
        <w:t>As a parent of school children, member of a small church group, owner of a small business and regular supporter of charit</w:t>
      </w:r>
      <w:r w:rsidR="00054F2D">
        <w:rPr>
          <w:lang w:val="en-US"/>
        </w:rPr>
        <w:t>ies</w:t>
      </w:r>
      <w:r>
        <w:rPr>
          <w:lang w:val="en-US"/>
        </w:rPr>
        <w:t xml:space="preserve"> I believe my situation would be representative of a large proportion of our community.</w:t>
      </w:r>
    </w:p>
    <w:p w14:paraId="3C8F9825" w14:textId="385A1399" w:rsidR="00FE63DF" w:rsidRDefault="00FE63DF">
      <w:pPr>
        <w:rPr>
          <w:lang w:val="en-US"/>
        </w:rPr>
      </w:pPr>
      <w:r>
        <w:rPr>
          <w:lang w:val="en-US"/>
        </w:rPr>
        <w:t xml:space="preserve">Schools and church organizations are two key </w:t>
      </w:r>
      <w:r w:rsidR="00054F2D">
        <w:rPr>
          <w:lang w:val="en-US"/>
        </w:rPr>
        <w:t>components</w:t>
      </w:r>
      <w:r>
        <w:rPr>
          <w:lang w:val="en-US"/>
        </w:rPr>
        <w:t xml:space="preserve"> in the fabric of our local communities, these are closest to the needs and issues and have the </w:t>
      </w:r>
      <w:r w:rsidR="00054F2D">
        <w:rPr>
          <w:lang w:val="en-US"/>
        </w:rPr>
        <w:t xml:space="preserve">best </w:t>
      </w:r>
      <w:r>
        <w:rPr>
          <w:lang w:val="en-US"/>
        </w:rPr>
        <w:t>knowledge and resources to provide</w:t>
      </w:r>
      <w:r w:rsidR="00054F2D">
        <w:rPr>
          <w:lang w:val="en-US"/>
        </w:rPr>
        <w:t xml:space="preserve"> the best help in a timely way. To interfere with the current arrangements will not only disrupt these essential services but also disengage those who support charity regularly. </w:t>
      </w:r>
    </w:p>
    <w:p w14:paraId="3BF81981" w14:textId="7E8A0FCA" w:rsidR="000119BE" w:rsidRDefault="000119BE">
      <w:pPr>
        <w:rPr>
          <w:lang w:val="en-US"/>
        </w:rPr>
      </w:pPr>
      <w:r>
        <w:rPr>
          <w:lang w:val="en-US"/>
        </w:rPr>
        <w:t>The public and private schools are both essential to provide a balanced and healthy competition in view of maintaining and improving our standard of education in this country.</w:t>
      </w:r>
    </w:p>
    <w:p w14:paraId="5D6451E4" w14:textId="1ED929A5" w:rsidR="000119BE" w:rsidRDefault="000119BE">
      <w:pPr>
        <w:rPr>
          <w:lang w:val="en-US"/>
        </w:rPr>
      </w:pPr>
      <w:r>
        <w:rPr>
          <w:lang w:val="en-US"/>
        </w:rPr>
        <w:t xml:space="preserve">Religious organizations have the experience and structures available to assist and support the government along with essential care and compassionate understanding </w:t>
      </w:r>
      <w:r w:rsidR="008D565C">
        <w:rPr>
          <w:lang w:val="en-US"/>
        </w:rPr>
        <w:t>underpinned by Christian values.</w:t>
      </w:r>
    </w:p>
    <w:p w14:paraId="318BC0BC" w14:textId="3AD99E49" w:rsidR="00054F2D" w:rsidRDefault="00054F2D">
      <w:pPr>
        <w:rPr>
          <w:lang w:val="en-US"/>
        </w:rPr>
      </w:pPr>
      <w:r>
        <w:rPr>
          <w:lang w:val="en-US"/>
        </w:rPr>
        <w:t>I respectfully ask that the government has the foresight to con</w:t>
      </w:r>
      <w:r w:rsidR="000119BE">
        <w:rPr>
          <w:lang w:val="en-US"/>
        </w:rPr>
        <w:t>tinue to</w:t>
      </w:r>
      <w:r>
        <w:rPr>
          <w:lang w:val="en-US"/>
        </w:rPr>
        <w:t xml:space="preserve"> support</w:t>
      </w:r>
      <w:r w:rsidR="000119BE">
        <w:rPr>
          <w:lang w:val="en-US"/>
        </w:rPr>
        <w:t xml:space="preserve"> our schools and religious organizations</w:t>
      </w:r>
      <w:r>
        <w:rPr>
          <w:lang w:val="en-US"/>
        </w:rPr>
        <w:t xml:space="preserve"> rather than make rash changes which will adversely effect our existing communities and put other issues before people and communities.</w:t>
      </w:r>
    </w:p>
    <w:p w14:paraId="2CCB74F4" w14:textId="77777777" w:rsidR="008D565C" w:rsidRDefault="008D565C">
      <w:pPr>
        <w:rPr>
          <w:lang w:val="en-US"/>
        </w:rPr>
      </w:pPr>
    </w:p>
    <w:p w14:paraId="3B11BA4F" w14:textId="70CB4E85" w:rsidR="008D565C" w:rsidRPr="00FE63DF" w:rsidRDefault="008D565C">
      <w:pPr>
        <w:rPr>
          <w:lang w:val="en-US"/>
        </w:rPr>
      </w:pPr>
      <w:r>
        <w:rPr>
          <w:lang w:val="en-US"/>
        </w:rPr>
        <w:t>Yours sincerely</w:t>
      </w:r>
    </w:p>
    <w:sectPr w:rsidR="008D565C" w:rsidRPr="00FE6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DF"/>
    <w:rsid w:val="000119BE"/>
    <w:rsid w:val="00054F2D"/>
    <w:rsid w:val="00243807"/>
    <w:rsid w:val="002626C9"/>
    <w:rsid w:val="008D565C"/>
    <w:rsid w:val="008F7DEA"/>
    <w:rsid w:val="00B300F4"/>
    <w:rsid w:val="00E93918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CAD9"/>
  <w15:chartTrackingRefBased/>
  <w15:docId w15:val="{4EED8241-7A81-4179-8B69-5321033B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MPWT-2140667901-60545</_dlc_DocId>
    <_dlc_DocIdUrl xmlns="20393cdf-440a-4521-8f19-00ba43423d00">
      <Url>https://pcgov.sharepoint.com/sites/sceteam/_layouts/15/DocIdRedir.aspx?ID=MPWT-2140667901-60545</Url>
      <Description>MPWT-2140667901-60545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7ef830522c0d04c4cd9b7c531c06f60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4800aa1ec4903ccdd2269969b71d538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35239D-1F77-488B-AE63-5EA49884EDEA}">
  <ds:schemaRefs>
    <ds:schemaRef ds:uri="http://schemas.microsoft.com/office/2006/documentManagement/types"/>
    <ds:schemaRef ds:uri="http://purl.org/dc/dcmitype/"/>
    <ds:schemaRef ds:uri="20393cdf-440a-4521-8f19-00ba43423d0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d385984-9344-419b-a80b-49c06a2bdab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CCCE6F-9FFB-418D-A5EE-DA1A2A8B4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CC440-F635-442A-9A28-DD98430B7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845BB-0042-42E5-BB71-2E57A76756C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568 - David Kennard - Philanthropy - Public inquiry</vt:lpstr>
    </vt:vector>
  </TitlesOfParts>
  <Company>David Kennard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568 - David Kennard - Philanthropy - Public inquiry</dc:title>
  <dc:subject/>
  <dc:creator>David Kennard</dc:creator>
  <cp:keywords/>
  <dc:description/>
  <cp:lastModifiedBy>Bianca Dobson</cp:lastModifiedBy>
  <cp:revision>3</cp:revision>
  <dcterms:created xsi:type="dcterms:W3CDTF">2024-02-08T23:21:00Z</dcterms:created>
  <dcterms:modified xsi:type="dcterms:W3CDTF">2024-02-27T06:03:00Z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c43f46ac-1916-4393-8b7b-8e4dc0944928</vt:lpwstr>
  </property>
  <property fmtid="{D5CDD505-2E9C-101B-9397-08002B2CF9AE}" pid="6" name="MSIP_Label_c1f2b1ce-4212-46db-a901-dd8453f57141_Enabled">
    <vt:lpwstr>true</vt:lpwstr>
  </property>
  <property fmtid="{D5CDD505-2E9C-101B-9397-08002B2CF9AE}" pid="7" name="MSIP_Label_c1f2b1ce-4212-46db-a901-dd8453f57141_SetDate">
    <vt:lpwstr>2024-02-27T06:02:21Z</vt:lpwstr>
  </property>
  <property fmtid="{D5CDD505-2E9C-101B-9397-08002B2CF9AE}" pid="8" name="MSIP_Label_c1f2b1ce-4212-46db-a901-dd8453f57141_Method">
    <vt:lpwstr>Privileged</vt:lpwstr>
  </property>
  <property fmtid="{D5CDD505-2E9C-101B-9397-08002B2CF9AE}" pid="9" name="MSIP_Label_c1f2b1ce-4212-46db-a901-dd8453f57141_Name">
    <vt:lpwstr>Publish</vt:lpwstr>
  </property>
  <property fmtid="{D5CDD505-2E9C-101B-9397-08002B2CF9AE}" pid="10" name="MSIP_Label_c1f2b1ce-4212-46db-a901-dd8453f57141_SiteId">
    <vt:lpwstr>29f9330b-c0fe-4244-830e-ba9f275d6c34</vt:lpwstr>
  </property>
  <property fmtid="{D5CDD505-2E9C-101B-9397-08002B2CF9AE}" pid="11" name="MSIP_Label_c1f2b1ce-4212-46db-a901-dd8453f57141_ActionId">
    <vt:lpwstr>2b7daccd-f9a3-42ea-8213-419975561db7</vt:lpwstr>
  </property>
  <property fmtid="{D5CDD505-2E9C-101B-9397-08002B2CF9AE}" pid="12" name="MSIP_Label_c1f2b1ce-4212-46db-a901-dd8453f57141_ContentBits">
    <vt:lpwstr>0</vt:lpwstr>
  </property>
</Properties>
</file>