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08A" w:rsidRDefault="002B408A" w:rsidP="002B408A">
      <w:pPr>
        <w:pStyle w:val="NormalWeb"/>
      </w:pPr>
      <w:bookmarkStart w:id="0" w:name="_GoBack"/>
      <w:bookmarkEnd w:id="0"/>
      <w:r>
        <w:t xml:space="preserve">Exploiting animals for factory farming and materials in turn is exhausting our environmental resources for our lives. It overpopulates, desegregates, pollutes our land, seas, water supplies and the very air we breathe. The mass wastage of animal products annually is large. The land clearing is abominable, the hazardous toxins and poisons used in both the animals, their feed and housing is causing detrimental </w:t>
      </w:r>
      <w:proofErr w:type="spellStart"/>
      <w:r>
        <w:t>affects</w:t>
      </w:r>
      <w:proofErr w:type="spellEnd"/>
      <w:r>
        <w:t xml:space="preserve"> on our countries fragility. WATER is the substance of LIFE and WE NEED WATER- with our oceans in dire straits we will lose up to 70% of our other substance in order to breathe life...AIR. We SLOW this down whilst other parties work on finding solutions to fix up our oceans. WATER is CRUCIAL and this is what farming and the agriculture factory farming is expending on our water supply: ref: </w:t>
      </w:r>
      <w:hyperlink r:id="rId5" w:history="1">
        <w:r>
          <w:rPr>
            <w:rStyle w:val="Hyperlink"/>
          </w:rPr>
          <w:t>http://www.treehugger.com/green-food/holy-cow-burger-just-cost-660-gallons-water-make.html</w:t>
        </w:r>
      </w:hyperlink>
      <w:r>
        <w:t xml:space="preserve"> Grains: 1 pound (0.5 kg) of wheat requires 132 gallons (500 L) of water. “Wheat production accounts of 12 percent of global water use for the planet’s total agricultural crop production.” 1 pound of rice requires 449 gallons of water. 1 pound of corn requires 108 gallons of water Meat: 1 pound of beef requires 1,799 gallons of water. 1 pound of goat requires 127 gallons of water. 1 pound of pork requires 576 gallons of water. 1 pound of chicken requires 468 gallons of water It makes perfect sense to place an URGENT CHANGE on the way we live. We are running out of time. And we are running out of resources. Being Vegan is not about fashion it is a CRITICAL ENVIRONMENTAL MOVEMENT INTO SUSTAINING AND MAINTAINING LIFE ON OUR PLANET. Animal Ethics is without a doubt extremely important and no animal should ever succumb to the cruelty they endure-ever! While I am Vegan I also have Veterinary Credentials where I understand the utmost importance of our companion pets absolute necessity to consume meat. It is 'their right'. Small holistic hobby farming is a better alternative.</w:t>
      </w:r>
    </w:p>
    <w:p w:rsidR="002B408A" w:rsidRDefault="002B408A" w:rsidP="002B408A">
      <w:pPr>
        <w:pStyle w:val="NormalWeb"/>
      </w:pPr>
      <w:r>
        <w:t xml:space="preserve">Eve Yvette </w:t>
      </w:r>
      <w:proofErr w:type="spellStart"/>
      <w:r>
        <w:t>Wetherell</w:t>
      </w:r>
      <w:proofErr w:type="spellEnd"/>
    </w:p>
    <w:p w:rsidR="00D62195" w:rsidRDefault="00D62195"/>
    <w:sectPr w:rsidR="00D621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08A"/>
    <w:rsid w:val="002B408A"/>
    <w:rsid w:val="008C41E4"/>
    <w:rsid w:val="00976D54"/>
    <w:rsid w:val="00D621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408A"/>
    <w:rPr>
      <w:color w:val="0000FF"/>
      <w:u w:val="single"/>
    </w:rPr>
  </w:style>
  <w:style w:type="paragraph" w:styleId="NormalWeb">
    <w:name w:val="Normal (Web)"/>
    <w:basedOn w:val="Normal"/>
    <w:uiPriority w:val="99"/>
    <w:semiHidden/>
    <w:unhideWhenUsed/>
    <w:rsid w:val="002B408A"/>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408A"/>
    <w:rPr>
      <w:color w:val="0000FF"/>
      <w:u w:val="single"/>
    </w:rPr>
  </w:style>
  <w:style w:type="paragraph" w:styleId="NormalWeb">
    <w:name w:val="Normal (Web)"/>
    <w:basedOn w:val="Normal"/>
    <w:uiPriority w:val="99"/>
    <w:semiHidden/>
    <w:unhideWhenUsed/>
    <w:rsid w:val="002B408A"/>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155790">
      <w:bodyDiv w:val="1"/>
      <w:marLeft w:val="0"/>
      <w:marRight w:val="0"/>
      <w:marTop w:val="0"/>
      <w:marBottom w:val="0"/>
      <w:divBdr>
        <w:top w:val="none" w:sz="0" w:space="0" w:color="auto"/>
        <w:left w:val="none" w:sz="0" w:space="0" w:color="auto"/>
        <w:bottom w:val="none" w:sz="0" w:space="0" w:color="auto"/>
        <w:right w:val="none" w:sz="0" w:space="0" w:color="auto"/>
      </w:divBdr>
    </w:div>
    <w:div w:id="184864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reehugger.com/green-food/holy-cow-burger-just-cost-660-gallons-water-mak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Submission DR233 - Eve Yvette Wetherell - Regulation of Agriculture - Public inquiry</vt:lpstr>
    </vt:vector>
  </TitlesOfParts>
  <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DR233 - Eve Yvette Wetherell - Regulation of Agriculture - Public inquiry</dc:title>
  <dc:creator>Eve Yvette Wetherell</dc:creator>
  <cp:lastModifiedBy>Pimperl, Mark</cp:lastModifiedBy>
  <cp:revision>3</cp:revision>
  <dcterms:created xsi:type="dcterms:W3CDTF">2016-09-01T07:16:00Z</dcterms:created>
  <dcterms:modified xsi:type="dcterms:W3CDTF">2016-09-02T02:38:00Z</dcterms:modified>
</cp:coreProperties>
</file>