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08" w:rsidRDefault="00AA4108" w:rsidP="00DC5F2A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Second submission to draft HFE report by Peter Brohier 17</w:t>
      </w:r>
      <w:r w:rsidRPr="00AA410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 2017</w:t>
      </w:r>
    </w:p>
    <w:p w:rsidR="00DC5F2A" w:rsidRPr="00AC54F6" w:rsidRDefault="00DC5F2A" w:rsidP="00DC5F2A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Western Australians are paying more while </w:t>
      </w:r>
      <w:r w:rsidR="008B178B" w:rsidRPr="00AC54F6">
        <w:rPr>
          <w:sz w:val="32"/>
          <w:szCs w:val="32"/>
        </w:rPr>
        <w:t xml:space="preserve">Canberra </w:t>
      </w:r>
      <w:r w:rsidR="0027784C">
        <w:rPr>
          <w:sz w:val="32"/>
          <w:szCs w:val="32"/>
        </w:rPr>
        <w:t xml:space="preserve">and Hobart </w:t>
      </w:r>
      <w:r w:rsidR="008B178B" w:rsidRPr="00AC54F6">
        <w:rPr>
          <w:sz w:val="32"/>
          <w:szCs w:val="32"/>
        </w:rPr>
        <w:t>k</w:t>
      </w:r>
      <w:r w:rsidRPr="00AC54F6">
        <w:rPr>
          <w:sz w:val="32"/>
          <w:szCs w:val="32"/>
        </w:rPr>
        <w:t>eep</w:t>
      </w:r>
      <w:r w:rsidR="008B178B" w:rsidRPr="00AC54F6">
        <w:rPr>
          <w:sz w:val="32"/>
          <w:szCs w:val="32"/>
        </w:rPr>
        <w:t>s</w:t>
      </w:r>
      <w:r w:rsidRPr="00AC54F6">
        <w:rPr>
          <w:sz w:val="32"/>
          <w:szCs w:val="32"/>
        </w:rPr>
        <w:t xml:space="preserve"> Tasmania poor.</w:t>
      </w:r>
    </w:p>
    <w:p w:rsidR="00712B88" w:rsidRPr="00AC54F6" w:rsidRDefault="008B178B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My committees acted as the catalysts for the </w:t>
      </w:r>
      <w:r w:rsidR="009C31AD" w:rsidRPr="00AC54F6">
        <w:rPr>
          <w:sz w:val="32"/>
          <w:szCs w:val="32"/>
        </w:rPr>
        <w:t>integrat</w:t>
      </w:r>
      <w:r w:rsidRPr="00AC54F6">
        <w:rPr>
          <w:sz w:val="32"/>
          <w:szCs w:val="32"/>
        </w:rPr>
        <w:t xml:space="preserve">ion of </w:t>
      </w:r>
      <w:r w:rsidR="009C31AD" w:rsidRPr="00AC54F6">
        <w:rPr>
          <w:sz w:val="32"/>
          <w:szCs w:val="32"/>
        </w:rPr>
        <w:t xml:space="preserve">Tasmania into the </w:t>
      </w:r>
      <w:r w:rsidRPr="00AC54F6">
        <w:rPr>
          <w:sz w:val="32"/>
          <w:szCs w:val="32"/>
        </w:rPr>
        <w:t>n</w:t>
      </w:r>
      <w:r w:rsidR="009C31AD" w:rsidRPr="00AC54F6">
        <w:rPr>
          <w:sz w:val="32"/>
          <w:szCs w:val="32"/>
        </w:rPr>
        <w:t xml:space="preserve">ational economy </w:t>
      </w:r>
      <w:r w:rsidR="005E1884" w:rsidRPr="00AC54F6">
        <w:rPr>
          <w:sz w:val="32"/>
          <w:szCs w:val="32"/>
        </w:rPr>
        <w:t xml:space="preserve">by making </w:t>
      </w:r>
      <w:r w:rsidR="00882B23" w:rsidRPr="00AC54F6">
        <w:rPr>
          <w:sz w:val="32"/>
          <w:szCs w:val="32"/>
        </w:rPr>
        <w:t>B</w:t>
      </w:r>
      <w:r w:rsidR="005E1884" w:rsidRPr="00AC54F6">
        <w:rPr>
          <w:sz w:val="32"/>
          <w:szCs w:val="32"/>
        </w:rPr>
        <w:t xml:space="preserve">ass Strait ferries </w:t>
      </w:r>
      <w:r w:rsidRPr="00AC54F6">
        <w:rPr>
          <w:sz w:val="32"/>
          <w:szCs w:val="32"/>
        </w:rPr>
        <w:t xml:space="preserve">a </w:t>
      </w:r>
      <w:r w:rsidR="005E1884" w:rsidRPr="00AC54F6">
        <w:rPr>
          <w:sz w:val="32"/>
          <w:szCs w:val="32"/>
        </w:rPr>
        <w:t>part of the national highway</w:t>
      </w:r>
      <w:r w:rsidR="00B15B05" w:rsidRPr="00AC54F6">
        <w:rPr>
          <w:sz w:val="32"/>
          <w:szCs w:val="32"/>
        </w:rPr>
        <w:t xml:space="preserve">. </w:t>
      </w:r>
      <w:r w:rsidR="005E1884" w:rsidRPr="00AC54F6">
        <w:rPr>
          <w:sz w:val="32"/>
          <w:szCs w:val="32"/>
        </w:rPr>
        <w:t xml:space="preserve">We met the purpose of </w:t>
      </w:r>
      <w:r w:rsidRPr="00AC54F6">
        <w:rPr>
          <w:sz w:val="32"/>
          <w:szCs w:val="32"/>
        </w:rPr>
        <w:t>f</w:t>
      </w:r>
      <w:r w:rsidR="009C31AD" w:rsidRPr="00AC54F6">
        <w:rPr>
          <w:sz w:val="32"/>
          <w:szCs w:val="32"/>
        </w:rPr>
        <w:t>ederation</w:t>
      </w:r>
      <w:r w:rsidR="005E1884" w:rsidRPr="00AC54F6">
        <w:rPr>
          <w:sz w:val="32"/>
          <w:szCs w:val="32"/>
        </w:rPr>
        <w:t xml:space="preserve">- </w:t>
      </w:r>
      <w:r w:rsidR="00A10164" w:rsidRPr="00AC54F6">
        <w:rPr>
          <w:sz w:val="32"/>
          <w:szCs w:val="32"/>
        </w:rPr>
        <w:t xml:space="preserve">by finally </w:t>
      </w:r>
      <w:r w:rsidR="005E1884" w:rsidRPr="00AC54F6">
        <w:rPr>
          <w:sz w:val="32"/>
          <w:szCs w:val="32"/>
        </w:rPr>
        <w:t xml:space="preserve">linking all the </w:t>
      </w:r>
      <w:r w:rsidR="004E62DA" w:rsidRPr="00AC54F6">
        <w:rPr>
          <w:sz w:val="32"/>
          <w:szCs w:val="32"/>
        </w:rPr>
        <w:t>colonies though</w:t>
      </w:r>
      <w:r w:rsidR="005E1884" w:rsidRPr="00AC54F6">
        <w:rPr>
          <w:sz w:val="32"/>
          <w:szCs w:val="32"/>
        </w:rPr>
        <w:t xml:space="preserve"> the movement of people</w:t>
      </w:r>
      <w:r w:rsidR="00A10164" w:rsidRPr="00AC54F6">
        <w:rPr>
          <w:sz w:val="32"/>
          <w:szCs w:val="32"/>
        </w:rPr>
        <w:t>,</w:t>
      </w:r>
      <w:r w:rsidR="005E1884" w:rsidRPr="00AC54F6">
        <w:rPr>
          <w:sz w:val="32"/>
          <w:szCs w:val="32"/>
        </w:rPr>
        <w:t xml:space="preserve"> by the introduction of the BSPVES</w:t>
      </w:r>
      <w:r w:rsidR="00A10164" w:rsidRPr="00AC54F6">
        <w:rPr>
          <w:sz w:val="32"/>
          <w:szCs w:val="32"/>
        </w:rPr>
        <w:t xml:space="preserve"> </w:t>
      </w:r>
      <w:r w:rsidR="00283DC7" w:rsidRPr="00AC54F6">
        <w:rPr>
          <w:sz w:val="32"/>
          <w:szCs w:val="32"/>
        </w:rPr>
        <w:t xml:space="preserve">- </w:t>
      </w:r>
      <w:r w:rsidR="00A10164" w:rsidRPr="00AC54F6">
        <w:rPr>
          <w:sz w:val="32"/>
          <w:szCs w:val="32"/>
        </w:rPr>
        <w:t>having a net present value in the billions</w:t>
      </w:r>
      <w:r w:rsidR="005E1884" w:rsidRPr="00AC54F6">
        <w:rPr>
          <w:sz w:val="32"/>
          <w:szCs w:val="32"/>
        </w:rPr>
        <w:t>.</w:t>
      </w:r>
    </w:p>
    <w:p w:rsidR="0027784C" w:rsidRDefault="00281B40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Pr="00AC54F6">
        <w:rPr>
          <w:sz w:val="32"/>
          <w:szCs w:val="32"/>
        </w:rPr>
        <w:t xml:space="preserve">hilst </w:t>
      </w:r>
      <w:r>
        <w:rPr>
          <w:sz w:val="32"/>
          <w:szCs w:val="32"/>
        </w:rPr>
        <w:t xml:space="preserve">the Coalition announced </w:t>
      </w:r>
      <w:r w:rsidRPr="00AC54F6">
        <w:rPr>
          <w:sz w:val="32"/>
          <w:szCs w:val="32"/>
        </w:rPr>
        <w:t>it was going to ‘expand’ the equalisation scheme</w:t>
      </w:r>
      <w:r>
        <w:rPr>
          <w:sz w:val="32"/>
          <w:szCs w:val="32"/>
        </w:rPr>
        <w:t xml:space="preserve">, </w:t>
      </w:r>
      <w:r w:rsidR="009C31AD" w:rsidRPr="00AC54F6">
        <w:rPr>
          <w:sz w:val="32"/>
          <w:szCs w:val="32"/>
        </w:rPr>
        <w:t xml:space="preserve">Canberra </w:t>
      </w:r>
      <w:r w:rsidR="00583BDD" w:rsidRPr="00AC54F6">
        <w:rPr>
          <w:sz w:val="32"/>
          <w:szCs w:val="32"/>
        </w:rPr>
        <w:t>then</w:t>
      </w:r>
      <w:r w:rsidR="00A10164" w:rsidRPr="00AC54F6">
        <w:rPr>
          <w:sz w:val="32"/>
          <w:szCs w:val="32"/>
        </w:rPr>
        <w:t>,</w:t>
      </w:r>
      <w:r w:rsidR="00583BDD" w:rsidRPr="00AC54F6">
        <w:rPr>
          <w:sz w:val="32"/>
          <w:szCs w:val="32"/>
        </w:rPr>
        <w:t xml:space="preserve"> </w:t>
      </w:r>
      <w:r w:rsidR="00A10164" w:rsidRPr="00AC54F6">
        <w:rPr>
          <w:sz w:val="32"/>
          <w:szCs w:val="32"/>
        </w:rPr>
        <w:t xml:space="preserve">five years </w:t>
      </w:r>
      <w:r>
        <w:rPr>
          <w:sz w:val="32"/>
          <w:szCs w:val="32"/>
        </w:rPr>
        <w:t xml:space="preserve">from the schemes inception,  </w:t>
      </w:r>
      <w:r w:rsidR="00A10164" w:rsidRPr="00AC54F6">
        <w:rPr>
          <w:sz w:val="32"/>
          <w:szCs w:val="32"/>
        </w:rPr>
        <w:t xml:space="preserve">later, </w:t>
      </w:r>
      <w:r w:rsidR="005E1884" w:rsidRPr="00AC54F6">
        <w:rPr>
          <w:sz w:val="32"/>
          <w:szCs w:val="32"/>
        </w:rPr>
        <w:t xml:space="preserve">scrapped </w:t>
      </w:r>
      <w:r>
        <w:rPr>
          <w:sz w:val="32"/>
          <w:szCs w:val="32"/>
        </w:rPr>
        <w:t xml:space="preserve">Tasmania’s </w:t>
      </w:r>
      <w:r w:rsidR="00583BDD" w:rsidRPr="00AC54F6">
        <w:rPr>
          <w:sz w:val="32"/>
          <w:szCs w:val="32"/>
        </w:rPr>
        <w:t xml:space="preserve">chance of </w:t>
      </w:r>
      <w:r>
        <w:rPr>
          <w:sz w:val="32"/>
          <w:szCs w:val="32"/>
        </w:rPr>
        <w:t xml:space="preserve">full </w:t>
      </w:r>
      <w:r w:rsidR="009C31AD" w:rsidRPr="00AC54F6">
        <w:rPr>
          <w:sz w:val="32"/>
          <w:szCs w:val="32"/>
        </w:rPr>
        <w:t>integration</w:t>
      </w:r>
      <w:r w:rsidR="00DC5F2A" w:rsidRPr="00AC54F6">
        <w:rPr>
          <w:sz w:val="32"/>
          <w:szCs w:val="32"/>
        </w:rPr>
        <w:t xml:space="preserve"> </w:t>
      </w:r>
      <w:r w:rsidR="005E1884" w:rsidRPr="00AC54F6">
        <w:rPr>
          <w:sz w:val="32"/>
          <w:szCs w:val="32"/>
        </w:rPr>
        <w:t>by failing to continue to equalize</w:t>
      </w:r>
      <w:r>
        <w:rPr>
          <w:sz w:val="32"/>
          <w:szCs w:val="32"/>
        </w:rPr>
        <w:t>.</w:t>
      </w:r>
      <w:r w:rsidR="005E1884" w:rsidRPr="00AC54F6">
        <w:rPr>
          <w:sz w:val="32"/>
          <w:szCs w:val="32"/>
        </w:rPr>
        <w:t xml:space="preserve"> </w:t>
      </w:r>
    </w:p>
    <w:p w:rsidR="00F96408" w:rsidRDefault="00DC5F2A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Tasmania has done </w:t>
      </w:r>
      <w:r w:rsidR="00A10164" w:rsidRPr="00AC54F6">
        <w:rPr>
          <w:sz w:val="32"/>
          <w:szCs w:val="32"/>
        </w:rPr>
        <w:t xml:space="preserve">nothing </w:t>
      </w:r>
      <w:r w:rsidR="00882B23" w:rsidRPr="00AC54F6">
        <w:rPr>
          <w:sz w:val="32"/>
          <w:szCs w:val="32"/>
        </w:rPr>
        <w:t>to rectify this</w:t>
      </w:r>
      <w:r w:rsidR="00A10164" w:rsidRPr="00AC54F6">
        <w:rPr>
          <w:sz w:val="32"/>
          <w:szCs w:val="32"/>
        </w:rPr>
        <w:t>.</w:t>
      </w:r>
      <w:r w:rsidR="0027784C">
        <w:rPr>
          <w:sz w:val="32"/>
          <w:szCs w:val="32"/>
        </w:rPr>
        <w:t xml:space="preserve"> </w:t>
      </w:r>
      <w:r w:rsidR="00F96408">
        <w:rPr>
          <w:sz w:val="32"/>
          <w:szCs w:val="32"/>
        </w:rPr>
        <w:t>Its people under federation are entitled to the benefits of an integrated economy, not a separate one</w:t>
      </w:r>
      <w:proofErr w:type="gramStart"/>
      <w:r w:rsidR="00F96408">
        <w:rPr>
          <w:sz w:val="32"/>
          <w:szCs w:val="32"/>
        </w:rPr>
        <w:t>.,</w:t>
      </w:r>
      <w:proofErr w:type="gramEnd"/>
      <w:r w:rsidR="00F96408">
        <w:rPr>
          <w:sz w:val="32"/>
          <w:szCs w:val="32"/>
        </w:rPr>
        <w:t xml:space="preserve"> </w:t>
      </w:r>
    </w:p>
    <w:p w:rsidR="00C166E6" w:rsidRDefault="005E1884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Canberra has torn up </w:t>
      </w:r>
      <w:r w:rsidR="00AC7825" w:rsidRPr="00AC54F6">
        <w:rPr>
          <w:sz w:val="32"/>
          <w:szCs w:val="32"/>
        </w:rPr>
        <w:t>a</w:t>
      </w:r>
      <w:r w:rsidR="00F40F65" w:rsidRPr="00AC54F6">
        <w:rPr>
          <w:sz w:val="32"/>
          <w:szCs w:val="32"/>
        </w:rPr>
        <w:t xml:space="preserve"> very valuable </w:t>
      </w:r>
      <w:r w:rsidR="00AC7825" w:rsidRPr="00AC54F6">
        <w:rPr>
          <w:sz w:val="32"/>
          <w:szCs w:val="32"/>
        </w:rPr>
        <w:t>interstate</w:t>
      </w:r>
      <w:r w:rsidR="00583BDD" w:rsidRPr="00AC54F6">
        <w:rPr>
          <w:sz w:val="32"/>
          <w:szCs w:val="32"/>
        </w:rPr>
        <w:t>,</w:t>
      </w:r>
      <w:r w:rsidR="00AC7825" w:rsidRPr="00AC54F6">
        <w:rPr>
          <w:sz w:val="32"/>
          <w:szCs w:val="32"/>
        </w:rPr>
        <w:t xml:space="preserve"> inter-capital highway </w:t>
      </w:r>
      <w:r w:rsidRPr="00AC54F6">
        <w:rPr>
          <w:sz w:val="32"/>
          <w:szCs w:val="32"/>
        </w:rPr>
        <w:t xml:space="preserve">and </w:t>
      </w:r>
      <w:r w:rsidR="00C166E6">
        <w:rPr>
          <w:sz w:val="32"/>
          <w:szCs w:val="32"/>
        </w:rPr>
        <w:t xml:space="preserve">redirected its funding to </w:t>
      </w:r>
      <w:r w:rsidRPr="00AC54F6">
        <w:rPr>
          <w:sz w:val="32"/>
          <w:szCs w:val="32"/>
        </w:rPr>
        <w:t>massive subsidies</w:t>
      </w:r>
      <w:r w:rsidR="0027784C">
        <w:rPr>
          <w:sz w:val="32"/>
          <w:szCs w:val="32"/>
        </w:rPr>
        <w:t>,</w:t>
      </w:r>
      <w:r w:rsidRPr="00AC54F6">
        <w:rPr>
          <w:sz w:val="32"/>
          <w:szCs w:val="32"/>
        </w:rPr>
        <w:t xml:space="preserve"> favoring leisure </w:t>
      </w:r>
      <w:r w:rsidR="004E62DA" w:rsidRPr="00AC54F6">
        <w:rPr>
          <w:sz w:val="32"/>
          <w:szCs w:val="32"/>
        </w:rPr>
        <w:t>holidays to</w:t>
      </w:r>
      <w:r w:rsidRPr="00AC54F6">
        <w:rPr>
          <w:sz w:val="32"/>
          <w:szCs w:val="32"/>
        </w:rPr>
        <w:t xml:space="preserve"> Tasmania</w:t>
      </w:r>
      <w:r w:rsidR="00583BDD" w:rsidRPr="00AC54F6">
        <w:rPr>
          <w:sz w:val="32"/>
          <w:szCs w:val="32"/>
        </w:rPr>
        <w:t xml:space="preserve"> and </w:t>
      </w:r>
      <w:r w:rsidR="0027784C">
        <w:rPr>
          <w:sz w:val="32"/>
          <w:szCs w:val="32"/>
        </w:rPr>
        <w:t xml:space="preserve">the </w:t>
      </w:r>
      <w:r w:rsidR="00C166E6">
        <w:rPr>
          <w:sz w:val="32"/>
          <w:szCs w:val="32"/>
        </w:rPr>
        <w:t xml:space="preserve">core </w:t>
      </w:r>
      <w:r w:rsidR="0027784C">
        <w:rPr>
          <w:sz w:val="32"/>
          <w:szCs w:val="32"/>
        </w:rPr>
        <w:t xml:space="preserve">accommodation sector, </w:t>
      </w:r>
      <w:r w:rsidR="00A10164" w:rsidRPr="00AC54F6">
        <w:rPr>
          <w:sz w:val="32"/>
          <w:szCs w:val="32"/>
        </w:rPr>
        <w:t xml:space="preserve">driving </w:t>
      </w:r>
      <w:r w:rsidR="0027784C">
        <w:rPr>
          <w:sz w:val="32"/>
          <w:szCs w:val="32"/>
        </w:rPr>
        <w:t xml:space="preserve">directly about 7% not 70% </w:t>
      </w:r>
      <w:r w:rsidR="00583BDD" w:rsidRPr="00AC54F6">
        <w:rPr>
          <w:sz w:val="32"/>
          <w:szCs w:val="32"/>
        </w:rPr>
        <w:t>of the Tasmanian economy</w:t>
      </w:r>
      <w:r w:rsidR="00A10164" w:rsidRPr="00AC54F6">
        <w:rPr>
          <w:sz w:val="32"/>
          <w:szCs w:val="32"/>
        </w:rPr>
        <w:t xml:space="preserve">. </w:t>
      </w:r>
    </w:p>
    <w:p w:rsidR="004E62DA" w:rsidRDefault="00A10164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The scheme is </w:t>
      </w:r>
      <w:r w:rsidR="00882B23" w:rsidRPr="00AC54F6">
        <w:rPr>
          <w:sz w:val="32"/>
          <w:szCs w:val="32"/>
        </w:rPr>
        <w:t>now</w:t>
      </w:r>
      <w:r w:rsidR="00C166E6">
        <w:rPr>
          <w:sz w:val="32"/>
          <w:szCs w:val="32"/>
        </w:rPr>
        <w:t xml:space="preserve"> </w:t>
      </w:r>
      <w:r w:rsidR="00882B23" w:rsidRPr="00AC54F6">
        <w:rPr>
          <w:sz w:val="32"/>
          <w:szCs w:val="32"/>
        </w:rPr>
        <w:t xml:space="preserve">indexed by </w:t>
      </w:r>
      <w:r w:rsidR="004E62DA" w:rsidRPr="00AC54F6">
        <w:rPr>
          <w:sz w:val="32"/>
          <w:szCs w:val="32"/>
        </w:rPr>
        <w:t>CPI</w:t>
      </w:r>
      <w:r w:rsidR="0027784C">
        <w:rPr>
          <w:sz w:val="32"/>
          <w:szCs w:val="32"/>
        </w:rPr>
        <w:t>,</w:t>
      </w:r>
      <w:r w:rsidR="004E62DA" w:rsidRPr="00AC54F6">
        <w:rPr>
          <w:sz w:val="32"/>
          <w:szCs w:val="32"/>
        </w:rPr>
        <w:t xml:space="preserve"> </w:t>
      </w:r>
      <w:r w:rsidR="00882B23" w:rsidRPr="00AC54F6">
        <w:rPr>
          <w:sz w:val="32"/>
          <w:szCs w:val="32"/>
        </w:rPr>
        <w:t>not the former ‘cost of road travel’</w:t>
      </w:r>
      <w:r w:rsidR="004E62DA" w:rsidRPr="00AC54F6">
        <w:rPr>
          <w:sz w:val="32"/>
          <w:szCs w:val="32"/>
        </w:rPr>
        <w:t>.</w:t>
      </w:r>
    </w:p>
    <w:p w:rsidR="00FE7F31" w:rsidRDefault="00FE7F31">
      <w:pPr>
        <w:rPr>
          <w:sz w:val="32"/>
          <w:szCs w:val="32"/>
        </w:rPr>
      </w:pPr>
      <w:r>
        <w:rPr>
          <w:sz w:val="32"/>
          <w:szCs w:val="32"/>
        </w:rPr>
        <w:t xml:space="preserve">$50 foot passenger </w:t>
      </w:r>
      <w:r w:rsidR="003F4A59">
        <w:rPr>
          <w:sz w:val="32"/>
          <w:szCs w:val="32"/>
        </w:rPr>
        <w:t xml:space="preserve">fare </w:t>
      </w:r>
      <w:r>
        <w:rPr>
          <w:sz w:val="32"/>
          <w:szCs w:val="32"/>
        </w:rPr>
        <w:t xml:space="preserve">proposed PM Howard, at a time when a car was transported a no cost, were rejected. The intent of federation is not being respected. </w:t>
      </w:r>
    </w:p>
    <w:p w:rsidR="00C166E6" w:rsidRPr="00AC54F6" w:rsidRDefault="00C166E6">
      <w:pPr>
        <w:rPr>
          <w:sz w:val="32"/>
          <w:szCs w:val="32"/>
        </w:rPr>
      </w:pPr>
      <w:r>
        <w:rPr>
          <w:sz w:val="32"/>
          <w:szCs w:val="32"/>
        </w:rPr>
        <w:t>This move</w:t>
      </w:r>
      <w:r w:rsidR="00281B40">
        <w:rPr>
          <w:sz w:val="32"/>
          <w:szCs w:val="32"/>
        </w:rPr>
        <w:t>,</w:t>
      </w:r>
      <w:r>
        <w:rPr>
          <w:sz w:val="32"/>
          <w:szCs w:val="32"/>
        </w:rPr>
        <w:t xml:space="preserve"> against the Interests of Tasmania</w:t>
      </w:r>
      <w:r w:rsidR="00281B40">
        <w:rPr>
          <w:sz w:val="32"/>
          <w:szCs w:val="32"/>
        </w:rPr>
        <w:t>,</w:t>
      </w:r>
      <w:r>
        <w:rPr>
          <w:sz w:val="32"/>
          <w:szCs w:val="32"/>
        </w:rPr>
        <w:t xml:space="preserve"> was either not thought out or intentional. Now it is endorsed by the Federal Minister for Transport.</w:t>
      </w:r>
    </w:p>
    <w:p w:rsidR="00DC5F2A" w:rsidRPr="00AC54F6" w:rsidRDefault="005E1884">
      <w:pPr>
        <w:rPr>
          <w:sz w:val="32"/>
          <w:szCs w:val="32"/>
        </w:rPr>
      </w:pPr>
      <w:r w:rsidRPr="00AC54F6">
        <w:rPr>
          <w:sz w:val="32"/>
          <w:szCs w:val="32"/>
        </w:rPr>
        <w:lastRenderedPageBreak/>
        <w:t>Canberra has restored “</w:t>
      </w:r>
      <w:r w:rsidR="009C31AD" w:rsidRPr="00AC54F6">
        <w:rPr>
          <w:sz w:val="32"/>
          <w:szCs w:val="32"/>
        </w:rPr>
        <w:t xml:space="preserve">the single </w:t>
      </w:r>
      <w:r w:rsidR="00CA0DB8" w:rsidRPr="00AC54F6">
        <w:rPr>
          <w:sz w:val="32"/>
          <w:szCs w:val="32"/>
        </w:rPr>
        <w:t>most serious barrier to</w:t>
      </w:r>
      <w:r w:rsidR="00DC5F2A" w:rsidRPr="00AC54F6">
        <w:rPr>
          <w:sz w:val="32"/>
          <w:szCs w:val="32"/>
        </w:rPr>
        <w:t xml:space="preserve"> the growth in population, investment and jobs </w:t>
      </w:r>
      <w:r w:rsidR="00AC7825" w:rsidRPr="00AC54F6">
        <w:rPr>
          <w:sz w:val="32"/>
          <w:szCs w:val="32"/>
        </w:rPr>
        <w:t>for Tasmania</w:t>
      </w:r>
      <w:r w:rsidRPr="00AC54F6">
        <w:rPr>
          <w:sz w:val="32"/>
          <w:szCs w:val="32"/>
        </w:rPr>
        <w:t>”</w:t>
      </w:r>
      <w:r w:rsidR="00DC5F2A" w:rsidRPr="00AC54F6">
        <w:rPr>
          <w:sz w:val="32"/>
          <w:szCs w:val="32"/>
        </w:rPr>
        <w:t>.</w:t>
      </w:r>
    </w:p>
    <w:p w:rsidR="00882B23" w:rsidRPr="00AC54F6" w:rsidRDefault="00A10164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With the </w:t>
      </w:r>
      <w:r w:rsidR="00D47E26" w:rsidRPr="00AC54F6">
        <w:rPr>
          <w:sz w:val="32"/>
          <w:szCs w:val="32"/>
        </w:rPr>
        <w:t xml:space="preserve">re </w:t>
      </w:r>
      <w:r w:rsidRPr="00AC54F6">
        <w:rPr>
          <w:sz w:val="32"/>
          <w:szCs w:val="32"/>
        </w:rPr>
        <w:t xml:space="preserve">direction of the </w:t>
      </w:r>
      <w:r w:rsidR="00D47E26" w:rsidRPr="00AC54F6">
        <w:rPr>
          <w:sz w:val="32"/>
          <w:szCs w:val="32"/>
        </w:rPr>
        <w:t>BSPVES monies to a subsidy</w:t>
      </w:r>
      <w:r w:rsidRPr="00AC54F6">
        <w:rPr>
          <w:sz w:val="32"/>
          <w:szCs w:val="32"/>
        </w:rPr>
        <w:t xml:space="preserve">, </w:t>
      </w:r>
      <w:r w:rsidR="0027784C">
        <w:rPr>
          <w:sz w:val="32"/>
          <w:szCs w:val="32"/>
        </w:rPr>
        <w:t xml:space="preserve">with no governance of the total costs of crossing, </w:t>
      </w:r>
      <w:r w:rsidRPr="00AC54F6">
        <w:rPr>
          <w:sz w:val="32"/>
          <w:szCs w:val="32"/>
        </w:rPr>
        <w:t>t</w:t>
      </w:r>
      <w:r w:rsidR="00882B23" w:rsidRPr="00AC54F6">
        <w:rPr>
          <w:sz w:val="32"/>
          <w:szCs w:val="32"/>
        </w:rPr>
        <w:t>he flow of people into and out of Tasmania is savagely restricted</w:t>
      </w:r>
      <w:r w:rsidR="0027784C">
        <w:rPr>
          <w:sz w:val="32"/>
          <w:szCs w:val="32"/>
        </w:rPr>
        <w:t xml:space="preserve">. This </w:t>
      </w:r>
      <w:r w:rsidR="00583BDD" w:rsidRPr="00AC54F6">
        <w:rPr>
          <w:sz w:val="32"/>
          <w:szCs w:val="32"/>
        </w:rPr>
        <w:t>impact</w:t>
      </w:r>
      <w:r w:rsidR="0027784C">
        <w:rPr>
          <w:sz w:val="32"/>
          <w:szCs w:val="32"/>
        </w:rPr>
        <w:t>s</w:t>
      </w:r>
      <w:r w:rsidR="00583BDD" w:rsidRPr="00AC54F6">
        <w:rPr>
          <w:sz w:val="32"/>
          <w:szCs w:val="32"/>
        </w:rPr>
        <w:t xml:space="preserve"> on very large people related sector</w:t>
      </w:r>
      <w:r w:rsidR="00D47E26" w:rsidRPr="00AC54F6">
        <w:rPr>
          <w:sz w:val="32"/>
          <w:szCs w:val="32"/>
        </w:rPr>
        <w:t>s</w:t>
      </w:r>
      <w:r w:rsidR="00F40F65" w:rsidRPr="00AC54F6">
        <w:rPr>
          <w:sz w:val="32"/>
          <w:szCs w:val="32"/>
        </w:rPr>
        <w:t xml:space="preserve"> in need of people</w:t>
      </w:r>
      <w:r w:rsidRPr="00AC54F6">
        <w:rPr>
          <w:sz w:val="32"/>
          <w:szCs w:val="32"/>
        </w:rPr>
        <w:t>.</w:t>
      </w:r>
      <w:r w:rsidR="00B15B05" w:rsidRPr="00AC54F6">
        <w:rPr>
          <w:sz w:val="32"/>
          <w:szCs w:val="32"/>
        </w:rPr>
        <w:t xml:space="preserve"> Even the Midland Highway</w:t>
      </w:r>
      <w:r w:rsidR="006147B2">
        <w:rPr>
          <w:sz w:val="32"/>
          <w:szCs w:val="32"/>
        </w:rPr>
        <w:t>,</w:t>
      </w:r>
      <w:r w:rsidR="00B15B05" w:rsidRPr="00AC54F6">
        <w:rPr>
          <w:sz w:val="32"/>
          <w:szCs w:val="32"/>
        </w:rPr>
        <w:t xml:space="preserve"> in Tasmania</w:t>
      </w:r>
      <w:r w:rsidR="006147B2">
        <w:rPr>
          <w:sz w:val="32"/>
          <w:szCs w:val="32"/>
        </w:rPr>
        <w:t>,</w:t>
      </w:r>
      <w:r w:rsidR="00B15B05" w:rsidRPr="00AC54F6">
        <w:rPr>
          <w:sz w:val="32"/>
          <w:szCs w:val="32"/>
        </w:rPr>
        <w:t xml:space="preserve"> now becomes a road to nowhere when it </w:t>
      </w:r>
      <w:r w:rsidR="006147B2">
        <w:rPr>
          <w:sz w:val="32"/>
          <w:szCs w:val="32"/>
        </w:rPr>
        <w:t xml:space="preserve">can be extension </w:t>
      </w:r>
      <w:r w:rsidR="00B15B05" w:rsidRPr="00AC54F6">
        <w:rPr>
          <w:sz w:val="32"/>
          <w:szCs w:val="32"/>
        </w:rPr>
        <w:t xml:space="preserve">of the Hume Highway from Sydney to Hobart.  </w:t>
      </w:r>
    </w:p>
    <w:p w:rsidR="00D8595B" w:rsidRPr="00AC54F6" w:rsidRDefault="004E62DA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HFE payments are </w:t>
      </w:r>
      <w:r w:rsidR="00F40F65" w:rsidRPr="00AC54F6">
        <w:rPr>
          <w:sz w:val="32"/>
          <w:szCs w:val="32"/>
        </w:rPr>
        <w:t xml:space="preserve">now </w:t>
      </w:r>
      <w:r w:rsidRPr="00AC54F6">
        <w:rPr>
          <w:sz w:val="32"/>
          <w:szCs w:val="32"/>
        </w:rPr>
        <w:t xml:space="preserve">made to a </w:t>
      </w:r>
      <w:r w:rsidR="00882B23" w:rsidRPr="00AC54F6">
        <w:rPr>
          <w:sz w:val="32"/>
          <w:szCs w:val="32"/>
        </w:rPr>
        <w:t>largely</w:t>
      </w:r>
      <w:r w:rsidR="006147B2">
        <w:rPr>
          <w:sz w:val="32"/>
          <w:szCs w:val="32"/>
        </w:rPr>
        <w:t>,</w:t>
      </w:r>
      <w:r w:rsidR="00882B23" w:rsidRPr="00AC54F6">
        <w:rPr>
          <w:sz w:val="32"/>
          <w:szCs w:val="32"/>
        </w:rPr>
        <w:t xml:space="preserve"> </w:t>
      </w:r>
      <w:r w:rsidR="006147B2">
        <w:rPr>
          <w:sz w:val="32"/>
          <w:szCs w:val="32"/>
        </w:rPr>
        <w:t xml:space="preserve">people related, </w:t>
      </w:r>
      <w:r w:rsidR="00882B23" w:rsidRPr="00AC54F6">
        <w:rPr>
          <w:sz w:val="32"/>
          <w:szCs w:val="32"/>
        </w:rPr>
        <w:t xml:space="preserve">service based </w:t>
      </w:r>
      <w:r w:rsidRPr="00AC54F6">
        <w:rPr>
          <w:sz w:val="32"/>
          <w:szCs w:val="32"/>
        </w:rPr>
        <w:t>Tasmania</w:t>
      </w:r>
      <w:r w:rsidR="00583BDD" w:rsidRPr="00AC54F6">
        <w:rPr>
          <w:sz w:val="32"/>
          <w:szCs w:val="32"/>
        </w:rPr>
        <w:t>,</w:t>
      </w:r>
      <w:r w:rsidRPr="00AC54F6">
        <w:rPr>
          <w:sz w:val="32"/>
          <w:szCs w:val="32"/>
        </w:rPr>
        <w:t xml:space="preserve"> </w:t>
      </w:r>
      <w:r w:rsidR="00583BDD" w:rsidRPr="00AC54F6">
        <w:rPr>
          <w:sz w:val="32"/>
          <w:szCs w:val="32"/>
        </w:rPr>
        <w:t xml:space="preserve">deprived of people and </w:t>
      </w:r>
      <w:r w:rsidR="00882B23" w:rsidRPr="00AC54F6">
        <w:rPr>
          <w:sz w:val="32"/>
          <w:szCs w:val="32"/>
        </w:rPr>
        <w:t xml:space="preserve">thereby </w:t>
      </w:r>
      <w:r w:rsidRPr="00AC54F6">
        <w:rPr>
          <w:sz w:val="32"/>
          <w:szCs w:val="32"/>
        </w:rPr>
        <w:t xml:space="preserve">incapable of </w:t>
      </w:r>
      <w:r w:rsidR="00882B23" w:rsidRPr="00AC54F6">
        <w:rPr>
          <w:sz w:val="32"/>
          <w:szCs w:val="32"/>
        </w:rPr>
        <w:t>u</w:t>
      </w:r>
      <w:r w:rsidR="00DC5F2A" w:rsidRPr="00AC54F6">
        <w:rPr>
          <w:sz w:val="32"/>
          <w:szCs w:val="32"/>
        </w:rPr>
        <w:t>s</w:t>
      </w:r>
      <w:r w:rsidRPr="00AC54F6">
        <w:rPr>
          <w:sz w:val="32"/>
          <w:szCs w:val="32"/>
        </w:rPr>
        <w:t>ing</w:t>
      </w:r>
      <w:r w:rsidR="00DC5F2A" w:rsidRPr="00AC54F6">
        <w:rPr>
          <w:sz w:val="32"/>
          <w:szCs w:val="32"/>
        </w:rPr>
        <w:t xml:space="preserve"> </w:t>
      </w:r>
      <w:r w:rsidR="00F40F65" w:rsidRPr="00AC54F6">
        <w:rPr>
          <w:sz w:val="32"/>
          <w:szCs w:val="32"/>
        </w:rPr>
        <w:t xml:space="preserve">Tasmania’s </w:t>
      </w:r>
      <w:r w:rsidR="00DC5F2A" w:rsidRPr="00AC54F6">
        <w:rPr>
          <w:sz w:val="32"/>
          <w:szCs w:val="32"/>
        </w:rPr>
        <w:t xml:space="preserve">natural and developed strengths </w:t>
      </w:r>
      <w:r w:rsidRPr="00AC54F6">
        <w:rPr>
          <w:sz w:val="32"/>
          <w:szCs w:val="32"/>
        </w:rPr>
        <w:t>to advantage</w:t>
      </w:r>
      <w:r w:rsidR="00882B23" w:rsidRPr="00AC54F6">
        <w:rPr>
          <w:sz w:val="32"/>
          <w:szCs w:val="32"/>
        </w:rPr>
        <w:t xml:space="preserve">. This is </w:t>
      </w:r>
      <w:r w:rsidRPr="00AC54F6">
        <w:rPr>
          <w:sz w:val="32"/>
          <w:szCs w:val="32"/>
        </w:rPr>
        <w:t xml:space="preserve">reducing </w:t>
      </w:r>
      <w:r w:rsidR="00C166E6">
        <w:rPr>
          <w:sz w:val="32"/>
          <w:szCs w:val="32"/>
        </w:rPr>
        <w:t xml:space="preserve">growth, </w:t>
      </w:r>
      <w:r w:rsidRPr="00AC54F6">
        <w:rPr>
          <w:sz w:val="32"/>
          <w:szCs w:val="32"/>
        </w:rPr>
        <w:t xml:space="preserve">GST revenue and </w:t>
      </w:r>
      <w:r w:rsidR="00882B23" w:rsidRPr="00AC54F6">
        <w:rPr>
          <w:sz w:val="32"/>
          <w:szCs w:val="32"/>
        </w:rPr>
        <w:t xml:space="preserve">leaving Tasmania </w:t>
      </w:r>
      <w:r w:rsidR="00F40F65" w:rsidRPr="00AC54F6">
        <w:rPr>
          <w:sz w:val="32"/>
          <w:szCs w:val="32"/>
        </w:rPr>
        <w:t xml:space="preserve">and its businesses </w:t>
      </w:r>
      <w:r w:rsidRPr="00AC54F6">
        <w:rPr>
          <w:sz w:val="32"/>
          <w:szCs w:val="32"/>
        </w:rPr>
        <w:t xml:space="preserve">unable to spread overheads and </w:t>
      </w:r>
      <w:r w:rsidR="006147B2">
        <w:rPr>
          <w:sz w:val="32"/>
          <w:szCs w:val="32"/>
        </w:rPr>
        <w:t xml:space="preserve">use </w:t>
      </w:r>
      <w:r w:rsidR="00F434A8" w:rsidRPr="00AC54F6">
        <w:rPr>
          <w:sz w:val="32"/>
          <w:szCs w:val="32"/>
        </w:rPr>
        <w:t xml:space="preserve">HFE </w:t>
      </w:r>
      <w:r w:rsidRPr="00AC54F6">
        <w:rPr>
          <w:sz w:val="32"/>
          <w:szCs w:val="32"/>
        </w:rPr>
        <w:t>service provision</w:t>
      </w:r>
      <w:r w:rsidR="00583BDD" w:rsidRPr="00AC54F6">
        <w:rPr>
          <w:sz w:val="32"/>
          <w:szCs w:val="32"/>
        </w:rPr>
        <w:t>,</w:t>
      </w:r>
      <w:r w:rsidR="00F434A8" w:rsidRPr="00AC54F6">
        <w:rPr>
          <w:sz w:val="32"/>
          <w:szCs w:val="32"/>
        </w:rPr>
        <w:t xml:space="preserve"> effectively. </w:t>
      </w:r>
      <w:r w:rsidR="00DC5F2A" w:rsidRPr="00AC54F6">
        <w:rPr>
          <w:sz w:val="32"/>
          <w:szCs w:val="32"/>
        </w:rPr>
        <w:t xml:space="preserve"> </w:t>
      </w:r>
      <w:r w:rsidR="00D8595B" w:rsidRPr="00AC54F6">
        <w:rPr>
          <w:sz w:val="32"/>
          <w:szCs w:val="32"/>
        </w:rPr>
        <w:t xml:space="preserve"> </w:t>
      </w:r>
    </w:p>
    <w:p w:rsidR="00C166E6" w:rsidRDefault="004E62DA">
      <w:pPr>
        <w:rPr>
          <w:sz w:val="32"/>
          <w:szCs w:val="32"/>
        </w:rPr>
      </w:pPr>
      <w:r w:rsidRPr="00AC54F6">
        <w:rPr>
          <w:sz w:val="32"/>
          <w:szCs w:val="32"/>
        </w:rPr>
        <w:t>Right now, e</w:t>
      </w:r>
      <w:r w:rsidR="00CA0DB8" w:rsidRPr="00AC54F6">
        <w:rPr>
          <w:sz w:val="32"/>
          <w:szCs w:val="32"/>
        </w:rPr>
        <w:t>ither Tasmania or</w:t>
      </w:r>
      <w:r w:rsidR="009C31AD" w:rsidRPr="00AC54F6">
        <w:rPr>
          <w:sz w:val="32"/>
          <w:szCs w:val="32"/>
        </w:rPr>
        <w:t xml:space="preserve"> Canberra can fix </w:t>
      </w:r>
      <w:r w:rsidR="00D8595B" w:rsidRPr="00AC54F6">
        <w:rPr>
          <w:sz w:val="32"/>
          <w:szCs w:val="32"/>
        </w:rPr>
        <w:t>this</w:t>
      </w:r>
      <w:r w:rsidRPr="00AC54F6">
        <w:rPr>
          <w:sz w:val="32"/>
          <w:szCs w:val="32"/>
        </w:rPr>
        <w:t xml:space="preserve"> overnight</w:t>
      </w:r>
      <w:r w:rsidR="00F434A8" w:rsidRPr="00AC54F6">
        <w:rPr>
          <w:sz w:val="32"/>
          <w:szCs w:val="32"/>
        </w:rPr>
        <w:t xml:space="preserve"> and restore equalisation</w:t>
      </w:r>
      <w:r w:rsidR="00882B23" w:rsidRPr="00AC54F6">
        <w:rPr>
          <w:sz w:val="32"/>
          <w:szCs w:val="32"/>
        </w:rPr>
        <w:t xml:space="preserve"> and integrate the Tasmanian economy into a national economy</w:t>
      </w:r>
      <w:r w:rsidR="006F5238">
        <w:rPr>
          <w:sz w:val="32"/>
          <w:szCs w:val="32"/>
        </w:rPr>
        <w:t xml:space="preserve"> by moving its ferries from a one way focus on leisure </w:t>
      </w:r>
      <w:r w:rsidR="009F6005">
        <w:rPr>
          <w:sz w:val="32"/>
          <w:szCs w:val="32"/>
        </w:rPr>
        <w:t xml:space="preserve">driving </w:t>
      </w:r>
      <w:r w:rsidR="006F5238">
        <w:rPr>
          <w:sz w:val="32"/>
          <w:szCs w:val="32"/>
        </w:rPr>
        <w:t xml:space="preserve">holidays to highway compatible </w:t>
      </w:r>
      <w:r w:rsidR="0027784C">
        <w:rPr>
          <w:sz w:val="32"/>
          <w:szCs w:val="32"/>
        </w:rPr>
        <w:t>transport.</w:t>
      </w:r>
    </w:p>
    <w:p w:rsidR="006147B2" w:rsidRDefault="00882B23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This restoration </w:t>
      </w:r>
      <w:r w:rsidR="00583BDD" w:rsidRPr="00AC54F6">
        <w:rPr>
          <w:sz w:val="32"/>
          <w:szCs w:val="32"/>
        </w:rPr>
        <w:t xml:space="preserve">should </w:t>
      </w:r>
      <w:r w:rsidRPr="00AC54F6">
        <w:rPr>
          <w:sz w:val="32"/>
          <w:szCs w:val="32"/>
        </w:rPr>
        <w:t>take place before HFE is allocated.</w:t>
      </w:r>
      <w:r w:rsidR="00A10164" w:rsidRPr="00AC54F6">
        <w:rPr>
          <w:sz w:val="32"/>
          <w:szCs w:val="32"/>
        </w:rPr>
        <w:t xml:space="preserve"> HFE </w:t>
      </w:r>
      <w:r w:rsidR="00200918">
        <w:rPr>
          <w:sz w:val="32"/>
          <w:szCs w:val="32"/>
        </w:rPr>
        <w:t xml:space="preserve">provisions should be </w:t>
      </w:r>
      <w:r w:rsidR="00D47E26" w:rsidRPr="00AC54F6">
        <w:rPr>
          <w:sz w:val="32"/>
          <w:szCs w:val="32"/>
        </w:rPr>
        <w:t xml:space="preserve">set after </w:t>
      </w:r>
      <w:r w:rsidR="006147B2">
        <w:rPr>
          <w:sz w:val="32"/>
          <w:szCs w:val="32"/>
        </w:rPr>
        <w:t xml:space="preserve">the best </w:t>
      </w:r>
      <w:r w:rsidR="00D47E26" w:rsidRPr="00AC54F6">
        <w:rPr>
          <w:sz w:val="32"/>
          <w:szCs w:val="32"/>
        </w:rPr>
        <w:t xml:space="preserve">economic </w:t>
      </w:r>
      <w:r w:rsidR="00A91A53" w:rsidRPr="00AC54F6">
        <w:rPr>
          <w:sz w:val="32"/>
          <w:szCs w:val="32"/>
        </w:rPr>
        <w:t xml:space="preserve">position of </w:t>
      </w:r>
      <w:r w:rsidR="00D47E26" w:rsidRPr="00AC54F6">
        <w:rPr>
          <w:sz w:val="32"/>
          <w:szCs w:val="32"/>
        </w:rPr>
        <w:t xml:space="preserve">Tasmania </w:t>
      </w:r>
      <w:r w:rsidR="00200918">
        <w:rPr>
          <w:sz w:val="32"/>
          <w:szCs w:val="32"/>
        </w:rPr>
        <w:t xml:space="preserve">could be </w:t>
      </w:r>
      <w:r w:rsidR="00D47E26" w:rsidRPr="00AC54F6">
        <w:rPr>
          <w:sz w:val="32"/>
          <w:szCs w:val="32"/>
        </w:rPr>
        <w:t>rea</w:t>
      </w:r>
      <w:r w:rsidR="006147B2">
        <w:rPr>
          <w:sz w:val="32"/>
          <w:szCs w:val="32"/>
        </w:rPr>
        <w:t>ched</w:t>
      </w:r>
      <w:r w:rsidR="006F5238">
        <w:rPr>
          <w:sz w:val="32"/>
          <w:szCs w:val="32"/>
        </w:rPr>
        <w:t>,</w:t>
      </w:r>
      <w:r w:rsidR="006147B2">
        <w:rPr>
          <w:sz w:val="32"/>
          <w:szCs w:val="32"/>
        </w:rPr>
        <w:t xml:space="preserve"> and </w:t>
      </w:r>
      <w:r w:rsidR="00D47E26" w:rsidRPr="00AC54F6">
        <w:rPr>
          <w:sz w:val="32"/>
          <w:szCs w:val="32"/>
        </w:rPr>
        <w:t xml:space="preserve">after the state </w:t>
      </w:r>
      <w:r w:rsidR="00922AF7" w:rsidRPr="00AC54F6">
        <w:rPr>
          <w:sz w:val="32"/>
          <w:szCs w:val="32"/>
        </w:rPr>
        <w:t>is connected</w:t>
      </w:r>
      <w:r w:rsidR="00C166E6">
        <w:rPr>
          <w:sz w:val="32"/>
          <w:szCs w:val="32"/>
        </w:rPr>
        <w:t>,</w:t>
      </w:r>
      <w:r w:rsidR="00922AF7" w:rsidRPr="00AC54F6">
        <w:rPr>
          <w:sz w:val="32"/>
          <w:szCs w:val="32"/>
        </w:rPr>
        <w:t xml:space="preserve"> </w:t>
      </w:r>
      <w:r w:rsidR="00200918">
        <w:rPr>
          <w:sz w:val="32"/>
          <w:szCs w:val="32"/>
        </w:rPr>
        <w:t>as f</w:t>
      </w:r>
      <w:r w:rsidR="00D47E26" w:rsidRPr="00AC54F6">
        <w:rPr>
          <w:sz w:val="32"/>
          <w:szCs w:val="32"/>
        </w:rPr>
        <w:t>ederation</w:t>
      </w:r>
      <w:r w:rsidR="00200918">
        <w:rPr>
          <w:sz w:val="32"/>
          <w:szCs w:val="32"/>
        </w:rPr>
        <w:t xml:space="preserve"> intended. </w:t>
      </w:r>
      <w:r w:rsidR="00D47E26" w:rsidRPr="00AC54F6">
        <w:rPr>
          <w:sz w:val="32"/>
          <w:szCs w:val="32"/>
        </w:rPr>
        <w:t xml:space="preserve"> </w:t>
      </w:r>
    </w:p>
    <w:p w:rsidR="009C31AD" w:rsidRPr="00AC54F6" w:rsidRDefault="00BB017A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HFE </w:t>
      </w:r>
      <w:r w:rsidR="00200918">
        <w:rPr>
          <w:sz w:val="32"/>
          <w:szCs w:val="32"/>
        </w:rPr>
        <w:t xml:space="preserve">payments </w:t>
      </w:r>
      <w:r w:rsidRPr="00AC54F6">
        <w:rPr>
          <w:sz w:val="32"/>
          <w:szCs w:val="32"/>
        </w:rPr>
        <w:t xml:space="preserve">should </w:t>
      </w:r>
      <w:r w:rsidR="00D47E26" w:rsidRPr="00AC54F6">
        <w:rPr>
          <w:sz w:val="32"/>
          <w:szCs w:val="32"/>
        </w:rPr>
        <w:t xml:space="preserve">not be </w:t>
      </w:r>
      <w:r w:rsidR="00200918">
        <w:rPr>
          <w:sz w:val="32"/>
          <w:szCs w:val="32"/>
        </w:rPr>
        <w:t xml:space="preserve">allocated </w:t>
      </w:r>
      <w:r w:rsidR="00922AF7" w:rsidRPr="00AC54F6">
        <w:rPr>
          <w:sz w:val="32"/>
          <w:szCs w:val="32"/>
        </w:rPr>
        <w:t>to replace economic b</w:t>
      </w:r>
      <w:r w:rsidR="00D47E26" w:rsidRPr="00AC54F6">
        <w:rPr>
          <w:sz w:val="32"/>
          <w:szCs w:val="32"/>
        </w:rPr>
        <w:t xml:space="preserve">enefits that </w:t>
      </w:r>
      <w:r w:rsidR="006147B2">
        <w:rPr>
          <w:sz w:val="32"/>
          <w:szCs w:val="32"/>
        </w:rPr>
        <w:t xml:space="preserve">Tasmania </w:t>
      </w:r>
      <w:r w:rsidR="00922AF7" w:rsidRPr="00AC54F6">
        <w:rPr>
          <w:sz w:val="32"/>
          <w:szCs w:val="32"/>
        </w:rPr>
        <w:t xml:space="preserve">could generate </w:t>
      </w:r>
      <w:r w:rsidR="00D47E26" w:rsidRPr="00AC54F6">
        <w:rPr>
          <w:sz w:val="32"/>
          <w:szCs w:val="32"/>
        </w:rPr>
        <w:t xml:space="preserve">from </w:t>
      </w:r>
      <w:r w:rsidR="00922AF7" w:rsidRPr="00AC54F6">
        <w:rPr>
          <w:sz w:val="32"/>
          <w:szCs w:val="32"/>
        </w:rPr>
        <w:t>a normal</w:t>
      </w:r>
      <w:r w:rsidR="00F40F65" w:rsidRPr="00AC54F6">
        <w:rPr>
          <w:sz w:val="32"/>
          <w:szCs w:val="32"/>
        </w:rPr>
        <w:t>,</w:t>
      </w:r>
      <w:r w:rsidR="00922AF7" w:rsidRPr="00AC54F6">
        <w:rPr>
          <w:sz w:val="32"/>
          <w:szCs w:val="32"/>
        </w:rPr>
        <w:t xml:space="preserve"> well connected</w:t>
      </w:r>
      <w:r w:rsidR="00F40F65" w:rsidRPr="00AC54F6">
        <w:rPr>
          <w:sz w:val="32"/>
          <w:szCs w:val="32"/>
        </w:rPr>
        <w:t>,</w:t>
      </w:r>
      <w:r w:rsidR="00922AF7" w:rsidRPr="00AC54F6">
        <w:rPr>
          <w:sz w:val="32"/>
          <w:szCs w:val="32"/>
        </w:rPr>
        <w:t xml:space="preserve"> </w:t>
      </w:r>
      <w:r w:rsidR="006147B2">
        <w:rPr>
          <w:sz w:val="32"/>
          <w:szCs w:val="32"/>
        </w:rPr>
        <w:t xml:space="preserve">nationally </w:t>
      </w:r>
      <w:r w:rsidR="00922AF7" w:rsidRPr="00AC54F6">
        <w:rPr>
          <w:sz w:val="32"/>
          <w:szCs w:val="32"/>
        </w:rPr>
        <w:t>integrated economy</w:t>
      </w:r>
      <w:r w:rsidR="00D47E26" w:rsidRPr="00AC54F6">
        <w:rPr>
          <w:sz w:val="32"/>
          <w:szCs w:val="32"/>
        </w:rPr>
        <w:t>.</w:t>
      </w:r>
      <w:r w:rsidR="00A91A53" w:rsidRPr="00AC54F6">
        <w:rPr>
          <w:sz w:val="32"/>
          <w:szCs w:val="32"/>
        </w:rPr>
        <w:t xml:space="preserve"> </w:t>
      </w:r>
      <w:r w:rsidR="00A10164" w:rsidRPr="00AC54F6">
        <w:rPr>
          <w:sz w:val="32"/>
          <w:szCs w:val="32"/>
        </w:rPr>
        <w:t xml:space="preserve"> </w:t>
      </w:r>
      <w:r w:rsidR="004E62DA" w:rsidRPr="00AC54F6">
        <w:rPr>
          <w:sz w:val="32"/>
          <w:szCs w:val="32"/>
        </w:rPr>
        <w:t xml:space="preserve">  </w:t>
      </w:r>
      <w:r w:rsidR="009C31AD" w:rsidRPr="00AC54F6">
        <w:rPr>
          <w:sz w:val="32"/>
          <w:szCs w:val="32"/>
        </w:rPr>
        <w:t xml:space="preserve">  </w:t>
      </w:r>
    </w:p>
    <w:p w:rsidR="00E419E9" w:rsidRPr="00AC54F6" w:rsidRDefault="00D8595B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Interstate transport equalisation </w:t>
      </w:r>
      <w:r w:rsidR="00E419E9" w:rsidRPr="00AC54F6">
        <w:rPr>
          <w:sz w:val="32"/>
          <w:szCs w:val="32"/>
        </w:rPr>
        <w:t xml:space="preserve">based on federation </w:t>
      </w:r>
      <w:r w:rsidRPr="00AC54F6">
        <w:rPr>
          <w:sz w:val="32"/>
          <w:szCs w:val="32"/>
        </w:rPr>
        <w:t xml:space="preserve">must underpin </w:t>
      </w:r>
      <w:r w:rsidR="00583BDD" w:rsidRPr="00AC54F6">
        <w:rPr>
          <w:sz w:val="32"/>
          <w:szCs w:val="32"/>
        </w:rPr>
        <w:t>s</w:t>
      </w:r>
      <w:r w:rsidRPr="00AC54F6">
        <w:rPr>
          <w:sz w:val="32"/>
          <w:szCs w:val="32"/>
        </w:rPr>
        <w:t>ervice equalisation</w:t>
      </w:r>
      <w:r w:rsidR="00EB29C8" w:rsidRPr="00AC54F6">
        <w:rPr>
          <w:sz w:val="32"/>
          <w:szCs w:val="32"/>
        </w:rPr>
        <w:t xml:space="preserve"> </w:t>
      </w:r>
      <w:r w:rsidR="00583BDD" w:rsidRPr="00AC54F6">
        <w:rPr>
          <w:sz w:val="32"/>
          <w:szCs w:val="32"/>
        </w:rPr>
        <w:t>–</w:t>
      </w:r>
      <w:r w:rsidR="00E419E9" w:rsidRPr="00AC54F6">
        <w:rPr>
          <w:sz w:val="32"/>
          <w:szCs w:val="32"/>
        </w:rPr>
        <w:t xml:space="preserve"> </w:t>
      </w:r>
      <w:r w:rsidR="00583BDD" w:rsidRPr="00AC54F6">
        <w:rPr>
          <w:sz w:val="32"/>
          <w:szCs w:val="32"/>
        </w:rPr>
        <w:t xml:space="preserve">Uniquely, </w:t>
      </w:r>
      <w:r w:rsidR="00C166E6">
        <w:rPr>
          <w:sz w:val="32"/>
          <w:szCs w:val="32"/>
        </w:rPr>
        <w:t xml:space="preserve">this does not occur with </w:t>
      </w:r>
      <w:r w:rsidR="00882B23" w:rsidRPr="00AC54F6">
        <w:rPr>
          <w:sz w:val="32"/>
          <w:szCs w:val="32"/>
        </w:rPr>
        <w:t>Tasmania</w:t>
      </w:r>
      <w:r w:rsidR="00C166E6">
        <w:rPr>
          <w:sz w:val="32"/>
          <w:szCs w:val="32"/>
        </w:rPr>
        <w:t>.</w:t>
      </w:r>
    </w:p>
    <w:p w:rsidR="00E419E9" w:rsidRPr="00AC54F6" w:rsidRDefault="00EB29C8">
      <w:pPr>
        <w:rPr>
          <w:sz w:val="32"/>
          <w:szCs w:val="32"/>
        </w:rPr>
      </w:pPr>
      <w:r w:rsidRPr="00AC54F6">
        <w:rPr>
          <w:sz w:val="32"/>
          <w:szCs w:val="32"/>
        </w:rPr>
        <w:lastRenderedPageBreak/>
        <w:t xml:space="preserve">Canberra and the PC are </w:t>
      </w:r>
      <w:r w:rsidR="006147B2">
        <w:rPr>
          <w:sz w:val="32"/>
          <w:szCs w:val="32"/>
        </w:rPr>
        <w:t xml:space="preserve">guiding </w:t>
      </w:r>
      <w:r w:rsidRPr="00AC54F6">
        <w:rPr>
          <w:sz w:val="32"/>
          <w:szCs w:val="32"/>
        </w:rPr>
        <w:t xml:space="preserve">Tasmania </w:t>
      </w:r>
      <w:r w:rsidR="006147B2">
        <w:rPr>
          <w:sz w:val="32"/>
          <w:szCs w:val="32"/>
        </w:rPr>
        <w:t xml:space="preserve">to operate as </w:t>
      </w:r>
      <w:r w:rsidR="006F5238">
        <w:rPr>
          <w:sz w:val="32"/>
          <w:szCs w:val="32"/>
        </w:rPr>
        <w:t xml:space="preserve">if </w:t>
      </w:r>
      <w:r w:rsidR="006147B2">
        <w:rPr>
          <w:sz w:val="32"/>
          <w:szCs w:val="32"/>
        </w:rPr>
        <w:t xml:space="preserve">a self contained </w:t>
      </w:r>
      <w:r w:rsidRPr="00AC54F6">
        <w:rPr>
          <w:sz w:val="32"/>
          <w:szCs w:val="32"/>
        </w:rPr>
        <w:t>economy</w:t>
      </w:r>
      <w:r w:rsidR="00C166E6">
        <w:rPr>
          <w:sz w:val="32"/>
          <w:szCs w:val="32"/>
        </w:rPr>
        <w:t>,</w:t>
      </w:r>
      <w:r w:rsidRPr="00AC54F6">
        <w:rPr>
          <w:sz w:val="32"/>
          <w:szCs w:val="32"/>
        </w:rPr>
        <w:t xml:space="preserve"> </w:t>
      </w:r>
      <w:r w:rsidR="00882B23" w:rsidRPr="00AC54F6">
        <w:rPr>
          <w:sz w:val="32"/>
          <w:szCs w:val="32"/>
        </w:rPr>
        <w:t xml:space="preserve">dependent on </w:t>
      </w:r>
      <w:r w:rsidR="00C166E6">
        <w:rPr>
          <w:sz w:val="32"/>
          <w:szCs w:val="32"/>
        </w:rPr>
        <w:t xml:space="preserve">federal </w:t>
      </w:r>
      <w:r w:rsidR="00882B23" w:rsidRPr="00AC54F6">
        <w:rPr>
          <w:sz w:val="32"/>
          <w:szCs w:val="32"/>
        </w:rPr>
        <w:t xml:space="preserve">subsidies </w:t>
      </w:r>
      <w:r w:rsidR="00E419E9" w:rsidRPr="00AC54F6">
        <w:rPr>
          <w:sz w:val="32"/>
          <w:szCs w:val="32"/>
        </w:rPr>
        <w:t>– contrary to democracy, mandates, bi-partisan political and business support</w:t>
      </w:r>
      <w:r w:rsidR="00AC7825" w:rsidRPr="00AC54F6">
        <w:rPr>
          <w:sz w:val="32"/>
          <w:szCs w:val="32"/>
        </w:rPr>
        <w:t xml:space="preserve"> </w:t>
      </w:r>
      <w:r w:rsidR="00F434A8" w:rsidRPr="00AC54F6">
        <w:rPr>
          <w:sz w:val="32"/>
          <w:szCs w:val="32"/>
        </w:rPr>
        <w:t xml:space="preserve">from </w:t>
      </w:r>
      <w:r w:rsidR="00AC7825" w:rsidRPr="00AC54F6">
        <w:rPr>
          <w:sz w:val="32"/>
          <w:szCs w:val="32"/>
        </w:rPr>
        <w:t>across Australia</w:t>
      </w:r>
      <w:r w:rsidR="008B6AF5" w:rsidRPr="00AC54F6">
        <w:rPr>
          <w:sz w:val="32"/>
          <w:szCs w:val="32"/>
        </w:rPr>
        <w:t xml:space="preserve"> for an equal </w:t>
      </w:r>
      <w:r w:rsidR="00D47E26" w:rsidRPr="00AC54F6">
        <w:rPr>
          <w:sz w:val="32"/>
          <w:szCs w:val="32"/>
        </w:rPr>
        <w:t xml:space="preserve">interstate </w:t>
      </w:r>
      <w:r w:rsidR="008B6AF5" w:rsidRPr="00AC54F6">
        <w:rPr>
          <w:sz w:val="32"/>
          <w:szCs w:val="32"/>
        </w:rPr>
        <w:t>transport link</w:t>
      </w:r>
      <w:r w:rsidR="00AC7825" w:rsidRPr="00AC54F6">
        <w:rPr>
          <w:sz w:val="32"/>
          <w:szCs w:val="32"/>
        </w:rPr>
        <w:t xml:space="preserve">. </w:t>
      </w:r>
      <w:r w:rsidR="00E419E9" w:rsidRPr="00AC54F6">
        <w:rPr>
          <w:sz w:val="32"/>
          <w:szCs w:val="32"/>
        </w:rPr>
        <w:t xml:space="preserve"> </w:t>
      </w:r>
    </w:p>
    <w:p w:rsidR="005E1884" w:rsidRPr="00AC54F6" w:rsidRDefault="00EB29C8" w:rsidP="005E1884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Canberra seems now to have done better than a stretch of water to keep Tasmania separate </w:t>
      </w:r>
      <w:r w:rsidR="006F5238">
        <w:rPr>
          <w:sz w:val="32"/>
          <w:szCs w:val="32"/>
        </w:rPr>
        <w:t>-</w:t>
      </w:r>
      <w:r w:rsidRPr="00AC54F6">
        <w:rPr>
          <w:sz w:val="32"/>
          <w:szCs w:val="32"/>
        </w:rPr>
        <w:t xml:space="preserve"> </w:t>
      </w:r>
      <w:r w:rsidR="00922AF7" w:rsidRPr="00AC54F6">
        <w:rPr>
          <w:sz w:val="32"/>
          <w:szCs w:val="32"/>
        </w:rPr>
        <w:t xml:space="preserve">while </w:t>
      </w:r>
      <w:r w:rsidRPr="00AC54F6">
        <w:rPr>
          <w:sz w:val="32"/>
          <w:szCs w:val="32"/>
        </w:rPr>
        <w:t>the nation pay</w:t>
      </w:r>
      <w:r w:rsidR="00583BDD" w:rsidRPr="00AC54F6">
        <w:rPr>
          <w:sz w:val="32"/>
          <w:szCs w:val="32"/>
        </w:rPr>
        <w:t>s</w:t>
      </w:r>
      <w:r w:rsidRPr="00AC54F6">
        <w:rPr>
          <w:sz w:val="32"/>
          <w:szCs w:val="32"/>
        </w:rPr>
        <w:t xml:space="preserve"> unnecessarily for a</w:t>
      </w:r>
      <w:r w:rsidR="006147B2">
        <w:rPr>
          <w:sz w:val="32"/>
          <w:szCs w:val="32"/>
        </w:rPr>
        <w:t>n</w:t>
      </w:r>
      <w:r w:rsidRPr="00AC54F6">
        <w:rPr>
          <w:sz w:val="32"/>
          <w:szCs w:val="32"/>
        </w:rPr>
        <w:t xml:space="preserve"> island state that can </w:t>
      </w:r>
      <w:r w:rsidR="008B6AF5" w:rsidRPr="00AC54F6">
        <w:rPr>
          <w:sz w:val="32"/>
          <w:szCs w:val="32"/>
        </w:rPr>
        <w:t xml:space="preserve">well </w:t>
      </w:r>
      <w:r w:rsidRPr="00AC54F6">
        <w:rPr>
          <w:sz w:val="32"/>
          <w:szCs w:val="32"/>
        </w:rPr>
        <w:t>stand on its own two feet</w:t>
      </w:r>
      <w:r w:rsidR="00C166E6">
        <w:rPr>
          <w:sz w:val="32"/>
          <w:szCs w:val="32"/>
        </w:rPr>
        <w:t>,</w:t>
      </w:r>
      <w:r w:rsidRPr="00AC54F6">
        <w:rPr>
          <w:sz w:val="32"/>
          <w:szCs w:val="32"/>
        </w:rPr>
        <w:t xml:space="preserve"> with the proper connections.</w:t>
      </w:r>
      <w:r w:rsidR="005E1884" w:rsidRPr="00AC54F6">
        <w:rPr>
          <w:sz w:val="32"/>
          <w:szCs w:val="32"/>
        </w:rPr>
        <w:t xml:space="preserve">  </w:t>
      </w:r>
    </w:p>
    <w:p w:rsidR="00032CCE" w:rsidRDefault="008B6AF5" w:rsidP="005E1884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Why is Canberra unnecessarily making Tasmania poor and spending HFE dollars in a state where Canberra </w:t>
      </w:r>
      <w:r w:rsidR="006F5238">
        <w:rPr>
          <w:sz w:val="32"/>
          <w:szCs w:val="32"/>
        </w:rPr>
        <w:t xml:space="preserve">is </w:t>
      </w:r>
      <w:r w:rsidR="00200918">
        <w:rPr>
          <w:sz w:val="32"/>
          <w:szCs w:val="32"/>
        </w:rPr>
        <w:t xml:space="preserve">first </w:t>
      </w:r>
      <w:r w:rsidR="006F5238" w:rsidRPr="00AC54F6">
        <w:rPr>
          <w:sz w:val="32"/>
          <w:szCs w:val="32"/>
        </w:rPr>
        <w:t>hold</w:t>
      </w:r>
      <w:r w:rsidR="006F5238">
        <w:rPr>
          <w:sz w:val="32"/>
          <w:szCs w:val="32"/>
        </w:rPr>
        <w:t xml:space="preserve">ing </w:t>
      </w:r>
      <w:r w:rsidR="006F5238" w:rsidRPr="00AC54F6">
        <w:rPr>
          <w:sz w:val="32"/>
          <w:szCs w:val="32"/>
        </w:rPr>
        <w:t>its</w:t>
      </w:r>
      <w:r w:rsidRPr="00AC54F6">
        <w:rPr>
          <w:sz w:val="32"/>
          <w:szCs w:val="32"/>
        </w:rPr>
        <w:t xml:space="preserve"> economy back by not meeting </w:t>
      </w:r>
      <w:r w:rsidR="006F5238">
        <w:rPr>
          <w:sz w:val="32"/>
          <w:szCs w:val="32"/>
        </w:rPr>
        <w:t xml:space="preserve">the provision of </w:t>
      </w:r>
      <w:r w:rsidRPr="00AC54F6">
        <w:rPr>
          <w:sz w:val="32"/>
          <w:szCs w:val="32"/>
        </w:rPr>
        <w:t>fundamental</w:t>
      </w:r>
      <w:r w:rsidR="00BD2328" w:rsidRPr="00AC54F6">
        <w:rPr>
          <w:sz w:val="32"/>
          <w:szCs w:val="32"/>
        </w:rPr>
        <w:t xml:space="preserve"> transport links </w:t>
      </w:r>
      <w:r w:rsidR="00200918">
        <w:rPr>
          <w:sz w:val="32"/>
          <w:szCs w:val="32"/>
        </w:rPr>
        <w:t xml:space="preserve">under </w:t>
      </w:r>
      <w:r w:rsidRPr="00AC54F6">
        <w:rPr>
          <w:sz w:val="32"/>
          <w:szCs w:val="32"/>
        </w:rPr>
        <w:t>federation</w:t>
      </w:r>
      <w:r w:rsidR="00281B40">
        <w:rPr>
          <w:sz w:val="32"/>
          <w:szCs w:val="32"/>
        </w:rPr>
        <w:t>?</w:t>
      </w:r>
      <w:r w:rsidR="00200918">
        <w:rPr>
          <w:sz w:val="32"/>
          <w:szCs w:val="32"/>
        </w:rPr>
        <w:t xml:space="preserve"> </w:t>
      </w:r>
    </w:p>
    <w:p w:rsidR="006F5238" w:rsidRDefault="00200918" w:rsidP="005E1884">
      <w:pPr>
        <w:rPr>
          <w:sz w:val="32"/>
          <w:szCs w:val="32"/>
        </w:rPr>
      </w:pPr>
      <w:r>
        <w:rPr>
          <w:sz w:val="32"/>
          <w:szCs w:val="32"/>
        </w:rPr>
        <w:t xml:space="preserve">Why is </w:t>
      </w:r>
      <w:r w:rsidR="00445461">
        <w:rPr>
          <w:sz w:val="32"/>
          <w:szCs w:val="32"/>
        </w:rPr>
        <w:t>Canberra</w:t>
      </w:r>
      <w:r>
        <w:rPr>
          <w:sz w:val="32"/>
          <w:szCs w:val="32"/>
        </w:rPr>
        <w:t xml:space="preserve"> not meeting </w:t>
      </w:r>
      <w:r w:rsidR="00F40F65" w:rsidRPr="00AC54F6">
        <w:rPr>
          <w:sz w:val="32"/>
          <w:szCs w:val="32"/>
        </w:rPr>
        <w:t xml:space="preserve">the </w:t>
      </w:r>
      <w:r w:rsidR="00922AF7" w:rsidRPr="00AC54F6">
        <w:rPr>
          <w:sz w:val="32"/>
          <w:szCs w:val="32"/>
        </w:rPr>
        <w:t xml:space="preserve">will of the </w:t>
      </w:r>
      <w:r w:rsidR="006F5238">
        <w:rPr>
          <w:sz w:val="32"/>
          <w:szCs w:val="32"/>
        </w:rPr>
        <w:t xml:space="preserve">nation </w:t>
      </w:r>
      <w:r w:rsidR="00922AF7" w:rsidRPr="00AC54F6">
        <w:rPr>
          <w:sz w:val="32"/>
          <w:szCs w:val="32"/>
        </w:rPr>
        <w:t xml:space="preserve">that </w:t>
      </w:r>
      <w:r w:rsidR="006147B2">
        <w:rPr>
          <w:sz w:val="32"/>
          <w:szCs w:val="32"/>
        </w:rPr>
        <w:t xml:space="preserve">endorsed </w:t>
      </w:r>
      <w:r w:rsidR="00922AF7" w:rsidRPr="00AC54F6">
        <w:rPr>
          <w:sz w:val="32"/>
          <w:szCs w:val="32"/>
        </w:rPr>
        <w:t>the BSPVES</w:t>
      </w:r>
      <w:r w:rsidR="006F5238">
        <w:rPr>
          <w:sz w:val="32"/>
          <w:szCs w:val="32"/>
        </w:rPr>
        <w:t>, as</w:t>
      </w:r>
      <w:r w:rsidR="00922AF7" w:rsidRPr="00AC54F6">
        <w:rPr>
          <w:sz w:val="32"/>
          <w:szCs w:val="32"/>
        </w:rPr>
        <w:t xml:space="preserve"> </w:t>
      </w:r>
      <w:r w:rsidR="006147B2">
        <w:rPr>
          <w:sz w:val="32"/>
          <w:szCs w:val="32"/>
        </w:rPr>
        <w:t>a highway equivalent scheme i</w:t>
      </w:r>
      <w:r w:rsidR="00922AF7" w:rsidRPr="00AC54F6">
        <w:rPr>
          <w:sz w:val="32"/>
          <w:szCs w:val="32"/>
        </w:rPr>
        <w:t xml:space="preserve">n the first </w:t>
      </w:r>
      <w:r w:rsidR="00445461" w:rsidRPr="00AC54F6">
        <w:rPr>
          <w:sz w:val="32"/>
          <w:szCs w:val="32"/>
        </w:rPr>
        <w:t>place?</w:t>
      </w:r>
      <w:r w:rsidR="00B15B05" w:rsidRPr="00AC54F6">
        <w:rPr>
          <w:sz w:val="32"/>
          <w:szCs w:val="32"/>
        </w:rPr>
        <w:t xml:space="preserve"> </w:t>
      </w:r>
      <w:r w:rsidR="00445461">
        <w:rPr>
          <w:sz w:val="32"/>
          <w:szCs w:val="32"/>
        </w:rPr>
        <w:t xml:space="preserve"> </w:t>
      </w:r>
    </w:p>
    <w:p w:rsidR="00BD2328" w:rsidRPr="00AC54F6" w:rsidRDefault="0020316C" w:rsidP="005E1884">
      <w:pPr>
        <w:rPr>
          <w:sz w:val="32"/>
          <w:szCs w:val="32"/>
        </w:rPr>
      </w:pPr>
      <w:r w:rsidRPr="00AC54F6">
        <w:rPr>
          <w:sz w:val="32"/>
          <w:szCs w:val="32"/>
        </w:rPr>
        <w:t xml:space="preserve">The </w:t>
      </w:r>
      <w:r w:rsidR="006F5238">
        <w:rPr>
          <w:sz w:val="32"/>
          <w:szCs w:val="32"/>
        </w:rPr>
        <w:t xml:space="preserve">foundation for Tasmania’s role in the HFE is wrong. The </w:t>
      </w:r>
      <w:r w:rsidRPr="00AC54F6">
        <w:rPr>
          <w:sz w:val="32"/>
          <w:szCs w:val="32"/>
        </w:rPr>
        <w:t>PC should adjust it</w:t>
      </w:r>
      <w:r w:rsidR="00922AF7" w:rsidRPr="00AC54F6">
        <w:rPr>
          <w:sz w:val="32"/>
          <w:szCs w:val="32"/>
        </w:rPr>
        <w:t>s</w:t>
      </w:r>
      <w:r w:rsidRPr="00AC54F6">
        <w:rPr>
          <w:sz w:val="32"/>
          <w:szCs w:val="32"/>
        </w:rPr>
        <w:t xml:space="preserve"> HFE report accordingly. </w:t>
      </w:r>
    </w:p>
    <w:sectPr w:rsidR="00BD2328" w:rsidRPr="00AC54F6" w:rsidSect="003404A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F2"/>
    <w:rsid w:val="00032CCE"/>
    <w:rsid w:val="000C0FBB"/>
    <w:rsid w:val="00142074"/>
    <w:rsid w:val="00157FBF"/>
    <w:rsid w:val="00200918"/>
    <w:rsid w:val="0020316C"/>
    <w:rsid w:val="0027784C"/>
    <w:rsid w:val="00281B40"/>
    <w:rsid w:val="00283DC7"/>
    <w:rsid w:val="002C1BFF"/>
    <w:rsid w:val="002E4D9E"/>
    <w:rsid w:val="003404AD"/>
    <w:rsid w:val="003C5A3D"/>
    <w:rsid w:val="003F4A59"/>
    <w:rsid w:val="00445461"/>
    <w:rsid w:val="004A41C2"/>
    <w:rsid w:val="004D57F2"/>
    <w:rsid w:val="004E62DA"/>
    <w:rsid w:val="00583BDD"/>
    <w:rsid w:val="005E1884"/>
    <w:rsid w:val="006147B2"/>
    <w:rsid w:val="006A0566"/>
    <w:rsid w:val="006F5238"/>
    <w:rsid w:val="00712B88"/>
    <w:rsid w:val="00882B23"/>
    <w:rsid w:val="008B178B"/>
    <w:rsid w:val="008B6AF5"/>
    <w:rsid w:val="00922AF7"/>
    <w:rsid w:val="009617A3"/>
    <w:rsid w:val="00982E29"/>
    <w:rsid w:val="009B68A8"/>
    <w:rsid w:val="009C31AD"/>
    <w:rsid w:val="009F6005"/>
    <w:rsid w:val="00A10164"/>
    <w:rsid w:val="00A91A53"/>
    <w:rsid w:val="00AA4108"/>
    <w:rsid w:val="00AC1169"/>
    <w:rsid w:val="00AC54F6"/>
    <w:rsid w:val="00AC7825"/>
    <w:rsid w:val="00B15B05"/>
    <w:rsid w:val="00B84CB6"/>
    <w:rsid w:val="00BB017A"/>
    <w:rsid w:val="00BD2328"/>
    <w:rsid w:val="00C166E6"/>
    <w:rsid w:val="00C77A9A"/>
    <w:rsid w:val="00C91FA3"/>
    <w:rsid w:val="00CA0DB8"/>
    <w:rsid w:val="00D47E26"/>
    <w:rsid w:val="00D8595B"/>
    <w:rsid w:val="00DC5F2A"/>
    <w:rsid w:val="00E254B6"/>
    <w:rsid w:val="00E419E9"/>
    <w:rsid w:val="00EB29C8"/>
    <w:rsid w:val="00F00F43"/>
    <w:rsid w:val="00F40F65"/>
    <w:rsid w:val="00F434A8"/>
    <w:rsid w:val="00F96408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401D4-0EE6-4174-8B09-93DB413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DR88 - Attachment: Second submission - Peter Brohier - Horizontal Fiscal Equalisation - Public inquiry</vt:lpstr>
    </vt:vector>
  </TitlesOfParts>
  <Company>Peter Brohier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DR88 - Attachment: Second submission - Peter Brohier - Horizontal Fiscal Equalisation - Public inquiry</dc:title>
  <dc:creator>Peter Brohier</dc:creator>
  <cp:lastModifiedBy>Productivity Commission</cp:lastModifiedBy>
  <cp:revision>3</cp:revision>
  <cp:lastPrinted>2017-11-16T09:14:00Z</cp:lastPrinted>
  <dcterms:created xsi:type="dcterms:W3CDTF">2017-11-27T21:50:00Z</dcterms:created>
  <dcterms:modified xsi:type="dcterms:W3CDTF">2017-11-27T21:59:00Z</dcterms:modified>
</cp:coreProperties>
</file>