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9C" w:rsidRDefault="00F2734E">
      <w:r>
        <w:t>NDIS enquiry by the Productivity commission</w:t>
      </w:r>
    </w:p>
    <w:p w:rsidR="00F2734E" w:rsidRDefault="00F2734E"/>
    <w:p w:rsidR="00F2734E" w:rsidRDefault="00F2734E">
      <w:r>
        <w:t>Quality can’t be delivered for cost</w:t>
      </w:r>
    </w:p>
    <w:p w:rsidR="00F2734E" w:rsidRDefault="00F2734E">
      <w:r>
        <w:t>Decreased choice</w:t>
      </w:r>
    </w:p>
    <w:p w:rsidR="00F2734E" w:rsidRDefault="00F2734E">
      <w:proofErr w:type="spellStart"/>
      <w:r>
        <w:t>Self managed</w:t>
      </w:r>
      <w:proofErr w:type="spellEnd"/>
      <w:r>
        <w:t xml:space="preserve"> are on a different playing field from all others, even plan managed using non registered providers</w:t>
      </w:r>
    </w:p>
    <w:p w:rsidR="00F2734E" w:rsidRDefault="00F2734E">
      <w:r>
        <w:t>National price doesn’t take into account the differences in costs in different states and territories</w:t>
      </w:r>
    </w:p>
    <w:p w:rsidR="00F2734E" w:rsidRDefault="00F2734E">
      <w:r>
        <w:t>Never been an explanation of how the pricing levels were arriv3ed at. What was included etc. Benchmarked agai</w:t>
      </w:r>
      <w:bookmarkStart w:id="0" w:name="_GoBack"/>
      <w:bookmarkEnd w:id="0"/>
      <w:r>
        <w:t>nst businesses that were unrelated Ramsay health</w:t>
      </w:r>
    </w:p>
    <w:p w:rsidR="00F2734E" w:rsidRDefault="00F2734E">
      <w:r>
        <w:t>Cross subsidising is prominent is the sector</w:t>
      </w:r>
    </w:p>
    <w:p w:rsidR="00F2734E" w:rsidRDefault="00F2734E">
      <w:r>
        <w:t>Registrations are not a true indicator of market size</w:t>
      </w:r>
    </w:p>
    <w:p w:rsidR="00F2734E" w:rsidRDefault="00F2734E">
      <w:r>
        <w:t>Some areas are well catered for and others very poor</w:t>
      </w:r>
    </w:p>
    <w:p w:rsidR="00F2734E" w:rsidRDefault="00F2734E">
      <w:r>
        <w:t>Cost of dealing with agency</w:t>
      </w:r>
    </w:p>
    <w:p w:rsidR="00F2734E" w:rsidRDefault="00F2734E">
      <w:r>
        <w:t xml:space="preserve">No accountability, </w:t>
      </w:r>
      <w:proofErr w:type="spellStart"/>
      <w:r>
        <w:t>non existent</w:t>
      </w:r>
      <w:proofErr w:type="spellEnd"/>
      <w:r>
        <w:t xml:space="preserve"> communication lines</w:t>
      </w:r>
    </w:p>
    <w:p w:rsidR="00F2734E" w:rsidRDefault="00F2734E">
      <w:r>
        <w:t>High reluctance to put any advice in writing</w:t>
      </w:r>
    </w:p>
    <w:p w:rsidR="00F2734E" w:rsidRDefault="00F2734E">
      <w:r>
        <w:t>Frequent advice to do work arounds in order to be able to claim</w:t>
      </w:r>
    </w:p>
    <w:p w:rsidR="00F2734E" w:rsidRDefault="00F2734E">
      <w:r>
        <w:t>No ability to deal with crisis which are ending up being dealt with in health or education spaces</w:t>
      </w:r>
    </w:p>
    <w:p w:rsidR="00F2734E" w:rsidRDefault="00F2734E">
      <w:r>
        <w:t>Delay in plans/ reviews putting all the risk onto providers</w:t>
      </w:r>
    </w:p>
    <w:p w:rsidR="00F2734E" w:rsidRDefault="00B06213">
      <w:r>
        <w:t>Poor wages complicate retention, changing staff leads to poorer outcomes for participants</w:t>
      </w:r>
    </w:p>
    <w:p w:rsidR="00B06213" w:rsidRDefault="00B06213">
      <w:r>
        <w:t>ACT has low unemployment making recruitment very difficult</w:t>
      </w:r>
    </w:p>
    <w:p w:rsidR="00B06213" w:rsidRDefault="00B06213">
      <w:r>
        <w:t xml:space="preserve">Low price means training, support </w:t>
      </w:r>
      <w:proofErr w:type="spellStart"/>
      <w:r>
        <w:t>etc</w:t>
      </w:r>
      <w:proofErr w:type="spellEnd"/>
      <w:r>
        <w:t xml:space="preserve"> impossible to fund and thus decreased outcome for participants</w:t>
      </w:r>
    </w:p>
    <w:p w:rsidR="00B06213" w:rsidRDefault="00B06213">
      <w:r>
        <w:t>Stated profit margin by NDIA leaves no room for innovation</w:t>
      </w:r>
    </w:p>
    <w:p w:rsidR="00B06213" w:rsidRDefault="00B06213">
      <w:r>
        <w:t>Manipulation of the market is preventing a market price developing</w:t>
      </w:r>
    </w:p>
    <w:p w:rsidR="00B06213" w:rsidRDefault="002E7523">
      <w:r>
        <w:t>The ACT is a microcosm of the country</w:t>
      </w:r>
    </w:p>
    <w:p w:rsidR="002E7523" w:rsidRDefault="002E7523"/>
    <w:p w:rsidR="00B06213" w:rsidRDefault="00B06213"/>
    <w:p w:rsidR="00B06213" w:rsidRDefault="00B06213"/>
    <w:p w:rsidR="00B06213" w:rsidRDefault="00B06213"/>
    <w:p w:rsidR="00F2734E" w:rsidRDefault="00F2734E"/>
    <w:p w:rsidR="00F2734E" w:rsidRDefault="00F2734E"/>
    <w:p w:rsidR="00F2734E" w:rsidRDefault="00F2734E"/>
    <w:sectPr w:rsidR="00F2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4E"/>
    <w:rsid w:val="002E7523"/>
    <w:rsid w:val="003F399C"/>
    <w:rsid w:val="00894CED"/>
    <w:rsid w:val="00AF650A"/>
    <w:rsid w:val="00B06213"/>
    <w:rsid w:val="00F2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17 - Fergus Nelson - National Disability Insurance Scheme (NDIS) Costs - Commissioned study</vt:lpstr>
    </vt:vector>
  </TitlesOfParts>
  <Company>Fergus Nelson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17 - Fergus Nelson - National Disability Insurance Scheme (NDIS) Costs - Commissioned study</dc:title>
  <dc:subject/>
  <dc:creator>Fergus Nelson</dc:creator>
  <cp:keywords/>
  <dc:description/>
  <cp:lastModifiedBy>Productivity Commission</cp:lastModifiedBy>
  <cp:revision>2</cp:revision>
  <dcterms:created xsi:type="dcterms:W3CDTF">2017-02-07T23:31:00Z</dcterms:created>
  <dcterms:modified xsi:type="dcterms:W3CDTF">2017-03-23T04:39:00Z</dcterms:modified>
</cp:coreProperties>
</file>