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395A5" w14:textId="77777777" w:rsidR="00A25A2B" w:rsidRDefault="00A25A2B" w:rsidP="00FD3972">
      <w:pPr>
        <w:jc w:val="center"/>
        <w:rPr>
          <w:noProof/>
        </w:rPr>
      </w:pPr>
      <w:bookmarkStart w:id="0" w:name="_GoBack"/>
      <w:bookmarkEnd w:id="0"/>
    </w:p>
    <w:p w14:paraId="6EE0A378" w14:textId="77777777" w:rsidR="00FD3972" w:rsidRDefault="00FD3972" w:rsidP="00FD3972">
      <w:pPr>
        <w:jc w:val="center"/>
        <w:rPr>
          <w:noProof/>
        </w:rPr>
      </w:pPr>
      <w:r w:rsidRPr="00CF10C6">
        <w:rPr>
          <w:b/>
          <w:noProof/>
          <w:sz w:val="32"/>
          <w:szCs w:val="32"/>
          <w:lang w:eastAsia="en-AU"/>
        </w:rPr>
        <w:drawing>
          <wp:anchor distT="0" distB="0" distL="114300" distR="114300" simplePos="0" relativeHeight="251659264" behindDoc="0" locked="0" layoutInCell="1" allowOverlap="1" wp14:anchorId="42503C64" wp14:editId="1B29A757">
            <wp:simplePos x="0" y="0"/>
            <wp:positionH relativeFrom="margin">
              <wp:posOffset>1714500</wp:posOffset>
            </wp:positionH>
            <wp:positionV relativeFrom="margin">
              <wp:posOffset>539750</wp:posOffset>
            </wp:positionV>
            <wp:extent cx="2615640" cy="1104265"/>
            <wp:effectExtent l="0" t="0" r="0" b="635"/>
            <wp:wrapNone/>
            <wp:docPr id="5" name="Picture 5" descr="D:\iDomainData\Customers\@Scotts Customers\Equation\Delivery2\Logo_and_ABN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omainData\Customers\@Scotts Customers\Equation\Delivery2\Logo_and_ABN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984" cy="1122142"/>
                    </a:xfrm>
                    <a:prstGeom prst="rect">
                      <a:avLst/>
                    </a:prstGeom>
                    <a:noFill/>
                    <a:ln>
                      <a:noFill/>
                    </a:ln>
                  </pic:spPr>
                </pic:pic>
              </a:graphicData>
            </a:graphic>
          </wp:anchor>
        </w:drawing>
      </w:r>
    </w:p>
    <w:p w14:paraId="3AEC2C34" w14:textId="77777777" w:rsidR="00FD3972" w:rsidRDefault="00FD3972" w:rsidP="00FD3972">
      <w:pPr>
        <w:jc w:val="center"/>
        <w:rPr>
          <w:noProof/>
        </w:rPr>
      </w:pPr>
    </w:p>
    <w:p w14:paraId="1168993D" w14:textId="77777777" w:rsidR="00FD3972" w:rsidRDefault="00FD3972" w:rsidP="00FD3972">
      <w:pPr>
        <w:jc w:val="center"/>
        <w:rPr>
          <w:noProof/>
        </w:rPr>
      </w:pPr>
    </w:p>
    <w:p w14:paraId="74CB8489" w14:textId="77777777" w:rsidR="00FD3972" w:rsidRDefault="00FD3972" w:rsidP="00FD3972">
      <w:pPr>
        <w:jc w:val="center"/>
        <w:rPr>
          <w:noProof/>
        </w:rPr>
      </w:pPr>
    </w:p>
    <w:p w14:paraId="3EA871A2" w14:textId="77777777" w:rsidR="00FD3972" w:rsidRDefault="00FD3972" w:rsidP="00FD3972">
      <w:pPr>
        <w:jc w:val="center"/>
        <w:rPr>
          <w:noProof/>
        </w:rPr>
      </w:pPr>
    </w:p>
    <w:p w14:paraId="5F1C230D" w14:textId="77777777" w:rsidR="00FD3972" w:rsidRDefault="00FD3972" w:rsidP="00FD3972">
      <w:pPr>
        <w:jc w:val="center"/>
        <w:rPr>
          <w:noProof/>
        </w:rPr>
      </w:pPr>
    </w:p>
    <w:p w14:paraId="55798356" w14:textId="77777777" w:rsidR="00FD3972" w:rsidRDefault="00FD3972" w:rsidP="00FD3972">
      <w:pPr>
        <w:jc w:val="center"/>
      </w:pPr>
    </w:p>
    <w:p w14:paraId="31B05D60" w14:textId="77777777" w:rsidR="00FD3972" w:rsidRDefault="00FD3972" w:rsidP="00FD3972">
      <w:pPr>
        <w:jc w:val="center"/>
      </w:pPr>
    </w:p>
    <w:p w14:paraId="55FAEB43" w14:textId="77777777" w:rsidR="00FD3972" w:rsidRDefault="00FD3972" w:rsidP="00FD3972">
      <w:pPr>
        <w:jc w:val="center"/>
      </w:pPr>
    </w:p>
    <w:p w14:paraId="16205CCF" w14:textId="77777777" w:rsidR="00FD3972" w:rsidRDefault="00FD3972" w:rsidP="00FD3972">
      <w:pPr>
        <w:jc w:val="center"/>
      </w:pPr>
    </w:p>
    <w:p w14:paraId="72952127" w14:textId="77777777" w:rsidR="00FD3972" w:rsidRPr="00FD3972" w:rsidRDefault="00FD3972" w:rsidP="00FD3972">
      <w:pPr>
        <w:jc w:val="center"/>
        <w:rPr>
          <w:b/>
          <w:bCs/>
          <w:sz w:val="48"/>
          <w:szCs w:val="48"/>
        </w:rPr>
      </w:pPr>
      <w:r w:rsidRPr="00FD3972">
        <w:rPr>
          <w:b/>
          <w:bCs/>
          <w:sz w:val="48"/>
          <w:szCs w:val="48"/>
        </w:rPr>
        <w:t>SUBMISSION</w:t>
      </w:r>
    </w:p>
    <w:p w14:paraId="05BA51DA" w14:textId="18BCAD9A" w:rsidR="009170AA" w:rsidRDefault="009170AA" w:rsidP="009170AA">
      <w:pPr>
        <w:spacing w:after="0"/>
        <w:jc w:val="center"/>
        <w:rPr>
          <w:sz w:val="32"/>
          <w:szCs w:val="32"/>
        </w:rPr>
      </w:pPr>
      <w:r w:rsidRPr="00FD3972">
        <w:rPr>
          <w:sz w:val="32"/>
          <w:szCs w:val="32"/>
        </w:rPr>
        <w:t>Productivity Commission</w:t>
      </w:r>
      <w:r>
        <w:rPr>
          <w:sz w:val="32"/>
          <w:szCs w:val="32"/>
        </w:rPr>
        <w:t xml:space="preserve"> Issues Paper</w:t>
      </w:r>
    </w:p>
    <w:p w14:paraId="5E25B899" w14:textId="77777777" w:rsidR="00FD3972" w:rsidRPr="00FD3972" w:rsidRDefault="00FD3972" w:rsidP="00FD3972">
      <w:pPr>
        <w:spacing w:after="0"/>
        <w:jc w:val="center"/>
        <w:rPr>
          <w:sz w:val="32"/>
          <w:szCs w:val="32"/>
        </w:rPr>
      </w:pPr>
      <w:r w:rsidRPr="00FD3972">
        <w:rPr>
          <w:sz w:val="32"/>
          <w:szCs w:val="32"/>
        </w:rPr>
        <w:t>National Transport Regulatory Reform</w:t>
      </w:r>
    </w:p>
    <w:p w14:paraId="044822ED" w14:textId="5E70994A" w:rsidR="009170AA" w:rsidRDefault="009170AA" w:rsidP="00FD3972">
      <w:pPr>
        <w:spacing w:after="0"/>
        <w:jc w:val="center"/>
        <w:rPr>
          <w:sz w:val="32"/>
          <w:szCs w:val="32"/>
        </w:rPr>
      </w:pPr>
    </w:p>
    <w:p w14:paraId="20B598C1" w14:textId="71B1FB07" w:rsidR="009170AA" w:rsidRDefault="009170AA" w:rsidP="00FD3972">
      <w:pPr>
        <w:spacing w:after="0"/>
        <w:jc w:val="center"/>
        <w:rPr>
          <w:sz w:val="32"/>
          <w:szCs w:val="32"/>
        </w:rPr>
      </w:pPr>
    </w:p>
    <w:p w14:paraId="53F8305B" w14:textId="7363F3CA" w:rsidR="009170AA" w:rsidRDefault="009170AA" w:rsidP="00FD3972">
      <w:pPr>
        <w:spacing w:after="0"/>
        <w:jc w:val="center"/>
        <w:rPr>
          <w:sz w:val="32"/>
          <w:szCs w:val="32"/>
        </w:rPr>
      </w:pPr>
    </w:p>
    <w:p w14:paraId="5C8C7954" w14:textId="1417698E" w:rsidR="009170AA" w:rsidRDefault="009170AA" w:rsidP="00FD3972">
      <w:pPr>
        <w:spacing w:after="0"/>
        <w:jc w:val="center"/>
        <w:rPr>
          <w:sz w:val="32"/>
          <w:szCs w:val="32"/>
        </w:rPr>
      </w:pPr>
    </w:p>
    <w:p w14:paraId="61391E7D" w14:textId="67537A33" w:rsidR="009170AA" w:rsidRDefault="009170AA" w:rsidP="00FD3972">
      <w:pPr>
        <w:spacing w:after="0"/>
        <w:jc w:val="center"/>
        <w:rPr>
          <w:sz w:val="32"/>
          <w:szCs w:val="32"/>
        </w:rPr>
      </w:pPr>
    </w:p>
    <w:p w14:paraId="0883D9BC" w14:textId="4544C7A8" w:rsidR="009170AA" w:rsidRDefault="009170AA" w:rsidP="00FD3972">
      <w:pPr>
        <w:spacing w:after="0"/>
        <w:jc w:val="center"/>
        <w:rPr>
          <w:sz w:val="32"/>
          <w:szCs w:val="32"/>
        </w:rPr>
      </w:pPr>
    </w:p>
    <w:p w14:paraId="7AAC4102" w14:textId="3D46E6C8" w:rsidR="009170AA" w:rsidRDefault="009170AA" w:rsidP="00FD3972">
      <w:pPr>
        <w:spacing w:after="0"/>
        <w:jc w:val="center"/>
        <w:rPr>
          <w:sz w:val="32"/>
          <w:szCs w:val="32"/>
        </w:rPr>
      </w:pPr>
    </w:p>
    <w:p w14:paraId="641066A3" w14:textId="643E6F34" w:rsidR="009170AA" w:rsidRDefault="009170AA" w:rsidP="00FD3972">
      <w:pPr>
        <w:spacing w:after="0"/>
        <w:jc w:val="center"/>
        <w:rPr>
          <w:sz w:val="32"/>
          <w:szCs w:val="32"/>
        </w:rPr>
      </w:pPr>
    </w:p>
    <w:p w14:paraId="4A3CFE9F" w14:textId="210106B6" w:rsidR="009170AA" w:rsidRDefault="009170AA" w:rsidP="00FD3972">
      <w:pPr>
        <w:spacing w:after="0"/>
        <w:jc w:val="center"/>
        <w:rPr>
          <w:sz w:val="32"/>
          <w:szCs w:val="32"/>
        </w:rPr>
      </w:pPr>
    </w:p>
    <w:p w14:paraId="3F6B2BA4" w14:textId="0D75FCE9" w:rsidR="009170AA" w:rsidRDefault="009170AA" w:rsidP="00FD3972">
      <w:pPr>
        <w:spacing w:after="0"/>
        <w:jc w:val="center"/>
        <w:rPr>
          <w:sz w:val="32"/>
          <w:szCs w:val="32"/>
        </w:rPr>
      </w:pPr>
    </w:p>
    <w:p w14:paraId="02743151" w14:textId="3E94AC85" w:rsidR="009170AA" w:rsidRDefault="009170AA" w:rsidP="00FD3972">
      <w:pPr>
        <w:spacing w:after="0"/>
        <w:jc w:val="center"/>
        <w:rPr>
          <w:sz w:val="32"/>
          <w:szCs w:val="32"/>
        </w:rPr>
      </w:pPr>
    </w:p>
    <w:p w14:paraId="68AB37B8" w14:textId="77777777" w:rsidR="009170AA" w:rsidRDefault="009170AA" w:rsidP="00FD3972">
      <w:pPr>
        <w:spacing w:after="0"/>
        <w:jc w:val="center"/>
        <w:rPr>
          <w:sz w:val="32"/>
          <w:szCs w:val="32"/>
        </w:rPr>
      </w:pPr>
    </w:p>
    <w:p w14:paraId="53554152" w14:textId="3B0E2532" w:rsidR="00FD3972" w:rsidRDefault="009170AA" w:rsidP="009170AA">
      <w:pPr>
        <w:jc w:val="center"/>
        <w:rPr>
          <w:sz w:val="24"/>
          <w:szCs w:val="24"/>
        </w:rPr>
      </w:pPr>
      <w:r w:rsidRPr="009170AA">
        <w:rPr>
          <w:sz w:val="24"/>
          <w:szCs w:val="24"/>
        </w:rPr>
        <w:t>28 June 2019</w:t>
      </w:r>
    </w:p>
    <w:p w14:paraId="28B5AFFB" w14:textId="5D2CE83A" w:rsidR="009170AA" w:rsidRDefault="009170AA" w:rsidP="009170AA">
      <w:pPr>
        <w:jc w:val="center"/>
        <w:rPr>
          <w:sz w:val="24"/>
          <w:szCs w:val="24"/>
        </w:rPr>
      </w:pPr>
    </w:p>
    <w:p w14:paraId="1ED5F42E" w14:textId="11054CE6" w:rsidR="009170AA" w:rsidRDefault="009170AA" w:rsidP="009170AA">
      <w:pPr>
        <w:jc w:val="center"/>
        <w:rPr>
          <w:sz w:val="24"/>
          <w:szCs w:val="24"/>
        </w:rPr>
      </w:pPr>
    </w:p>
    <w:p w14:paraId="1363D246" w14:textId="77867C2D" w:rsidR="009170AA" w:rsidRDefault="009170AA" w:rsidP="009170AA">
      <w:pPr>
        <w:jc w:val="center"/>
        <w:rPr>
          <w:sz w:val="24"/>
          <w:szCs w:val="24"/>
        </w:rPr>
      </w:pPr>
    </w:p>
    <w:p w14:paraId="7D56C5C0" w14:textId="77777777" w:rsidR="009170AA" w:rsidRPr="009170AA" w:rsidRDefault="009170AA" w:rsidP="009170AA">
      <w:pPr>
        <w:jc w:val="center"/>
        <w:rPr>
          <w:sz w:val="24"/>
          <w:szCs w:val="24"/>
        </w:rPr>
      </w:pPr>
    </w:p>
    <w:p w14:paraId="41DA46BC" w14:textId="77777777" w:rsidR="009170AA" w:rsidRDefault="009170AA" w:rsidP="00FD3972">
      <w:pPr>
        <w:spacing w:after="0"/>
        <w:rPr>
          <w:rFonts w:cstheme="minorHAnsi"/>
          <w:b/>
          <w:bCs/>
          <w:sz w:val="24"/>
          <w:szCs w:val="24"/>
        </w:rPr>
      </w:pPr>
    </w:p>
    <w:p w14:paraId="24427082" w14:textId="77777777" w:rsidR="009170AA" w:rsidRDefault="009170AA" w:rsidP="00FD3972">
      <w:pPr>
        <w:spacing w:after="0"/>
        <w:rPr>
          <w:rFonts w:cstheme="minorHAnsi"/>
          <w:b/>
          <w:bCs/>
          <w:sz w:val="24"/>
          <w:szCs w:val="24"/>
        </w:rPr>
      </w:pPr>
    </w:p>
    <w:p w14:paraId="55ED3E5E" w14:textId="77777777" w:rsidR="009170AA" w:rsidRDefault="009170AA" w:rsidP="00FD3972">
      <w:pPr>
        <w:spacing w:after="0"/>
        <w:rPr>
          <w:rFonts w:cstheme="minorHAnsi"/>
          <w:b/>
          <w:bCs/>
          <w:sz w:val="24"/>
          <w:szCs w:val="24"/>
        </w:rPr>
      </w:pPr>
    </w:p>
    <w:p w14:paraId="52CF0499" w14:textId="77777777" w:rsidR="009170AA" w:rsidRDefault="009170AA" w:rsidP="00FD3972">
      <w:pPr>
        <w:spacing w:after="0"/>
        <w:rPr>
          <w:rFonts w:cstheme="minorHAnsi"/>
          <w:b/>
          <w:bCs/>
          <w:sz w:val="24"/>
          <w:szCs w:val="24"/>
        </w:rPr>
      </w:pPr>
    </w:p>
    <w:p w14:paraId="08B7BA7D" w14:textId="097E7158" w:rsidR="00FD3972" w:rsidRPr="00C65AD3" w:rsidRDefault="00FD3972" w:rsidP="00FD3972">
      <w:pPr>
        <w:spacing w:after="0"/>
        <w:rPr>
          <w:rFonts w:cstheme="minorHAnsi"/>
          <w:b/>
          <w:bCs/>
          <w:sz w:val="24"/>
          <w:szCs w:val="24"/>
        </w:rPr>
      </w:pPr>
      <w:r w:rsidRPr="00C65AD3">
        <w:rPr>
          <w:rFonts w:cstheme="minorHAnsi"/>
          <w:b/>
          <w:bCs/>
          <w:sz w:val="24"/>
          <w:szCs w:val="24"/>
        </w:rPr>
        <w:t>Background re RISSB</w:t>
      </w:r>
    </w:p>
    <w:p w14:paraId="0B79FCC5" w14:textId="77777777" w:rsidR="00FD3972" w:rsidRPr="00C65AD3" w:rsidRDefault="00FD3972" w:rsidP="00FD3972">
      <w:pPr>
        <w:spacing w:after="0"/>
        <w:rPr>
          <w:rFonts w:cstheme="minorHAnsi"/>
          <w:sz w:val="24"/>
          <w:szCs w:val="24"/>
        </w:rPr>
      </w:pPr>
    </w:p>
    <w:p w14:paraId="61E2BD3F" w14:textId="6442BAE7" w:rsidR="00E45AC2" w:rsidRDefault="00FD3972" w:rsidP="00DE590A">
      <w:pPr>
        <w:spacing w:after="0"/>
        <w:rPr>
          <w:rFonts w:cstheme="minorHAnsi"/>
          <w:color w:val="212529"/>
          <w:sz w:val="24"/>
          <w:szCs w:val="24"/>
        </w:rPr>
      </w:pPr>
      <w:r w:rsidRPr="00DE590A">
        <w:rPr>
          <w:rFonts w:cstheme="minorHAnsi"/>
          <w:sz w:val="24"/>
          <w:szCs w:val="24"/>
        </w:rPr>
        <w:t xml:space="preserve">The Rail Industry Safety and Standards Board (RISSB) </w:t>
      </w:r>
      <w:r w:rsidR="00DE590A" w:rsidRPr="00DE590A">
        <w:rPr>
          <w:rFonts w:cstheme="minorHAnsi"/>
          <w:sz w:val="24"/>
          <w:szCs w:val="24"/>
        </w:rPr>
        <w:t>has been part of the rail industry for over 15 years and u</w:t>
      </w:r>
      <w:r w:rsidR="00C65AD3" w:rsidRPr="00DE590A">
        <w:rPr>
          <w:rFonts w:cstheme="minorHAnsi"/>
          <w:sz w:val="24"/>
          <w:szCs w:val="24"/>
        </w:rPr>
        <w:t>nder the co-regulatory model applied in the Australian</w:t>
      </w:r>
      <w:r w:rsidR="00C65AD3" w:rsidRPr="00DE590A">
        <w:rPr>
          <w:rFonts w:cstheme="minorHAnsi"/>
          <w:color w:val="212529"/>
          <w:sz w:val="24"/>
          <w:szCs w:val="24"/>
        </w:rPr>
        <w:t xml:space="preserve"> rail industry, RISSB </w:t>
      </w:r>
      <w:r w:rsidR="00EC2E34">
        <w:rPr>
          <w:rFonts w:cstheme="minorHAnsi"/>
          <w:color w:val="212529"/>
          <w:sz w:val="24"/>
          <w:szCs w:val="24"/>
        </w:rPr>
        <w:t>promotes</w:t>
      </w:r>
      <w:r w:rsidR="00C65AD3" w:rsidRPr="00DE590A">
        <w:rPr>
          <w:rFonts w:cstheme="minorHAnsi"/>
          <w:color w:val="212529"/>
          <w:sz w:val="24"/>
          <w:szCs w:val="24"/>
        </w:rPr>
        <w:t xml:space="preserve"> safety</w:t>
      </w:r>
      <w:r w:rsidR="00DE590A" w:rsidRPr="00DE590A">
        <w:rPr>
          <w:rFonts w:cstheme="minorHAnsi"/>
          <w:color w:val="212529"/>
          <w:sz w:val="24"/>
          <w:szCs w:val="24"/>
        </w:rPr>
        <w:t>,</w:t>
      </w:r>
      <w:r w:rsidR="00C65AD3" w:rsidRPr="00DE590A">
        <w:rPr>
          <w:rFonts w:cstheme="minorHAnsi"/>
          <w:color w:val="212529"/>
          <w:sz w:val="24"/>
          <w:szCs w:val="24"/>
        </w:rPr>
        <w:t xml:space="preserve"> productivity and efficiency</w:t>
      </w:r>
      <w:r w:rsidR="00D02136">
        <w:rPr>
          <w:rFonts w:cstheme="minorHAnsi"/>
          <w:color w:val="212529"/>
          <w:sz w:val="24"/>
          <w:szCs w:val="24"/>
        </w:rPr>
        <w:t xml:space="preserve"> through the development of products, including standards, to assi</w:t>
      </w:r>
      <w:r w:rsidR="00B157D4">
        <w:rPr>
          <w:rFonts w:cstheme="minorHAnsi"/>
          <w:color w:val="212529"/>
          <w:sz w:val="24"/>
          <w:szCs w:val="24"/>
        </w:rPr>
        <w:t>s</w:t>
      </w:r>
      <w:r w:rsidR="00D02136">
        <w:rPr>
          <w:rFonts w:cstheme="minorHAnsi"/>
          <w:color w:val="212529"/>
          <w:sz w:val="24"/>
          <w:szCs w:val="24"/>
        </w:rPr>
        <w:t xml:space="preserve">t industry in managing </w:t>
      </w:r>
      <w:r w:rsidR="009B2106">
        <w:rPr>
          <w:rFonts w:cstheme="minorHAnsi"/>
          <w:color w:val="212529"/>
          <w:sz w:val="24"/>
          <w:szCs w:val="24"/>
        </w:rPr>
        <w:t xml:space="preserve">and enhancing </w:t>
      </w:r>
      <w:r w:rsidR="00D02136">
        <w:rPr>
          <w:rFonts w:cstheme="minorHAnsi"/>
          <w:color w:val="212529"/>
          <w:sz w:val="24"/>
          <w:szCs w:val="24"/>
        </w:rPr>
        <w:t xml:space="preserve">rail safety. </w:t>
      </w:r>
    </w:p>
    <w:p w14:paraId="5283161E" w14:textId="77777777" w:rsidR="00E45AC2" w:rsidRDefault="00E45AC2" w:rsidP="00DE590A">
      <w:pPr>
        <w:spacing w:after="0"/>
        <w:rPr>
          <w:rFonts w:cstheme="minorHAnsi"/>
          <w:color w:val="212529"/>
          <w:sz w:val="24"/>
          <w:szCs w:val="24"/>
        </w:rPr>
      </w:pPr>
    </w:p>
    <w:p w14:paraId="09F45CE3" w14:textId="0914F73C" w:rsidR="00E45AC2" w:rsidRDefault="00B157D4" w:rsidP="00DE590A">
      <w:pPr>
        <w:spacing w:after="0"/>
        <w:rPr>
          <w:rFonts w:cstheme="minorHAnsi"/>
          <w:color w:val="212529"/>
          <w:sz w:val="24"/>
          <w:szCs w:val="24"/>
        </w:rPr>
      </w:pPr>
      <w:r>
        <w:rPr>
          <w:rFonts w:cstheme="minorHAnsi"/>
          <w:color w:val="212529"/>
          <w:sz w:val="24"/>
          <w:szCs w:val="24"/>
        </w:rPr>
        <w:t xml:space="preserve">The </w:t>
      </w:r>
      <w:r w:rsidR="00E45AC2">
        <w:rPr>
          <w:rFonts w:cstheme="minorHAnsi"/>
          <w:color w:val="212529"/>
          <w:sz w:val="24"/>
          <w:szCs w:val="24"/>
        </w:rPr>
        <w:t>RISSB governance model has industry membership at its core and its Board includes industry sector nominees as well as independent directors.</w:t>
      </w:r>
    </w:p>
    <w:p w14:paraId="7E9C17B9" w14:textId="77777777" w:rsidR="00E45AC2" w:rsidRDefault="00E45AC2" w:rsidP="00DE590A">
      <w:pPr>
        <w:spacing w:after="0"/>
        <w:rPr>
          <w:rFonts w:cstheme="minorHAnsi"/>
          <w:color w:val="212529"/>
          <w:sz w:val="24"/>
          <w:szCs w:val="24"/>
        </w:rPr>
      </w:pPr>
    </w:p>
    <w:p w14:paraId="45471B4E" w14:textId="77777777" w:rsidR="00E34B78" w:rsidRDefault="00DE590A" w:rsidP="00DE590A">
      <w:pPr>
        <w:spacing w:after="0"/>
        <w:rPr>
          <w:rFonts w:cstheme="minorHAnsi"/>
          <w:sz w:val="24"/>
          <w:szCs w:val="24"/>
        </w:rPr>
      </w:pPr>
      <w:r w:rsidRPr="00DE590A">
        <w:rPr>
          <w:rFonts w:cstheme="minorHAnsi"/>
          <w:sz w:val="24"/>
          <w:szCs w:val="24"/>
        </w:rPr>
        <w:t>RISSB is part-funded by the rail industry and part-funded by governments (Commonwealth and State</w:t>
      </w:r>
      <w:r>
        <w:rPr>
          <w:rFonts w:cstheme="minorHAnsi"/>
          <w:sz w:val="24"/>
          <w:szCs w:val="24"/>
        </w:rPr>
        <w:t>s</w:t>
      </w:r>
      <w:r w:rsidRPr="00DE590A">
        <w:rPr>
          <w:rFonts w:cstheme="minorHAnsi"/>
          <w:sz w:val="24"/>
          <w:szCs w:val="24"/>
        </w:rPr>
        <w:t>).</w:t>
      </w:r>
      <w:r>
        <w:rPr>
          <w:rFonts w:cstheme="minorHAnsi"/>
          <w:sz w:val="24"/>
          <w:szCs w:val="24"/>
        </w:rPr>
        <w:t xml:space="preserve"> </w:t>
      </w:r>
    </w:p>
    <w:p w14:paraId="53EF45FE" w14:textId="77777777" w:rsidR="00E34B78" w:rsidRDefault="00E34B78" w:rsidP="00DE590A">
      <w:pPr>
        <w:spacing w:after="0"/>
        <w:rPr>
          <w:rFonts w:cstheme="minorHAnsi"/>
          <w:sz w:val="24"/>
          <w:szCs w:val="24"/>
        </w:rPr>
      </w:pPr>
    </w:p>
    <w:p w14:paraId="1D5D0621" w14:textId="77777777" w:rsidR="00C65AD3" w:rsidRDefault="00E34B78" w:rsidP="00DE590A">
      <w:pPr>
        <w:spacing w:after="0"/>
        <w:rPr>
          <w:rFonts w:cstheme="minorHAnsi"/>
          <w:color w:val="212529"/>
          <w:sz w:val="24"/>
          <w:szCs w:val="24"/>
        </w:rPr>
      </w:pPr>
      <w:r>
        <w:rPr>
          <w:rFonts w:cstheme="minorHAnsi"/>
          <w:sz w:val="24"/>
          <w:szCs w:val="24"/>
        </w:rPr>
        <w:t xml:space="preserve">It is important to understand the breadth of RISSB’s role in the rail industry. </w:t>
      </w:r>
      <w:r w:rsidR="00DE590A" w:rsidRPr="00DE590A">
        <w:rPr>
          <w:rFonts w:cstheme="minorHAnsi"/>
          <w:color w:val="212529"/>
          <w:sz w:val="24"/>
          <w:szCs w:val="24"/>
        </w:rPr>
        <w:t xml:space="preserve">Under </w:t>
      </w:r>
      <w:r w:rsidR="00DE590A">
        <w:rPr>
          <w:rFonts w:cstheme="minorHAnsi"/>
          <w:color w:val="212529"/>
          <w:sz w:val="24"/>
          <w:szCs w:val="24"/>
        </w:rPr>
        <w:t>its constitution</w:t>
      </w:r>
      <w:r w:rsidR="0054347D">
        <w:rPr>
          <w:rFonts w:cstheme="minorHAnsi"/>
          <w:color w:val="212529"/>
          <w:sz w:val="24"/>
          <w:szCs w:val="24"/>
        </w:rPr>
        <w:t>,</w:t>
      </w:r>
      <w:r w:rsidR="00DE590A">
        <w:rPr>
          <w:rFonts w:cstheme="minorHAnsi"/>
          <w:color w:val="212529"/>
          <w:sz w:val="24"/>
          <w:szCs w:val="24"/>
        </w:rPr>
        <w:t xml:space="preserve"> RISSB:</w:t>
      </w:r>
    </w:p>
    <w:p w14:paraId="14C0E633" w14:textId="77777777" w:rsidR="00DE590A" w:rsidRPr="00DE590A" w:rsidRDefault="00DE590A" w:rsidP="00DE590A">
      <w:pPr>
        <w:spacing w:after="0"/>
        <w:rPr>
          <w:rFonts w:cstheme="minorHAnsi"/>
          <w:color w:val="212529"/>
          <w:sz w:val="24"/>
          <w:szCs w:val="24"/>
        </w:rPr>
      </w:pPr>
    </w:p>
    <w:p w14:paraId="474BED92" w14:textId="77777777" w:rsidR="00FD3972" w:rsidRDefault="00FD3972" w:rsidP="00DE590A">
      <w:pPr>
        <w:pStyle w:val="NormalWeb"/>
        <w:shd w:val="clear" w:color="auto" w:fill="FFFFFF"/>
        <w:spacing w:before="0" w:beforeAutospacing="0"/>
        <w:ind w:left="720" w:hanging="720"/>
        <w:rPr>
          <w:rFonts w:cstheme="minorHAnsi"/>
          <w:color w:val="212529"/>
        </w:rPr>
      </w:pPr>
      <w:r w:rsidRPr="00FD3972">
        <w:rPr>
          <w:rFonts w:asciiTheme="minorHAnsi" w:hAnsiTheme="minorHAnsi" w:cstheme="minorHAnsi"/>
          <w:color w:val="212529"/>
        </w:rPr>
        <w:t xml:space="preserve">(a) </w:t>
      </w:r>
      <w:r w:rsidR="00DE590A">
        <w:rPr>
          <w:rFonts w:asciiTheme="minorHAnsi" w:hAnsiTheme="minorHAnsi" w:cstheme="minorHAnsi"/>
          <w:color w:val="212529"/>
        </w:rPr>
        <w:tab/>
      </w:r>
      <w:r w:rsidRPr="00FD3972">
        <w:rPr>
          <w:rFonts w:asciiTheme="minorHAnsi" w:hAnsiTheme="minorHAnsi" w:cstheme="minorHAnsi"/>
          <w:color w:val="212529"/>
        </w:rPr>
        <w:t>Develop</w:t>
      </w:r>
      <w:r w:rsidR="00C65AD3">
        <w:rPr>
          <w:rFonts w:cstheme="minorHAnsi"/>
          <w:color w:val="212529"/>
        </w:rPr>
        <w:t>s</w:t>
      </w:r>
      <w:r w:rsidRPr="00FD3972">
        <w:rPr>
          <w:rFonts w:asciiTheme="minorHAnsi" w:hAnsiTheme="minorHAnsi" w:cstheme="minorHAnsi"/>
          <w:color w:val="212529"/>
        </w:rPr>
        <w:t>, manage</w:t>
      </w:r>
      <w:r w:rsidR="00C65AD3">
        <w:rPr>
          <w:rFonts w:cstheme="minorHAnsi"/>
          <w:color w:val="212529"/>
        </w:rPr>
        <w:t>s</w:t>
      </w:r>
      <w:r w:rsidRPr="00FD3972">
        <w:rPr>
          <w:rFonts w:asciiTheme="minorHAnsi" w:hAnsiTheme="minorHAnsi" w:cstheme="minorHAnsi"/>
          <w:color w:val="212529"/>
        </w:rPr>
        <w:t xml:space="preserve"> and promote</w:t>
      </w:r>
      <w:r w:rsidR="00C65AD3">
        <w:rPr>
          <w:rFonts w:cstheme="minorHAnsi"/>
          <w:color w:val="212529"/>
        </w:rPr>
        <w:t>s</w:t>
      </w:r>
      <w:r w:rsidRPr="00FD3972">
        <w:rPr>
          <w:rFonts w:asciiTheme="minorHAnsi" w:hAnsiTheme="minorHAnsi" w:cstheme="minorHAnsi"/>
          <w:color w:val="212529"/>
        </w:rPr>
        <w:t xml:space="preserve"> a suite of standards, rules, guidance materials and other documents</w:t>
      </w:r>
      <w:r w:rsidR="00C65AD3">
        <w:rPr>
          <w:rFonts w:cstheme="minorHAnsi"/>
          <w:color w:val="212529"/>
        </w:rPr>
        <w:t xml:space="preserve"> </w:t>
      </w:r>
      <w:r w:rsidRPr="00FD3972">
        <w:rPr>
          <w:rFonts w:asciiTheme="minorHAnsi" w:hAnsiTheme="minorHAnsi" w:cstheme="minorHAnsi"/>
          <w:color w:val="212529"/>
        </w:rPr>
        <w:t>to assist the rail industry to manage rail safety, improve efficiency and achieve safety outcomes through standardisation, interoperability and harmoni</w:t>
      </w:r>
      <w:r w:rsidR="00C65AD3">
        <w:rPr>
          <w:rFonts w:cstheme="minorHAnsi"/>
          <w:color w:val="212529"/>
        </w:rPr>
        <w:t>s</w:t>
      </w:r>
      <w:r w:rsidRPr="00FD3972">
        <w:rPr>
          <w:rFonts w:asciiTheme="minorHAnsi" w:hAnsiTheme="minorHAnsi" w:cstheme="minorHAnsi"/>
          <w:color w:val="212529"/>
        </w:rPr>
        <w:t>ation</w:t>
      </w:r>
      <w:r w:rsidR="00C65AD3">
        <w:rPr>
          <w:rFonts w:cstheme="minorHAnsi"/>
          <w:color w:val="212529"/>
        </w:rPr>
        <w:t>.</w:t>
      </w:r>
    </w:p>
    <w:p w14:paraId="46E5D8F9" w14:textId="77777777" w:rsidR="00FD3972" w:rsidRPr="00FD3972" w:rsidRDefault="00FD3972" w:rsidP="00DE590A">
      <w:pPr>
        <w:pStyle w:val="NormalWeb"/>
        <w:shd w:val="clear" w:color="auto" w:fill="FFFFFF"/>
        <w:spacing w:before="0" w:beforeAutospacing="0"/>
        <w:ind w:left="720" w:hanging="720"/>
        <w:rPr>
          <w:rFonts w:asciiTheme="minorHAnsi" w:hAnsiTheme="minorHAnsi" w:cstheme="minorHAnsi"/>
          <w:color w:val="212529"/>
        </w:rPr>
      </w:pPr>
      <w:r w:rsidRPr="00FD3972">
        <w:rPr>
          <w:rFonts w:asciiTheme="minorHAnsi" w:hAnsiTheme="minorHAnsi" w:cstheme="minorHAnsi"/>
          <w:color w:val="212529"/>
        </w:rPr>
        <w:t>(b)</w:t>
      </w:r>
      <w:r w:rsidR="00C65AD3">
        <w:rPr>
          <w:rFonts w:asciiTheme="minorHAnsi" w:hAnsiTheme="minorHAnsi" w:cstheme="minorHAnsi"/>
          <w:color w:val="212529"/>
        </w:rPr>
        <w:t xml:space="preserve"> </w:t>
      </w:r>
      <w:r w:rsidR="00DE590A">
        <w:rPr>
          <w:rFonts w:asciiTheme="minorHAnsi" w:hAnsiTheme="minorHAnsi" w:cstheme="minorHAnsi"/>
          <w:color w:val="212529"/>
        </w:rPr>
        <w:tab/>
      </w:r>
      <w:r w:rsidR="00C65AD3">
        <w:rPr>
          <w:rFonts w:asciiTheme="minorHAnsi" w:hAnsiTheme="minorHAnsi" w:cstheme="minorHAnsi"/>
          <w:color w:val="212529"/>
        </w:rPr>
        <w:t>Manages</w:t>
      </w:r>
      <w:r w:rsidRPr="00FD3972">
        <w:rPr>
          <w:rFonts w:asciiTheme="minorHAnsi" w:hAnsiTheme="minorHAnsi" w:cstheme="minorHAnsi"/>
          <w:color w:val="212529"/>
        </w:rPr>
        <w:t xml:space="preserve"> a risk model for the Australian rail operating environment </w:t>
      </w:r>
      <w:r w:rsidR="000F0D91">
        <w:rPr>
          <w:rFonts w:asciiTheme="minorHAnsi" w:hAnsiTheme="minorHAnsi" w:cstheme="minorHAnsi"/>
          <w:color w:val="212529"/>
        </w:rPr>
        <w:t xml:space="preserve">(Australian Rail Risk Model ARRM) </w:t>
      </w:r>
      <w:r w:rsidRPr="00FD3972">
        <w:rPr>
          <w:rFonts w:asciiTheme="minorHAnsi" w:hAnsiTheme="minorHAnsi" w:cstheme="minorHAnsi"/>
          <w:color w:val="212529"/>
        </w:rPr>
        <w:t>that is based on data and other inputs that will help drive safety improvements by guiding prioritisation of standards development and regulatory activity; and for use by the rail industry participants in directing their approach to safety management</w:t>
      </w:r>
      <w:r w:rsidR="008A4B44">
        <w:rPr>
          <w:rFonts w:asciiTheme="minorHAnsi" w:hAnsiTheme="minorHAnsi" w:cstheme="minorHAnsi"/>
          <w:color w:val="212529"/>
        </w:rPr>
        <w:t>.</w:t>
      </w:r>
    </w:p>
    <w:p w14:paraId="7AC1A79D" w14:textId="77777777" w:rsidR="00FD3972" w:rsidRPr="00FD3972" w:rsidRDefault="00FD3972" w:rsidP="00FD3972">
      <w:pPr>
        <w:pStyle w:val="NormalWeb"/>
        <w:shd w:val="clear" w:color="auto" w:fill="FFFFFF"/>
        <w:spacing w:before="0" w:beforeAutospacing="0"/>
        <w:rPr>
          <w:rFonts w:asciiTheme="minorHAnsi" w:hAnsiTheme="minorHAnsi" w:cstheme="minorHAnsi"/>
          <w:color w:val="212529"/>
        </w:rPr>
      </w:pPr>
      <w:r w:rsidRPr="00FD3972">
        <w:rPr>
          <w:rFonts w:asciiTheme="minorHAnsi" w:hAnsiTheme="minorHAnsi" w:cstheme="minorHAnsi"/>
          <w:color w:val="212529"/>
        </w:rPr>
        <w:t xml:space="preserve">(c) </w:t>
      </w:r>
      <w:r w:rsidR="00DE590A">
        <w:rPr>
          <w:rFonts w:asciiTheme="minorHAnsi" w:hAnsiTheme="minorHAnsi" w:cstheme="minorHAnsi"/>
          <w:color w:val="212529"/>
        </w:rPr>
        <w:tab/>
      </w:r>
      <w:r w:rsidRPr="00FD3972">
        <w:rPr>
          <w:rFonts w:asciiTheme="minorHAnsi" w:hAnsiTheme="minorHAnsi" w:cstheme="minorHAnsi"/>
          <w:color w:val="212529"/>
        </w:rPr>
        <w:t>Provide</w:t>
      </w:r>
      <w:r w:rsidR="00C65AD3">
        <w:rPr>
          <w:rFonts w:asciiTheme="minorHAnsi" w:hAnsiTheme="minorHAnsi" w:cstheme="minorHAnsi"/>
          <w:color w:val="212529"/>
        </w:rPr>
        <w:t>s</w:t>
      </w:r>
      <w:r w:rsidRPr="00FD3972">
        <w:rPr>
          <w:rFonts w:asciiTheme="minorHAnsi" w:hAnsiTheme="minorHAnsi" w:cstheme="minorHAnsi"/>
          <w:color w:val="212529"/>
        </w:rPr>
        <w:t xml:space="preserve"> independent technical advice</w:t>
      </w:r>
    </w:p>
    <w:p w14:paraId="72482619" w14:textId="77777777" w:rsidR="0092243A" w:rsidRDefault="00FD3972" w:rsidP="00DE590A">
      <w:pPr>
        <w:pStyle w:val="NormalWeb"/>
        <w:shd w:val="clear" w:color="auto" w:fill="FFFFFF"/>
        <w:spacing w:before="0" w:beforeAutospacing="0"/>
        <w:ind w:left="720" w:hanging="720"/>
        <w:rPr>
          <w:rFonts w:ascii="Arial" w:hAnsi="Arial" w:cs="Arial"/>
          <w:i/>
          <w:iCs/>
          <w:shd w:val="clear" w:color="auto" w:fill="FFFFFF"/>
        </w:rPr>
      </w:pPr>
      <w:r w:rsidRPr="00FD3972">
        <w:rPr>
          <w:rFonts w:asciiTheme="minorHAnsi" w:hAnsiTheme="minorHAnsi" w:cstheme="minorHAnsi"/>
          <w:color w:val="212529"/>
        </w:rPr>
        <w:t xml:space="preserve">(d) </w:t>
      </w:r>
      <w:r w:rsidR="00DE590A">
        <w:rPr>
          <w:rFonts w:asciiTheme="minorHAnsi" w:hAnsiTheme="minorHAnsi" w:cstheme="minorHAnsi"/>
          <w:color w:val="212529"/>
        </w:rPr>
        <w:tab/>
      </w:r>
      <w:r w:rsidRPr="00DE590A">
        <w:rPr>
          <w:rFonts w:asciiTheme="minorHAnsi" w:hAnsiTheme="minorHAnsi" w:cstheme="minorHAnsi"/>
        </w:rPr>
        <w:t>Undertake</w:t>
      </w:r>
      <w:r w:rsidR="00C65AD3" w:rsidRPr="00DE590A">
        <w:rPr>
          <w:rFonts w:asciiTheme="minorHAnsi" w:hAnsiTheme="minorHAnsi" w:cstheme="minorHAnsi"/>
        </w:rPr>
        <w:t>s</w:t>
      </w:r>
      <w:r w:rsidRPr="00DE590A">
        <w:rPr>
          <w:rFonts w:asciiTheme="minorHAnsi" w:hAnsiTheme="minorHAnsi" w:cstheme="minorHAnsi"/>
        </w:rPr>
        <w:t xml:space="preserve"> initiatives to support the rail industry’s role in the co-regulatory model for rail safety in Australia</w:t>
      </w:r>
      <w:r w:rsidR="00C65AD3" w:rsidRPr="00DE590A">
        <w:rPr>
          <w:rFonts w:asciiTheme="minorHAnsi" w:hAnsiTheme="minorHAnsi" w:cstheme="minorHAnsi"/>
        </w:rPr>
        <w:t>.</w:t>
      </w:r>
      <w:r w:rsidR="00DE590A" w:rsidRPr="00DE590A">
        <w:rPr>
          <w:rFonts w:ascii="Arial" w:hAnsi="Arial" w:cs="Arial"/>
          <w:i/>
          <w:iCs/>
          <w:shd w:val="clear" w:color="auto" w:fill="FFFFFF"/>
        </w:rPr>
        <w:t xml:space="preserve"> </w:t>
      </w:r>
    </w:p>
    <w:p w14:paraId="54EA74DB" w14:textId="77777777" w:rsidR="00C65AD3" w:rsidRPr="0092243A" w:rsidRDefault="00DE590A" w:rsidP="0092243A">
      <w:pPr>
        <w:pStyle w:val="NormalWeb"/>
        <w:shd w:val="clear" w:color="auto" w:fill="FFFFFF"/>
        <w:spacing w:before="0" w:beforeAutospacing="0"/>
        <w:ind w:left="720"/>
        <w:rPr>
          <w:rFonts w:asciiTheme="minorHAnsi" w:hAnsiTheme="minorHAnsi" w:cstheme="minorHAnsi"/>
          <w:i/>
          <w:iCs/>
        </w:rPr>
      </w:pPr>
      <w:r w:rsidRPr="0092243A">
        <w:rPr>
          <w:rFonts w:asciiTheme="minorHAnsi" w:hAnsiTheme="minorHAnsi" w:cstheme="minorHAnsi"/>
          <w:i/>
          <w:iCs/>
          <w:shd w:val="clear" w:color="auto" w:fill="FFFFFF"/>
        </w:rPr>
        <w:t>RISSB is the industry leader in promoting interoperability and harmonisation of the Australian rail industry, and championing safety across industry to promote productivity and efficiency.</w:t>
      </w:r>
    </w:p>
    <w:p w14:paraId="4191E56D" w14:textId="77777777" w:rsidR="00FD3972" w:rsidRPr="00FD3972" w:rsidRDefault="00C65AD3" w:rsidP="00DE590A">
      <w:pPr>
        <w:pStyle w:val="NormalWeb"/>
        <w:shd w:val="clear" w:color="auto" w:fill="FFFFFF"/>
        <w:spacing w:before="0" w:beforeAutospacing="0"/>
        <w:ind w:left="720" w:hanging="720"/>
        <w:rPr>
          <w:rFonts w:asciiTheme="minorHAnsi" w:hAnsiTheme="minorHAnsi" w:cstheme="minorHAnsi"/>
          <w:color w:val="212529"/>
        </w:rPr>
      </w:pPr>
      <w:r>
        <w:rPr>
          <w:rFonts w:asciiTheme="minorHAnsi" w:hAnsiTheme="minorHAnsi" w:cstheme="minorHAnsi"/>
          <w:color w:val="212529"/>
        </w:rPr>
        <w:t xml:space="preserve">(e) </w:t>
      </w:r>
      <w:r w:rsidR="00DE590A">
        <w:rPr>
          <w:rFonts w:asciiTheme="minorHAnsi" w:hAnsiTheme="minorHAnsi" w:cstheme="minorHAnsi"/>
          <w:color w:val="212529"/>
        </w:rPr>
        <w:tab/>
      </w:r>
      <w:r>
        <w:rPr>
          <w:rFonts w:asciiTheme="minorHAnsi" w:hAnsiTheme="minorHAnsi" w:cstheme="minorHAnsi"/>
          <w:color w:val="212529"/>
        </w:rPr>
        <w:t>F</w:t>
      </w:r>
      <w:r w:rsidR="00FD3972" w:rsidRPr="00FD3972">
        <w:rPr>
          <w:rFonts w:asciiTheme="minorHAnsi" w:hAnsiTheme="minorHAnsi" w:cstheme="minorHAnsi"/>
          <w:color w:val="212529"/>
        </w:rPr>
        <w:t>osters knowledge sharing and networking through its various</w:t>
      </w:r>
      <w:r>
        <w:rPr>
          <w:rFonts w:asciiTheme="minorHAnsi" w:hAnsiTheme="minorHAnsi" w:cstheme="minorHAnsi"/>
          <w:color w:val="212529"/>
        </w:rPr>
        <w:t xml:space="preserve"> industry </w:t>
      </w:r>
      <w:r w:rsidR="00FD3972" w:rsidRPr="00FD3972">
        <w:rPr>
          <w:rFonts w:asciiTheme="minorHAnsi" w:hAnsiTheme="minorHAnsi" w:cstheme="minorHAnsi"/>
          <w:color w:val="212529"/>
        </w:rPr>
        <w:t>forums, groups and committees and works collaboratively with the Australian rail industry to harmonise safety practices across the country.</w:t>
      </w:r>
    </w:p>
    <w:p w14:paraId="151B67B5" w14:textId="77777777" w:rsidR="0092243A" w:rsidRDefault="0092243A">
      <w:pPr>
        <w:rPr>
          <w:rFonts w:cstheme="minorHAnsi"/>
          <w:b/>
          <w:bCs/>
          <w:sz w:val="24"/>
          <w:szCs w:val="24"/>
        </w:rPr>
      </w:pPr>
      <w:r>
        <w:rPr>
          <w:rFonts w:cstheme="minorHAnsi"/>
          <w:b/>
          <w:bCs/>
          <w:sz w:val="24"/>
          <w:szCs w:val="24"/>
        </w:rPr>
        <w:br w:type="page"/>
      </w:r>
    </w:p>
    <w:p w14:paraId="57664DD0" w14:textId="77777777" w:rsidR="00C65AD3" w:rsidRPr="00200ED6" w:rsidRDefault="00200ED6" w:rsidP="00FD3972">
      <w:pPr>
        <w:spacing w:after="0"/>
        <w:rPr>
          <w:rFonts w:cstheme="minorHAnsi"/>
          <w:b/>
          <w:bCs/>
          <w:sz w:val="24"/>
          <w:szCs w:val="24"/>
        </w:rPr>
      </w:pPr>
      <w:r w:rsidRPr="00200ED6">
        <w:rPr>
          <w:rFonts w:cstheme="minorHAnsi"/>
          <w:b/>
          <w:bCs/>
          <w:sz w:val="24"/>
          <w:szCs w:val="24"/>
        </w:rPr>
        <w:lastRenderedPageBreak/>
        <w:t>Submission</w:t>
      </w:r>
    </w:p>
    <w:p w14:paraId="0AC41436" w14:textId="77777777" w:rsidR="00200ED6" w:rsidRDefault="00200ED6" w:rsidP="00FD3972">
      <w:pPr>
        <w:spacing w:after="0"/>
        <w:rPr>
          <w:rFonts w:cstheme="minorHAnsi"/>
          <w:sz w:val="24"/>
          <w:szCs w:val="24"/>
        </w:rPr>
      </w:pPr>
    </w:p>
    <w:p w14:paraId="1F480175" w14:textId="77777777" w:rsidR="00200ED6" w:rsidRDefault="00200ED6" w:rsidP="00FD3972">
      <w:pPr>
        <w:spacing w:after="0"/>
        <w:rPr>
          <w:rFonts w:cstheme="minorHAnsi"/>
          <w:sz w:val="24"/>
          <w:szCs w:val="24"/>
        </w:rPr>
      </w:pPr>
      <w:r>
        <w:rPr>
          <w:rFonts w:cstheme="minorHAnsi"/>
          <w:sz w:val="24"/>
          <w:szCs w:val="24"/>
        </w:rPr>
        <w:t>RISSB appreciates the opportunity to respond to the Productivity Commission Issues Paper in relation to the National Transport Regulatory Reforms. The comments below are limited to rail regulatory reform only and to matters RISSB believes are relevant to its role</w:t>
      </w:r>
      <w:r w:rsidR="00E34B78">
        <w:rPr>
          <w:rFonts w:cstheme="minorHAnsi"/>
          <w:sz w:val="24"/>
          <w:szCs w:val="24"/>
        </w:rPr>
        <w:t xml:space="preserve"> and consistent with objectives in its cons</w:t>
      </w:r>
      <w:r w:rsidR="008A4B44">
        <w:rPr>
          <w:rFonts w:cstheme="minorHAnsi"/>
          <w:sz w:val="24"/>
          <w:szCs w:val="24"/>
        </w:rPr>
        <w:t>t</w:t>
      </w:r>
      <w:r w:rsidR="00E34B78">
        <w:rPr>
          <w:rFonts w:cstheme="minorHAnsi"/>
          <w:sz w:val="24"/>
          <w:szCs w:val="24"/>
        </w:rPr>
        <w:t>itution</w:t>
      </w:r>
      <w:r w:rsidR="006B0998">
        <w:rPr>
          <w:rFonts w:cstheme="minorHAnsi"/>
          <w:sz w:val="24"/>
          <w:szCs w:val="24"/>
        </w:rPr>
        <w:t xml:space="preserve">.  </w:t>
      </w:r>
      <w:r>
        <w:rPr>
          <w:rFonts w:cstheme="minorHAnsi"/>
          <w:sz w:val="24"/>
          <w:szCs w:val="24"/>
        </w:rPr>
        <w:t xml:space="preserve"> </w:t>
      </w:r>
    </w:p>
    <w:p w14:paraId="286CB4EE" w14:textId="77777777" w:rsidR="00200ED6" w:rsidRDefault="00200ED6" w:rsidP="00FD3972">
      <w:pPr>
        <w:spacing w:after="0"/>
        <w:rPr>
          <w:rFonts w:cstheme="minorHAnsi"/>
          <w:sz w:val="24"/>
          <w:szCs w:val="24"/>
        </w:rPr>
      </w:pPr>
    </w:p>
    <w:p w14:paraId="6D65D69D" w14:textId="77777777" w:rsidR="00200ED6" w:rsidRPr="00200ED6" w:rsidRDefault="00200ED6" w:rsidP="00200ED6">
      <w:pPr>
        <w:pStyle w:val="ListParagraph"/>
        <w:numPr>
          <w:ilvl w:val="0"/>
          <w:numId w:val="1"/>
        </w:numPr>
        <w:spacing w:after="0"/>
        <w:rPr>
          <w:rFonts w:cstheme="minorHAnsi"/>
          <w:b/>
          <w:bCs/>
          <w:sz w:val="24"/>
          <w:szCs w:val="24"/>
        </w:rPr>
      </w:pPr>
      <w:r w:rsidRPr="00200ED6">
        <w:rPr>
          <w:rFonts w:cstheme="minorHAnsi"/>
          <w:b/>
          <w:bCs/>
          <w:sz w:val="24"/>
          <w:szCs w:val="24"/>
        </w:rPr>
        <w:t xml:space="preserve">RISSB strongly supports a co-regulatory model continuing to be applied in the Australian rail industry. </w:t>
      </w:r>
    </w:p>
    <w:p w14:paraId="76E7422A" w14:textId="77777777" w:rsidR="00200ED6" w:rsidRDefault="00200ED6" w:rsidP="00200ED6">
      <w:pPr>
        <w:pStyle w:val="ListParagraph"/>
        <w:spacing w:after="0"/>
        <w:rPr>
          <w:rFonts w:cstheme="minorHAnsi"/>
          <w:sz w:val="24"/>
          <w:szCs w:val="24"/>
        </w:rPr>
      </w:pPr>
    </w:p>
    <w:p w14:paraId="20E22C49" w14:textId="008F50D3" w:rsidR="00411855" w:rsidRDefault="00200ED6" w:rsidP="00200ED6">
      <w:pPr>
        <w:pStyle w:val="ListParagraph"/>
        <w:spacing w:after="0"/>
        <w:rPr>
          <w:rFonts w:cstheme="minorHAnsi"/>
          <w:sz w:val="24"/>
          <w:szCs w:val="24"/>
        </w:rPr>
      </w:pPr>
      <w:r>
        <w:rPr>
          <w:rFonts w:cstheme="minorHAnsi"/>
          <w:sz w:val="24"/>
          <w:szCs w:val="24"/>
        </w:rPr>
        <w:t>The rail industry in Australia has been operating under</w:t>
      </w:r>
      <w:r w:rsidR="00DE590A">
        <w:rPr>
          <w:rFonts w:cstheme="minorHAnsi"/>
          <w:sz w:val="24"/>
          <w:szCs w:val="24"/>
        </w:rPr>
        <w:t xml:space="preserve"> and </w:t>
      </w:r>
      <w:r w:rsidR="00D02136">
        <w:rPr>
          <w:rFonts w:cstheme="minorHAnsi"/>
          <w:sz w:val="24"/>
          <w:szCs w:val="24"/>
        </w:rPr>
        <w:t xml:space="preserve">has supported </w:t>
      </w:r>
      <w:r>
        <w:rPr>
          <w:rFonts w:cstheme="minorHAnsi"/>
          <w:sz w:val="24"/>
          <w:szCs w:val="24"/>
        </w:rPr>
        <w:t xml:space="preserve">a co-regulatory model </w:t>
      </w:r>
      <w:r w:rsidR="00D02136">
        <w:rPr>
          <w:rFonts w:cstheme="minorHAnsi"/>
          <w:sz w:val="24"/>
          <w:szCs w:val="24"/>
        </w:rPr>
        <w:t xml:space="preserve">which resulted in the creation of </w:t>
      </w:r>
      <w:r>
        <w:rPr>
          <w:rFonts w:cstheme="minorHAnsi"/>
          <w:sz w:val="24"/>
          <w:szCs w:val="24"/>
        </w:rPr>
        <w:t>the Office of the National Rail Safety Regulator (ONRSR)</w:t>
      </w:r>
      <w:r w:rsidR="00D02136">
        <w:rPr>
          <w:rFonts w:cstheme="minorHAnsi"/>
          <w:sz w:val="24"/>
          <w:szCs w:val="24"/>
        </w:rPr>
        <w:t>.</w:t>
      </w:r>
      <w:r w:rsidR="00DE590A">
        <w:rPr>
          <w:rFonts w:cstheme="minorHAnsi"/>
          <w:sz w:val="24"/>
          <w:szCs w:val="24"/>
        </w:rPr>
        <w:t xml:space="preserve"> Over this time, t</w:t>
      </w:r>
      <w:r>
        <w:rPr>
          <w:rFonts w:cstheme="minorHAnsi"/>
          <w:sz w:val="24"/>
          <w:szCs w:val="24"/>
        </w:rPr>
        <w:t xml:space="preserve">he model has </w:t>
      </w:r>
      <w:r w:rsidR="00411855">
        <w:rPr>
          <w:rFonts w:cstheme="minorHAnsi"/>
          <w:sz w:val="24"/>
          <w:szCs w:val="24"/>
        </w:rPr>
        <w:t xml:space="preserve">strengthened </w:t>
      </w:r>
      <w:r w:rsidR="00DE590A">
        <w:rPr>
          <w:rFonts w:cstheme="minorHAnsi"/>
          <w:sz w:val="24"/>
          <w:szCs w:val="24"/>
        </w:rPr>
        <w:t>as industry has matured through an on-going focus on safety management. RISSB has</w:t>
      </w:r>
      <w:r w:rsidR="008A4B44">
        <w:rPr>
          <w:rFonts w:cstheme="minorHAnsi"/>
          <w:sz w:val="24"/>
          <w:szCs w:val="24"/>
        </w:rPr>
        <w:t xml:space="preserve">, </w:t>
      </w:r>
      <w:r w:rsidR="00DE590A">
        <w:rPr>
          <w:rFonts w:cstheme="minorHAnsi"/>
          <w:sz w:val="24"/>
          <w:szCs w:val="24"/>
        </w:rPr>
        <w:t>and will continue</w:t>
      </w:r>
      <w:r w:rsidR="008A4B44">
        <w:rPr>
          <w:rFonts w:cstheme="minorHAnsi"/>
          <w:sz w:val="24"/>
          <w:szCs w:val="24"/>
        </w:rPr>
        <w:t>,</w:t>
      </w:r>
      <w:r w:rsidR="00DE590A">
        <w:rPr>
          <w:rFonts w:cstheme="minorHAnsi"/>
          <w:sz w:val="24"/>
          <w:szCs w:val="24"/>
        </w:rPr>
        <w:t xml:space="preserve"> to play a </w:t>
      </w:r>
      <w:r w:rsidR="00E34B78">
        <w:rPr>
          <w:rFonts w:cstheme="minorHAnsi"/>
          <w:sz w:val="24"/>
          <w:szCs w:val="24"/>
        </w:rPr>
        <w:t xml:space="preserve">leadership </w:t>
      </w:r>
      <w:r w:rsidR="00DE590A">
        <w:rPr>
          <w:rFonts w:cstheme="minorHAnsi"/>
          <w:sz w:val="24"/>
          <w:szCs w:val="24"/>
        </w:rPr>
        <w:t>role under this model through its development of standards</w:t>
      </w:r>
      <w:r w:rsidR="00E34B78">
        <w:rPr>
          <w:rFonts w:cstheme="minorHAnsi"/>
          <w:sz w:val="24"/>
          <w:szCs w:val="24"/>
        </w:rPr>
        <w:t xml:space="preserve">, </w:t>
      </w:r>
      <w:r w:rsidR="008A4B44">
        <w:rPr>
          <w:rFonts w:cstheme="minorHAnsi"/>
          <w:sz w:val="24"/>
          <w:szCs w:val="24"/>
        </w:rPr>
        <w:t xml:space="preserve">provision of </w:t>
      </w:r>
      <w:r w:rsidR="00E34B78">
        <w:rPr>
          <w:rFonts w:cstheme="minorHAnsi"/>
          <w:sz w:val="24"/>
          <w:szCs w:val="24"/>
        </w:rPr>
        <w:t>training and education programs and</w:t>
      </w:r>
      <w:r w:rsidR="00DE590A">
        <w:rPr>
          <w:rFonts w:cstheme="minorHAnsi"/>
          <w:sz w:val="24"/>
          <w:szCs w:val="24"/>
        </w:rPr>
        <w:t xml:space="preserve"> co-ordination of </w:t>
      </w:r>
      <w:r w:rsidR="008A4B44">
        <w:rPr>
          <w:rFonts w:cstheme="minorHAnsi"/>
          <w:sz w:val="24"/>
          <w:szCs w:val="24"/>
        </w:rPr>
        <w:t xml:space="preserve">key </w:t>
      </w:r>
      <w:r w:rsidR="00DE590A">
        <w:rPr>
          <w:rFonts w:cstheme="minorHAnsi"/>
          <w:sz w:val="24"/>
          <w:szCs w:val="24"/>
        </w:rPr>
        <w:t>industry</w:t>
      </w:r>
      <w:r w:rsidR="008A4B44">
        <w:rPr>
          <w:rFonts w:cstheme="minorHAnsi"/>
          <w:sz w:val="24"/>
          <w:szCs w:val="24"/>
        </w:rPr>
        <w:t xml:space="preserve"> groups</w:t>
      </w:r>
      <w:r w:rsidR="00E34B78">
        <w:rPr>
          <w:rFonts w:cstheme="minorHAnsi"/>
          <w:sz w:val="24"/>
          <w:szCs w:val="24"/>
        </w:rPr>
        <w:t>.</w:t>
      </w:r>
      <w:r w:rsidR="008A4B44">
        <w:rPr>
          <w:rFonts w:cstheme="minorHAnsi"/>
          <w:sz w:val="24"/>
          <w:szCs w:val="24"/>
        </w:rPr>
        <w:t xml:space="preserve"> RISSB strongly supports the establishment of ONRSR and looks forward to continued interaction to further enhance rail safety in Australia.</w:t>
      </w:r>
    </w:p>
    <w:p w14:paraId="1FC9BD12" w14:textId="77777777" w:rsidR="000F0D91" w:rsidRDefault="000F0D91" w:rsidP="00200ED6">
      <w:pPr>
        <w:pStyle w:val="ListParagraph"/>
        <w:spacing w:after="0"/>
        <w:rPr>
          <w:rFonts w:cstheme="minorHAnsi"/>
          <w:sz w:val="24"/>
          <w:szCs w:val="24"/>
        </w:rPr>
      </w:pPr>
    </w:p>
    <w:p w14:paraId="19671922" w14:textId="69FEF613" w:rsidR="00411855" w:rsidRDefault="00200ED6" w:rsidP="00411855">
      <w:pPr>
        <w:pStyle w:val="ListParagraph"/>
        <w:numPr>
          <w:ilvl w:val="0"/>
          <w:numId w:val="1"/>
        </w:numPr>
        <w:spacing w:after="0"/>
        <w:rPr>
          <w:rFonts w:cstheme="minorHAnsi"/>
          <w:sz w:val="24"/>
          <w:szCs w:val="24"/>
        </w:rPr>
      </w:pPr>
      <w:r w:rsidRPr="00411855">
        <w:rPr>
          <w:rFonts w:cstheme="minorHAnsi"/>
          <w:b/>
          <w:bCs/>
          <w:sz w:val="24"/>
          <w:szCs w:val="24"/>
        </w:rPr>
        <w:t>RISSB’s industry leadership role in relation to standards</w:t>
      </w:r>
      <w:r w:rsidR="00411855" w:rsidRPr="00411855">
        <w:rPr>
          <w:rFonts w:cstheme="minorHAnsi"/>
          <w:b/>
          <w:bCs/>
          <w:sz w:val="24"/>
          <w:szCs w:val="24"/>
        </w:rPr>
        <w:t xml:space="preserve"> </w:t>
      </w:r>
      <w:r w:rsidR="00411855">
        <w:rPr>
          <w:rFonts w:cstheme="minorHAnsi"/>
          <w:b/>
          <w:bCs/>
          <w:sz w:val="24"/>
          <w:szCs w:val="24"/>
        </w:rPr>
        <w:t>(</w:t>
      </w:r>
      <w:r w:rsidR="00411855" w:rsidRPr="00411855">
        <w:rPr>
          <w:rFonts w:cstheme="minorHAnsi"/>
          <w:b/>
          <w:bCs/>
          <w:sz w:val="24"/>
          <w:szCs w:val="24"/>
        </w:rPr>
        <w:t xml:space="preserve">and similar </w:t>
      </w:r>
      <w:r w:rsidR="00D02136">
        <w:rPr>
          <w:rFonts w:cstheme="minorHAnsi"/>
          <w:b/>
          <w:bCs/>
          <w:sz w:val="24"/>
          <w:szCs w:val="24"/>
        </w:rPr>
        <w:t>products)</w:t>
      </w:r>
      <w:r w:rsidRPr="00411855">
        <w:rPr>
          <w:rFonts w:cstheme="minorHAnsi"/>
          <w:b/>
          <w:bCs/>
          <w:sz w:val="24"/>
          <w:szCs w:val="24"/>
        </w:rPr>
        <w:t xml:space="preserve"> is acknowledged</w:t>
      </w:r>
      <w:r w:rsidR="00411855">
        <w:rPr>
          <w:rFonts w:cstheme="minorHAnsi"/>
          <w:b/>
          <w:bCs/>
          <w:sz w:val="24"/>
          <w:szCs w:val="24"/>
        </w:rPr>
        <w:t>, understood</w:t>
      </w:r>
      <w:r w:rsidRPr="00411855">
        <w:rPr>
          <w:rFonts w:cstheme="minorHAnsi"/>
          <w:b/>
          <w:bCs/>
          <w:sz w:val="24"/>
          <w:szCs w:val="24"/>
        </w:rPr>
        <w:t xml:space="preserve"> and continues to grow</w:t>
      </w:r>
      <w:r w:rsidR="004D6806">
        <w:rPr>
          <w:rFonts w:cstheme="minorHAnsi"/>
          <w:b/>
          <w:bCs/>
          <w:sz w:val="24"/>
          <w:szCs w:val="24"/>
        </w:rPr>
        <w:t>.</w:t>
      </w:r>
      <w:r>
        <w:rPr>
          <w:rFonts w:cstheme="minorHAnsi"/>
          <w:sz w:val="24"/>
          <w:szCs w:val="24"/>
        </w:rPr>
        <w:t xml:space="preserve"> </w:t>
      </w:r>
    </w:p>
    <w:p w14:paraId="233BECAB" w14:textId="77777777" w:rsidR="00411855" w:rsidRDefault="00411855" w:rsidP="00411855">
      <w:pPr>
        <w:pStyle w:val="ListParagraph"/>
        <w:spacing w:after="0"/>
        <w:rPr>
          <w:rFonts w:cstheme="minorHAnsi"/>
          <w:sz w:val="24"/>
          <w:szCs w:val="24"/>
        </w:rPr>
      </w:pPr>
    </w:p>
    <w:p w14:paraId="4CF32241" w14:textId="5386969F" w:rsidR="00411855" w:rsidRDefault="00411855" w:rsidP="00411855">
      <w:pPr>
        <w:pStyle w:val="ListParagraph"/>
        <w:spacing w:after="0"/>
        <w:rPr>
          <w:rFonts w:cstheme="minorHAnsi"/>
          <w:sz w:val="24"/>
          <w:szCs w:val="24"/>
        </w:rPr>
      </w:pPr>
      <w:r>
        <w:rPr>
          <w:rFonts w:cstheme="minorHAnsi"/>
          <w:sz w:val="24"/>
          <w:szCs w:val="24"/>
        </w:rPr>
        <w:t xml:space="preserve">RISSB </w:t>
      </w:r>
      <w:r w:rsidR="00E34B78">
        <w:rPr>
          <w:rFonts w:cstheme="minorHAnsi"/>
          <w:sz w:val="24"/>
          <w:szCs w:val="24"/>
        </w:rPr>
        <w:t>produces</w:t>
      </w:r>
      <w:r>
        <w:rPr>
          <w:rFonts w:cstheme="minorHAnsi"/>
          <w:sz w:val="24"/>
          <w:szCs w:val="24"/>
        </w:rPr>
        <w:t xml:space="preserve"> standards and similar</w:t>
      </w:r>
      <w:r w:rsidR="00B157D4">
        <w:rPr>
          <w:rFonts w:cstheme="minorHAnsi"/>
          <w:sz w:val="24"/>
          <w:szCs w:val="24"/>
        </w:rPr>
        <w:t xml:space="preserve"> </w:t>
      </w:r>
      <w:r w:rsidR="00D02136">
        <w:rPr>
          <w:rFonts w:cstheme="minorHAnsi"/>
          <w:sz w:val="24"/>
          <w:szCs w:val="24"/>
        </w:rPr>
        <w:t>products</w:t>
      </w:r>
      <w:r>
        <w:rPr>
          <w:rFonts w:cstheme="minorHAnsi"/>
          <w:sz w:val="24"/>
          <w:szCs w:val="24"/>
        </w:rPr>
        <w:t>, to engender harmonisation and interoperability in the industry, enhancing safety, productivity and efficiency. RISSB brings together the rail industry</w:t>
      </w:r>
      <w:r w:rsidR="00E34B78">
        <w:rPr>
          <w:rFonts w:cstheme="minorHAnsi"/>
          <w:sz w:val="24"/>
          <w:szCs w:val="24"/>
        </w:rPr>
        <w:t xml:space="preserve">, </w:t>
      </w:r>
      <w:r>
        <w:rPr>
          <w:rFonts w:cstheme="minorHAnsi"/>
          <w:sz w:val="24"/>
          <w:szCs w:val="24"/>
        </w:rPr>
        <w:t xml:space="preserve">from all sectors, in developing these products. </w:t>
      </w:r>
      <w:r w:rsidR="00E34B78">
        <w:rPr>
          <w:rFonts w:cstheme="minorHAnsi"/>
          <w:sz w:val="24"/>
          <w:szCs w:val="24"/>
        </w:rPr>
        <w:t xml:space="preserve">This ensures products are relevant, contemporary and valued. </w:t>
      </w:r>
      <w:r w:rsidR="004D6806">
        <w:rPr>
          <w:rFonts w:cstheme="minorHAnsi"/>
          <w:sz w:val="24"/>
          <w:szCs w:val="24"/>
        </w:rPr>
        <w:t>Take up of RISSB products</w:t>
      </w:r>
      <w:r w:rsidR="00E34B78">
        <w:rPr>
          <w:rFonts w:cstheme="minorHAnsi"/>
          <w:sz w:val="24"/>
          <w:szCs w:val="24"/>
        </w:rPr>
        <w:t xml:space="preserve"> in the rail industry</w:t>
      </w:r>
      <w:r w:rsidR="004D6806">
        <w:rPr>
          <w:rFonts w:cstheme="minorHAnsi"/>
          <w:sz w:val="24"/>
          <w:szCs w:val="24"/>
        </w:rPr>
        <w:t xml:space="preserve"> is widespread </w:t>
      </w:r>
      <w:r w:rsidR="00E34B78">
        <w:rPr>
          <w:rFonts w:cstheme="minorHAnsi"/>
          <w:sz w:val="24"/>
          <w:szCs w:val="24"/>
        </w:rPr>
        <w:t>and growing</w:t>
      </w:r>
      <w:r w:rsidR="004D6806">
        <w:rPr>
          <w:rFonts w:cstheme="minorHAnsi"/>
          <w:sz w:val="24"/>
          <w:szCs w:val="24"/>
        </w:rPr>
        <w:t>.</w:t>
      </w:r>
    </w:p>
    <w:p w14:paraId="2675F20E" w14:textId="77777777" w:rsidR="00411855" w:rsidRDefault="00411855" w:rsidP="00411855">
      <w:pPr>
        <w:pStyle w:val="ListParagraph"/>
        <w:spacing w:after="0"/>
        <w:rPr>
          <w:rFonts w:cstheme="minorHAnsi"/>
          <w:sz w:val="24"/>
          <w:szCs w:val="24"/>
        </w:rPr>
      </w:pPr>
    </w:p>
    <w:p w14:paraId="15D3BFC8" w14:textId="77777777" w:rsidR="00411855" w:rsidRPr="001861DE" w:rsidRDefault="00411855" w:rsidP="00411855">
      <w:pPr>
        <w:pStyle w:val="ListParagraph"/>
        <w:numPr>
          <w:ilvl w:val="0"/>
          <w:numId w:val="1"/>
        </w:numPr>
        <w:spacing w:after="0"/>
        <w:rPr>
          <w:rFonts w:cstheme="minorHAnsi"/>
          <w:b/>
          <w:bCs/>
          <w:sz w:val="24"/>
          <w:szCs w:val="24"/>
        </w:rPr>
      </w:pPr>
      <w:r w:rsidRPr="001861DE">
        <w:rPr>
          <w:rFonts w:cstheme="minorHAnsi"/>
          <w:b/>
          <w:bCs/>
          <w:sz w:val="24"/>
          <w:szCs w:val="24"/>
        </w:rPr>
        <w:t>RISSB has a broad leadership role in the rail industry</w:t>
      </w:r>
    </w:p>
    <w:p w14:paraId="77711413" w14:textId="77777777" w:rsidR="00411855" w:rsidRDefault="00411855" w:rsidP="00411855">
      <w:pPr>
        <w:pStyle w:val="ListParagraph"/>
        <w:spacing w:after="0"/>
        <w:rPr>
          <w:rFonts w:cstheme="minorHAnsi"/>
          <w:sz w:val="24"/>
          <w:szCs w:val="24"/>
        </w:rPr>
      </w:pPr>
    </w:p>
    <w:p w14:paraId="481C147D" w14:textId="77777777" w:rsidR="00F07FC4" w:rsidRDefault="00E34B78" w:rsidP="00411855">
      <w:pPr>
        <w:pStyle w:val="ListParagraph"/>
        <w:spacing w:after="0"/>
        <w:rPr>
          <w:rFonts w:cstheme="minorHAnsi"/>
          <w:sz w:val="24"/>
          <w:szCs w:val="24"/>
        </w:rPr>
      </w:pPr>
      <w:r>
        <w:rPr>
          <w:rFonts w:cstheme="minorHAnsi"/>
          <w:sz w:val="24"/>
          <w:szCs w:val="24"/>
        </w:rPr>
        <w:t>L</w:t>
      </w:r>
      <w:r w:rsidR="00AF323A">
        <w:rPr>
          <w:rFonts w:cstheme="minorHAnsi"/>
          <w:sz w:val="24"/>
          <w:szCs w:val="24"/>
        </w:rPr>
        <w:t xml:space="preserve">eadership </w:t>
      </w:r>
      <w:r>
        <w:rPr>
          <w:rFonts w:cstheme="minorHAnsi"/>
          <w:sz w:val="24"/>
          <w:szCs w:val="24"/>
        </w:rPr>
        <w:t>is a core focus for RISSB</w:t>
      </w:r>
      <w:r w:rsidR="00AF323A">
        <w:rPr>
          <w:rFonts w:cstheme="minorHAnsi"/>
          <w:sz w:val="24"/>
          <w:szCs w:val="24"/>
        </w:rPr>
        <w:t xml:space="preserve"> moving forward. Accordingly, RISSB has expanded its industry interaction and support and intends to expand this further. </w:t>
      </w:r>
      <w:r w:rsidR="00411855">
        <w:rPr>
          <w:rFonts w:cstheme="minorHAnsi"/>
          <w:sz w:val="24"/>
          <w:szCs w:val="24"/>
        </w:rPr>
        <w:t>RISSB’s industry leadership</w:t>
      </w:r>
      <w:r>
        <w:rPr>
          <w:rFonts w:cstheme="minorHAnsi"/>
          <w:sz w:val="24"/>
          <w:szCs w:val="24"/>
        </w:rPr>
        <w:t>,</w:t>
      </w:r>
      <w:r w:rsidR="00411855">
        <w:rPr>
          <w:rFonts w:cstheme="minorHAnsi"/>
          <w:sz w:val="24"/>
          <w:szCs w:val="24"/>
        </w:rPr>
        <w:t xml:space="preserve"> </w:t>
      </w:r>
      <w:r w:rsidR="004D6806">
        <w:rPr>
          <w:rFonts w:cstheme="minorHAnsi"/>
          <w:sz w:val="24"/>
          <w:szCs w:val="24"/>
        </w:rPr>
        <w:t xml:space="preserve">apart from </w:t>
      </w:r>
      <w:r>
        <w:rPr>
          <w:rFonts w:cstheme="minorHAnsi"/>
          <w:sz w:val="24"/>
          <w:szCs w:val="24"/>
        </w:rPr>
        <w:t xml:space="preserve">the development of </w:t>
      </w:r>
      <w:r w:rsidR="004D6806">
        <w:rPr>
          <w:rFonts w:cstheme="minorHAnsi"/>
          <w:sz w:val="24"/>
          <w:szCs w:val="24"/>
        </w:rPr>
        <w:t>standards</w:t>
      </w:r>
      <w:r>
        <w:rPr>
          <w:rFonts w:cstheme="minorHAnsi"/>
          <w:sz w:val="24"/>
          <w:szCs w:val="24"/>
        </w:rPr>
        <w:t>,</w:t>
      </w:r>
      <w:r w:rsidR="004D6806">
        <w:rPr>
          <w:rFonts w:cstheme="minorHAnsi"/>
          <w:sz w:val="24"/>
          <w:szCs w:val="24"/>
        </w:rPr>
        <w:t xml:space="preserve"> </w:t>
      </w:r>
      <w:r w:rsidR="00F07FC4">
        <w:rPr>
          <w:rFonts w:cstheme="minorHAnsi"/>
          <w:sz w:val="24"/>
          <w:szCs w:val="24"/>
        </w:rPr>
        <w:t>includes:</w:t>
      </w:r>
    </w:p>
    <w:p w14:paraId="784AD55A" w14:textId="77777777" w:rsidR="00F07FC4" w:rsidRDefault="00F07FC4" w:rsidP="00411855">
      <w:pPr>
        <w:pStyle w:val="ListParagraph"/>
        <w:spacing w:after="0"/>
        <w:rPr>
          <w:rFonts w:cstheme="minorHAnsi"/>
          <w:sz w:val="24"/>
          <w:szCs w:val="24"/>
        </w:rPr>
      </w:pPr>
    </w:p>
    <w:p w14:paraId="69E7C4A5" w14:textId="4FD57052" w:rsidR="00D02136" w:rsidRPr="00E45AC2" w:rsidRDefault="00A6748B" w:rsidP="001861DE">
      <w:pPr>
        <w:pStyle w:val="ListParagraph"/>
        <w:numPr>
          <w:ilvl w:val="0"/>
          <w:numId w:val="2"/>
        </w:numPr>
        <w:spacing w:after="0"/>
        <w:rPr>
          <w:rFonts w:cstheme="minorHAnsi"/>
          <w:sz w:val="24"/>
          <w:szCs w:val="24"/>
        </w:rPr>
      </w:pPr>
      <w:r w:rsidRPr="00E45AC2">
        <w:rPr>
          <w:rFonts w:cstheme="minorHAnsi"/>
          <w:sz w:val="24"/>
          <w:szCs w:val="24"/>
        </w:rPr>
        <w:t>Development</w:t>
      </w:r>
      <w:r w:rsidR="00D02136" w:rsidRPr="00E45AC2">
        <w:rPr>
          <w:rFonts w:cstheme="minorHAnsi"/>
          <w:sz w:val="24"/>
          <w:szCs w:val="24"/>
        </w:rPr>
        <w:t xml:space="preserve"> of an industry </w:t>
      </w:r>
      <w:r w:rsidRPr="00CB2160">
        <w:rPr>
          <w:rFonts w:cstheme="minorHAnsi"/>
          <w:i/>
          <w:iCs/>
          <w:sz w:val="24"/>
          <w:szCs w:val="24"/>
        </w:rPr>
        <w:t>Innovation Inventory and Related Trends</w:t>
      </w:r>
      <w:r w:rsidRPr="00353B0C">
        <w:rPr>
          <w:rFonts w:cstheme="minorHAnsi"/>
          <w:sz w:val="24"/>
          <w:szCs w:val="24"/>
        </w:rPr>
        <w:t xml:space="preserve"> </w:t>
      </w:r>
      <w:r w:rsidR="00D02136" w:rsidRPr="00E45AC2">
        <w:rPr>
          <w:rFonts w:cstheme="minorHAnsi"/>
          <w:sz w:val="24"/>
          <w:szCs w:val="24"/>
        </w:rPr>
        <w:t xml:space="preserve">which seeks to understand the </w:t>
      </w:r>
      <w:r w:rsidR="00E45AC2" w:rsidRPr="00E45AC2">
        <w:rPr>
          <w:rFonts w:cstheme="minorHAnsi"/>
          <w:sz w:val="24"/>
          <w:szCs w:val="24"/>
        </w:rPr>
        <w:t xml:space="preserve">technologies that industry </w:t>
      </w:r>
      <w:r w:rsidR="00B157D4">
        <w:rPr>
          <w:rFonts w:cstheme="minorHAnsi"/>
          <w:sz w:val="24"/>
          <w:szCs w:val="24"/>
        </w:rPr>
        <w:t>is</w:t>
      </w:r>
      <w:r w:rsidR="00B157D4" w:rsidRPr="00E45AC2">
        <w:rPr>
          <w:rFonts w:cstheme="minorHAnsi"/>
          <w:sz w:val="24"/>
          <w:szCs w:val="24"/>
        </w:rPr>
        <w:t xml:space="preserve"> </w:t>
      </w:r>
      <w:r w:rsidR="00E45AC2" w:rsidRPr="00E45AC2">
        <w:rPr>
          <w:rFonts w:cstheme="minorHAnsi"/>
          <w:sz w:val="24"/>
          <w:szCs w:val="24"/>
        </w:rPr>
        <w:t xml:space="preserve">planning to adopt </w:t>
      </w:r>
      <w:r w:rsidR="00E45AC2">
        <w:rPr>
          <w:rFonts w:cstheme="minorHAnsi"/>
          <w:sz w:val="24"/>
          <w:szCs w:val="24"/>
        </w:rPr>
        <w:t>and ensuring that the standards, guidance material, and education and training will support implementation of change that will lead to increased productivity.</w:t>
      </w:r>
      <w:r w:rsidR="00E45AC2">
        <w:rPr>
          <w:rFonts w:cstheme="minorHAnsi"/>
          <w:sz w:val="24"/>
          <w:szCs w:val="24"/>
        </w:rPr>
        <w:br/>
      </w:r>
    </w:p>
    <w:p w14:paraId="7B6FDDF5" w14:textId="77777777" w:rsidR="00F07FC4" w:rsidRDefault="00200ED6" w:rsidP="001861DE">
      <w:pPr>
        <w:pStyle w:val="ListParagraph"/>
        <w:numPr>
          <w:ilvl w:val="0"/>
          <w:numId w:val="2"/>
        </w:numPr>
        <w:spacing w:after="0"/>
        <w:rPr>
          <w:rFonts w:cstheme="minorHAnsi"/>
          <w:sz w:val="24"/>
          <w:szCs w:val="24"/>
        </w:rPr>
      </w:pPr>
      <w:r>
        <w:rPr>
          <w:rFonts w:cstheme="minorHAnsi"/>
          <w:sz w:val="24"/>
          <w:szCs w:val="24"/>
        </w:rPr>
        <w:t>co-ordination</w:t>
      </w:r>
      <w:r w:rsidR="00411855">
        <w:rPr>
          <w:rFonts w:cstheme="minorHAnsi"/>
          <w:sz w:val="24"/>
          <w:szCs w:val="24"/>
        </w:rPr>
        <w:t xml:space="preserve"> of the </w:t>
      </w:r>
      <w:r w:rsidR="00832F0A">
        <w:rPr>
          <w:rFonts w:cstheme="minorHAnsi"/>
          <w:sz w:val="24"/>
          <w:szCs w:val="24"/>
        </w:rPr>
        <w:t xml:space="preserve">rail industry </w:t>
      </w:r>
      <w:r w:rsidR="00411855">
        <w:rPr>
          <w:rFonts w:cstheme="minorHAnsi"/>
          <w:sz w:val="24"/>
          <w:szCs w:val="24"/>
        </w:rPr>
        <w:t>Safety Managers Group</w:t>
      </w:r>
      <w:r w:rsidR="004D6806">
        <w:rPr>
          <w:rFonts w:cstheme="minorHAnsi"/>
          <w:sz w:val="24"/>
          <w:szCs w:val="24"/>
        </w:rPr>
        <w:t>,</w:t>
      </w:r>
      <w:r w:rsidR="003D32C7">
        <w:rPr>
          <w:rFonts w:cstheme="minorHAnsi"/>
          <w:sz w:val="24"/>
          <w:szCs w:val="24"/>
        </w:rPr>
        <w:t xml:space="preserve"> </w:t>
      </w:r>
      <w:r w:rsidR="00F07FC4">
        <w:rPr>
          <w:rFonts w:cstheme="minorHAnsi"/>
          <w:sz w:val="24"/>
          <w:szCs w:val="24"/>
        </w:rPr>
        <w:t>the highest</w:t>
      </w:r>
      <w:r w:rsidR="001861DE">
        <w:rPr>
          <w:rFonts w:cstheme="minorHAnsi"/>
          <w:sz w:val="24"/>
          <w:szCs w:val="24"/>
        </w:rPr>
        <w:t>-</w:t>
      </w:r>
      <w:r w:rsidR="00F07FC4">
        <w:rPr>
          <w:rFonts w:cstheme="minorHAnsi"/>
          <w:sz w:val="24"/>
          <w:szCs w:val="24"/>
        </w:rPr>
        <w:t xml:space="preserve">level </w:t>
      </w:r>
      <w:r w:rsidR="00832F0A">
        <w:rPr>
          <w:rFonts w:cstheme="minorHAnsi"/>
          <w:sz w:val="24"/>
          <w:szCs w:val="24"/>
        </w:rPr>
        <w:t xml:space="preserve">national </w:t>
      </w:r>
      <w:r w:rsidR="00F07FC4">
        <w:rPr>
          <w:rFonts w:cstheme="minorHAnsi"/>
          <w:sz w:val="24"/>
          <w:szCs w:val="24"/>
        </w:rPr>
        <w:t xml:space="preserve">safety group </w:t>
      </w:r>
      <w:r w:rsidR="00832F0A">
        <w:rPr>
          <w:rFonts w:cstheme="minorHAnsi"/>
          <w:sz w:val="24"/>
          <w:szCs w:val="24"/>
        </w:rPr>
        <w:t>attended by senior safety managers and all safety stakeholders such as ONRSR, ATSB, the ARA and TrackSAFE.</w:t>
      </w:r>
      <w:r w:rsidR="00317B36">
        <w:rPr>
          <w:rFonts w:cstheme="minorHAnsi"/>
          <w:sz w:val="24"/>
          <w:szCs w:val="24"/>
        </w:rPr>
        <w:t xml:space="preserve"> The </w:t>
      </w:r>
      <w:r w:rsidR="00317B36" w:rsidRPr="00317B36">
        <w:rPr>
          <w:rFonts w:cstheme="minorHAnsi"/>
          <w:i/>
          <w:iCs/>
          <w:sz w:val="24"/>
          <w:szCs w:val="24"/>
        </w:rPr>
        <w:t xml:space="preserve">Rail Industry </w:t>
      </w:r>
      <w:r w:rsidR="00317B36" w:rsidRPr="00317B36">
        <w:rPr>
          <w:rFonts w:cstheme="minorHAnsi"/>
          <w:i/>
          <w:iCs/>
          <w:sz w:val="24"/>
          <w:szCs w:val="24"/>
        </w:rPr>
        <w:lastRenderedPageBreak/>
        <w:t>Safety Strategy 2019 – 2021</w:t>
      </w:r>
      <w:r w:rsidR="00317B36">
        <w:rPr>
          <w:rFonts w:cstheme="minorHAnsi"/>
          <w:sz w:val="24"/>
          <w:szCs w:val="24"/>
        </w:rPr>
        <w:t xml:space="preserve"> </w:t>
      </w:r>
      <w:r w:rsidR="00E34B78">
        <w:rPr>
          <w:rFonts w:cstheme="minorHAnsi"/>
          <w:sz w:val="24"/>
          <w:szCs w:val="24"/>
        </w:rPr>
        <w:t xml:space="preserve">and previous industry safety strategies </w:t>
      </w:r>
      <w:r w:rsidR="00317B36">
        <w:rPr>
          <w:rFonts w:cstheme="minorHAnsi"/>
          <w:sz w:val="24"/>
          <w:szCs w:val="24"/>
        </w:rPr>
        <w:t>ha</w:t>
      </w:r>
      <w:r w:rsidR="00E34B78">
        <w:rPr>
          <w:rFonts w:cstheme="minorHAnsi"/>
          <w:sz w:val="24"/>
          <w:szCs w:val="24"/>
        </w:rPr>
        <w:t>ve</w:t>
      </w:r>
      <w:r w:rsidR="00317B36">
        <w:rPr>
          <w:rFonts w:cstheme="minorHAnsi"/>
          <w:sz w:val="24"/>
          <w:szCs w:val="24"/>
        </w:rPr>
        <w:t xml:space="preserve"> been developed through the Safety Managers Group and RISSB.</w:t>
      </w:r>
    </w:p>
    <w:p w14:paraId="0DA2EF0D" w14:textId="77777777" w:rsidR="003D32C7" w:rsidRPr="008A4B44" w:rsidRDefault="003D32C7" w:rsidP="003D32C7">
      <w:pPr>
        <w:pStyle w:val="ListParagraph"/>
        <w:spacing w:after="0"/>
        <w:ind w:left="1440"/>
        <w:rPr>
          <w:rFonts w:cstheme="minorHAnsi"/>
          <w:sz w:val="16"/>
          <w:szCs w:val="16"/>
        </w:rPr>
      </w:pPr>
    </w:p>
    <w:p w14:paraId="3EB980B1" w14:textId="77777777" w:rsidR="003D32C7" w:rsidRDefault="003D32C7" w:rsidP="001861DE">
      <w:pPr>
        <w:pStyle w:val="ListParagraph"/>
        <w:numPr>
          <w:ilvl w:val="0"/>
          <w:numId w:val="2"/>
        </w:numPr>
        <w:spacing w:after="0"/>
        <w:rPr>
          <w:rFonts w:cstheme="minorHAnsi"/>
          <w:sz w:val="24"/>
          <w:szCs w:val="24"/>
        </w:rPr>
      </w:pPr>
      <w:r>
        <w:rPr>
          <w:rFonts w:cstheme="minorHAnsi"/>
          <w:sz w:val="24"/>
          <w:szCs w:val="24"/>
        </w:rPr>
        <w:t xml:space="preserve">laying the foundation for RISSB to be the </w:t>
      </w:r>
      <w:r w:rsidR="00832F0A">
        <w:rPr>
          <w:rFonts w:cstheme="minorHAnsi"/>
          <w:sz w:val="24"/>
          <w:szCs w:val="24"/>
        </w:rPr>
        <w:t xml:space="preserve">holder of industry safety data through the development of </w:t>
      </w:r>
      <w:r>
        <w:rPr>
          <w:rFonts w:cstheme="minorHAnsi"/>
          <w:sz w:val="24"/>
          <w:szCs w:val="24"/>
        </w:rPr>
        <w:t>ARRM</w:t>
      </w:r>
      <w:r w:rsidR="004D6806">
        <w:rPr>
          <w:rFonts w:cstheme="minorHAnsi"/>
          <w:sz w:val="24"/>
          <w:szCs w:val="24"/>
        </w:rPr>
        <w:t xml:space="preserve">, </w:t>
      </w:r>
      <w:r>
        <w:rPr>
          <w:rFonts w:cstheme="minorHAnsi"/>
          <w:sz w:val="24"/>
          <w:szCs w:val="24"/>
        </w:rPr>
        <w:t>the Australian Rail Risk Model</w:t>
      </w:r>
      <w:r w:rsidR="00832F0A">
        <w:rPr>
          <w:rFonts w:cstheme="minorHAnsi"/>
          <w:sz w:val="24"/>
          <w:szCs w:val="24"/>
        </w:rPr>
        <w:t>. ARRM analyse</w:t>
      </w:r>
      <w:r w:rsidR="00353977">
        <w:rPr>
          <w:rFonts w:cstheme="minorHAnsi"/>
          <w:sz w:val="24"/>
          <w:szCs w:val="24"/>
        </w:rPr>
        <w:t>s</w:t>
      </w:r>
      <w:r w:rsidR="00832F0A">
        <w:rPr>
          <w:rFonts w:cstheme="minorHAnsi"/>
          <w:sz w:val="24"/>
          <w:szCs w:val="24"/>
        </w:rPr>
        <w:t xml:space="preserve"> </w:t>
      </w:r>
      <w:r w:rsidR="00353977">
        <w:rPr>
          <w:rFonts w:cstheme="minorHAnsi"/>
          <w:sz w:val="24"/>
          <w:szCs w:val="24"/>
        </w:rPr>
        <w:t xml:space="preserve">industry safety data to generate crucial risk information which it </w:t>
      </w:r>
      <w:r w:rsidR="00832F0A">
        <w:rPr>
          <w:rFonts w:cstheme="minorHAnsi"/>
          <w:sz w:val="24"/>
          <w:szCs w:val="24"/>
        </w:rPr>
        <w:t>and provide</w:t>
      </w:r>
      <w:r w:rsidR="006D30FC">
        <w:rPr>
          <w:rFonts w:cstheme="minorHAnsi"/>
          <w:sz w:val="24"/>
          <w:szCs w:val="24"/>
        </w:rPr>
        <w:t>s</w:t>
      </w:r>
      <w:r w:rsidR="00832F0A">
        <w:rPr>
          <w:rFonts w:cstheme="minorHAnsi"/>
          <w:sz w:val="24"/>
          <w:szCs w:val="24"/>
        </w:rPr>
        <w:t xml:space="preserve"> </w:t>
      </w:r>
      <w:r w:rsidR="006D30FC">
        <w:rPr>
          <w:rFonts w:cstheme="minorHAnsi"/>
          <w:sz w:val="24"/>
          <w:szCs w:val="24"/>
        </w:rPr>
        <w:t xml:space="preserve">back </w:t>
      </w:r>
      <w:r w:rsidR="00832F0A">
        <w:rPr>
          <w:rFonts w:cstheme="minorHAnsi"/>
          <w:sz w:val="24"/>
          <w:szCs w:val="24"/>
        </w:rPr>
        <w:t xml:space="preserve">to industry and other stakeholders </w:t>
      </w:r>
      <w:r w:rsidR="004D6806">
        <w:rPr>
          <w:rFonts w:cstheme="minorHAnsi"/>
          <w:sz w:val="24"/>
          <w:szCs w:val="24"/>
        </w:rPr>
        <w:t xml:space="preserve">as appropriate </w:t>
      </w:r>
      <w:r w:rsidR="00832F0A">
        <w:rPr>
          <w:rFonts w:cstheme="minorHAnsi"/>
          <w:sz w:val="24"/>
          <w:szCs w:val="24"/>
        </w:rPr>
        <w:t>to enable comprehensive risk assessment and evidence</w:t>
      </w:r>
      <w:r w:rsidR="004D6806">
        <w:rPr>
          <w:rFonts w:cstheme="minorHAnsi"/>
          <w:sz w:val="24"/>
          <w:szCs w:val="24"/>
        </w:rPr>
        <w:t>-</w:t>
      </w:r>
      <w:r w:rsidR="00832F0A">
        <w:rPr>
          <w:rFonts w:cstheme="minorHAnsi"/>
          <w:sz w:val="24"/>
          <w:szCs w:val="24"/>
        </w:rPr>
        <w:t>based safety actions for the industry</w:t>
      </w:r>
      <w:r w:rsidR="004D6806">
        <w:rPr>
          <w:rFonts w:cstheme="minorHAnsi"/>
          <w:sz w:val="24"/>
          <w:szCs w:val="24"/>
        </w:rPr>
        <w:t>.</w:t>
      </w:r>
    </w:p>
    <w:p w14:paraId="6D8ADE44" w14:textId="77777777" w:rsidR="00F07FC4" w:rsidRPr="008A4B44" w:rsidRDefault="00F07FC4" w:rsidP="00411855">
      <w:pPr>
        <w:pStyle w:val="ListParagraph"/>
        <w:spacing w:after="0"/>
        <w:rPr>
          <w:rFonts w:cstheme="minorHAnsi"/>
          <w:sz w:val="16"/>
          <w:szCs w:val="16"/>
        </w:rPr>
      </w:pPr>
    </w:p>
    <w:p w14:paraId="037DB9FD" w14:textId="77777777" w:rsidR="001861DE" w:rsidRDefault="00F07FC4" w:rsidP="001861DE">
      <w:pPr>
        <w:pStyle w:val="ListParagraph"/>
        <w:numPr>
          <w:ilvl w:val="0"/>
          <w:numId w:val="2"/>
        </w:numPr>
        <w:spacing w:after="0"/>
        <w:rPr>
          <w:rFonts w:cstheme="minorHAnsi"/>
          <w:sz w:val="24"/>
          <w:szCs w:val="24"/>
        </w:rPr>
      </w:pPr>
      <w:r>
        <w:rPr>
          <w:rFonts w:cstheme="minorHAnsi"/>
          <w:sz w:val="24"/>
          <w:szCs w:val="24"/>
        </w:rPr>
        <w:t xml:space="preserve">provision of training programs on key safety matters, linked to </w:t>
      </w:r>
      <w:r w:rsidR="008A4B44">
        <w:rPr>
          <w:rFonts w:cstheme="minorHAnsi"/>
          <w:sz w:val="24"/>
          <w:szCs w:val="24"/>
        </w:rPr>
        <w:t>standards</w:t>
      </w:r>
      <w:r w:rsidR="001861DE">
        <w:rPr>
          <w:rFonts w:cstheme="minorHAnsi"/>
          <w:sz w:val="24"/>
          <w:szCs w:val="24"/>
        </w:rPr>
        <w:t>;</w:t>
      </w:r>
    </w:p>
    <w:p w14:paraId="0954C5F4" w14:textId="77777777" w:rsidR="001861DE" w:rsidRPr="008A4B44" w:rsidRDefault="001861DE" w:rsidP="00411855">
      <w:pPr>
        <w:pStyle w:val="ListParagraph"/>
        <w:spacing w:after="0"/>
        <w:rPr>
          <w:rFonts w:cstheme="minorHAnsi"/>
          <w:sz w:val="16"/>
          <w:szCs w:val="16"/>
        </w:rPr>
      </w:pPr>
    </w:p>
    <w:p w14:paraId="143AC71C" w14:textId="77777777" w:rsidR="00200ED6" w:rsidRDefault="001861DE" w:rsidP="001861DE">
      <w:pPr>
        <w:pStyle w:val="ListParagraph"/>
        <w:numPr>
          <w:ilvl w:val="0"/>
          <w:numId w:val="2"/>
        </w:numPr>
        <w:spacing w:after="0"/>
        <w:rPr>
          <w:rFonts w:cstheme="minorHAnsi"/>
          <w:sz w:val="24"/>
          <w:szCs w:val="24"/>
        </w:rPr>
      </w:pPr>
      <w:r>
        <w:rPr>
          <w:rFonts w:cstheme="minorHAnsi"/>
          <w:sz w:val="24"/>
          <w:szCs w:val="24"/>
        </w:rPr>
        <w:t>offering a range of programs for industry to enhance industry knowledge and understanding of safety initiatives, recent innovations and new technologies</w:t>
      </w:r>
      <w:r w:rsidR="003D32C7">
        <w:rPr>
          <w:rFonts w:cstheme="minorHAnsi"/>
          <w:sz w:val="24"/>
          <w:szCs w:val="24"/>
        </w:rPr>
        <w:t>;</w:t>
      </w:r>
      <w:r>
        <w:rPr>
          <w:rFonts w:cstheme="minorHAnsi"/>
          <w:sz w:val="24"/>
          <w:szCs w:val="24"/>
        </w:rPr>
        <w:t xml:space="preserve"> </w:t>
      </w:r>
      <w:r w:rsidR="00F07FC4">
        <w:rPr>
          <w:rFonts w:cstheme="minorHAnsi"/>
          <w:sz w:val="24"/>
          <w:szCs w:val="24"/>
        </w:rPr>
        <w:t xml:space="preserve"> </w:t>
      </w:r>
    </w:p>
    <w:p w14:paraId="2DF529C1" w14:textId="77777777" w:rsidR="00AF323A" w:rsidRPr="008A4B44" w:rsidRDefault="00AF323A" w:rsidP="00AF323A">
      <w:pPr>
        <w:pStyle w:val="ListParagraph"/>
        <w:rPr>
          <w:rFonts w:cstheme="minorHAnsi"/>
          <w:sz w:val="16"/>
          <w:szCs w:val="16"/>
        </w:rPr>
      </w:pPr>
    </w:p>
    <w:p w14:paraId="314FADE0" w14:textId="77777777" w:rsidR="00AF323A" w:rsidRDefault="00AF323A" w:rsidP="001861DE">
      <w:pPr>
        <w:pStyle w:val="ListParagraph"/>
        <w:numPr>
          <w:ilvl w:val="0"/>
          <w:numId w:val="2"/>
        </w:numPr>
        <w:spacing w:after="0"/>
        <w:rPr>
          <w:rFonts w:cstheme="minorHAnsi"/>
          <w:sz w:val="24"/>
          <w:szCs w:val="24"/>
        </w:rPr>
      </w:pPr>
      <w:r>
        <w:rPr>
          <w:rFonts w:cstheme="minorHAnsi"/>
          <w:sz w:val="24"/>
          <w:szCs w:val="24"/>
        </w:rPr>
        <w:t xml:space="preserve">offering the Horizons Program, a fresh, innovative program aimed at young, industry nominated technical professionals with the intent of </w:t>
      </w:r>
      <w:r w:rsidR="003D32C7">
        <w:rPr>
          <w:rFonts w:cstheme="minorHAnsi"/>
          <w:sz w:val="24"/>
          <w:szCs w:val="24"/>
        </w:rPr>
        <w:t xml:space="preserve">exposing them to cutting edge technology, professional and personal development as they play a role in </w:t>
      </w:r>
      <w:r>
        <w:rPr>
          <w:rFonts w:cstheme="minorHAnsi"/>
          <w:sz w:val="24"/>
          <w:szCs w:val="24"/>
        </w:rPr>
        <w:t>shaping the technical future of the rail industry</w:t>
      </w:r>
    </w:p>
    <w:p w14:paraId="4F3C8663" w14:textId="77777777" w:rsidR="00B157D4" w:rsidRDefault="00B157D4" w:rsidP="008A4B44">
      <w:pPr>
        <w:spacing w:after="0"/>
        <w:rPr>
          <w:rFonts w:cstheme="minorHAnsi"/>
          <w:sz w:val="24"/>
          <w:szCs w:val="24"/>
        </w:rPr>
      </w:pPr>
    </w:p>
    <w:p w14:paraId="2B27DB5E" w14:textId="7489382A" w:rsidR="00F92AB6" w:rsidRDefault="007E18A8" w:rsidP="008A4B44">
      <w:pPr>
        <w:spacing w:after="0"/>
        <w:rPr>
          <w:rFonts w:cstheme="minorHAnsi"/>
          <w:sz w:val="24"/>
          <w:szCs w:val="24"/>
        </w:rPr>
      </w:pPr>
      <w:r w:rsidRPr="00E45AC2">
        <w:rPr>
          <w:rFonts w:cstheme="minorHAnsi"/>
          <w:sz w:val="24"/>
          <w:szCs w:val="24"/>
        </w:rPr>
        <w:t xml:space="preserve">RISSB </w:t>
      </w:r>
      <w:r>
        <w:rPr>
          <w:rFonts w:cstheme="minorHAnsi"/>
          <w:sz w:val="24"/>
          <w:szCs w:val="24"/>
        </w:rPr>
        <w:t>questions the rail diagram used in Figure 2 of the Issues Paper</w:t>
      </w:r>
      <w:r w:rsidR="004D6806">
        <w:rPr>
          <w:rFonts w:cstheme="minorHAnsi"/>
          <w:sz w:val="24"/>
          <w:szCs w:val="24"/>
        </w:rPr>
        <w:t xml:space="preserve"> as it</w:t>
      </w:r>
      <w:r w:rsidR="00F92AB6">
        <w:rPr>
          <w:rFonts w:cstheme="minorHAnsi"/>
          <w:sz w:val="24"/>
          <w:szCs w:val="24"/>
        </w:rPr>
        <w:t xml:space="preserve"> shows no direct connection between RISSB and industry. </w:t>
      </w:r>
      <w:r w:rsidR="00E45AC2">
        <w:rPr>
          <w:rFonts w:cstheme="minorHAnsi"/>
          <w:sz w:val="24"/>
          <w:szCs w:val="24"/>
        </w:rPr>
        <w:br/>
      </w:r>
      <w:r w:rsidR="00E45AC2">
        <w:rPr>
          <w:rFonts w:cstheme="minorHAnsi"/>
          <w:sz w:val="24"/>
          <w:szCs w:val="24"/>
        </w:rPr>
        <w:br/>
      </w:r>
      <w:r w:rsidR="00E34B78">
        <w:rPr>
          <w:rFonts w:cstheme="minorHAnsi"/>
          <w:sz w:val="24"/>
          <w:szCs w:val="24"/>
        </w:rPr>
        <w:t xml:space="preserve">As outlined above, the link between industry and RISSB is wide-reaching. RISSB is </w:t>
      </w:r>
      <w:r w:rsidR="00F92AB6">
        <w:rPr>
          <w:rFonts w:cstheme="minorHAnsi"/>
          <w:sz w:val="24"/>
          <w:szCs w:val="24"/>
        </w:rPr>
        <w:t>a key enabler of co-regulation</w:t>
      </w:r>
      <w:r w:rsidR="00E34B78">
        <w:rPr>
          <w:rFonts w:cstheme="minorHAnsi"/>
          <w:sz w:val="24"/>
          <w:szCs w:val="24"/>
        </w:rPr>
        <w:t xml:space="preserve">, </w:t>
      </w:r>
      <w:r w:rsidR="00F92AB6">
        <w:rPr>
          <w:rFonts w:cstheme="minorHAnsi"/>
          <w:sz w:val="24"/>
          <w:szCs w:val="24"/>
        </w:rPr>
        <w:t>providing guidance on what is considered as good practice and support industry in managing risk So Far As Is Reasonably Practicable (SFAIRP) by reducing uncertainty.</w:t>
      </w:r>
    </w:p>
    <w:p w14:paraId="33177A1E" w14:textId="77777777" w:rsidR="008A4B44" w:rsidRDefault="008A4B44" w:rsidP="008A4B44">
      <w:pPr>
        <w:spacing w:after="0"/>
        <w:rPr>
          <w:rFonts w:cstheme="minorHAnsi"/>
          <w:sz w:val="24"/>
          <w:szCs w:val="24"/>
        </w:rPr>
      </w:pPr>
    </w:p>
    <w:p w14:paraId="26B4A9FD" w14:textId="77777777" w:rsidR="00F92AB6" w:rsidRDefault="00124C06" w:rsidP="008A4B44">
      <w:pPr>
        <w:spacing w:after="0"/>
        <w:rPr>
          <w:rFonts w:cstheme="minorHAnsi"/>
          <w:sz w:val="24"/>
          <w:szCs w:val="24"/>
        </w:rPr>
      </w:pPr>
      <w:r>
        <w:rPr>
          <w:rFonts w:cstheme="minorHAnsi"/>
          <w:sz w:val="24"/>
          <w:szCs w:val="24"/>
        </w:rPr>
        <w:t>Figure 2</w:t>
      </w:r>
      <w:r w:rsidR="00F92AB6">
        <w:rPr>
          <w:rFonts w:cstheme="minorHAnsi"/>
          <w:sz w:val="24"/>
          <w:szCs w:val="24"/>
        </w:rPr>
        <w:t xml:space="preserve"> also states RISSB develops safety management systems (SMS) – this is actually the responsibility or rail transport operators (RTOs). It is acknowledged however</w:t>
      </w:r>
      <w:r w:rsidR="004D6806">
        <w:rPr>
          <w:rFonts w:cstheme="minorHAnsi"/>
          <w:sz w:val="24"/>
          <w:szCs w:val="24"/>
        </w:rPr>
        <w:t>,</w:t>
      </w:r>
      <w:r w:rsidR="00F92AB6">
        <w:rPr>
          <w:rFonts w:cstheme="minorHAnsi"/>
          <w:sz w:val="24"/>
          <w:szCs w:val="24"/>
        </w:rPr>
        <w:t xml:space="preserve"> that RTOs use RISSB products in their SMS development process and in the regular revisions of their SMS. </w:t>
      </w:r>
    </w:p>
    <w:p w14:paraId="7BEA279F" w14:textId="77777777" w:rsidR="008A4B44" w:rsidRDefault="008A4B44" w:rsidP="008A4B44">
      <w:pPr>
        <w:spacing w:after="0"/>
        <w:rPr>
          <w:rFonts w:cstheme="minorHAnsi"/>
          <w:sz w:val="24"/>
          <w:szCs w:val="24"/>
        </w:rPr>
      </w:pPr>
    </w:p>
    <w:p w14:paraId="60FF015C" w14:textId="5FFC69CA" w:rsidR="007E18A8" w:rsidRDefault="00F92AB6" w:rsidP="008A4B44">
      <w:pPr>
        <w:spacing w:after="0"/>
        <w:rPr>
          <w:rFonts w:cstheme="minorHAnsi"/>
          <w:sz w:val="24"/>
          <w:szCs w:val="24"/>
        </w:rPr>
      </w:pPr>
      <w:r>
        <w:rPr>
          <w:rFonts w:cstheme="minorHAnsi"/>
          <w:sz w:val="24"/>
          <w:szCs w:val="24"/>
        </w:rPr>
        <w:t xml:space="preserve">RISSB believes the </w:t>
      </w:r>
      <w:r w:rsidR="008A4B44">
        <w:rPr>
          <w:rFonts w:cstheme="minorHAnsi"/>
          <w:sz w:val="24"/>
          <w:szCs w:val="24"/>
        </w:rPr>
        <w:t>diagram below</w:t>
      </w:r>
      <w:r>
        <w:rPr>
          <w:rFonts w:cstheme="minorHAnsi"/>
          <w:sz w:val="24"/>
          <w:szCs w:val="24"/>
        </w:rPr>
        <w:t xml:space="preserve"> better </w:t>
      </w:r>
      <w:r w:rsidR="008A4B44">
        <w:rPr>
          <w:rFonts w:cstheme="minorHAnsi"/>
          <w:sz w:val="24"/>
          <w:szCs w:val="24"/>
        </w:rPr>
        <w:t>illustrates</w:t>
      </w:r>
      <w:r>
        <w:rPr>
          <w:rFonts w:cstheme="minorHAnsi"/>
          <w:sz w:val="24"/>
          <w:szCs w:val="24"/>
        </w:rPr>
        <w:t xml:space="preserve"> the way in which </w:t>
      </w:r>
      <w:r w:rsidR="008A4B44">
        <w:rPr>
          <w:rFonts w:cstheme="minorHAnsi"/>
          <w:sz w:val="24"/>
          <w:szCs w:val="24"/>
        </w:rPr>
        <w:t xml:space="preserve">the </w:t>
      </w:r>
      <w:r>
        <w:rPr>
          <w:rFonts w:cstheme="minorHAnsi"/>
          <w:sz w:val="24"/>
          <w:szCs w:val="24"/>
        </w:rPr>
        <w:t xml:space="preserve">co-regulation </w:t>
      </w:r>
      <w:r w:rsidR="008A4B44">
        <w:rPr>
          <w:rFonts w:cstheme="minorHAnsi"/>
          <w:sz w:val="24"/>
          <w:szCs w:val="24"/>
        </w:rPr>
        <w:t>model is applied,</w:t>
      </w:r>
      <w:r>
        <w:rPr>
          <w:rFonts w:cstheme="minorHAnsi"/>
          <w:sz w:val="24"/>
          <w:szCs w:val="24"/>
        </w:rPr>
        <w:t xml:space="preserve"> viz: </w:t>
      </w:r>
    </w:p>
    <w:p w14:paraId="31E41757" w14:textId="77777777" w:rsidR="00F92AB6" w:rsidRDefault="00F92AB6" w:rsidP="007E18A8">
      <w:pPr>
        <w:spacing w:after="0"/>
        <w:ind w:left="720"/>
        <w:rPr>
          <w:rFonts w:cstheme="minorHAnsi"/>
          <w:sz w:val="24"/>
          <w:szCs w:val="24"/>
        </w:rPr>
      </w:pPr>
    </w:p>
    <w:p w14:paraId="1660342F" w14:textId="77777777" w:rsidR="00F92AB6" w:rsidRPr="00D42F5C" w:rsidRDefault="00F92AB6" w:rsidP="004D6806">
      <w:pPr>
        <w:pStyle w:val="ListParagraph"/>
        <w:numPr>
          <w:ilvl w:val="0"/>
          <w:numId w:val="5"/>
        </w:numPr>
        <w:spacing w:after="0"/>
        <w:rPr>
          <w:rFonts w:cstheme="minorHAnsi"/>
          <w:sz w:val="24"/>
          <w:szCs w:val="24"/>
        </w:rPr>
      </w:pPr>
      <w:r w:rsidRPr="00D42F5C">
        <w:rPr>
          <w:rFonts w:cstheme="minorHAnsi"/>
          <w:sz w:val="24"/>
          <w:szCs w:val="24"/>
        </w:rPr>
        <w:t xml:space="preserve">Co-regulation is primarily associated with the relationship between the ONRSR and Industry bodies (primarily RTOs, but may include suppliers, contractors, designers, etc.).  These are all duty holders </w:t>
      </w:r>
      <w:r w:rsidR="004D6806">
        <w:rPr>
          <w:rFonts w:cstheme="minorHAnsi"/>
          <w:sz w:val="24"/>
          <w:szCs w:val="24"/>
        </w:rPr>
        <w:t>under the Rail Safety National Law (</w:t>
      </w:r>
      <w:r w:rsidRPr="00D42F5C">
        <w:rPr>
          <w:rFonts w:cstheme="minorHAnsi"/>
          <w:sz w:val="24"/>
          <w:szCs w:val="24"/>
        </w:rPr>
        <w:t>RSNL</w:t>
      </w:r>
      <w:r w:rsidR="004D6806">
        <w:rPr>
          <w:rFonts w:cstheme="minorHAnsi"/>
          <w:sz w:val="24"/>
          <w:szCs w:val="24"/>
        </w:rPr>
        <w:t>)</w:t>
      </w:r>
      <w:r w:rsidRPr="00D42F5C">
        <w:rPr>
          <w:rFonts w:cstheme="minorHAnsi"/>
          <w:sz w:val="24"/>
          <w:szCs w:val="24"/>
        </w:rPr>
        <w:t>.</w:t>
      </w:r>
    </w:p>
    <w:p w14:paraId="03BE9ECF" w14:textId="77777777" w:rsidR="00F92AB6" w:rsidRPr="00F92AB6" w:rsidRDefault="00F92AB6" w:rsidP="004D6806">
      <w:pPr>
        <w:numPr>
          <w:ilvl w:val="1"/>
          <w:numId w:val="5"/>
        </w:numPr>
        <w:spacing w:after="0"/>
        <w:rPr>
          <w:rFonts w:cstheme="minorHAnsi"/>
          <w:sz w:val="24"/>
          <w:szCs w:val="24"/>
        </w:rPr>
      </w:pPr>
      <w:r w:rsidRPr="00F92AB6">
        <w:rPr>
          <w:rFonts w:cstheme="minorHAnsi"/>
          <w:sz w:val="24"/>
          <w:szCs w:val="24"/>
        </w:rPr>
        <w:t>RTOs must demonstrate they are fulfilling their role in the RSNL.  Core to this is demonstrating safety SFAIRP.</w:t>
      </w:r>
    </w:p>
    <w:p w14:paraId="42DF135C" w14:textId="77777777" w:rsidR="00F92AB6" w:rsidRPr="00F92AB6" w:rsidRDefault="00F92AB6" w:rsidP="004D6806">
      <w:pPr>
        <w:numPr>
          <w:ilvl w:val="1"/>
          <w:numId w:val="5"/>
        </w:numPr>
        <w:spacing w:after="0"/>
        <w:rPr>
          <w:rFonts w:cstheme="minorHAnsi"/>
          <w:sz w:val="24"/>
          <w:szCs w:val="24"/>
        </w:rPr>
      </w:pPr>
      <w:r w:rsidRPr="00F92AB6">
        <w:rPr>
          <w:rFonts w:cstheme="minorHAnsi"/>
          <w:sz w:val="24"/>
          <w:szCs w:val="24"/>
        </w:rPr>
        <w:t xml:space="preserve">ONRSR monitors industry compliance to the RSNL, and checks whether RTOs are managing safety SFAIRP.  </w:t>
      </w:r>
    </w:p>
    <w:p w14:paraId="02F6980D" w14:textId="77777777" w:rsidR="008A4B44" w:rsidRDefault="008A4B44" w:rsidP="008A4B44">
      <w:pPr>
        <w:pStyle w:val="ListParagraph"/>
        <w:spacing w:after="0"/>
        <w:rPr>
          <w:rFonts w:cstheme="minorHAnsi"/>
          <w:sz w:val="24"/>
          <w:szCs w:val="24"/>
        </w:rPr>
      </w:pPr>
    </w:p>
    <w:p w14:paraId="4933E637" w14:textId="77777777" w:rsidR="00F92AB6" w:rsidRPr="00D42F5C" w:rsidRDefault="00F92AB6" w:rsidP="004D6806">
      <w:pPr>
        <w:pStyle w:val="ListParagraph"/>
        <w:numPr>
          <w:ilvl w:val="0"/>
          <w:numId w:val="5"/>
        </w:numPr>
        <w:spacing w:after="0"/>
        <w:rPr>
          <w:rFonts w:cstheme="minorHAnsi"/>
          <w:sz w:val="24"/>
          <w:szCs w:val="24"/>
        </w:rPr>
      </w:pPr>
      <w:r w:rsidRPr="00D42F5C">
        <w:rPr>
          <w:rFonts w:cstheme="minorHAnsi"/>
          <w:sz w:val="24"/>
          <w:szCs w:val="24"/>
        </w:rPr>
        <w:lastRenderedPageBreak/>
        <w:t>Government, through the RSNL and other key policies, establish the co-regulatory environment and define the roles and duties of those within co-regulation (e.g. RTO, ONRSR)</w:t>
      </w:r>
    </w:p>
    <w:p w14:paraId="6713AE5D" w14:textId="77777777" w:rsidR="008A4B44" w:rsidRDefault="008A4B44" w:rsidP="008A4B44">
      <w:pPr>
        <w:pStyle w:val="ListParagraph"/>
        <w:spacing w:after="0"/>
        <w:rPr>
          <w:rFonts w:cstheme="minorHAnsi"/>
          <w:sz w:val="24"/>
          <w:szCs w:val="24"/>
        </w:rPr>
      </w:pPr>
    </w:p>
    <w:p w14:paraId="79150338" w14:textId="77777777" w:rsidR="00F92AB6" w:rsidRPr="008A4B44" w:rsidRDefault="00F92AB6" w:rsidP="008A4B44">
      <w:pPr>
        <w:pStyle w:val="ListParagraph"/>
        <w:numPr>
          <w:ilvl w:val="0"/>
          <w:numId w:val="5"/>
        </w:numPr>
        <w:spacing w:after="0"/>
        <w:rPr>
          <w:rFonts w:cstheme="minorHAnsi"/>
          <w:sz w:val="24"/>
          <w:szCs w:val="24"/>
        </w:rPr>
      </w:pPr>
      <w:r w:rsidRPr="008A4B44">
        <w:rPr>
          <w:rFonts w:cstheme="minorHAnsi"/>
          <w:sz w:val="24"/>
          <w:szCs w:val="24"/>
        </w:rPr>
        <w:t xml:space="preserve">RISSB supports the co-regulatory regime by providing good-practice standards, guidance, and advice which supports safety SFAIRP and industry productivity. </w:t>
      </w:r>
    </w:p>
    <w:p w14:paraId="36296897" w14:textId="77777777" w:rsidR="008A4B44" w:rsidRDefault="008A4B44" w:rsidP="008A4B44">
      <w:pPr>
        <w:pStyle w:val="ListParagraph"/>
        <w:spacing w:after="0"/>
        <w:rPr>
          <w:rFonts w:cstheme="minorHAnsi"/>
          <w:sz w:val="24"/>
          <w:szCs w:val="24"/>
        </w:rPr>
      </w:pPr>
    </w:p>
    <w:p w14:paraId="6D9E3C66" w14:textId="2DA3647D" w:rsidR="004D6806" w:rsidRPr="00AE580B" w:rsidRDefault="00AE580B" w:rsidP="008A4B44">
      <w:pPr>
        <w:pStyle w:val="ListParagraph"/>
        <w:numPr>
          <w:ilvl w:val="0"/>
          <w:numId w:val="5"/>
        </w:numPr>
        <w:spacing w:after="0"/>
        <w:rPr>
          <w:rFonts w:cstheme="minorHAnsi"/>
          <w:sz w:val="24"/>
          <w:szCs w:val="24"/>
        </w:rPr>
      </w:pPr>
      <w:r w:rsidRPr="00AE580B">
        <w:rPr>
          <w:sz w:val="24"/>
          <w:szCs w:val="24"/>
        </w:rPr>
        <w:t>RISSB's independence allows it to support Government's objectives for the co</w:t>
      </w:r>
      <w:r w:rsidR="009B2106">
        <w:rPr>
          <w:sz w:val="24"/>
          <w:szCs w:val="24"/>
        </w:rPr>
        <w:t>-</w:t>
      </w:r>
      <w:r w:rsidRPr="00AE580B">
        <w:rPr>
          <w:sz w:val="24"/>
          <w:szCs w:val="24"/>
        </w:rPr>
        <w:t>regulatory model by consistently advocating good practice, interoperability, and harmonisation</w:t>
      </w:r>
      <w:r w:rsidR="009B2106">
        <w:rPr>
          <w:sz w:val="24"/>
          <w:szCs w:val="24"/>
        </w:rPr>
        <w:t>.</w:t>
      </w:r>
    </w:p>
    <w:p w14:paraId="4C0795F7" w14:textId="65D94974" w:rsidR="00F07FC4" w:rsidRDefault="00A625FE" w:rsidP="004D6806">
      <w:pPr>
        <w:spacing w:after="0"/>
        <w:ind w:left="72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68480" behindDoc="0" locked="0" layoutInCell="1" allowOverlap="1" wp14:anchorId="2805745F" wp14:editId="6B7AECBF">
                <wp:simplePos x="0" y="0"/>
                <wp:positionH relativeFrom="column">
                  <wp:posOffset>2156460</wp:posOffset>
                </wp:positionH>
                <wp:positionV relativeFrom="paragraph">
                  <wp:posOffset>1414145</wp:posOffset>
                </wp:positionV>
                <wp:extent cx="247015" cy="269875"/>
                <wp:effectExtent l="0" t="0" r="0" b="0"/>
                <wp:wrapNone/>
                <wp:docPr id="19" name="Oval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DA5BC3-A215-4597-9EA1-CC62F6D1E2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26987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1909B16" w14:textId="77777777" w:rsidR="00E45AC2" w:rsidRDefault="00E45AC2" w:rsidP="00D42F5C">
                            <w:pPr>
                              <w:jc w:val="center"/>
                              <w:rPr>
                                <w:sz w:val="24"/>
                                <w:szCs w:val="24"/>
                              </w:rPr>
                            </w:pPr>
                          </w:p>
                        </w:txbxContent>
                      </wps:txbx>
                      <wps:bodyPr wrap="square" rtlCol="0" anchor="ct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05745F" id="Oval 18" o:spid="_x0000_s1026" style="position:absolute;left:0;text-align:left;margin-left:169.8pt;margin-top:111.35pt;width:19.45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iYdgIAADcFAAAOAAAAZHJzL2Uyb0RvYy54bWysVNtu2zAMfR+wfxD07jp2HCcx6hTNxcOA&#10;Yi3W7QMUWU6MyZInqblg6L+Pou20217WYS+2Ljwkz6HI65tTI8lBGFtrldPoakSJUFyXtdrl9OuX&#10;IphRYh1TJZNaiZyehaU3i/fvro9tJmK917IUhoATZbNjm9O9c20WhpbvRcPslW6FgstKm4Y52Jpd&#10;WBp2BO+NDOPRKA2P2pSt0VxYC6fr7pIu0H9VCe7uq8oKR2ROITeHX4Pfrf+Gi2uW7Qxr9zXv02D/&#10;kEXDagVBL67WzDHyZOo/XDU1N9rqyl1x3YS6qmoukAOwiUa/sXncs1YgFxDHtheZ7P9zyz8dHgyp&#10;S6jdnBLFGqjR/YFJEs2Qjzi5O+s8M1h1jH4URbycbIokKGAVJKNlEiw3yTwo4vFsE0+LVTxOnz06&#10;SjNuBHPwNj6Wg7pR+nfZ93X2uiQh6otpQvT17WS5Gge3cTQJksl8Gsw3t1GwWqVxka6jTRzNn31d&#10;Q8x5+COL8NjaDCn7B4LLx/bBeHq2vdP8m/W4X278xvY2p8o03hbKRk74hs6XN+Tl4XAYJ9NRNKGE&#10;w1WczmfTSZ/LAG6NdR+Ebohf5FRIWbfWV5ll7ABZdpkPVpialnVZ1FLixneGWElDoEo53e6i3r99&#10;bSWVt1XaozqH/gSZdWSQljtL4e2k+iwqUBc5dUHMbutjdJ0CrQy9M/QL6IoAb1iB/zdie4hHC2zQ&#10;N+IvIIyvlbvgm1ppg0Li+HgRSbpBpKqzH6ToBPBauNP2BEL55VaXZ+iJIwyFnNrvT8wISoyTK93N&#10;EKb4XoMw3BmU3mOgO/Gh9ZPEt//rPcZ7mXeLnwAAAP//AwBQSwMEFAAGAAgAAAAhANTS0UDiAAAA&#10;CwEAAA8AAABkcnMvZG93bnJldi54bWxMj8FKxDAQhu+C7xBG8CJuarrbrbXpIoogC4KuHjymSbYt&#10;NpPQZHfr2zue9DgzH/98f72Z3ciOdoqDRwk3iwyYRe3NgJ2Ej/en6xJYTAqNGj1aCd82wqY5P6tV&#10;ZfwJ3+xxlzpGIRgrJaFPKVScR91bp+LCB4t02/vJqUTj1HEzqROFu5GLLCu4UwPSh14F+9Bb/bU7&#10;OAlt0GG7v4rdy2f52D4vX5eZ3nopLy/m+ztgyc7pD4ZffVKHhpxaf0AT2Sghz28LQiUIIdbAiMjX&#10;5QpYS5tiJYA3Nf/fofkBAAD//wMAUEsBAi0AFAAGAAgAAAAhALaDOJL+AAAA4QEAABMAAAAAAAAA&#10;AAAAAAAAAAAAAFtDb250ZW50X1R5cGVzXS54bWxQSwECLQAUAAYACAAAACEAOP0h/9YAAACUAQAA&#10;CwAAAAAAAAAAAAAAAAAvAQAAX3JlbHMvLnJlbHNQSwECLQAUAAYACAAAACEAxrw4mHYCAAA3BQAA&#10;DgAAAAAAAAAAAAAAAAAuAgAAZHJzL2Uyb0RvYy54bWxQSwECLQAUAAYACAAAACEA1NLRQOIAAAAL&#10;AQAADwAAAAAAAAAAAAAAAADQBAAAZHJzL2Rvd25yZXYueG1sUEsFBgAAAAAEAAQA8wAAAN8FAAAA&#10;AA==&#10;" fillcolor="white [3212]" stroked="f">
                <v:textbox>
                  <w:txbxContent>
                    <w:p w14:paraId="61909B16" w14:textId="77777777" w:rsidR="00E45AC2" w:rsidRDefault="00E45AC2" w:rsidP="00D42F5C">
                      <w:pPr>
                        <w:jc w:val="center"/>
                        <w:rPr>
                          <w:sz w:val="24"/>
                          <w:szCs w:val="24"/>
                        </w:rPr>
                      </w:pPr>
                    </w:p>
                  </w:txbxContent>
                </v:textbox>
              </v:oval>
            </w:pict>
          </mc:Fallback>
        </mc:AlternateContent>
      </w:r>
      <w:r>
        <w:rPr>
          <w:rFonts w:cstheme="minorHAnsi"/>
          <w:noProof/>
          <w:sz w:val="24"/>
          <w:szCs w:val="24"/>
          <w:lang w:eastAsia="en-AU"/>
        </w:rPr>
        <mc:AlternateContent>
          <mc:Choice Requires="wps">
            <w:drawing>
              <wp:anchor distT="0" distB="0" distL="114300" distR="114300" simplePos="0" relativeHeight="251669504" behindDoc="0" locked="0" layoutInCell="1" allowOverlap="1" wp14:anchorId="744E2A17" wp14:editId="1CD8B463">
                <wp:simplePos x="0" y="0"/>
                <wp:positionH relativeFrom="column">
                  <wp:posOffset>4772660</wp:posOffset>
                </wp:positionH>
                <wp:positionV relativeFrom="paragraph">
                  <wp:posOffset>512445</wp:posOffset>
                </wp:positionV>
                <wp:extent cx="247015" cy="269875"/>
                <wp:effectExtent l="0" t="0" r="0" b="0"/>
                <wp:wrapNone/>
                <wp:docPr id="24" name="Oval 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52B961-92C4-40E8-BEB8-BB550A0AAE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26987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574483C4" w14:textId="77777777" w:rsidR="00E45AC2" w:rsidRDefault="00E45AC2" w:rsidP="00D42F5C">
                            <w:pPr>
                              <w:jc w:val="center"/>
                              <w:rPr>
                                <w:sz w:val="24"/>
                                <w:szCs w:val="24"/>
                              </w:rPr>
                            </w:pPr>
                          </w:p>
                        </w:txbxContent>
                      </wps:txbx>
                      <wps:bodyPr wrap="square" rtlCol="0" anchor="ct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4E2A17" id="Oval 23" o:spid="_x0000_s1027" style="position:absolute;left:0;text-align:left;margin-left:375.8pt;margin-top:40.35pt;width:19.45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sVdwIAAD4FAAAOAAAAZHJzL2Uyb0RvYy54bWysVNtu2zAMfR+wfxD0nvpSO02MOEWSxsOA&#10;Yi3W7QMUWU6MyZInqbmg6L+Xou20217WYS+yJfGQPIciZ9fHRpK9MLbWKqfRRUiJUFyXtdrm9Pu3&#10;YjShxDqmSia1Ejk9CUuv5x8/zA5tJmK907IUhoATZbNDm9Odc20WBJbvRMPshW6FgstKm4Y52Jpt&#10;UBp2AO+NDOIwHAcHbcrWaC6shdOb7pLO0X9VCe7uqsoKR2ROITeHq8F149dgPmPZ1rB2V/M+DfYP&#10;WTSsVhD07OqGOUYeTf2Hq6bmRltduQuum0BXVc0FcgA2Ufgbm4cdawVyAXFse5bJ/j+3/Mv+3pC6&#10;zGmcUKJYAzW62zNJ4kvkI47u1jrPDP46Rk9FES/TdZGMCvgbJeEyGS3XyXRUxJeTdXxVrOLL8bNH&#10;R+OMG8EcvI3P5aBuNP677Ps6e12SAPXFNJ8W0zReTsfRaBqvEoi+nkD0JSzLNA0X4WKxTpNnX9cA&#10;cx6+yCI4tDZDyv6B4O9De288Pdveav7DetwvN35je5tjZRpvC2UjR3xDp/Mb8vJwOIyTqzBKKeFw&#10;FY+nk6u0z2UAt8a6T0I3xP/kVEhZt9ZXmWVsD1l2mQ9WmJqWdVnUUuLGd4ZYSUOgSjndbKPev31r&#10;JZW3VdqjOof+BJl1ZJCWO0nh7aT6KipQFzl1Qcx242N0nQKtDL0z9AvoigBvWIH/d2J7iEcLbNB3&#10;4s8gjK+VO+ObWmmDQuL4eBVJukGkqrMfpOgE8Fq44+aI7wst/clGlydojQPMhpzan4/MCEqMkyvd&#10;jRKm+E6DPtwZrIDHQJPie+sHip8Cb/cY9nXszV8AAAD//wMAUEsDBBQABgAIAAAAIQD5L4U/4QAA&#10;AAoBAAAPAAAAZHJzL2Rvd25yZXYueG1sTI9RS8MwFIXfBf9DuIIv4pLVba216RBFkIGg2x58TJOs&#10;LTY3ocm2+u+9Punj5Xyc891qPbmBnewYe48S5jMBzKL2psdWwn73clsAi0mhUYNHK+HbRljXlxeV&#10;Ko0/44c9bVPLqARjqSR0KYWS86g761Sc+WCRsoMfnUp0ji03ozpTuRt4JsSKO9UjLXQq2KfO6q/t&#10;0Ulogg6bw01s3z6L5+Z18b4QeuOlvL6aHh+AJTulPxh+9UkdanJq/BFNZIOEfDlfESqhEDkwAvJ7&#10;sQTWEJndZcDriv9/of4BAAD//wMAUEsBAi0AFAAGAAgAAAAhALaDOJL+AAAA4QEAABMAAAAAAAAA&#10;AAAAAAAAAAAAAFtDb250ZW50X1R5cGVzXS54bWxQSwECLQAUAAYACAAAACEAOP0h/9YAAACUAQAA&#10;CwAAAAAAAAAAAAAAAAAvAQAAX3JlbHMvLnJlbHNQSwECLQAUAAYACAAAACEAV1ArFXcCAAA+BQAA&#10;DgAAAAAAAAAAAAAAAAAuAgAAZHJzL2Uyb0RvYy54bWxQSwECLQAUAAYACAAAACEA+S+FP+EAAAAK&#10;AQAADwAAAAAAAAAAAAAAAADRBAAAZHJzL2Rvd25yZXYueG1sUEsFBgAAAAAEAAQA8wAAAN8FAAAA&#10;AA==&#10;" fillcolor="white [3212]" stroked="f">
                <v:textbox>
                  <w:txbxContent>
                    <w:p w14:paraId="574483C4" w14:textId="77777777" w:rsidR="00E45AC2" w:rsidRDefault="00E45AC2" w:rsidP="00D42F5C">
                      <w:pPr>
                        <w:jc w:val="center"/>
                        <w:rPr>
                          <w:sz w:val="24"/>
                          <w:szCs w:val="24"/>
                        </w:rPr>
                      </w:pPr>
                    </w:p>
                  </w:txbxContent>
                </v:textbox>
              </v:oval>
            </w:pict>
          </mc:Fallback>
        </mc:AlternateContent>
      </w:r>
      <w:r>
        <w:rPr>
          <w:rFonts w:cstheme="minorHAnsi"/>
          <w:noProof/>
          <w:sz w:val="24"/>
          <w:szCs w:val="24"/>
          <w:lang w:eastAsia="en-AU"/>
        </w:rPr>
        <mc:AlternateContent>
          <mc:Choice Requires="wps">
            <w:drawing>
              <wp:anchor distT="0" distB="0" distL="114300" distR="114300" simplePos="0" relativeHeight="251682816" behindDoc="0" locked="0" layoutInCell="1" allowOverlap="1" wp14:anchorId="75B19C6E" wp14:editId="14358DB4">
                <wp:simplePos x="0" y="0"/>
                <wp:positionH relativeFrom="margin">
                  <wp:align>right</wp:align>
                </wp:positionH>
                <wp:positionV relativeFrom="paragraph">
                  <wp:posOffset>197485</wp:posOffset>
                </wp:positionV>
                <wp:extent cx="5727700" cy="3638550"/>
                <wp:effectExtent l="0" t="0" r="0" b="0"/>
                <wp:wrapNone/>
                <wp:docPr id="18" name="Rectangle: Rounded Corners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A93C6F-5790-4511-84C8-388380E671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363855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5C45781" w14:textId="77777777" w:rsidR="00E45AC2" w:rsidRDefault="00E45AC2" w:rsidP="004D6806">
                            <w:pPr>
                              <w:rPr>
                                <w:sz w:val="24"/>
                                <w:szCs w:val="24"/>
                              </w:rPr>
                            </w:pPr>
                            <w:r>
                              <w:rPr>
                                <w:rFonts w:hAnsi="Calibri"/>
                                <w:color w:val="FFFFFF" w:themeColor="light1"/>
                                <w:kern w:val="24"/>
                                <w:sz w:val="36"/>
                                <w:szCs w:val="36"/>
                              </w:rPr>
                              <w:t>Co-regulatory Enablers</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B19C6E" id="Rectangle: Rounded Corners 17" o:spid="_x0000_s1028" style="position:absolute;left:0;text-align:left;margin-left:399.8pt;margin-top:15.55pt;width:451pt;height:286.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S5qwIAAKUFAAAOAAAAZHJzL2Uyb0RvYy54bWysVMlu2zAQvRfoPxC6K9psWREiB4ljFQWK&#10;NkjaD6ApyhZKkSpJbwjy7x0OZSdtL01RH2QuM8P33ixX14dekB3XplOyCpKLOCBcMtV0cl0F377W&#10;YREQY6lsqFCSV8GRm+B6/v7d1X4oeao2SjRcEwgiTbkfqmBj7VBGkWEb3lNzoQYu4bJVuqcWtnod&#10;NZruIXovojSO82ivdDNoxbgxcHrnL4M5xm9bzuyXtjXcElEFgM3iV+N35b7R/IqWa02HTcdGGPQf&#10;UPS0k/DoOdQdtZRsdfdHqL5jWhnV2gum+ki1bcc4cgA2Sfwbm8cNHThyAXHMcJbJ/L+w7PPuXpOu&#10;gdxBpiTtIUcPoBqVa8FL8qC2suENWSgtIckkmSFLfrCfjHV8YeV5PtV1ejtd1pOwhlU4iW8n4e1y&#10;chnWaVYs01m9SLP82Xkneck0pxYq5mNz0jzJ/47TmH2n1iRC1RH8083y5jJb5HU4nV3G4WSaJGEx&#10;WRRhVhRZES/zWRIXzy7bEWI+/SOLaD+YEoVwZYPLx+FeO3pm+KTYd+P8frlxGzPaHFrdO1tIJjlg&#10;ZR3PleXkYXA4naWzWQwFyOAuy7NiOsXaAzQn90Eb+4GrnrhFFWinvMsECk53gNSjP9khPCW6pu6E&#10;wI3rGb4QmuwoVDtljEubeHcxbKg/nsbwG4XALnMeKId5HUxIF1IqF9y/605QBM8bFbBHwZ2dkA+8&#10;hUQgfY9Fr1cOim81mAXA/dRwQBodnGEL8d/oO7o4b44d/kb/sxO+r6Q9+/edVBoFOyvjRROgo1eh&#10;9fYnKbwATgt7WB2wFFNn6U5WqjlCb+1huFSB+bGlmgdEW7FQfhZRyTYK9FkFxC8XFtVysKS62VrV&#10;dpjzl2DjszALMGPj3HLD5vUerV6m6/wnAAAA//8DAFBLAwQUAAYACAAAACEAgJeWVt0AAAAHAQAA&#10;DwAAAGRycy9kb3ducmV2LnhtbEyPwU7DMBBE70j8g7VI3Kjtgioa4lRVJSQOXJpC6NGN3ThqvI5s&#10;tw1/z3KC486MZt6Wq8kP7GJj6gMqkDMBzGIbTI+dgo/d68MzsJQ1Gj0EtAq+bYJVdXtT6sKEK27t&#10;pc4doxJMhVbgch4LzlPrrNdpFkaL5B1D9DrTGTtuor5SuR/4XIgF97pHWnB6tBtn21N99gr8/uuz&#10;Pp7e181uyo3cbryLb41S93fT+gVYtlP+C8MvPqFDRUyHcEaT2KCAHskKHqUERu5SzEk4KFiIJwm8&#10;Kvl//uoHAAD//wMAUEsBAi0AFAAGAAgAAAAhALaDOJL+AAAA4QEAABMAAAAAAAAAAAAAAAAAAAAA&#10;AFtDb250ZW50X1R5cGVzXS54bWxQSwECLQAUAAYACAAAACEAOP0h/9YAAACUAQAACwAAAAAAAAAA&#10;AAAAAAAvAQAAX3JlbHMvLnJlbHNQSwECLQAUAAYACAAAACEAmFykuasCAAClBQAADgAAAAAAAAAA&#10;AAAAAAAuAgAAZHJzL2Uyb0RvYy54bWxQSwECLQAUAAYACAAAACEAgJeWVt0AAAAHAQAADwAAAAAA&#10;AAAAAAAAAAAFBQAAZHJzL2Rvd25yZXYueG1sUEsFBgAAAAAEAAQA8wAAAA8GAAAAAA==&#10;" fillcolor="#4472c4 [3204]" stroked="f">
                <v:fill opacity="32896f"/>
                <v:textbox>
                  <w:txbxContent>
                    <w:p w14:paraId="15C45781" w14:textId="77777777" w:rsidR="00E45AC2" w:rsidRDefault="00E45AC2" w:rsidP="004D6806">
                      <w:pPr>
                        <w:rPr>
                          <w:sz w:val="24"/>
                          <w:szCs w:val="24"/>
                        </w:rPr>
                      </w:pPr>
                      <w:r>
                        <w:rPr>
                          <w:rFonts w:hAnsi="Calibri"/>
                          <w:color w:val="FFFFFF" w:themeColor="light1"/>
                          <w:kern w:val="24"/>
                          <w:sz w:val="36"/>
                          <w:szCs w:val="36"/>
                        </w:rPr>
                        <w:t>Co-regulatory Enablers</w:t>
                      </w:r>
                    </w:p>
                  </w:txbxContent>
                </v:textbox>
                <w10:wrap anchorx="margin"/>
              </v:roundrect>
            </w:pict>
          </mc:Fallback>
        </mc:AlternateContent>
      </w:r>
      <w:r>
        <w:rPr>
          <w:rFonts w:cstheme="minorHAnsi"/>
          <w:noProof/>
          <w:sz w:val="24"/>
          <w:szCs w:val="24"/>
          <w:lang w:eastAsia="en-AU"/>
        </w:rPr>
        <mc:AlternateContent>
          <mc:Choice Requires="wps">
            <w:drawing>
              <wp:anchor distT="0" distB="0" distL="114300" distR="114300" simplePos="0" relativeHeight="251678720" behindDoc="0" locked="0" layoutInCell="1" allowOverlap="1" wp14:anchorId="39CB0D57" wp14:editId="14692F79">
                <wp:simplePos x="0" y="0"/>
                <wp:positionH relativeFrom="column">
                  <wp:posOffset>2135505</wp:posOffset>
                </wp:positionH>
                <wp:positionV relativeFrom="paragraph">
                  <wp:posOffset>1412875</wp:posOffset>
                </wp:positionV>
                <wp:extent cx="269875" cy="269875"/>
                <wp:effectExtent l="0" t="0" r="0" b="0"/>
                <wp:wrapNone/>
                <wp:docPr id="1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6987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2E8BED08" w14:textId="77777777" w:rsidR="00E45AC2" w:rsidRDefault="00E45AC2" w:rsidP="00D42F5C">
                            <w:pPr>
                              <w:jc w:val="center"/>
                              <w:rPr>
                                <w:sz w:val="24"/>
                                <w:szCs w:val="24"/>
                              </w:rPr>
                            </w:pP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CB0D57" id="_x0000_s1029" style="position:absolute;left:0;text-align:left;margin-left:168.15pt;margin-top:111.25pt;width:21.2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F59QEAAFUEAAAOAAAAZHJzL2Uyb0RvYy54bWysVEFu2zAQvBfoHwjea9lumzqC5RwSpJeg&#10;CZr0ATRFSkRJLsFlLfn3XVKWk7anBL0IIndmlzMaans1OssOKqIB3/DVYsmZ8hJa47uG/3i6/bDh&#10;DJPwrbDgVcOPCvnV7v277RBqtYYebKsioyYe6yE0vE8p1FWFsldO4AKC8lTUEJ1ItIxd1UYxUHdn&#10;q/VyeVENENsQQSpE2r2ZinxX+mutZLrXGlVituF0tlSesTz3+VnttqLuogi9kadjiDecwgnjaei5&#10;1Y1Igv2K5p9WzsgICDotJLgKtDZSFQ2kZrX8S81jL4IqWsgcDGeb8P+1ld8OD5GZlr7dJ868cPSN&#10;7g/CstUmezMErAnyGB5iVofhDuRPpEL1RyUv8IQZdXQZS9rYWIw+no1WY2KSNtcXl5svnzmTVDq9&#10;556inskhYvqqwLH80nBlrQmYrRC1ONxhmtAzqhwNrGlvjbVlkeOjrm1kJKXh+26VxVB/fImyPmM9&#10;ZNZUzjtF2SSmyEpHqzLO+u9Kk1NF0zQkdvs8Y4oT5Z0CNoeKZhVCBmrq/0ruiZLZqqT4lfwzqcwH&#10;n858ZzzEYmS5Y88m2TSbpCf8bMVkQPYijfuxZOXjnI09tEfKT0z2GqYbJrzsgRyRKRbPM4+yW9w/&#10;3bN8OV6uy6Dnv8HuNwAAAP//AwBQSwMEFAAGAAgAAAAhAJWPk4fiAAAACwEAAA8AAABkcnMvZG93&#10;bnJldi54bWxMj01Lw0AQhu+C/2EZwYvYXZM2DTGbIoogBUFrDx43u9MkmP0gu23jv3c86XFmHt55&#10;3noz25GdcIqDdxLuFgIYOu3N4DoJ+4/n2xJYTMoZNXqHEr4xwqa5vKhVZfzZveNplzpGIS5WSkKf&#10;Uqg4j7pHq+LCB3R0O/jJqkTj1HEzqTOF25FnQhTcqsHRh14FfOxRf+2OVkIbdNgebmL3+lk+tS/L&#10;t6XQWy/l9dX8cA8s4Zz+YPjVJ3VoyKn1R2ciGyXkeZETKiHLshUwIvJ1SWVa2hQrAbyp+f8OzQ8A&#10;AAD//wMAUEsBAi0AFAAGAAgAAAAhALaDOJL+AAAA4QEAABMAAAAAAAAAAAAAAAAAAAAAAFtDb250&#10;ZW50X1R5cGVzXS54bWxQSwECLQAUAAYACAAAACEAOP0h/9YAAACUAQAACwAAAAAAAAAAAAAAAAAv&#10;AQAAX3JlbHMvLnJlbHNQSwECLQAUAAYACAAAACEAyitxefUBAABVBAAADgAAAAAAAAAAAAAAAAAu&#10;AgAAZHJzL2Uyb0RvYy54bWxQSwECLQAUAAYACAAAACEAlY+Th+IAAAALAQAADwAAAAAAAAAAAAAA&#10;AABPBAAAZHJzL2Rvd25yZXYueG1sUEsFBgAAAAAEAAQA8wAAAF4FAAAAAA==&#10;" fillcolor="white [3212]" stroked="f">
                <v:textbox>
                  <w:txbxContent>
                    <w:p w14:paraId="2E8BED08" w14:textId="77777777" w:rsidR="00E45AC2" w:rsidRDefault="00E45AC2" w:rsidP="00D42F5C">
                      <w:pPr>
                        <w:jc w:val="center"/>
                        <w:rPr>
                          <w:sz w:val="24"/>
                          <w:szCs w:val="24"/>
                        </w:rPr>
                      </w:pPr>
                    </w:p>
                  </w:txbxContent>
                </v:textbox>
              </v:oval>
            </w:pict>
          </mc:Fallback>
        </mc:AlternateContent>
      </w:r>
      <w:r>
        <w:rPr>
          <w:rFonts w:cstheme="minorHAnsi"/>
          <w:noProof/>
          <w:sz w:val="24"/>
          <w:szCs w:val="24"/>
          <w:lang w:eastAsia="en-AU"/>
        </w:rPr>
        <mc:AlternateContent>
          <mc:Choice Requires="wps">
            <w:drawing>
              <wp:anchor distT="0" distB="0" distL="114300" distR="114300" simplePos="0" relativeHeight="251680768" behindDoc="0" locked="0" layoutInCell="1" allowOverlap="1" wp14:anchorId="3DCB934E" wp14:editId="3E4C8623">
                <wp:simplePos x="0" y="0"/>
                <wp:positionH relativeFrom="column">
                  <wp:posOffset>4747895</wp:posOffset>
                </wp:positionH>
                <wp:positionV relativeFrom="paragraph">
                  <wp:posOffset>510540</wp:posOffset>
                </wp:positionV>
                <wp:extent cx="269875" cy="269875"/>
                <wp:effectExtent l="0" t="0" r="0" b="0"/>
                <wp:wrapNone/>
                <wp:docPr id="1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6987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322C9EB2" w14:textId="77777777" w:rsidR="00E45AC2" w:rsidRDefault="00E45AC2" w:rsidP="00D42F5C">
                            <w:pPr>
                              <w:jc w:val="center"/>
                              <w:rPr>
                                <w:sz w:val="24"/>
                                <w:szCs w:val="24"/>
                              </w:rPr>
                            </w:pP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CB934E" id="_x0000_s1030" style="position:absolute;left:0;text-align:left;margin-left:373.85pt;margin-top:40.2pt;width:21.25pt;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1N9AEAAFUEAAAOAAAAZHJzL2Uyb0RvYy54bWysVE1v1DAQvSPxHyzf2ewuUEq02R5alUtF&#10;K1p+gNexNxa2xxqbTfbfM3Y+WuBUxCWKPe/N+L08Z3c1OMtOCqMB3/DNas2Z8hJa448N//50++6S&#10;s5iEb4UFrxp+VpFf7d++2fWhVlvowLYKGTXxse5Dw7uUQl1VUXbKibiCoDwVNaATiZZ4rFoUPXV3&#10;ttqu1xdVD9gGBKlipN2bscj3pb/WSqZ7raNKzDaczpbKE8vzkJ/VfifqI4rQGTkdQ/zDKZwwnoYu&#10;rW5EEuwnmr9aOSMRIui0kuAq0NpIVTSQms36DzWPnQiqaCFzYlhsiv+vrfx6ekBmWvp2HznzwtE3&#10;uj8Jy7bvszd9iDVBHsMDZnUx3IH8EalQ/VbJizhhBo0uY0kbG4rR58VoNSQmaXN78fnyE82TVJre&#10;c09Rz+SAMX1R4Fh+abiy1oSYrRC1ON3FNKJnVDkaWNPeGmvLIsdHXVtkJKXhh+Mmi6H+8SXK+oz1&#10;kFljOe8UZaOYIiudrco4678pTU4VTeMQPB7yjDFOlHcK2BwqmlUIGaip/yu5EyWzVUnxK/kLqcwH&#10;nxa+Mx6wGFnu2LNJNs0m6RE/WzEakL1Iw2EoWfkwZ+MA7Znyg8lew3jDhJcdkCMyYfE88yi7xf3p&#10;nuXL8XJdBj3/Dfa/AAAA//8DAFBLAwQUAAYACAAAACEAoj9Wv98AAAAKAQAADwAAAGRycy9kb3du&#10;cmV2LnhtbEyPQUvEMBCF74L/IYzgRdzEUmy3Nl1EEWRB0NWDxzSZbYvNpDTZ3frvHU96HN7He9/U&#10;m8WP4ohzHAJpuFkpEEg2uIE6DR/vT9cliJgMOTMGQg3fGGHTnJ/VpnLhRG943KVOcAnFymjoU5oq&#10;KaPt0Zu4ChMSZ/swe5P4nDvpZnPicj/KTKlb6c1AvNCbCR96tF+7g9fQTnba7q9i9/JZPrbP+Wuu&#10;7DZofXmx3N+BSLikPxh+9VkdGnZqw4FcFKOGIi8KRjWUKgfBQLFWGYiWySxbg2xq+f+F5gcAAP//&#10;AwBQSwECLQAUAAYACAAAACEAtoM4kv4AAADhAQAAEwAAAAAAAAAAAAAAAAAAAAAAW0NvbnRlbnRf&#10;VHlwZXNdLnhtbFBLAQItABQABgAIAAAAIQA4/SH/1gAAAJQBAAALAAAAAAAAAAAAAAAAAC8BAABf&#10;cmVscy8ucmVsc1BLAQItABQABgAIAAAAIQCbVw1N9AEAAFUEAAAOAAAAAAAAAAAAAAAAAC4CAABk&#10;cnMvZTJvRG9jLnhtbFBLAQItABQABgAIAAAAIQCiP1a/3wAAAAoBAAAPAAAAAAAAAAAAAAAAAE4E&#10;AABkcnMvZG93bnJldi54bWxQSwUGAAAAAAQABADzAAAAWgUAAAAA&#10;" fillcolor="white [3212]" stroked="f">
                <v:textbox>
                  <w:txbxContent>
                    <w:p w14:paraId="322C9EB2" w14:textId="77777777" w:rsidR="00E45AC2" w:rsidRDefault="00E45AC2" w:rsidP="00D42F5C">
                      <w:pPr>
                        <w:jc w:val="center"/>
                        <w:rPr>
                          <w:sz w:val="24"/>
                          <w:szCs w:val="24"/>
                        </w:rPr>
                      </w:pPr>
                    </w:p>
                  </w:txbxContent>
                </v:textbox>
              </v:oval>
            </w:pict>
          </mc:Fallback>
        </mc:AlternateContent>
      </w:r>
    </w:p>
    <w:p w14:paraId="5A1107C9" w14:textId="3C091CBC" w:rsidR="00D42F5C" w:rsidRDefault="00A625FE" w:rsidP="00411855">
      <w:pPr>
        <w:pStyle w:val="ListParagraph"/>
        <w:spacing w:after="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84864" behindDoc="0" locked="0" layoutInCell="1" allowOverlap="1" wp14:anchorId="45DEE2DD" wp14:editId="27DBF314">
                <wp:simplePos x="0" y="0"/>
                <wp:positionH relativeFrom="column">
                  <wp:posOffset>516255</wp:posOffset>
                </wp:positionH>
                <wp:positionV relativeFrom="paragraph">
                  <wp:posOffset>110490</wp:posOffset>
                </wp:positionV>
                <wp:extent cx="3145790" cy="449580"/>
                <wp:effectExtent l="0" t="0" r="0" b="0"/>
                <wp:wrapNone/>
                <wp:docPr id="7" name="Rectangl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5C022C-7480-40A2-AF62-DDAD40C9FC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5790" cy="44958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F2D559B" w14:textId="77777777" w:rsidR="00E45AC2" w:rsidRDefault="00E45AC2" w:rsidP="004D6806">
                            <w:pPr>
                              <w:jc w:val="center"/>
                              <w:rPr>
                                <w:sz w:val="24"/>
                                <w:szCs w:val="24"/>
                              </w:rPr>
                            </w:pPr>
                            <w:r>
                              <w:rPr>
                                <w:rFonts w:hAnsi="Calibri"/>
                                <w:color w:val="FFFFFF" w:themeColor="light1"/>
                                <w:kern w:val="24"/>
                              </w:rPr>
                              <w:t>RISSB</w:t>
                            </w: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EE2DD" id="Rectangle 6" o:spid="_x0000_s1031" style="position:absolute;left:0;text-align:left;margin-left:40.65pt;margin-top:8.7pt;width:247.7pt;height:3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IqbgIAADUFAAAOAAAAZHJzL2Uyb0RvYy54bWysVNtu2zAMfR+wfzD87vgSx7kgTpE49TCg&#10;2Ip2+wBFlhNjsmRIWi4o+u8l6STttpd12IuuPCTPEan5zbGV3l4Y22iV+/Eg8j2huK4atc3979/K&#10;YOJ71jFVMamVyP2TsP7N4uOH+aGbiUTvtKyE8cCJsrNDl/s757pZGFq+Ey2zA90JBZe1Ni1zsDXb&#10;sDLsAN5bGSZRlIUHbarOaC6shdN1f+kvyH9dC+6+1rUVzpO5D7k5Gg2NGxzDxZzNtoZ1u4af02D/&#10;kEXLGgVBr67WzDHvp2n+cNU23Girazfgug11XTdcEAdgE0e/sXncsU4QFxDHdleZ7P9zy7/s743X&#10;VLk/9j3FWniiBxCNqa0UXkaUxNHdWYfkYNWTeirLZDW6LdOghFWQRqs0WN2m06BMhpPbZFwWyTB7&#10;RnSczbgRzEF5fK4uAsfZ3xE4PzVKk4YkMWX6lMWjIkqSIhinkwiiL5NgWWZJsF4v12lUTMsiGz3j&#10;04aU82UmFuGhszNijTVCy8fu3iA9291p/sMi7pcb3NizzbE2LdrCy3lHKqPTtYxQHg6HwzgdjadQ&#10;bRzu0nQ6mlCdQTIXdGes+yR06+Ei9w0oTlKzPeTY530xocS0bKqykZI22BqikMbbMyhqxrlQLj6z&#10;tW8tpUJ7pRHZO8UT4tbTIWLuJAXaSfUgatCXWPWBzHaDcfp2gX4GSpemATIEQMMa/L8Te4YgWlCX&#10;vhN/BVF8rdwV3zZKGxKT/pBXoeRVpLq3v0jRC4BauOPmSBU2QjnxZKOrE/SHcbLQ/Q/CFN9pUIQ7&#10;Q5qjFfQm1dj5H8Hmf7unQK+/3eIFAAD//wMAUEsDBBQABgAIAAAAIQD+seEI3AAAAAgBAAAPAAAA&#10;ZHJzL2Rvd25yZXYueG1sTI/BboMwDIbvk/YOkSfttoayDhAjVFXVVtpxbR8gEBfQiENJStnbzztt&#10;R/v79ftzsZ5tLyYcfedIwXIRgUCqnemoUXA+7V8yED5oMrp3hAq+0cO6fHwodG7cnT5xOoZGcAn5&#10;XCtoQxhyKX3dotV+4QYkZhc3Wh14HBtpRn3nctvLOIoSaXVHfKHVA25brL+ON6uAVk12uk5RPB+q&#10;5LD/iM+by3Wn1PPTvHkHEXAOf2H41Wd1KNmpcjcyXvQKsuUrJ3mfrkAwf0uTFETFIItBloX8/0D5&#10;AwAA//8DAFBLAQItABQABgAIAAAAIQC2gziS/gAAAOEBAAATAAAAAAAAAAAAAAAAAAAAAABbQ29u&#10;dGVudF9UeXBlc10ueG1sUEsBAi0AFAAGAAgAAAAhADj9If/WAAAAlAEAAAsAAAAAAAAAAAAAAAAA&#10;LwEAAF9yZWxzLy5yZWxzUEsBAi0AFAAGAAgAAAAhAO3PsipuAgAANQUAAA4AAAAAAAAAAAAAAAAA&#10;LgIAAGRycy9lMm9Eb2MueG1sUEsBAi0AFAAGAAgAAAAhAP6x4QjcAAAACAEAAA8AAAAAAAAAAAAA&#10;AAAAyAQAAGRycy9kb3ducmV2LnhtbFBLBQYAAAAABAAEAPMAAADRBQAAAAA=&#10;" fillcolor="#4472c4 [3204]" stroked="f">
                <v:textbox>
                  <w:txbxContent>
                    <w:p w14:paraId="0F2D559B" w14:textId="77777777" w:rsidR="00E45AC2" w:rsidRDefault="00E45AC2" w:rsidP="004D6806">
                      <w:pPr>
                        <w:jc w:val="center"/>
                        <w:rPr>
                          <w:sz w:val="24"/>
                          <w:szCs w:val="24"/>
                        </w:rPr>
                      </w:pPr>
                      <w:r>
                        <w:rPr>
                          <w:rFonts w:hAnsi="Calibri"/>
                          <w:color w:val="FFFFFF" w:themeColor="light1"/>
                          <w:kern w:val="24"/>
                        </w:rPr>
                        <w:t>RISSB</w:t>
                      </w:r>
                    </w:p>
                  </w:txbxContent>
                </v:textbox>
              </v:rect>
            </w:pict>
          </mc:Fallback>
        </mc:AlternateContent>
      </w:r>
      <w:r>
        <w:rPr>
          <w:rFonts w:cstheme="minorHAnsi"/>
          <w:noProof/>
          <w:sz w:val="24"/>
          <w:szCs w:val="24"/>
          <w:lang w:eastAsia="en-AU"/>
        </w:rPr>
        <mc:AlternateContent>
          <mc:Choice Requires="wps">
            <w:drawing>
              <wp:anchor distT="0" distB="0" distL="114300" distR="114300" simplePos="0" relativeHeight="251683840" behindDoc="0" locked="0" layoutInCell="1" allowOverlap="1" wp14:anchorId="12B215B9" wp14:editId="152B2B85">
                <wp:simplePos x="0" y="0"/>
                <wp:positionH relativeFrom="column">
                  <wp:posOffset>4611370</wp:posOffset>
                </wp:positionH>
                <wp:positionV relativeFrom="paragraph">
                  <wp:posOffset>1658620</wp:posOffset>
                </wp:positionV>
                <wp:extent cx="978535" cy="1034415"/>
                <wp:effectExtent l="0" t="0" r="0" b="0"/>
                <wp:wrapNone/>
                <wp:docPr id="6" name="Rectangl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EAB01D-2D1C-4A6F-9793-50C18479B4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03441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B2EB624" w14:textId="77777777" w:rsidR="00E45AC2" w:rsidRDefault="00E45AC2" w:rsidP="004D6806">
                            <w:pPr>
                              <w:jc w:val="center"/>
                              <w:rPr>
                                <w:sz w:val="24"/>
                                <w:szCs w:val="24"/>
                              </w:rPr>
                            </w:pPr>
                            <w:r>
                              <w:rPr>
                                <w:rFonts w:hAnsi="Calibri"/>
                                <w:color w:val="FFFFFF" w:themeColor="light1"/>
                                <w:kern w:val="24"/>
                              </w:rPr>
                              <w:t>Government</w:t>
                            </w: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B215B9" id="Rectangle 5" o:spid="_x0000_s1032" style="position:absolute;left:0;text-align:left;margin-left:363.1pt;margin-top:130.6pt;width:77.05pt;height:8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2IbgIAADUFAAAOAAAAZHJzL2Uyb0RvYy54bWysVMlu2zAQvRfoPxC8y1osywssB/GiokDQ&#10;Bkn7ATRF2UIpUiBZLwjy7xmOZCdtL03RC9d5M/MeZzi/OTWSHISxtVY5jQcRJUJxXdZql9Pv34pg&#10;Qol1TJVMaiVyehaW3iw+fpgf25lI9F7LUhgCTpSdHduc7p1rZ2Fo+V40zA50KxRcVto0zMHW7MLS&#10;sCN4b2SYRFEWHrUpW6O5sBZO190lXaD/qhLcfa0qKxyROYXcHI4Gx60fw8WczXaGtfua92mwf8ii&#10;YbWCoFdXa+YY+WnqP1w1NTfa6soNuG5CXVU1F8gB2MTRb2we96wVyAXEse1VJvv/3PIvh3tD6jKn&#10;GSWKNfBEDyAaUzspyAgpiZO7s86Tg1VH6qkokuVoU6RBAasgjZZpsNyk06BIhpNNMi5WyTB79ug4&#10;m3EjmIPy+FxeBI6zvyPQP7WXJg1RYsz0Kc42t8soXgfJOl4F6W1WBNPxdBiMolU8ScfTZTounv3T&#10;hpjzZUYW4bG1M2TtawSXj+298fRse6f5D+txv9z4je1tTpVpvC28HDlhGZ2vZeTl4XA4HU9GwxEl&#10;HK7iaJim8ahP5oJujXWfhG6IX+TUgOIoNTtAjl3eFxNMTMu6LGopceNbQ6ykIQcGRc04F8rFfQD7&#10;1lIqb6+0R3ZO/Qly6+ggMXeWwttJ9SAq0BdZdYHMbuvjdO0C/QwNdGkaUBYB3rAC/+/E9hCPFtil&#10;78RfQRhfK3fFN7XSBsXEP+RVKHkVqersL1J0Angt3Gl76nsB9PInW12eoT+Mkyvd/SBM8b0GRbgz&#10;qLm3gt7EGuv/Ed/8b/cY6PW3W7wAAAD//wMAUEsDBBQABgAIAAAAIQCqkJUu3wAAAAsBAAAPAAAA&#10;ZHJzL2Rvd25yZXYueG1sTI9BboMwEEX3lXoHayJ119i4iCKKiaKqidRlkxzA4Amg4DHBDqG3r7tq&#10;dzOapz/vl5vFDmzGyfeOFCRrAQypcaanVsHpuHvOgfmgyejBESr4Rg+b6vGh1IVxd/rC+RBaFkPI&#10;F1pBF8JYcO6bDq32azcixdvZTVaHuE4tN5O+x3A7cClExq3uKX7o9IjvHTaXw80qoLTNj9dZyGVf&#10;Z/vdpzxtz9cPpZ5Wy/YNWMAl/MHwqx/VoYpOtbuR8WxQ8CozGVEFMkviEIk8Fy/AagWpTBPgVcn/&#10;d6h+AAAA//8DAFBLAQItABQABgAIAAAAIQC2gziS/gAAAOEBAAATAAAAAAAAAAAAAAAAAAAAAABb&#10;Q29udGVudF9UeXBlc10ueG1sUEsBAi0AFAAGAAgAAAAhADj9If/WAAAAlAEAAAsAAAAAAAAAAAAA&#10;AAAALwEAAF9yZWxzLy5yZWxzUEsBAi0AFAAGAAgAAAAhAOgGTYhuAgAANQUAAA4AAAAAAAAAAAAA&#10;AAAALgIAAGRycy9lMm9Eb2MueG1sUEsBAi0AFAAGAAgAAAAhAKqQlS7fAAAACwEAAA8AAAAAAAAA&#10;AAAAAAAAyAQAAGRycy9kb3ducmV2LnhtbFBLBQYAAAAABAAEAPMAAADUBQAAAAA=&#10;" fillcolor="#4472c4 [3204]" stroked="f">
                <v:textbox>
                  <w:txbxContent>
                    <w:p w14:paraId="1B2EB624" w14:textId="77777777" w:rsidR="00E45AC2" w:rsidRDefault="00E45AC2" w:rsidP="004D6806">
                      <w:pPr>
                        <w:jc w:val="center"/>
                        <w:rPr>
                          <w:sz w:val="24"/>
                          <w:szCs w:val="24"/>
                        </w:rPr>
                      </w:pPr>
                      <w:r>
                        <w:rPr>
                          <w:rFonts w:hAnsi="Calibri"/>
                          <w:color w:val="FFFFFF" w:themeColor="light1"/>
                          <w:kern w:val="24"/>
                        </w:rPr>
                        <w:t>Government</w:t>
                      </w:r>
                    </w:p>
                  </w:txbxContent>
                </v:textbox>
              </v:rect>
            </w:pict>
          </mc:Fallback>
        </mc:AlternateContent>
      </w:r>
      <w:r>
        <w:rPr>
          <w:rFonts w:cstheme="minorHAnsi"/>
          <w:noProof/>
          <w:sz w:val="24"/>
          <w:szCs w:val="24"/>
          <w:lang w:eastAsia="en-AU"/>
        </w:rPr>
        <mc:AlternateContent>
          <mc:Choice Requires="wps">
            <w:drawing>
              <wp:anchor distT="4294967295" distB="4294967295" distL="114300" distR="114300" simplePos="0" relativeHeight="251685888" behindDoc="0" locked="0" layoutInCell="1" allowOverlap="1" wp14:anchorId="54F82117" wp14:editId="4A7D6B36">
                <wp:simplePos x="0" y="0"/>
                <wp:positionH relativeFrom="column">
                  <wp:posOffset>3997960</wp:posOffset>
                </wp:positionH>
                <wp:positionV relativeFrom="paragraph">
                  <wp:posOffset>2252344</wp:posOffset>
                </wp:positionV>
                <wp:extent cx="613410" cy="0"/>
                <wp:effectExtent l="38100" t="76200" r="0" b="76200"/>
                <wp:wrapNone/>
                <wp:docPr id="12" name="Straight Arrow Connector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461C6E-6470-4803-9BD0-8F82859841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34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DB1749" id="_x0000_t32" coordsize="21600,21600" o:spt="32" o:oned="t" path="m,l21600,21600e" filled="f">
                <v:path arrowok="t" fillok="f" o:connecttype="none"/>
                <o:lock v:ext="edit" shapetype="t"/>
              </v:shapetype>
              <v:shape id="Straight Arrow Connector 11" o:spid="_x0000_s1026" type="#_x0000_t32" style="position:absolute;margin-left:314.8pt;margin-top:177.35pt;width:48.3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0wbZQIAAB4FAAAOAAAAZHJzL2Uyb0RvYy54bWysVNtu3CAQfa/Uf0B+d3xZx/Fa2Y26m3Vb&#10;KWpXTfsBBMMaFQMCuhdF+fcOeO3eoqqt+oLBcIZzzsxwfXPsBdpTY7mSiyi7SCNEJVEtl7tF9Olj&#10;E1cRsg7LFgsl6SI6URvdLF++uD7omuaqU6KlBkEQaeuDXkSdc7pOEks62mN7oTSVsMmU6bGDpdkl&#10;rcEHiN6LJE/TMjko02qjCLUW/t4Om9EyxGeMEveeMUsdEosIuLkwmjA++DFZXuN6Z7DuODnTwP/A&#10;osdcwqVTqFvsMPpi+C+hek6Msoq5C6L6RDHGCQ0aQE2W/qTmvsOaBi1gjtWTTfb/hSXv9luDeAu5&#10;yyMkcQ85uncG813n0Ctj1AGtlZTgozIoy4JGenR31nm1MBtUPjZNvrrcNEXcwCwu0lURrzbFPG7y&#10;WbXJr5p1PiufPDora2IodlAvb9vR8az8M0Xn3HuviiR4Hqg/ppuizNblJi6LqzQuqnQWz1e3aVw1&#10;VV5dzqsiy6onn+skcB6/QUVy0LYONviiCdO13Bovjxzlvb5T5LP10B82/cLq4diRmR4xwfUbcDE4&#10;BHlFx1Bkp6nIvFcEfpbZrMigFMm4BZx8BH+hNta9pqpHfrKI7DkRUwaG6HgPxAcxI8CDhfRjR3G7&#10;kS1yJw2pdIZjuRN0qHOHuXh+Dzh4eNA4yAoC3UnQIfQHysBqoD9QCP1J18KgPYbOwoRQ6bKzw0LC&#10;aQ9jXIgJmAZnfgs8n/dQGnr3b8ATItyspJvAPZfKPHe7O46U2XB+dGDQ7S14UO1pa8b0QxOG2jk/&#10;GL7Lv18H+LdnbfkVAAD//wMAUEsDBBQABgAIAAAAIQAaqJ1c2wAAAAsBAAAPAAAAZHJzL2Rvd25y&#10;ZXYueG1sTI/LTsQwDEX3SPxDZCR2TEKBlilNRwiJJQs6/QBPY9oOjVM16YO/J0hIsLR9dH1ucdjs&#10;IBaafO9Yw+1OgSBunOm51VAfX28eQfiAbHBwTBq+yMOhvLwoMDdu5XdaqtCKGMI+Rw1dCGMupW86&#10;suh3biSOtw83WQxxnFppJlxjuB1kolQqLfYcP3Q40ktHzWc1Ww2+bXBe1eD8XGX1+W2prbFK6+ur&#10;7fkJRKAt/MHwox/VoYxOJzez8WLQkCb7NKIa7h7uMxCRyJI0AXH63ciykP87lN8AAAD//wMAUEsB&#10;Ai0AFAAGAAgAAAAhALaDOJL+AAAA4QEAABMAAAAAAAAAAAAAAAAAAAAAAFtDb250ZW50X1R5cGVz&#10;XS54bWxQSwECLQAUAAYACAAAACEAOP0h/9YAAACUAQAACwAAAAAAAAAAAAAAAAAvAQAAX3JlbHMv&#10;LnJlbHNQSwECLQAUAAYACAAAACEAFt9MG2UCAAAeBQAADgAAAAAAAAAAAAAAAAAuAgAAZHJzL2Uy&#10;b0RvYy54bWxQSwECLQAUAAYACAAAACEAGqidXNsAAAALAQAADwAAAAAAAAAAAAAAAAC/BAAAZHJz&#10;L2Rvd25yZXYueG1sUEsFBgAAAAAEAAQA8wAAAMcFAAAAAA==&#10;" strokecolor="#4472c4 [3204]" strokeweight=".5pt">
                <v:stroke startarrow="block" endarrow="block" joinstyle="miter"/>
                <o:lock v:ext="edit" shapetype="f"/>
              </v:shape>
            </w:pict>
          </mc:Fallback>
        </mc:AlternateContent>
      </w:r>
      <w:r>
        <w:rPr>
          <w:rFonts w:cstheme="minorHAnsi"/>
          <w:noProof/>
          <w:sz w:val="24"/>
          <w:szCs w:val="24"/>
          <w:lang w:eastAsia="en-AU"/>
        </w:rPr>
        <mc:AlternateContent>
          <mc:Choice Requires="wps">
            <w:drawing>
              <wp:anchor distT="0" distB="0" distL="114299" distR="114299" simplePos="0" relativeHeight="251686912" behindDoc="0" locked="0" layoutInCell="1" allowOverlap="1" wp14:anchorId="4E1A42C0" wp14:editId="46C0C0EA">
                <wp:simplePos x="0" y="0"/>
                <wp:positionH relativeFrom="column">
                  <wp:posOffset>2089149</wp:posOffset>
                </wp:positionH>
                <wp:positionV relativeFrom="paragraph">
                  <wp:posOffset>661670</wp:posOffset>
                </wp:positionV>
                <wp:extent cx="0" cy="393700"/>
                <wp:effectExtent l="76200" t="38100" r="38100" b="44450"/>
                <wp:wrapNone/>
                <wp:docPr id="13" name="Straight Arrow Connector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460F34-EF16-4607-9A9E-7452B699B1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F9E9F" id="Straight Arrow Connector 12" o:spid="_x0000_s1026" type="#_x0000_t32" style="position:absolute;margin-left:164.5pt;margin-top:52.1pt;width:0;height:31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EvXgIAABQFAAAOAAAAZHJzL2Uyb0RvYy54bWysVNuO2jAQfa/Uf7DyHnIhGyACVgtLqkqr&#10;FpX2A7yOQ6w6tmW7ELTaf+/YIeltVbVVXxzfzvicMzNZ3nYtRyeqDZNiFSSTOEBUEFkxcVwFnz6W&#10;4TxAxmJRYS4FXQUXaoLb9etXy7MqaCobySuqEQQRpjirVdBYq4ooMqShLTYTqaiAw1rqFltY6mNU&#10;aXyG6C2P0jjOo7PUldKSUGNg974/DNY+fl1TYt/XtaEW8VUA3KwftR8f3Ritl7g4aqwaRq408D+w&#10;aDET8OgY6h5bjL5o9kuolhEtjazthMg2knXNCPUaQE0S/6Tm0GBFvRYwx6jRJvP/wpJ3p71GrILc&#10;TQMkcAs5OliN2bGx6E5reUZbKQT4KDVKUq+RdvbBWKcWZr3Kp7JMNze7MgtLmIVZvMnCzS5bhGU6&#10;ne/SWblNp/mzQyd5QTTFFurlbTU4nuR/puiae+dVFnnPPfWneZ7lcTnNwl2Z5CHMZ+HibrELZ9lN&#10;uskXi02S3z+7XEee8/D1KqKzMoW3wRWNn27FXjt5pBMH9SDJZ+OgPxy6hVH9ta7WrbsO2USdL63L&#10;WFrOIdJvEtidLqaz2FcdMBlwShv7hsoWuckqMFf7R98T7zo+Ad1ewgBwj3LhxobiaicqZC8KEmg1&#10;w+LIaV/dFjP+8hlwcHCvrBfjZdkLp33oD7QGg4F+T8F3Jd1yjU4Y+gkTQoVNrr5yAbcdrGacj8DY&#10;c/8t8HrfQanv2L8Bjwj/shR2BLdMSP3S67YbKNf9/cGBXrez4FFWl70ekg6t5yvm+ptwvf392sO/&#10;/czWXwEAAP//AwBQSwMEFAAGAAgAAAAhAIvAIObcAAAACwEAAA8AAABkcnMvZG93bnJldi54bWxM&#10;j09LxDAQxe+C3yHMgjc32SrF1qaLCLo3wd0Fr2kz2xabSWnSP357Rzzocd57vPm9Yr+6Xsw4hs6T&#10;ht1WgUCqve2o0XA+vdw+gAjRkDW9J9TwhQH25fVVYXLrF3rH+RgbwSUUcqOhjXHIpQx1i86ErR+Q&#10;2Lv40ZnI59hIO5qFy10vE6VS6UxH/KE1Az63WH8eJ6eBPlZ1agZ1eVvmQzVmr3EKh0zrm8369Agi&#10;4hr/wvCDz+hQMlPlJ7JB9Brukoy3RDbUfQKCE79KxUqaJiDLQv7fUH4DAAD//wMAUEsBAi0AFAAG&#10;AAgAAAAhALaDOJL+AAAA4QEAABMAAAAAAAAAAAAAAAAAAAAAAFtDb250ZW50X1R5cGVzXS54bWxQ&#10;SwECLQAUAAYACAAAACEAOP0h/9YAAACUAQAACwAAAAAAAAAAAAAAAAAvAQAAX3JlbHMvLnJlbHNQ&#10;SwECLQAUAAYACAAAACEAmWpBL14CAAAUBQAADgAAAAAAAAAAAAAAAAAuAgAAZHJzL2Uyb0RvYy54&#10;bWxQSwECLQAUAAYACAAAACEAi8Ag5twAAAALAQAADwAAAAAAAAAAAAAAAAC4BAAAZHJzL2Rvd25y&#10;ZXYueG1sUEsFBgAAAAAEAAQA8wAAAMEFAAAAAA==&#10;" strokecolor="#4472c4 [3204]" strokeweight=".5pt">
                <v:stroke startarrow="block" endarrow="block" joinstyle="miter"/>
                <o:lock v:ext="edit" shapetype="f"/>
              </v:shape>
            </w:pict>
          </mc:Fallback>
        </mc:AlternateContent>
      </w:r>
      <w:r>
        <w:rPr>
          <w:rFonts w:cstheme="minorHAnsi"/>
          <w:noProof/>
          <w:sz w:val="24"/>
          <w:szCs w:val="24"/>
          <w:lang w:eastAsia="en-AU"/>
        </w:rPr>
        <mc:AlternateContent>
          <mc:Choice Requires="wps">
            <w:drawing>
              <wp:anchor distT="0" distB="0" distL="114300" distR="114300" simplePos="0" relativeHeight="251688960" behindDoc="0" locked="0" layoutInCell="1" allowOverlap="1" wp14:anchorId="607F9FF5" wp14:editId="24532F12">
                <wp:simplePos x="0" y="0"/>
                <wp:positionH relativeFrom="column">
                  <wp:posOffset>2748915</wp:posOffset>
                </wp:positionH>
                <wp:positionV relativeFrom="paragraph">
                  <wp:posOffset>1266825</wp:posOffset>
                </wp:positionV>
                <wp:extent cx="978535" cy="1034415"/>
                <wp:effectExtent l="0" t="0" r="0" b="0"/>
                <wp:wrapNone/>
                <wp:docPr id="4" name="Rectangl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1F1D02-264D-4D2A-B531-AF5CFF30DD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03441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FAE677B" w14:textId="77777777" w:rsidR="00E45AC2" w:rsidRDefault="00E45AC2" w:rsidP="004D6806">
                            <w:pPr>
                              <w:jc w:val="center"/>
                              <w:rPr>
                                <w:sz w:val="24"/>
                                <w:szCs w:val="24"/>
                              </w:rPr>
                            </w:pPr>
                            <w:r>
                              <w:rPr>
                                <w:rFonts w:hAnsi="Calibri"/>
                                <w:color w:val="FFFFFF" w:themeColor="light1"/>
                                <w:kern w:val="24"/>
                              </w:rPr>
                              <w:t>ONRSR</w:t>
                            </w: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7F9FF5" id="Rectangle 3" o:spid="_x0000_s1033" style="position:absolute;left:0;text-align:left;margin-left:216.45pt;margin-top:99.75pt;width:77.05pt;height:8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UfgIAAFgFAAAOAAAAZHJzL2Uyb0RvYy54bWysVMtu2zAQvBfoPwi8K3o7jhE5iK2oKBC0&#10;QdJ+AE1RllCKFEjWDwT59y6Xspu2l6aoDzIfO8Od4S6vbw6DCHZcm17JkiQXMQm4ZKrp5bYkX7/U&#10;4ZwExlLZUKEkL8mRG3KzfP/uej8ueKo6JRquAyCRZrEfS9JZOy6iyLCOD9RcqJFL2GyVHqiFqd5G&#10;jaZ7YB9ElMbxLNor3YxaMW4MrFZ+kyyRv205s5/b1nAbiJJAbha/Gr8b942W13Sx1XTsejalQf8h&#10;i4H2Eg49U1XU0uC77v+gGnqmlVGtvWBqiFTb9oyjBlCTxL+peeroyFELmGPGs03m/9GyT7sHHfRN&#10;SXISSDrAFT2CaVRuBQ8ylMQP9t5YJw5GXtRzXaer4q7OwxpGYR6v8nB1l1+FdZrN79LLep1msxeH&#10;TmYLpjm1UB4fm5PByezvBExX7azJI7QYM33Os6ROqjgN01lehXmV3oarIkvC27pY13UWV1WVvbir&#10;jTDn0z+qiPajWaBqVyM4fBoftJNnxnvFvhmH+2XHTcwUc2j14GLh5oIDltHxXEbOHgaLV5fzIitI&#10;wGAribM8T4opmRN61MZ+4GoI3KAkGhxHq+kOcvR5n0IwMSX6pu6FwIlrDb4WOthRKGrKGJc28XAx&#10;dtQvFzH8plOxmRwCjTCvyYR0lFI5cn+uW0H5XjFqt0fBXZyQj7yFK0DhPhe93bhUfEdBy0OPnfoK&#10;zEeAC2yB/43YCeLQHBv5jfgzCM9X0p7xQy+VRsPOznjTBPjoXWh9/MkKb4Dzwh42ByzCSxfpVjaq&#10;OUILaSvWyj8yVLJOgSPMaqRzUdC+6P701Lj34fUcD/r5IC5/AAAA//8DAFBLAwQUAAYACAAAACEA&#10;WX3gUOMAAAALAQAADwAAAGRycy9kb3ducmV2LnhtbEyPy07DMBBF90j8gzVI7KhD2oYkxKkQL8GC&#10;BQXx2LnxNAmNx1HspuHvGVawHN2jO+cWq8l2YsTBt44UnM8iEEiVMy3VCl5f7s5SED5oMrpzhAq+&#10;0cOqPD4qdG7cgZ5xXIdacAn5XCtoQuhzKX3VoNV+5nokzrZusDrwOdTSDPrA5baTcRQl0uqW+EOj&#10;e7xusNqt91bB0+ft9m3cvU/th398+EqNTfzNvVKnJ9PVJYiAU/iD4Vef1aFkp43bk/GiU7CYxxmj&#10;HGTZEgQTy/SC120UzJN4AbIs5P8N5Q8AAAD//wMAUEsBAi0AFAAGAAgAAAAhALaDOJL+AAAA4QEA&#10;ABMAAAAAAAAAAAAAAAAAAAAAAFtDb250ZW50X1R5cGVzXS54bWxQSwECLQAUAAYACAAAACEAOP0h&#10;/9YAAACUAQAACwAAAAAAAAAAAAAAAAAvAQAAX3JlbHMvLnJlbHNQSwECLQAUAAYACAAAACEAIrWP&#10;1H4CAABYBQAADgAAAAAAAAAAAAAAAAAuAgAAZHJzL2Uyb0RvYy54bWxQSwECLQAUAAYACAAAACEA&#10;WX3gUOMAAAALAQAADwAAAAAAAAAAAAAAAADYBAAAZHJzL2Rvd25yZXYueG1sUEsFBgAAAAAEAAQA&#10;8wAAAOgFAAAAAA==&#10;" fillcolor="#4472c4 [3204]" stroked="f">
                <v:fill opacity="32896f"/>
                <v:textbox>
                  <w:txbxContent>
                    <w:p w14:paraId="3FAE677B" w14:textId="77777777" w:rsidR="00E45AC2" w:rsidRDefault="00E45AC2" w:rsidP="004D6806">
                      <w:pPr>
                        <w:jc w:val="center"/>
                        <w:rPr>
                          <w:sz w:val="24"/>
                          <w:szCs w:val="24"/>
                        </w:rPr>
                      </w:pPr>
                      <w:r>
                        <w:rPr>
                          <w:rFonts w:hAnsi="Calibri"/>
                          <w:color w:val="FFFFFF" w:themeColor="light1"/>
                          <w:kern w:val="24"/>
                        </w:rPr>
                        <w:t>ONRSR</w:t>
                      </w:r>
                    </w:p>
                  </w:txbxContent>
                </v:textbox>
              </v:rect>
            </w:pict>
          </mc:Fallback>
        </mc:AlternateContent>
      </w:r>
      <w:r>
        <w:rPr>
          <w:rFonts w:cstheme="minorHAnsi"/>
          <w:noProof/>
          <w:sz w:val="24"/>
          <w:szCs w:val="24"/>
          <w:lang w:eastAsia="en-AU"/>
        </w:rPr>
        <mc:AlternateContent>
          <mc:Choice Requires="wps">
            <w:drawing>
              <wp:anchor distT="0" distB="0" distL="114300" distR="114300" simplePos="0" relativeHeight="251689984" behindDoc="0" locked="0" layoutInCell="1" allowOverlap="1" wp14:anchorId="1B285C8A" wp14:editId="2B3CB2F7">
                <wp:simplePos x="0" y="0"/>
                <wp:positionH relativeFrom="column">
                  <wp:posOffset>547370</wp:posOffset>
                </wp:positionH>
                <wp:positionV relativeFrom="paragraph">
                  <wp:posOffset>1266825</wp:posOffset>
                </wp:positionV>
                <wp:extent cx="978535" cy="103441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034415"/>
                        </a:xfrm>
                        <a:prstGeom prst="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47B751D" w14:textId="77777777" w:rsidR="00E45AC2" w:rsidRDefault="00E45AC2" w:rsidP="004D6806">
                            <w:pPr>
                              <w:jc w:val="center"/>
                              <w:rPr>
                                <w:sz w:val="24"/>
                                <w:szCs w:val="24"/>
                              </w:rPr>
                            </w:pPr>
                            <w:r>
                              <w:rPr>
                                <w:rFonts w:hAnsi="Calibri"/>
                                <w:color w:val="FFFFFF" w:themeColor="light1"/>
                                <w:kern w:val="24"/>
                              </w:rPr>
                              <w:t xml:space="preserve">Industry </w:t>
                            </w:r>
                          </w:p>
                          <w:p w14:paraId="7F489DA4" w14:textId="77777777" w:rsidR="00E45AC2" w:rsidRDefault="00E45AC2" w:rsidP="004D6806">
                            <w:pPr>
                              <w:jc w:val="center"/>
                            </w:pPr>
                            <w:r>
                              <w:rPr>
                                <w:rFonts w:hAnsi="Calibri"/>
                                <w:i/>
                                <w:iCs/>
                                <w:color w:val="FFFFFF" w:themeColor="light1"/>
                                <w:kern w:val="24"/>
                              </w:rPr>
                              <w:t>RIM, RSO</w:t>
                            </w:r>
                          </w:p>
                        </w:txbxContent>
                      </wps:txbx>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285C8A" id="Rectangle 4" o:spid="_x0000_s1034" style="position:absolute;left:0;text-align:left;margin-left:43.1pt;margin-top:99.75pt;width:77.05pt;height:8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SGCQIAAH0EAAAOAAAAZHJzL2Uyb0RvYy54bWysVMFy2yAQvXem/8BwryUldptoLOeQTHrJ&#10;tJmk/QCMQGIKLAPUlv++C8hq2p6SqQ+MWfa93fdYtL2ZjCYH4YMC29FmVVMiLIde2aGj37/df7ii&#10;JERme6bBio6eRKA3u/fvtkfXigsYQffCEySxoT26jo4xuraqAh+FYWEFTlg8lOANi7j1Q9V7dkR2&#10;o6uLuv5YHcH3zgMXIWD0rhzSXeaXUvD4VcogItEdxd5iXn1e92mtdlvWDp65UfG5DfaGLgxTFosu&#10;VHcsMvLTq3+ojOIeAsi44mAqkFJxkTWgmqb+S83zyJzIWtCc4Babwv+j5V8Oj56ovqN4UZYZvKIn&#10;NI3ZQQuyTvYcXWgx69k9+iQwuAfgPwIeVH+cpE2YcybpTcpFeWTKXp8Wr8UUCcfg9aerzeWGEo5H&#10;TX25XjebVK1i7RntfIifBRiS/nTUY1vZYnZ4CLGknlNyY6BVf6+0zps0P+JWe3JgePOMc2FjU+Da&#10;jayENzX+5qp54hIi9xBekmmbKC0k8lI3RbL8ojhrjyctUp62T0Kio1l46cUP+9RKGTt8FziI5+FD&#10;vRmQEiXyvxI7QxJa5Gl/JX4B5fpg44I3yoLPhi3OFNM0+lhckCX/bEUxIHkRp/00zxRmpsge+hPO&#10;mY/6FspLZJaPgI7w6DNdysIZz+7P7zE9opf7XOj3V2P3CwAA//8DAFBLAwQUAAYACAAAACEA6XhL&#10;tuIAAAAKAQAADwAAAGRycy9kb3ducmV2LnhtbEyPy07DMBBF90j9B2sqsaMOaYnSEKdCvASLLiiI&#10;x86Np0loPI5iNw1/z7Aqy5k5unNuvhptKwbsfeNIweUsAoFUOtNQpeDt9eEiBeGDJqNbR6jgBz2s&#10;islZrjPjjvSCwyZUgkPIZ1pBHUKXSenLGq32M9ch8W3neqsDj30lTa+PHG5bGUdRIq1uiD/UusPb&#10;Gsv95mAVrL/ud+/D/mNsPv3z03dqbOLvHpU6n4431yACjuEEw58+q0PBTlt3IONFqyBNYiZ5v1xe&#10;gWAgXkRzEFsF8yRegCxy+b9C8QsAAP//AwBQSwECLQAUAAYACAAAACEAtoM4kv4AAADhAQAAEwAA&#10;AAAAAAAAAAAAAAAAAAAAW0NvbnRlbnRfVHlwZXNdLnhtbFBLAQItABQABgAIAAAAIQA4/SH/1gAA&#10;AJQBAAALAAAAAAAAAAAAAAAAAC8BAABfcmVscy8ucmVsc1BLAQItABQABgAIAAAAIQCDiVSGCQIA&#10;AH0EAAAOAAAAAAAAAAAAAAAAAC4CAABkcnMvZTJvRG9jLnhtbFBLAQItABQABgAIAAAAIQDpeEu2&#10;4gAAAAoBAAAPAAAAAAAAAAAAAAAAAGMEAABkcnMvZG93bnJldi54bWxQSwUGAAAAAAQABADzAAAA&#10;cgUAAAAA&#10;" fillcolor="#4472c4 [3204]" stroked="f">
                <v:fill opacity="32896f"/>
                <v:textbox>
                  <w:txbxContent>
                    <w:p w14:paraId="347B751D" w14:textId="77777777" w:rsidR="00E45AC2" w:rsidRDefault="00E45AC2" w:rsidP="004D6806">
                      <w:pPr>
                        <w:jc w:val="center"/>
                        <w:rPr>
                          <w:sz w:val="24"/>
                          <w:szCs w:val="24"/>
                        </w:rPr>
                      </w:pPr>
                      <w:r>
                        <w:rPr>
                          <w:rFonts w:hAnsi="Calibri"/>
                          <w:color w:val="FFFFFF" w:themeColor="light1"/>
                          <w:kern w:val="24"/>
                        </w:rPr>
                        <w:t xml:space="preserve">Industry </w:t>
                      </w:r>
                    </w:p>
                    <w:p w14:paraId="7F489DA4" w14:textId="77777777" w:rsidR="00E45AC2" w:rsidRDefault="00E45AC2" w:rsidP="004D6806">
                      <w:pPr>
                        <w:jc w:val="center"/>
                      </w:pPr>
                      <w:r>
                        <w:rPr>
                          <w:rFonts w:hAnsi="Calibri"/>
                          <w:i/>
                          <w:iCs/>
                          <w:color w:val="FFFFFF" w:themeColor="light1"/>
                          <w:kern w:val="24"/>
                        </w:rPr>
                        <w:t>RIM, RSO</w:t>
                      </w:r>
                    </w:p>
                  </w:txbxContent>
                </v:textbox>
              </v:rect>
            </w:pict>
          </mc:Fallback>
        </mc:AlternateContent>
      </w:r>
      <w:r>
        <w:rPr>
          <w:rFonts w:cstheme="minorHAnsi"/>
          <w:noProof/>
          <w:sz w:val="24"/>
          <w:szCs w:val="24"/>
          <w:lang w:eastAsia="en-AU"/>
        </w:rPr>
        <mc:AlternateContent>
          <mc:Choice Requires="wps">
            <w:drawing>
              <wp:anchor distT="4294967295" distB="4294967295" distL="114300" distR="114300" simplePos="0" relativeHeight="251691008" behindDoc="0" locked="0" layoutInCell="1" allowOverlap="1" wp14:anchorId="7672C823" wp14:editId="349BC2A6">
                <wp:simplePos x="0" y="0"/>
                <wp:positionH relativeFrom="column">
                  <wp:posOffset>1525905</wp:posOffset>
                </wp:positionH>
                <wp:positionV relativeFrom="paragraph">
                  <wp:posOffset>1860549</wp:posOffset>
                </wp:positionV>
                <wp:extent cx="1223010" cy="0"/>
                <wp:effectExtent l="38100" t="76200" r="0" b="76200"/>
                <wp:wrapNone/>
                <wp:docPr id="9" name="Straight Arrow Connector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AB986-3BE6-4D77-9303-FA97A49F22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30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9E871" id="Straight Arrow Connector 8" o:spid="_x0000_s1026" type="#_x0000_t32" style="position:absolute;margin-left:120.15pt;margin-top:146.5pt;width:96.3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VQWwIAABMFAAAOAAAAZHJzL2Uyb0RvYy54bWysVNlu3CAUfa/Uf0C8O17rWRRPNDMZV5Wq&#10;NmraDyAYj1ExIKCzKMq/94LH7hapi/qCwXAu55x7L9c3p16gAzOWK1nh9CrBiEmqGi73Ff70sY7m&#10;GFlHZEOEkqzCZ2bxzerli+ujXrJMdUo0zCAIIu3yqCvcOaeXcWxpx3pir5RmEjZbZXriYGn2cWPI&#10;EaL3Is6SpIyPyjTaKMqshb+3wyZehfhty6h737aWOSQqDNxcGE0YH/wYr67Jcm+I7ji90CD/wKIn&#10;XMKlU6hb4gj6YvgvoXpOjbKqdVdU9bFqW05Z0ABq0uQnNfcd0SxoAXOsnmyy/y8sfXe4M4g3FV5g&#10;JEkPKbp3hvB959DaGHVEWyUl2KgMmgeF7OTeWue1wmzQ+FjX2ebVri6iGmZRkWyKaLMrFlGd5fNd&#10;Nqu3WV4+eXRaLqlhxEG1vGlGv9Pyz/RcMu+dKuLgeCD+mGflerOYl1G+2ZVRcTubRYs8yaN6vZit&#10;i0WdZfPNk890HDiP36AiPmq7DCb4kgnTrbwzXh49yXv9VtHP1kN/2PQLq4djp9b0/jjkEp1CYZ2n&#10;wvIOUfiZZlkO6cWIjntAZQRqY91rpnrkJxW2F/sn39NgOzkA30HDCPC3CunHjpFmJxvkzhoS6Awn&#10;ci/YUNyOcPH8HnDw8CBtUBN0ubNgQ+gPrAWHPf9AITQl2wqDDgTaiVDKpEsvxgoJpz2s5UJMwOT3&#10;wMt5D2WhYf8GPCHCzUq6Cdxzqcxzt7vTSLkdzo8ODLq9BQ+qOd+ZMevQeaFkLq+Eb+3v1wH+7S1b&#10;fQUAAP//AwBQSwMEFAAGAAgAAAAhAFd6uHjcAAAACwEAAA8AAABkcnMvZG93bnJldi54bWxMj09L&#10;xDAQxe+C3yGM4M1Ntl3E1qaLCLo3wV3Ba9rMtmWbSWnSP357RxD0NjPv8eb3iv3qejHjGDpPGrYb&#10;BQKp9rajRsPH6eXuAUSIhqzpPaGGLwywL6+vCpNbv9A7zsfYCA6hkBsNbYxDLmWoW3QmbPyAxNrZ&#10;j85EXsdG2tEsHO56mSh1L53piD+0ZsDnFuvLcXIa6HNVp2ZQ57dlPlRj9hqncMi0vr1Znx5BRFzj&#10;nxl+8BkdSmaq/EQ2iF5DslMpW3nIUi7Fjl2aZCCq34ssC/m/Q/kNAAD//wMAUEsBAi0AFAAGAAgA&#10;AAAhALaDOJL+AAAA4QEAABMAAAAAAAAAAAAAAAAAAAAAAFtDb250ZW50X1R5cGVzXS54bWxQSwEC&#10;LQAUAAYACAAAACEAOP0h/9YAAACUAQAACwAAAAAAAAAAAAAAAAAvAQAAX3JlbHMvLnJlbHNQSwEC&#10;LQAUAAYACAAAACEARrY1UFsCAAATBQAADgAAAAAAAAAAAAAAAAAuAgAAZHJzL2Uyb0RvYy54bWxQ&#10;SwECLQAUAAYACAAAACEAV3q4eNwAAAALAQAADwAAAAAAAAAAAAAAAAC1BAAAZHJzL2Rvd25yZXYu&#10;eG1sUEsFBgAAAAAEAAQA8wAAAL4FAAAAAA==&#10;" strokecolor="#4472c4 [3204]" strokeweight=".5pt">
                <v:stroke startarrow="block" endarrow="block" joinstyle="miter"/>
                <o:lock v:ext="edit" shapetype="f"/>
              </v:shape>
            </w:pict>
          </mc:Fallback>
        </mc:AlternateContent>
      </w:r>
      <w:r>
        <w:rPr>
          <w:rFonts w:cstheme="minorHAnsi"/>
          <w:noProof/>
          <w:sz w:val="24"/>
          <w:szCs w:val="24"/>
          <w:lang w:eastAsia="en-AU"/>
        </w:rPr>
        <mc:AlternateContent>
          <mc:Choice Requires="wps">
            <w:drawing>
              <wp:anchor distT="0" distB="0" distL="114300" distR="114300" simplePos="0" relativeHeight="251695104" behindDoc="0" locked="0" layoutInCell="1" allowOverlap="1" wp14:anchorId="2C74D4C9" wp14:editId="56232120">
                <wp:simplePos x="0" y="0"/>
                <wp:positionH relativeFrom="column">
                  <wp:posOffset>3661410</wp:posOffset>
                </wp:positionH>
                <wp:positionV relativeFrom="paragraph">
                  <wp:posOffset>455930</wp:posOffset>
                </wp:positionV>
                <wp:extent cx="1438910" cy="1260475"/>
                <wp:effectExtent l="0" t="57150" r="66040" b="34925"/>
                <wp:wrapNone/>
                <wp:docPr id="23" name="Connector: Curved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31DEA7-6955-4707-8157-B9B243C889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910" cy="1260475"/>
                        </a:xfrm>
                        <a:prstGeom prst="curvedConnector2">
                          <a:avLst/>
                        </a:prstGeom>
                        <a:ln>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F36697" id="_x0000_t37" coordsize="21600,21600" o:spt="37" o:oned="t" path="m,c10800,,21600,10800,21600,21600e" filled="f">
                <v:path arrowok="t" fillok="f" o:connecttype="none"/>
                <o:lock v:ext="edit" shapetype="t"/>
              </v:shapetype>
              <v:shape id="Connector: Curved 22" o:spid="_x0000_s1026" type="#_x0000_t37" style="position:absolute;margin-left:288.3pt;margin-top:35.9pt;width:113.3pt;height:9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scawIAACwFAAAOAAAAZHJzL2Uyb0RvYy54bWysVNuO2yAQfa/Uf0B+9/qaOLHirBonriqt&#10;2qjbfgCLcWwVAwI2F6323zvg2L2t1Iv6goGZMzPnzODV7bln6EiV7gQvvOgm9BDlRNQdPxTe50+V&#10;v/CQNpjXmAlOC+9CtXe7fv1qdZI5jUUrWE0VgiBc5ydZeK0xMg8CTVraY30jJOVgbITqsYGjOgS1&#10;wieI3rMgDsN5cBKqlkoQqjXcbgejt3bxm4YS86FpNDWIFR7UZtyq3Ppg12C9wvlBYdl25FoG/ocq&#10;etxxSDqF2mKD0aPqfgnVd0QJLRpzQ0QfiKbpCHUcgE0U/sTmvsWSOi4gjpaTTPr/hSXvj3uFurrw&#10;4sRDHPfQo1JwDsIJlaPyUR1pjeLYkaNnc6eNpQm7gd5TVcWb2a5K/Qp2fhpuUn+zS5d+FSeLXZxV&#10;ZZzMny06mudEUWxgUN7Vo9TR/M+oXJtuRUoDJ7ar+anMkmi7e5P58+Vs5qdZmPmLaJb5m+UmTpNy&#10;sVgm4bNtcuBqHr+ORXCSOnf87bS4bcn3ytIjZ34v7wT5oi30B6M9aDm4nRvVW3doIzq7mbpMM2UV&#10;InAZpcliGcHoEbBF8TxMs9m1oBEulTZvqeiR3RQecZpPTRikx0eoeeAxutvMjNvV3myxbtERw5jr&#10;i94KM0x2S3G94zUyFwmNNarD/MDoYDO4Yy/bQCwb2BEfuDrW5sLokPQjbUB/y87NhXuttGRqKAAT&#10;QrmJriwZB28LazrGJmD4e+DV30Kpe8l/A54QLrPgZgL3HRfqpezmPJbcDP6jAgNvK8GDqC97Nc4E&#10;PEk3UNffh33z358d/NtPbv0VAAD//wMAUEsDBBQABgAIAAAAIQBJeyhm4gAAAAoBAAAPAAAAZHJz&#10;L2Rvd25yZXYueG1sTI9NT8JAFEX3Jv6HyTNxJzOU0JLaV6JG3ECIIAuW086jbZyPpjNA9dc7rnT5&#10;8k7uPbdYjkazCw2+cxZhOhHAyNZOdbZBOHysHhbAfJBWSe0sIXyRh2V5e1PIXLmr3dFlHxoWQ6zP&#10;JUIbQp9z7uuWjPQT15ONv5MbjAzxHBquBnmN4UbzRIiUG9nZ2NDKnl5aqj/3Z4Owft9s3Vpv5Ovb&#10;Ma12K3H6fp5zxPu78ekRWKAx/MHwqx/VoYxOlTtb5ZlGmGdpGlGEbBonRGAhZgmwCiHJxAx4WfD/&#10;E8ofAAAA//8DAFBLAQItABQABgAIAAAAIQC2gziS/gAAAOEBAAATAAAAAAAAAAAAAAAAAAAAAABb&#10;Q29udGVudF9UeXBlc10ueG1sUEsBAi0AFAAGAAgAAAAhADj9If/WAAAAlAEAAAsAAAAAAAAAAAAA&#10;AAAALwEAAF9yZWxzLy5yZWxzUEsBAi0AFAAGAAgAAAAhAM9g+xxrAgAALAUAAA4AAAAAAAAAAAAA&#10;AAAALgIAAGRycy9lMm9Eb2MueG1sUEsBAi0AFAAGAAgAAAAhAEl7KGbiAAAACgEAAA8AAAAAAAAA&#10;AAAAAAAAxQQAAGRycy9kb3ducmV2LnhtbFBLBQYAAAAABAAEAPMAAADUBQAAAAA=&#10;" strokecolor="#4472c4 [3204]" strokeweight=".5pt">
                <v:stroke dashstyle="1 1" startarrow="block" endarrow="block" joinstyle="miter"/>
                <o:lock v:ext="edit" shapetype="f"/>
              </v:shape>
            </w:pict>
          </mc:Fallback>
        </mc:AlternateContent>
      </w:r>
    </w:p>
    <w:p w14:paraId="5A6488CD" w14:textId="77777777" w:rsidR="00D42F5C" w:rsidRDefault="00D42F5C" w:rsidP="00411855">
      <w:pPr>
        <w:pStyle w:val="ListParagraph"/>
        <w:spacing w:after="0"/>
        <w:rPr>
          <w:rFonts w:cstheme="minorHAnsi"/>
          <w:sz w:val="24"/>
          <w:szCs w:val="24"/>
        </w:rPr>
      </w:pPr>
    </w:p>
    <w:p w14:paraId="5DE1180F" w14:textId="0CD60C44" w:rsidR="004D6806" w:rsidRDefault="00A625FE" w:rsidP="00411855">
      <w:pPr>
        <w:pStyle w:val="ListParagraph"/>
        <w:spacing w:after="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96128" behindDoc="0" locked="0" layoutInCell="1" allowOverlap="1" wp14:anchorId="1913F66B" wp14:editId="58BE0516">
                <wp:simplePos x="0" y="0"/>
                <wp:positionH relativeFrom="column">
                  <wp:posOffset>4743450</wp:posOffset>
                </wp:positionH>
                <wp:positionV relativeFrom="paragraph">
                  <wp:posOffset>112395</wp:posOffset>
                </wp:positionV>
                <wp:extent cx="476250" cy="447675"/>
                <wp:effectExtent l="0" t="0" r="0" b="0"/>
                <wp:wrapNone/>
                <wp:docPr id="1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44767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3B334EF5" w14:textId="77777777" w:rsidR="00E45AC2" w:rsidRDefault="00E45AC2" w:rsidP="004D6806">
                            <w:pPr>
                              <w:jc w:val="center"/>
                              <w:rPr>
                                <w:sz w:val="24"/>
                                <w:szCs w:val="24"/>
                              </w:rPr>
                            </w:pPr>
                            <w:r>
                              <w:rPr>
                                <w:rFonts w:hAnsi="Calibri"/>
                                <w:color w:val="4472C4" w:themeColor="accent1"/>
                                <w:kern w:val="24"/>
                                <w:sz w:val="36"/>
                                <w:szCs w:val="36"/>
                              </w:rPr>
                              <w:t>4</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13F66B" id="_x0000_s1035" style="position:absolute;left:0;text-align:left;margin-left:373.5pt;margin-top:8.85pt;width:37.5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XMCwIAAH0EAAAOAAAAZHJzL2Uyb0RvYy54bWysVMFu3CAQvVfqPyDuXe9uk01rrTeqEqWX&#10;qIma9gNYDGtUYCiwa+/fdwDbSdtTql6Qh3nzhvcYvL0ejCYn4YMC29DVYkmJsBxaZQ8N/f7t7t0H&#10;SkJktmUarGjoWQR6vXv7Ztu7WqyhA90KT5DEhrp3De1idHVVBd4Jw8ICnLCYlOANixj6Q9V61iO7&#10;0dV6udxUPfjWeeAiBNy9LUm6y/xSCh4fpAwiEt1QPFvMq8/rPq3Vbsvqg2euU3w8BvuHUximLDad&#10;qW5ZZOTo1V9URnEPAWRccDAVSKm4yBpQzWr5h5qnjjmRtaA5wc02hf9Hy7+cHj1RLd7dhhLLDN7R&#10;w4lpsn6fvOldqBHy5B59UhfcPfAfARPVb5kUhBEzSG8SFrWRIRt9no0WQyQcNy+uNutLvA6OqQsM&#10;ri5Ts4rVU7HzIX4WYEj6aKjQWrmQrGA1O92HWNATKh8NtGrvlNY5SOMjbrQnKKWh+8Nq5A8vUdom&#10;rIVUVQjTTlZWxGRZ8axFwmn7VUh0KmsqTfxhn3qUccJ5R0XTUKGWXJCAEvlfWTuWpGqRp/iV9XNR&#10;7g82zvVGWfDZyPzGnk3ScTJJFvxkRTEgeRGH/ZBn5eM0G3tozzg/PT6ghoafR+YFJT7qGyjvjVne&#10;AfrDY+lp4dMxglT5AhNlIRhb4YznKRjfY3pEL+OMev5r7H4BAAD//wMAUEsDBBQABgAIAAAAIQDr&#10;GsWf3wAAAAkBAAAPAAAAZHJzL2Rvd25yZXYueG1sTI9BS8QwEIXvgv8hjOBFdlNLsaU2XUQRZEHQ&#10;1cMe02S2LTaT0GR36793POltZt7jzfeazeImccI5jp4U3K4zEEjG25F6BZ8fz6sKREyarJ48oYJv&#10;jLBpLy8aXVt/pnc87VIvOIRirRUMKYVaymgGdDqufUBi7eBnpxOvcy/trM8c7iaZZ9mddHok/jDo&#10;gI8Dmq/d0Snoggnbw03sX/fVU/dSvBWZ2Xqlrq+Wh3sQCZf0Z4ZffEaHlpk6fyQbxaSgLEruklgo&#10;SxBsqPKcDx0PVQ6ybeT/Bu0PAAAA//8DAFBLAQItABQABgAIAAAAIQC2gziS/gAAAOEBAAATAAAA&#10;AAAAAAAAAAAAAAAAAABbQ29udGVudF9UeXBlc10ueG1sUEsBAi0AFAAGAAgAAAAhADj9If/WAAAA&#10;lAEAAAsAAAAAAAAAAAAAAAAALwEAAF9yZWxzLy5yZWxzUEsBAi0AFAAGAAgAAAAhAH0GhcwLAgAA&#10;fQQAAA4AAAAAAAAAAAAAAAAALgIAAGRycy9lMm9Eb2MueG1sUEsBAi0AFAAGAAgAAAAhAOsaxZ/f&#10;AAAACQEAAA8AAAAAAAAAAAAAAAAAZQQAAGRycy9kb3ducmV2LnhtbFBLBQYAAAAABAAEAPMAAABx&#10;BQAAAAA=&#10;" fillcolor="white [3212]" stroked="f">
                <v:textbox>
                  <w:txbxContent>
                    <w:p w14:paraId="3B334EF5" w14:textId="77777777" w:rsidR="00E45AC2" w:rsidRDefault="00E45AC2" w:rsidP="004D6806">
                      <w:pPr>
                        <w:jc w:val="center"/>
                        <w:rPr>
                          <w:sz w:val="24"/>
                          <w:szCs w:val="24"/>
                        </w:rPr>
                      </w:pPr>
                      <w:r>
                        <w:rPr>
                          <w:rFonts w:hAnsi="Calibri"/>
                          <w:color w:val="4472C4" w:themeColor="accent1"/>
                          <w:kern w:val="24"/>
                          <w:sz w:val="36"/>
                          <w:szCs w:val="36"/>
                        </w:rPr>
                        <w:t>4</w:t>
                      </w:r>
                    </w:p>
                  </w:txbxContent>
                </v:textbox>
              </v:oval>
            </w:pict>
          </mc:Fallback>
        </mc:AlternateContent>
      </w:r>
    </w:p>
    <w:p w14:paraId="1F64CD65" w14:textId="3A3CDA8D" w:rsidR="004D6806" w:rsidRDefault="00A625FE" w:rsidP="00411855">
      <w:pPr>
        <w:pStyle w:val="ListParagraph"/>
        <w:spacing w:after="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94080" behindDoc="0" locked="0" layoutInCell="1" allowOverlap="1" wp14:anchorId="2DE120B8" wp14:editId="01EE9E55">
                <wp:simplePos x="0" y="0"/>
                <wp:positionH relativeFrom="column">
                  <wp:posOffset>2200275</wp:posOffset>
                </wp:positionH>
                <wp:positionV relativeFrom="paragraph">
                  <wp:posOffset>18415</wp:posOffset>
                </wp:positionV>
                <wp:extent cx="457200" cy="466725"/>
                <wp:effectExtent l="0" t="0" r="0" b="0"/>
                <wp:wrapNone/>
                <wp:docPr id="21" name="Oval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4A02FA-9923-400D-BF5C-24DA803231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6672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4A66710" w14:textId="77777777" w:rsidR="00E45AC2" w:rsidRPr="004D6806" w:rsidRDefault="00E45AC2" w:rsidP="004D6806">
                            <w:pPr>
                              <w:jc w:val="center"/>
                              <w:rPr>
                                <w:color w:val="5B9BD5" w:themeColor="accent5"/>
                                <w:sz w:val="36"/>
                                <w:szCs w:val="36"/>
                              </w:rPr>
                            </w:pPr>
                            <w:r>
                              <w:rPr>
                                <w:color w:val="5B9BD5" w:themeColor="accent5"/>
                                <w:sz w:val="36"/>
                                <w:szCs w:val="36"/>
                              </w:rPr>
                              <w:t>3</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E120B8" id="Oval 20" o:spid="_x0000_s1036" style="position:absolute;left:0;text-align:left;margin-left:173.25pt;margin-top:1.45pt;width:36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z1fgIAAFkFAAAOAAAAZHJzL2Uyb0RvYy54bWysVMlu2zAQvRfoPxC8K1osO4lgOfCmokDQ&#10;BE37ATRF2UIpUiUZLwjy7x2OJCdpL03RizQkZ3tvlunNsZFkL4yttcppfBFRIhTXZa22Of3+rQiu&#10;KLGOqZJJrUROT8LSm9nHD9NDm4lE77QshSHgRNns0OZ051ybhaHlO9Ewe6FboeCx0qZhDo5mG5aG&#10;HcB7I8MkiibhQZuyNZoLa+F21T3SGfqvKsHdXVVZ4YjMKeTm8Gvwu/HfcDZl2dawdlfzPg32D1k0&#10;rFYQ9OxqxRwjj6b+w1VTc6OtrtwF102oq6rmAjEAmjj6Dc3DjrUCsQA5tj3TZP+fW/5lf29IXeY0&#10;iSlRrIEa3e2ZJEmEeMTR3VrnkYHUIXoqimQxXhdpUIAUpNEiDRbr9DooktHVOrkslslo8uyt40nG&#10;jWAOeuNzObAbT/4u+77Onpc0RH4xzadolM6jpJgH19fJCKJHq2BRjJdBkq7mV9EoGcXL+NnXNcSc&#10;hz+iCA+tzRCybxAUH9p74+HZ9lbzH9bbvXnxB9vrHCvTeF0oGzliD53OPeTp4XCZji+hLynh8JRO&#10;JpfJuM9lMG6NdZ+EbogXciqkrFvrq8wytocsu8wHLUxNy7osainx4CdDLKUhUKWcbrZx79++1pLK&#10;6yrtrTqH/gaRdWAQljtJ4fWk+ioqYBcxdUHMduNjdJMCowyIhnkBXtHAK1bg/522vYm3Fjig77Q/&#10;G2F8rdzZvqmVNkgkro8XkqQbSKo6/YGKjgDPhTtujthfMe4Ef7XR5Qlm4wDLIaf25yMzghLj5FJ3&#10;u4QpvtNAEHddUKXnj05XNVbwxUEfC+YXpDcL4vUZtV424uwXAAAA//8DAFBLAwQUAAYACAAAACEA&#10;LHoaQd8AAAAIAQAADwAAAGRycy9kb3ducmV2LnhtbEyPQUvEMBSE74L/ITzBi7jprrHW2nQRRZAF&#10;QVcPHtPkbVtsXkqT3a3/3udJj8MMM99U69kP4oBT7ANpWC4yEEg2uJ5aDR/vT5cFiJgMOTMEQg3f&#10;GGFdn55UpnThSG942KZWcAnF0mjoUhpLKaPt0Ju4CCMSe7sweZNYTq10kzlyuR/kKsty6U1PvNCZ&#10;ER86tF/bvdfQjHbc7C5i+/JZPDbP6lVldhO0Pj+b7+9AJJzTXxh+8RkdamZqwp5cFIOGK5Vfc1TD&#10;6hYE+2pZsG403OQKZF3J/wfqHwAAAP//AwBQSwECLQAUAAYACAAAACEAtoM4kv4AAADhAQAAEwAA&#10;AAAAAAAAAAAAAAAAAAAAW0NvbnRlbnRfVHlwZXNdLnhtbFBLAQItABQABgAIAAAAIQA4/SH/1gAA&#10;AJQBAAALAAAAAAAAAAAAAAAAAC8BAABfcmVscy8ucmVsc1BLAQItABQABgAIAAAAIQCURAz1fgIA&#10;AFkFAAAOAAAAAAAAAAAAAAAAAC4CAABkcnMvZTJvRG9jLnhtbFBLAQItABQABgAIAAAAIQAsehpB&#10;3wAAAAgBAAAPAAAAAAAAAAAAAAAAANgEAABkcnMvZG93bnJldi54bWxQSwUGAAAAAAQABADzAAAA&#10;5AUAAAAA&#10;" fillcolor="white [3212]" stroked="f">
                <v:textbox>
                  <w:txbxContent>
                    <w:p w14:paraId="64A66710" w14:textId="77777777" w:rsidR="00E45AC2" w:rsidRPr="004D6806" w:rsidRDefault="00E45AC2" w:rsidP="004D6806">
                      <w:pPr>
                        <w:jc w:val="center"/>
                        <w:rPr>
                          <w:color w:val="5B9BD5" w:themeColor="accent5"/>
                          <w:sz w:val="36"/>
                          <w:szCs w:val="36"/>
                        </w:rPr>
                      </w:pPr>
                      <w:r>
                        <w:rPr>
                          <w:color w:val="5B9BD5" w:themeColor="accent5"/>
                          <w:sz w:val="36"/>
                          <w:szCs w:val="36"/>
                        </w:rPr>
                        <w:t>3</w:t>
                      </w:r>
                    </w:p>
                  </w:txbxContent>
                </v:textbox>
              </v:oval>
            </w:pict>
          </mc:Fallback>
        </mc:AlternateContent>
      </w:r>
    </w:p>
    <w:p w14:paraId="79285C47" w14:textId="77777777" w:rsidR="004D6806" w:rsidRDefault="004D6806" w:rsidP="00411855">
      <w:pPr>
        <w:pStyle w:val="ListParagraph"/>
        <w:spacing w:after="0"/>
        <w:rPr>
          <w:rFonts w:cstheme="minorHAnsi"/>
          <w:sz w:val="24"/>
          <w:szCs w:val="24"/>
        </w:rPr>
      </w:pPr>
    </w:p>
    <w:p w14:paraId="1C68FFAA" w14:textId="5D973B37" w:rsidR="004D6806" w:rsidRDefault="00A625FE" w:rsidP="00411855">
      <w:pPr>
        <w:pStyle w:val="ListParagraph"/>
        <w:spacing w:after="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87936" behindDoc="0" locked="0" layoutInCell="1" allowOverlap="1" wp14:anchorId="30B0EF03" wp14:editId="1629D32E">
                <wp:simplePos x="0" y="0"/>
                <wp:positionH relativeFrom="column">
                  <wp:posOffset>180975</wp:posOffset>
                </wp:positionH>
                <wp:positionV relativeFrom="paragraph">
                  <wp:posOffset>127635</wp:posOffset>
                </wp:positionV>
                <wp:extent cx="3818255" cy="1905000"/>
                <wp:effectExtent l="0" t="0" r="0" b="0"/>
                <wp:wrapNone/>
                <wp:docPr id="10" name="Rectangle: Rounded Corners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A6FFAE-C806-4967-8EA1-750E237921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8255" cy="190500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F08DFD3" w14:textId="77777777" w:rsidR="00E45AC2" w:rsidRDefault="00E45AC2" w:rsidP="004D6806">
                            <w:pPr>
                              <w:jc w:val="center"/>
                              <w:rPr>
                                <w:sz w:val="24"/>
                                <w:szCs w:val="24"/>
                              </w:rPr>
                            </w:pPr>
                            <w:r>
                              <w:rPr>
                                <w:rFonts w:hAnsi="Calibri"/>
                                <w:color w:val="FFFFFF" w:themeColor="light1"/>
                                <w:kern w:val="24"/>
                                <w:sz w:val="36"/>
                                <w:szCs w:val="36"/>
                              </w:rPr>
                              <w:t>Co-Regulation</w:t>
                            </w:r>
                          </w:p>
                        </w:txbxContent>
                      </wps:txbx>
                      <wps:bodyPr rtlCol="0" anchor="b" anchorCtr="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B0EF03" id="Rectangle: Rounded Corners 9" o:spid="_x0000_s1037" style="position:absolute;left:0;text-align:left;margin-left:14.25pt;margin-top:10.05pt;width:300.65pt;height:15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SkwIAAH0FAAAOAAAAZHJzL2Uyb0RvYy54bWysVNtu2zAMfR+wfxD87vqSxEmMJkWa2sOA&#10;YivS7QMUWY6NyZIhqbmg6L+XouKs217WYS+2LjwkzyGp65tjJ8iea9MquQiSqzggXDJVtXK3CL5/&#10;K8NZQIylsqJCSb4ITtwEN8uPH64Pfc5T1ShRcU3AiTT5oV8EjbV9HkWGNbyj5kr1XMJlrXRHLWz1&#10;Lqo0PYD3TkRpHGfRQemq14pxY+D0zl8GS/Rf15zZr3VtuCViEUBuFr8av1v3jZbXNN9p2jctO6dB&#10;/yGLjrYSgl5c3VFLyZNu/3DVtUwro2p7xVQXqbpuGUcOwCaJf2Pz2NCeIxcQx/QXmcz/c8u+7B80&#10;aSuoHcgjaQc12oBqVO4Ez8lGPcmKV2SttIQikzmS5Ed7b6yjCytP87ks09tJUY7DElbhOL4dh7fF&#10;eB6W6WhWpNNynY6yF4dOspxpTi00zOdqkDzJ/o7SufhOrHGEomPuz6u7VVaWqyJcz+IsHM+zaTgr&#10;Vkk4ncRFOprO06SYvrhiR5jz8EcW0aE3OergugaXj/2DdvRMf6/YD+Nwv9y4jTnbHGvdOVuoJTli&#10;Y50ujeXkYXA4miWzdDIJCIO7ZB5P4hhbD7IZ4L029hNXHXGLRaCd8K4QKDjdQ6Y++8EO01OircpW&#10;CNy4keFrocmeQrNTxri0iYeLvqH+2EUeQuOQOQTKYd46E9K5lMo593HdCYrgeaMC9iS4sxNyw2so&#10;BNL3uejd1qXiJw2eAmiuYd6ANAKcYQ3+34k9Qxya44C/E38BYXwl7QXftVJpFOyijBdNgI5ehdrb&#10;D1J4AZwW9rg9+jFCU3e0VdUJZktbsVb+9aGSNQok2QbEL9cWBRr6C2YcS3F+j9wj8naPUX++mstX&#10;AAAA//8DAFBLAwQUAAYACAAAACEAyhGHgd8AAAAJAQAADwAAAGRycy9kb3ducmV2LnhtbEyPQU/D&#10;MAyF70j8h8hI3La0RUyjNJ2mSUgcuKyDwjFrvKZa41RNtpV/j3caJ8t+T8/fK1aT68UZx9B5UpDO&#10;ExBIjTcdtQo+d2+zJYgQNRnde0IFvxhgVd7fFTo3/kJbPFexFRxCIdcKbIxDLmVoLDod5n5AYu3g&#10;R6cjr2MrzagvHO56mSXJQjrdEX+wesCNxeZYnZwC9/P9VR2OH+t6N8U63W6cHd9rpR4fpvUriIhT&#10;vJnhis/oUDLT3p/IBNEryJbP7OSZpCBYX2QvXGWv4Ol6kWUh/zco/wAAAP//AwBQSwECLQAUAAYA&#10;CAAAACEAtoM4kv4AAADhAQAAEwAAAAAAAAAAAAAAAAAAAAAAW0NvbnRlbnRfVHlwZXNdLnhtbFBL&#10;AQItABQABgAIAAAAIQA4/SH/1gAAAJQBAAALAAAAAAAAAAAAAAAAAC8BAABfcmVscy8ucmVsc1BL&#10;AQItABQABgAIAAAAIQDXrs/SkwIAAH0FAAAOAAAAAAAAAAAAAAAAAC4CAABkcnMvZTJvRG9jLnht&#10;bFBLAQItABQABgAIAAAAIQDKEYeB3wAAAAkBAAAPAAAAAAAAAAAAAAAAAO0EAABkcnMvZG93bnJl&#10;di54bWxQSwUGAAAAAAQABADzAAAA+QUAAAAA&#10;" fillcolor="#4472c4 [3204]" stroked="f">
                <v:fill opacity="32896f"/>
                <v:textbox>
                  <w:txbxContent>
                    <w:p w14:paraId="6F08DFD3" w14:textId="77777777" w:rsidR="00E45AC2" w:rsidRDefault="00E45AC2" w:rsidP="004D6806">
                      <w:pPr>
                        <w:jc w:val="center"/>
                        <w:rPr>
                          <w:sz w:val="24"/>
                          <w:szCs w:val="24"/>
                        </w:rPr>
                      </w:pPr>
                      <w:r>
                        <w:rPr>
                          <w:rFonts w:hAnsi="Calibri"/>
                          <w:color w:val="FFFFFF" w:themeColor="light1"/>
                          <w:kern w:val="24"/>
                          <w:sz w:val="36"/>
                          <w:szCs w:val="36"/>
                        </w:rPr>
                        <w:t>Co-Regulation</w:t>
                      </w:r>
                    </w:p>
                  </w:txbxContent>
                </v:textbox>
              </v:roundrect>
            </w:pict>
          </mc:Fallback>
        </mc:AlternateContent>
      </w:r>
    </w:p>
    <w:p w14:paraId="0324D795" w14:textId="70D04EF5" w:rsidR="004D6806" w:rsidRDefault="00A625FE" w:rsidP="00411855">
      <w:pPr>
        <w:pStyle w:val="ListParagraph"/>
        <w:spacing w:after="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92032" behindDoc="0" locked="0" layoutInCell="1" allowOverlap="1" wp14:anchorId="0ECE1A76" wp14:editId="4A6DC94C">
                <wp:simplePos x="0" y="0"/>
                <wp:positionH relativeFrom="column">
                  <wp:posOffset>1905000</wp:posOffset>
                </wp:positionH>
                <wp:positionV relativeFrom="paragraph">
                  <wp:posOffset>139700</wp:posOffset>
                </wp:positionV>
                <wp:extent cx="476250" cy="419100"/>
                <wp:effectExtent l="0" t="0" r="0" b="0"/>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419100"/>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35404294" w14:textId="77777777" w:rsidR="00E45AC2" w:rsidRDefault="00E45AC2" w:rsidP="004D6806">
                            <w:pPr>
                              <w:jc w:val="center"/>
                              <w:rPr>
                                <w:sz w:val="24"/>
                                <w:szCs w:val="24"/>
                              </w:rPr>
                            </w:pPr>
                            <w:r>
                              <w:rPr>
                                <w:rFonts w:hAnsi="Calibri"/>
                                <w:color w:val="4472C4" w:themeColor="accent1"/>
                                <w:kern w:val="24"/>
                                <w:sz w:val="36"/>
                                <w:szCs w:val="36"/>
                              </w:rPr>
                              <w:t>1</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CE1A76" id="_x0000_s1038" style="position:absolute;left:0;text-align:left;margin-left:150pt;margin-top:11pt;width:3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4zzDgIAAH4EAAAOAAAAZHJzL2Uyb0RvYy54bWysVMFu2zAMvQ/YPwi6L46DruuMOMXQorsU&#10;a7FuHyDLki1MEjVJiZ2/HyXFabedOuwiWCIfyfdIens9G00OwgcFtqX1ak2JsBx6ZYeWfv929+6K&#10;khCZ7ZkGK1p6FIFe796+2U6uERsYQffCEwxiQzO5lo4xuqaqAh+FYWEFTlg0SvCGRbz6oeo9mzC6&#10;0dVmvb6sJvC988BFCPh6W4x0l+NLKXh8kDKISHRLsbaYT5/PLp3VbsuawTM3Kn4qg/1DFYYpi0nP&#10;oW5ZZGTv1V+hjOIeAsi44mAqkFJxkTkgm3r9B5unkTmRuaA4wZ1lCv8vLP9yePRE9di7mhLLDPbo&#10;4cA0qa+SNpMLDbo8uUef2AV3D/xHQEP1myVdwslnlt4kX+RG5iz08Sy0mCPh+Hjx4XLzHtvB0XRR&#10;f6zXuREVaxaw8yF+FmBI+mip0Fq5kKRgDTvch5gqYM3ilUsDrfo7pXW+pPERN9oTpNLSbqgTGUSE&#10;l17aJl8LCVXM6SUzK2QyrXjUIvlp+1VIVCpzKkn80KUcZZxw3pHRMlSYKwOSo8T4r8SeIAkt8hS/&#10;En8G5fxg4xlvlAWfhcw79iySjotIsvgvUhQBkhZx7uYyK5tlODrojzhAE25QS8PPPfOCEh/1DZSF&#10;Y5aPgALxWJJa+LSPIFXuYIpZApxy4ZDnNp0WMm3Ry3v2ev5t7H4BAAD//wMAUEsDBBQABgAIAAAA&#10;IQC1m//e3wAAAAkBAAAPAAAAZHJzL2Rvd25yZXYueG1sTI9PS8NAEMXvgt9hGcGL2F3TqiFmUkQR&#10;pCBo9eBxsztNgtk/ZLdt/PaOJz3NDO/x5vfq9exGcaApDcEjXC0UCPIm2MF3CB/vT5cliJS1t3oM&#10;nhC+KcG6OT2pdWXD0b/RYZs7wSE+VRqhzzlWUibTk9NpESJ51nZhcjrzOXXSTvrI4W6UhVI30unB&#10;84deR3royXxt9w6hjSZudhepe/ksH9vn1etKmU1APD+b7+9AZJrznxl+8RkdGmZqw97bJEaEpVLc&#10;JSMUBU82LG+veWkRylKBbGr5v0HzAwAA//8DAFBLAQItABQABgAIAAAAIQC2gziS/gAAAOEBAAAT&#10;AAAAAAAAAAAAAAAAAAAAAABbQ29udGVudF9UeXBlc10ueG1sUEsBAi0AFAAGAAgAAAAhADj9If/W&#10;AAAAlAEAAAsAAAAAAAAAAAAAAAAALwEAAF9yZWxzLy5yZWxzUEsBAi0AFAAGAAgAAAAhAAC/jPMO&#10;AgAAfgQAAA4AAAAAAAAAAAAAAAAALgIAAGRycy9lMm9Eb2MueG1sUEsBAi0AFAAGAAgAAAAhALWb&#10;/97fAAAACQEAAA8AAAAAAAAAAAAAAAAAaAQAAGRycy9kb3ducmV2LnhtbFBLBQYAAAAABAAEAPMA&#10;AAB0BQAAAAA=&#10;" fillcolor="white [3212]" stroked="f">
                <v:textbox>
                  <w:txbxContent>
                    <w:p w14:paraId="35404294" w14:textId="77777777" w:rsidR="00E45AC2" w:rsidRDefault="00E45AC2" w:rsidP="004D6806">
                      <w:pPr>
                        <w:jc w:val="center"/>
                        <w:rPr>
                          <w:sz w:val="24"/>
                          <w:szCs w:val="24"/>
                        </w:rPr>
                      </w:pPr>
                      <w:r>
                        <w:rPr>
                          <w:rFonts w:hAnsi="Calibri"/>
                          <w:color w:val="4472C4" w:themeColor="accent1"/>
                          <w:kern w:val="24"/>
                          <w:sz w:val="36"/>
                          <w:szCs w:val="36"/>
                        </w:rPr>
                        <w:t>1</w:t>
                      </w:r>
                    </w:p>
                  </w:txbxContent>
                </v:textbox>
              </v:oval>
            </w:pict>
          </mc:Fallback>
        </mc:AlternateContent>
      </w:r>
    </w:p>
    <w:p w14:paraId="376F12CC" w14:textId="77777777" w:rsidR="004D6806" w:rsidRDefault="004D6806" w:rsidP="00411855">
      <w:pPr>
        <w:pStyle w:val="ListParagraph"/>
        <w:spacing w:after="0"/>
        <w:rPr>
          <w:rFonts w:cstheme="minorHAnsi"/>
          <w:sz w:val="24"/>
          <w:szCs w:val="24"/>
        </w:rPr>
      </w:pPr>
    </w:p>
    <w:p w14:paraId="3B30E145" w14:textId="5828281A" w:rsidR="004D6806" w:rsidRDefault="00A625FE" w:rsidP="00411855">
      <w:pPr>
        <w:pStyle w:val="ListParagraph"/>
        <w:spacing w:after="0"/>
        <w:rPr>
          <w:rFonts w:cstheme="minorHAnsi"/>
          <w:sz w:val="24"/>
          <w:szCs w:val="24"/>
        </w:rPr>
      </w:pPr>
      <w:r>
        <w:rPr>
          <w:rFonts w:cstheme="minorHAnsi"/>
          <w:noProof/>
          <w:sz w:val="24"/>
          <w:szCs w:val="24"/>
          <w:lang w:eastAsia="en-AU"/>
        </w:rPr>
        <mc:AlternateContent>
          <mc:Choice Requires="wps">
            <w:drawing>
              <wp:anchor distT="0" distB="0" distL="114300" distR="114300" simplePos="0" relativeHeight="251693056" behindDoc="0" locked="0" layoutInCell="1" allowOverlap="1" wp14:anchorId="13D9E894" wp14:editId="694005B7">
                <wp:simplePos x="0" y="0"/>
                <wp:positionH relativeFrom="column">
                  <wp:posOffset>4067175</wp:posOffset>
                </wp:positionH>
                <wp:positionV relativeFrom="paragraph">
                  <wp:posOffset>24130</wp:posOffset>
                </wp:positionV>
                <wp:extent cx="438150" cy="447675"/>
                <wp:effectExtent l="0" t="0" r="0" b="0"/>
                <wp:wrapNone/>
                <wp:docPr id="20" name="Oval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9A3D70-242B-410F-A05D-B067E2471C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47675"/>
                        </a:xfrm>
                        <a:prstGeom prst="ellipse">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291AFD37" w14:textId="77777777" w:rsidR="00E45AC2" w:rsidRDefault="00E45AC2" w:rsidP="004D6806">
                            <w:pPr>
                              <w:jc w:val="center"/>
                              <w:rPr>
                                <w:sz w:val="24"/>
                                <w:szCs w:val="24"/>
                              </w:rPr>
                            </w:pPr>
                            <w:r>
                              <w:rPr>
                                <w:rFonts w:hAnsi="Calibri"/>
                                <w:color w:val="4472C4" w:themeColor="accent1"/>
                                <w:kern w:val="24"/>
                                <w:sz w:val="36"/>
                                <w:szCs w:val="36"/>
                              </w:rPr>
                              <w:t>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D9E894" id="Oval 19" o:spid="_x0000_s1039" style="position:absolute;left:0;text-align:left;margin-left:320.25pt;margin-top:1.9pt;width:34.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t8gAIAAFkFAAAOAAAAZHJzL2Uyb0RvYy54bWysVMlu2zAQvRfoPwi8y1osy44QOfCmokDQ&#10;BE37ATRF2kQpUiUZLwjy7x1SkpO0l6boReIyb2beG85c35waERyoNlzJEiWjGAVUElVzuSvR929V&#10;OEOBsVjWWChJS3SmBt3MP364PrYFTdVeiZrqAJxIUxzbEu2tbYsoMmRPG2xGqqUSLpnSDbaw1buo&#10;1vgI3hsRpXGcR0el61YrQo2B03V3iebeP2OU2DvGDLWBKBHkZv1X++/WfaP5NS52Grd7Tvo08D9k&#10;0WAuIejF1RpbHDxq/oerhhOtjGJ2RFQTKcY4oZ4DsEni39g87HFLPRcQx7QXmcz/c0u+HO51wOsS&#10;pSCPxA3U6O6ARZBceT70ZG+Ndcxg1TF6qqp0OdlUWVjBKsziZRYuN9lVWKXj2SadVqt0nD87dJIX&#10;RFNs4W18rgd1k/zvsu/r7HTJIq+vT/NpNblajNfTOEyzdBlmSVyFi3iyDpdxPt2k2TRZ5fGzq2vk&#10;cx7+nkV0bE3hKbsH4pcP7b129Ex7q8gP43BvbtzG9DYnphtnC2ULTv4NnS9vyMlD4DAbz5IJSEng&#10;Ksum+XTS5zKAW23sJ6qawC1KRIXgrXFVxgU+QJZd5oOVT00JXldcCL9xnUFXQgdQpRJtd0nv37y2&#10;EtLZSuVQnUN34pl1ZDwtexbU2Qn5lTJQ13Pqgujd1sXoOgVaGRgN/QK6eoAzZOD/ndge4tDUN+g7&#10;8ReQj6+kveAbLpX2Qvrx8SKSsINIrLMfpOgEcFrY0/bk31cydnq6o62qz9AbRxgOJTI/H7GmKNBW&#10;rFQ3S7AkewUCEdsFlWrxaBXjvoIvDvpY0L+wejMgXu+91ctEnP8CAAD//wMAUEsDBBQABgAIAAAA&#10;IQCSJxdV3gAAAAgBAAAPAAAAZHJzL2Rvd25yZXYueG1sTI9BSwMxEIXvgv8hjOBFbKJda103W0QR&#10;pCBo9eAxm0x3FzeTsEnb9d87PeltHu/x5nvVavKD2OOY+kAarmYKBJINrqdWw+fH8+USRMqGnBkC&#10;oYYfTLCqT08qU7pwoHfcb3IruIRSaTR0OcdSymQ79CbNQkRibxtGbzLLsZVuNAcu94O8VmohvemJ&#10;P3Qm4mOH9nuz8xqaaON6e5Ha16/lU/NSvBXKroPW52fTwz2IjFP+C8MRn9GhZqYm7MglMWhYFOqG&#10;oxrmvID9W3XHuuGjmIOsK/l/QP0LAAD//wMAUEsBAi0AFAAGAAgAAAAhALaDOJL+AAAA4QEAABMA&#10;AAAAAAAAAAAAAAAAAAAAAFtDb250ZW50X1R5cGVzXS54bWxQSwECLQAUAAYACAAAACEAOP0h/9YA&#10;AACUAQAACwAAAAAAAAAAAAAAAAAvAQAAX3JlbHMvLnJlbHNQSwECLQAUAAYACAAAACEAWdELfIAC&#10;AABZBQAADgAAAAAAAAAAAAAAAAAuAgAAZHJzL2Uyb0RvYy54bWxQSwECLQAUAAYACAAAACEAkicX&#10;Vd4AAAAIAQAADwAAAAAAAAAAAAAAAADaBAAAZHJzL2Rvd25yZXYueG1sUEsFBgAAAAAEAAQA8wAA&#10;AOUFAAAAAA==&#10;" fillcolor="white [3212]" stroked="f">
                <v:textbox>
                  <w:txbxContent>
                    <w:p w14:paraId="291AFD37" w14:textId="77777777" w:rsidR="00E45AC2" w:rsidRDefault="00E45AC2" w:rsidP="004D6806">
                      <w:pPr>
                        <w:jc w:val="center"/>
                        <w:rPr>
                          <w:sz w:val="24"/>
                          <w:szCs w:val="24"/>
                        </w:rPr>
                      </w:pPr>
                      <w:r>
                        <w:rPr>
                          <w:rFonts w:hAnsi="Calibri"/>
                          <w:color w:val="4472C4" w:themeColor="accent1"/>
                          <w:kern w:val="24"/>
                          <w:sz w:val="36"/>
                          <w:szCs w:val="36"/>
                        </w:rPr>
                        <w:t>2</w:t>
                      </w:r>
                    </w:p>
                  </w:txbxContent>
                </v:textbox>
              </v:oval>
            </w:pict>
          </mc:Fallback>
        </mc:AlternateContent>
      </w:r>
    </w:p>
    <w:p w14:paraId="5D3EF7A5" w14:textId="77777777" w:rsidR="004D6806" w:rsidRDefault="004D6806" w:rsidP="00411855">
      <w:pPr>
        <w:pStyle w:val="ListParagraph"/>
        <w:spacing w:after="0"/>
        <w:rPr>
          <w:rFonts w:cstheme="minorHAnsi"/>
          <w:sz w:val="24"/>
          <w:szCs w:val="24"/>
        </w:rPr>
      </w:pPr>
    </w:p>
    <w:p w14:paraId="53AF5E24" w14:textId="77777777" w:rsidR="004D6806" w:rsidRDefault="004D6806" w:rsidP="00411855">
      <w:pPr>
        <w:pStyle w:val="ListParagraph"/>
        <w:spacing w:after="0"/>
        <w:rPr>
          <w:rFonts w:cstheme="minorHAnsi"/>
          <w:sz w:val="24"/>
          <w:szCs w:val="24"/>
        </w:rPr>
      </w:pPr>
    </w:p>
    <w:p w14:paraId="09BB65D2" w14:textId="77777777" w:rsidR="004D6806" w:rsidRDefault="004D6806" w:rsidP="00411855">
      <w:pPr>
        <w:pStyle w:val="ListParagraph"/>
        <w:spacing w:after="0"/>
        <w:rPr>
          <w:rFonts w:cstheme="minorHAnsi"/>
          <w:sz w:val="24"/>
          <w:szCs w:val="24"/>
        </w:rPr>
      </w:pPr>
    </w:p>
    <w:p w14:paraId="753DDB7D" w14:textId="77777777" w:rsidR="004D6806" w:rsidRDefault="004D6806" w:rsidP="00411855">
      <w:pPr>
        <w:pStyle w:val="ListParagraph"/>
        <w:spacing w:after="0"/>
        <w:rPr>
          <w:rFonts w:cstheme="minorHAnsi"/>
          <w:sz w:val="24"/>
          <w:szCs w:val="24"/>
        </w:rPr>
      </w:pPr>
    </w:p>
    <w:p w14:paraId="611A3F12" w14:textId="77777777" w:rsidR="004D6806" w:rsidRDefault="004D6806" w:rsidP="00411855">
      <w:pPr>
        <w:pStyle w:val="ListParagraph"/>
        <w:spacing w:after="0"/>
        <w:rPr>
          <w:rFonts w:cstheme="minorHAnsi"/>
          <w:sz w:val="24"/>
          <w:szCs w:val="24"/>
        </w:rPr>
      </w:pPr>
    </w:p>
    <w:p w14:paraId="46F28EB3" w14:textId="77777777" w:rsidR="004D6806" w:rsidRDefault="004D6806" w:rsidP="00411855">
      <w:pPr>
        <w:pStyle w:val="ListParagraph"/>
        <w:spacing w:after="0"/>
        <w:rPr>
          <w:rFonts w:cstheme="minorHAnsi"/>
          <w:sz w:val="24"/>
          <w:szCs w:val="24"/>
        </w:rPr>
      </w:pPr>
    </w:p>
    <w:p w14:paraId="625937DA" w14:textId="77777777" w:rsidR="004D6806" w:rsidRDefault="004D6806" w:rsidP="00411855">
      <w:pPr>
        <w:pStyle w:val="ListParagraph"/>
        <w:spacing w:after="0"/>
        <w:rPr>
          <w:rFonts w:cstheme="minorHAnsi"/>
          <w:sz w:val="24"/>
          <w:szCs w:val="24"/>
        </w:rPr>
      </w:pPr>
    </w:p>
    <w:p w14:paraId="13C08356" w14:textId="77777777" w:rsidR="004D6806" w:rsidRDefault="004D6806" w:rsidP="00411855">
      <w:pPr>
        <w:pStyle w:val="ListParagraph"/>
        <w:spacing w:after="0"/>
        <w:rPr>
          <w:rFonts w:cstheme="minorHAnsi"/>
          <w:sz w:val="24"/>
          <w:szCs w:val="24"/>
        </w:rPr>
      </w:pPr>
    </w:p>
    <w:p w14:paraId="5B7B2540" w14:textId="77777777" w:rsidR="004D6806" w:rsidRDefault="004D6806" w:rsidP="00411855">
      <w:pPr>
        <w:pStyle w:val="ListParagraph"/>
        <w:spacing w:after="0"/>
        <w:rPr>
          <w:rFonts w:cstheme="minorHAnsi"/>
          <w:sz w:val="24"/>
          <w:szCs w:val="24"/>
        </w:rPr>
      </w:pPr>
    </w:p>
    <w:p w14:paraId="1E50EC22" w14:textId="77777777" w:rsidR="004D6806" w:rsidRDefault="004D6806" w:rsidP="00411855">
      <w:pPr>
        <w:pStyle w:val="ListParagraph"/>
        <w:spacing w:after="0"/>
        <w:rPr>
          <w:rFonts w:cstheme="minorHAnsi"/>
          <w:sz w:val="24"/>
          <w:szCs w:val="24"/>
        </w:rPr>
      </w:pPr>
    </w:p>
    <w:p w14:paraId="217F8CB3" w14:textId="77777777" w:rsidR="004D6806" w:rsidRDefault="004D6806" w:rsidP="00411855">
      <w:pPr>
        <w:pStyle w:val="ListParagraph"/>
        <w:spacing w:after="0"/>
        <w:rPr>
          <w:rFonts w:cstheme="minorHAnsi"/>
          <w:sz w:val="24"/>
          <w:szCs w:val="24"/>
        </w:rPr>
      </w:pPr>
    </w:p>
    <w:p w14:paraId="35457948" w14:textId="77777777" w:rsidR="004D6806" w:rsidRDefault="004D6806" w:rsidP="00411855">
      <w:pPr>
        <w:pStyle w:val="ListParagraph"/>
        <w:spacing w:after="0"/>
        <w:rPr>
          <w:rFonts w:cstheme="minorHAnsi"/>
          <w:sz w:val="24"/>
          <w:szCs w:val="24"/>
        </w:rPr>
      </w:pPr>
    </w:p>
    <w:p w14:paraId="454A9938" w14:textId="77777777" w:rsidR="00F07FC4" w:rsidRPr="001861DE" w:rsidRDefault="001861DE" w:rsidP="001861DE">
      <w:pPr>
        <w:pStyle w:val="ListParagraph"/>
        <w:numPr>
          <w:ilvl w:val="0"/>
          <w:numId w:val="1"/>
        </w:numPr>
        <w:spacing w:after="0"/>
        <w:rPr>
          <w:rFonts w:cstheme="minorHAnsi"/>
          <w:b/>
          <w:bCs/>
          <w:sz w:val="24"/>
          <w:szCs w:val="24"/>
        </w:rPr>
      </w:pPr>
      <w:r w:rsidRPr="001861DE">
        <w:rPr>
          <w:rFonts w:cstheme="minorHAnsi"/>
          <w:b/>
          <w:bCs/>
          <w:sz w:val="24"/>
          <w:szCs w:val="24"/>
        </w:rPr>
        <w:t>RISSB has the capability to extend its industry leadership role</w:t>
      </w:r>
      <w:r w:rsidR="00124C06">
        <w:rPr>
          <w:rFonts w:cstheme="minorHAnsi"/>
          <w:b/>
          <w:bCs/>
          <w:sz w:val="24"/>
          <w:szCs w:val="24"/>
        </w:rPr>
        <w:t xml:space="preserve"> including in relation to productivity and efficiency</w:t>
      </w:r>
    </w:p>
    <w:p w14:paraId="59E4DFEB" w14:textId="77777777" w:rsidR="001861DE" w:rsidRDefault="001861DE" w:rsidP="001861DE">
      <w:pPr>
        <w:spacing w:after="0"/>
        <w:rPr>
          <w:rFonts w:cstheme="minorHAnsi"/>
          <w:sz w:val="24"/>
          <w:szCs w:val="24"/>
        </w:rPr>
      </w:pPr>
    </w:p>
    <w:p w14:paraId="3C6F2DC3" w14:textId="77777777" w:rsidR="00124C06" w:rsidRDefault="00124C06" w:rsidP="001861DE">
      <w:pPr>
        <w:spacing w:after="0"/>
        <w:ind w:left="720"/>
        <w:rPr>
          <w:rFonts w:cstheme="minorHAnsi"/>
          <w:sz w:val="24"/>
          <w:szCs w:val="24"/>
        </w:rPr>
      </w:pPr>
      <w:r>
        <w:rPr>
          <w:rFonts w:cstheme="minorHAnsi"/>
          <w:sz w:val="24"/>
          <w:szCs w:val="24"/>
        </w:rPr>
        <w:t>Productivity and efficiency in the rail industry are affected by a range of matters including:</w:t>
      </w:r>
    </w:p>
    <w:p w14:paraId="103B6131" w14:textId="77777777" w:rsidR="00124C06" w:rsidRDefault="00124C06" w:rsidP="001861DE">
      <w:pPr>
        <w:spacing w:after="0"/>
        <w:ind w:left="720"/>
        <w:rPr>
          <w:rFonts w:cstheme="minorHAnsi"/>
          <w:sz w:val="24"/>
          <w:szCs w:val="24"/>
        </w:rPr>
      </w:pPr>
    </w:p>
    <w:p w14:paraId="510C55FD" w14:textId="77777777" w:rsidR="00124C06" w:rsidRPr="00124C06" w:rsidRDefault="00124C06" w:rsidP="00124C06">
      <w:pPr>
        <w:pStyle w:val="ListParagraph"/>
        <w:numPr>
          <w:ilvl w:val="0"/>
          <w:numId w:val="6"/>
        </w:numPr>
        <w:spacing w:after="0"/>
        <w:rPr>
          <w:rFonts w:cstheme="minorHAnsi"/>
          <w:sz w:val="24"/>
          <w:szCs w:val="24"/>
        </w:rPr>
      </w:pPr>
      <w:r w:rsidRPr="00124C06">
        <w:rPr>
          <w:rFonts w:cstheme="minorHAnsi"/>
          <w:sz w:val="24"/>
          <w:szCs w:val="24"/>
        </w:rPr>
        <w:t>consistency of the RSNL (this is important to RTOs that operate nationally and RTOs operating within a specific jurisdiction)</w:t>
      </w:r>
      <w:r>
        <w:rPr>
          <w:rFonts w:cstheme="minorHAnsi"/>
          <w:sz w:val="24"/>
          <w:szCs w:val="24"/>
        </w:rPr>
        <w:t>.</w:t>
      </w:r>
    </w:p>
    <w:p w14:paraId="614BA5CC" w14:textId="77777777" w:rsidR="00124C06" w:rsidRPr="00AE580B" w:rsidRDefault="00124C06" w:rsidP="001861DE">
      <w:pPr>
        <w:spacing w:after="0"/>
        <w:ind w:left="720"/>
        <w:rPr>
          <w:rFonts w:cstheme="minorHAnsi"/>
          <w:sz w:val="16"/>
          <w:szCs w:val="16"/>
        </w:rPr>
      </w:pPr>
    </w:p>
    <w:p w14:paraId="2E24699D" w14:textId="3E2B13A2" w:rsidR="00124C06" w:rsidRPr="00124C06" w:rsidRDefault="00124C06" w:rsidP="00124C06">
      <w:pPr>
        <w:pStyle w:val="ListParagraph"/>
        <w:numPr>
          <w:ilvl w:val="0"/>
          <w:numId w:val="6"/>
        </w:numPr>
        <w:spacing w:after="0"/>
        <w:rPr>
          <w:rFonts w:cstheme="minorHAnsi"/>
          <w:sz w:val="24"/>
          <w:szCs w:val="24"/>
        </w:rPr>
      </w:pPr>
      <w:r w:rsidRPr="00124C06">
        <w:rPr>
          <w:rFonts w:cstheme="minorHAnsi"/>
          <w:sz w:val="24"/>
          <w:szCs w:val="24"/>
        </w:rPr>
        <w:t xml:space="preserve">harmonisation </w:t>
      </w:r>
      <w:r w:rsidR="00E45AC2">
        <w:rPr>
          <w:rFonts w:cstheme="minorHAnsi"/>
          <w:sz w:val="24"/>
          <w:szCs w:val="24"/>
        </w:rPr>
        <w:t xml:space="preserve">of standards and </w:t>
      </w:r>
      <w:r w:rsidRPr="00124C06">
        <w:rPr>
          <w:rFonts w:cstheme="minorHAnsi"/>
          <w:sz w:val="24"/>
          <w:szCs w:val="24"/>
        </w:rPr>
        <w:t xml:space="preserve">interoperability of </w:t>
      </w:r>
      <w:r w:rsidR="00E45AC2">
        <w:rPr>
          <w:rFonts w:cstheme="minorHAnsi"/>
          <w:sz w:val="24"/>
          <w:szCs w:val="24"/>
        </w:rPr>
        <w:t xml:space="preserve">operations </w:t>
      </w:r>
      <w:r w:rsidR="00A6748B">
        <w:rPr>
          <w:rFonts w:cstheme="minorHAnsi"/>
          <w:sz w:val="24"/>
          <w:szCs w:val="24"/>
        </w:rPr>
        <w:t>systems</w:t>
      </w:r>
      <w:r w:rsidRPr="00124C06">
        <w:rPr>
          <w:rFonts w:cstheme="minorHAnsi"/>
          <w:sz w:val="24"/>
          <w:szCs w:val="24"/>
        </w:rPr>
        <w:t xml:space="preserve">. </w:t>
      </w:r>
    </w:p>
    <w:p w14:paraId="45F47218" w14:textId="77777777" w:rsidR="00124C06" w:rsidRPr="00AE580B" w:rsidRDefault="00124C06" w:rsidP="001861DE">
      <w:pPr>
        <w:spacing w:after="0"/>
        <w:ind w:left="720"/>
        <w:rPr>
          <w:rFonts w:cstheme="minorHAnsi"/>
          <w:sz w:val="16"/>
          <w:szCs w:val="16"/>
        </w:rPr>
      </w:pPr>
    </w:p>
    <w:p w14:paraId="4DC9D630" w14:textId="77777777" w:rsidR="00124C06" w:rsidRPr="00124C06" w:rsidRDefault="00124C06" w:rsidP="00124C06">
      <w:pPr>
        <w:pStyle w:val="ListParagraph"/>
        <w:numPr>
          <w:ilvl w:val="0"/>
          <w:numId w:val="6"/>
        </w:numPr>
        <w:spacing w:after="0"/>
        <w:rPr>
          <w:rFonts w:cstheme="minorHAnsi"/>
          <w:sz w:val="24"/>
          <w:szCs w:val="24"/>
        </w:rPr>
      </w:pPr>
      <w:r w:rsidRPr="00124C06">
        <w:rPr>
          <w:rFonts w:cstheme="minorHAnsi"/>
          <w:sz w:val="24"/>
          <w:szCs w:val="24"/>
        </w:rPr>
        <w:t xml:space="preserve">operational practices within industry. </w:t>
      </w:r>
    </w:p>
    <w:p w14:paraId="2D782372" w14:textId="7AC210A7" w:rsidR="00531E3E" w:rsidRDefault="00124C06" w:rsidP="001861DE">
      <w:pPr>
        <w:spacing w:after="0"/>
        <w:ind w:left="720"/>
        <w:rPr>
          <w:rFonts w:cstheme="minorHAnsi"/>
          <w:sz w:val="24"/>
          <w:szCs w:val="24"/>
        </w:rPr>
      </w:pPr>
      <w:r>
        <w:rPr>
          <w:rFonts w:cstheme="minorHAnsi"/>
          <w:sz w:val="24"/>
          <w:szCs w:val="24"/>
        </w:rPr>
        <w:lastRenderedPageBreak/>
        <w:t xml:space="preserve">Whilst </w:t>
      </w:r>
      <w:r w:rsidR="00E45AC2">
        <w:rPr>
          <w:rFonts w:cstheme="minorHAnsi"/>
          <w:sz w:val="24"/>
          <w:szCs w:val="24"/>
        </w:rPr>
        <w:t xml:space="preserve">Government (as advised by </w:t>
      </w:r>
      <w:r>
        <w:rPr>
          <w:rFonts w:cstheme="minorHAnsi"/>
          <w:sz w:val="24"/>
          <w:szCs w:val="24"/>
        </w:rPr>
        <w:t>ONRSR</w:t>
      </w:r>
      <w:r w:rsidR="00E45AC2">
        <w:rPr>
          <w:rFonts w:cstheme="minorHAnsi"/>
          <w:sz w:val="24"/>
          <w:szCs w:val="24"/>
        </w:rPr>
        <w:t xml:space="preserve">) </w:t>
      </w:r>
      <w:r>
        <w:rPr>
          <w:rFonts w:cstheme="minorHAnsi"/>
          <w:sz w:val="24"/>
          <w:szCs w:val="24"/>
        </w:rPr>
        <w:t xml:space="preserve">clearly has responsibility in relation to the first of these matters, </w:t>
      </w:r>
      <w:r w:rsidR="00531E3E">
        <w:rPr>
          <w:rFonts w:cstheme="minorHAnsi"/>
          <w:sz w:val="24"/>
          <w:szCs w:val="24"/>
        </w:rPr>
        <w:t xml:space="preserve">RISSB can play a role. An example is the inconsistent application of fatigue management in rail in the RSNL. RISSB has developed a Fatigue Management Guideline which, through industry and in liaison with ONRSR, </w:t>
      </w:r>
      <w:r w:rsidR="00D408B4">
        <w:rPr>
          <w:rFonts w:cstheme="minorHAnsi"/>
          <w:sz w:val="24"/>
          <w:szCs w:val="24"/>
        </w:rPr>
        <w:t>could be</w:t>
      </w:r>
      <w:r w:rsidR="00D26044">
        <w:rPr>
          <w:rFonts w:cstheme="minorHAnsi"/>
          <w:sz w:val="24"/>
          <w:szCs w:val="24"/>
        </w:rPr>
        <w:t xml:space="preserve"> leveraged </w:t>
      </w:r>
      <w:r w:rsidR="00531E3E">
        <w:rPr>
          <w:rFonts w:cstheme="minorHAnsi"/>
          <w:sz w:val="24"/>
          <w:szCs w:val="24"/>
        </w:rPr>
        <w:t xml:space="preserve">to invoke more consistent national application of fatigue management.  </w:t>
      </w:r>
    </w:p>
    <w:p w14:paraId="74F4A128" w14:textId="77777777" w:rsidR="00531E3E" w:rsidRDefault="00531E3E" w:rsidP="001861DE">
      <w:pPr>
        <w:spacing w:after="0"/>
        <w:ind w:left="720"/>
        <w:rPr>
          <w:rFonts w:cstheme="minorHAnsi"/>
          <w:sz w:val="24"/>
          <w:szCs w:val="24"/>
        </w:rPr>
      </w:pPr>
    </w:p>
    <w:p w14:paraId="67D76614" w14:textId="0C617220" w:rsidR="006E7877" w:rsidRDefault="00124C06" w:rsidP="001861DE">
      <w:pPr>
        <w:spacing w:after="0"/>
        <w:ind w:left="720"/>
        <w:rPr>
          <w:rFonts w:cstheme="minorHAnsi"/>
          <w:sz w:val="24"/>
          <w:szCs w:val="24"/>
        </w:rPr>
      </w:pPr>
      <w:r>
        <w:rPr>
          <w:rFonts w:cstheme="minorHAnsi"/>
          <w:sz w:val="24"/>
          <w:szCs w:val="24"/>
        </w:rPr>
        <w:t>RISSB is driving productivity and efficiency through the second</w:t>
      </w:r>
      <w:r w:rsidR="00531E3E">
        <w:rPr>
          <w:rFonts w:cstheme="minorHAnsi"/>
          <w:sz w:val="24"/>
          <w:szCs w:val="24"/>
        </w:rPr>
        <w:t xml:space="preserve"> matter</w:t>
      </w:r>
      <w:r>
        <w:rPr>
          <w:rFonts w:cstheme="minorHAnsi"/>
          <w:sz w:val="24"/>
          <w:szCs w:val="24"/>
        </w:rPr>
        <w:t>, working with industry</w:t>
      </w:r>
      <w:r w:rsidR="00A625FE">
        <w:rPr>
          <w:rFonts w:cstheme="minorHAnsi"/>
          <w:sz w:val="24"/>
          <w:szCs w:val="24"/>
        </w:rPr>
        <w:t xml:space="preserve">. </w:t>
      </w:r>
      <w:r w:rsidR="00317B36">
        <w:rPr>
          <w:rFonts w:cstheme="minorHAnsi"/>
          <w:sz w:val="24"/>
          <w:szCs w:val="24"/>
        </w:rPr>
        <w:t xml:space="preserve">RISSB has developed a wide range of standards, codes of practice and guidelines for industry </w:t>
      </w:r>
      <w:r w:rsidR="006E7877">
        <w:rPr>
          <w:rFonts w:cstheme="minorHAnsi"/>
          <w:sz w:val="24"/>
          <w:szCs w:val="24"/>
        </w:rPr>
        <w:t xml:space="preserve">relating to infrastructure, rollingstock, operations, safety and train control. </w:t>
      </w:r>
      <w:r w:rsidR="00CB2160">
        <w:rPr>
          <w:rFonts w:cstheme="minorHAnsi"/>
          <w:sz w:val="24"/>
          <w:szCs w:val="24"/>
        </w:rPr>
        <w:t xml:space="preserve">RISSB aims to reduce the cost base for industry and drive revenue through initiatives that enhance the attractiveness of the industry to freight and passenger customers. </w:t>
      </w:r>
    </w:p>
    <w:p w14:paraId="4D73F27E" w14:textId="77777777" w:rsidR="006E7877" w:rsidRDefault="006E7877" w:rsidP="001861DE">
      <w:pPr>
        <w:spacing w:after="0"/>
        <w:ind w:left="720"/>
        <w:rPr>
          <w:rFonts w:cstheme="minorHAnsi"/>
          <w:sz w:val="24"/>
          <w:szCs w:val="24"/>
        </w:rPr>
      </w:pPr>
    </w:p>
    <w:p w14:paraId="742AB4D2" w14:textId="77777777" w:rsidR="006E7877" w:rsidRDefault="00CB2160" w:rsidP="001861DE">
      <w:pPr>
        <w:spacing w:after="0"/>
        <w:ind w:left="720"/>
        <w:rPr>
          <w:rFonts w:cstheme="minorHAnsi"/>
          <w:sz w:val="24"/>
          <w:szCs w:val="24"/>
        </w:rPr>
      </w:pPr>
      <w:r>
        <w:rPr>
          <w:rFonts w:cstheme="minorHAnsi"/>
          <w:sz w:val="24"/>
          <w:szCs w:val="24"/>
        </w:rPr>
        <w:t xml:space="preserve">Aligned with objectives in its constitution, </w:t>
      </w:r>
      <w:r w:rsidR="00124C06">
        <w:rPr>
          <w:rFonts w:cstheme="minorHAnsi"/>
          <w:sz w:val="24"/>
          <w:szCs w:val="24"/>
        </w:rPr>
        <w:t xml:space="preserve">RISSB </w:t>
      </w:r>
      <w:r>
        <w:rPr>
          <w:rFonts w:cstheme="minorHAnsi"/>
          <w:sz w:val="24"/>
          <w:szCs w:val="24"/>
        </w:rPr>
        <w:t>is</w:t>
      </w:r>
      <w:r w:rsidR="00531E3E">
        <w:rPr>
          <w:rFonts w:cstheme="minorHAnsi"/>
          <w:sz w:val="24"/>
          <w:szCs w:val="24"/>
        </w:rPr>
        <w:t xml:space="preserve"> expand</w:t>
      </w:r>
      <w:r w:rsidR="00074D3E">
        <w:rPr>
          <w:rFonts w:cstheme="minorHAnsi"/>
          <w:sz w:val="24"/>
          <w:szCs w:val="24"/>
        </w:rPr>
        <w:t>ing</w:t>
      </w:r>
      <w:r w:rsidR="00531E3E">
        <w:rPr>
          <w:rFonts w:cstheme="minorHAnsi"/>
          <w:sz w:val="24"/>
          <w:szCs w:val="24"/>
        </w:rPr>
        <w:t xml:space="preserve"> its role</w:t>
      </w:r>
      <w:r w:rsidR="006E7877">
        <w:rPr>
          <w:rFonts w:cstheme="minorHAnsi"/>
          <w:sz w:val="24"/>
          <w:szCs w:val="24"/>
        </w:rPr>
        <w:t xml:space="preserve"> in relation to industry productivity and efficiency</w:t>
      </w:r>
      <w:r>
        <w:rPr>
          <w:rFonts w:cstheme="minorHAnsi"/>
          <w:sz w:val="24"/>
          <w:szCs w:val="24"/>
        </w:rPr>
        <w:t xml:space="preserve"> and has the potential </w:t>
      </w:r>
      <w:r w:rsidR="0031489B">
        <w:rPr>
          <w:rFonts w:cstheme="minorHAnsi"/>
          <w:sz w:val="24"/>
          <w:szCs w:val="24"/>
        </w:rPr>
        <w:t>to embark on</w:t>
      </w:r>
      <w:r>
        <w:rPr>
          <w:rFonts w:cstheme="minorHAnsi"/>
          <w:sz w:val="24"/>
          <w:szCs w:val="24"/>
        </w:rPr>
        <w:t xml:space="preserve"> further initiatives</w:t>
      </w:r>
      <w:r w:rsidR="00317B36">
        <w:rPr>
          <w:rFonts w:cstheme="minorHAnsi"/>
          <w:sz w:val="24"/>
          <w:szCs w:val="24"/>
        </w:rPr>
        <w:t xml:space="preserve">. </w:t>
      </w:r>
      <w:r w:rsidR="00C002F0">
        <w:rPr>
          <w:rFonts w:cstheme="minorHAnsi"/>
          <w:sz w:val="24"/>
          <w:szCs w:val="24"/>
        </w:rPr>
        <w:t xml:space="preserve">All of the </w:t>
      </w:r>
      <w:r w:rsidR="00317B36">
        <w:rPr>
          <w:rFonts w:cstheme="minorHAnsi"/>
          <w:sz w:val="24"/>
          <w:szCs w:val="24"/>
        </w:rPr>
        <w:t>example</w:t>
      </w:r>
      <w:r w:rsidR="00C002F0">
        <w:rPr>
          <w:rFonts w:cstheme="minorHAnsi"/>
          <w:sz w:val="24"/>
          <w:szCs w:val="24"/>
        </w:rPr>
        <w:t>s below will influence productivity and efficiency (and improve safety) for the rail industry in Australia.</w:t>
      </w:r>
    </w:p>
    <w:p w14:paraId="2567CF75" w14:textId="77777777" w:rsidR="006E7877" w:rsidRDefault="006E7877" w:rsidP="001861DE">
      <w:pPr>
        <w:spacing w:after="0"/>
        <w:ind w:left="720"/>
        <w:rPr>
          <w:rFonts w:cstheme="minorHAnsi"/>
          <w:sz w:val="24"/>
          <w:szCs w:val="24"/>
        </w:rPr>
      </w:pPr>
    </w:p>
    <w:p w14:paraId="1A8E7607" w14:textId="77777777" w:rsidR="001861DE" w:rsidRPr="00074D3E" w:rsidRDefault="00317B36" w:rsidP="00074D3E">
      <w:pPr>
        <w:pStyle w:val="ListParagraph"/>
        <w:numPr>
          <w:ilvl w:val="0"/>
          <w:numId w:val="7"/>
        </w:numPr>
        <w:spacing w:after="0"/>
        <w:rPr>
          <w:rFonts w:cstheme="minorHAnsi"/>
          <w:sz w:val="24"/>
          <w:szCs w:val="24"/>
        </w:rPr>
      </w:pPr>
      <w:r w:rsidRPr="00074D3E">
        <w:rPr>
          <w:rFonts w:cstheme="minorHAnsi"/>
          <w:sz w:val="24"/>
          <w:szCs w:val="24"/>
        </w:rPr>
        <w:t xml:space="preserve">RISSB </w:t>
      </w:r>
      <w:r w:rsidR="00531E3E" w:rsidRPr="00074D3E">
        <w:rPr>
          <w:rFonts w:cstheme="minorHAnsi"/>
          <w:sz w:val="24"/>
          <w:szCs w:val="24"/>
        </w:rPr>
        <w:t>is currently</w:t>
      </w:r>
      <w:r w:rsidR="00074D3E" w:rsidRPr="00074D3E">
        <w:rPr>
          <w:rFonts w:cstheme="minorHAnsi"/>
          <w:sz w:val="24"/>
          <w:szCs w:val="24"/>
        </w:rPr>
        <w:t xml:space="preserve"> engaged in a workstream to</w:t>
      </w:r>
      <w:r w:rsidR="00074D3E">
        <w:rPr>
          <w:rFonts w:cstheme="minorHAnsi"/>
          <w:sz w:val="24"/>
          <w:szCs w:val="24"/>
        </w:rPr>
        <w:t xml:space="preserve"> consider</w:t>
      </w:r>
      <w:r w:rsidR="00074D3E" w:rsidRPr="00074D3E">
        <w:rPr>
          <w:rFonts w:cstheme="minorHAnsi"/>
          <w:sz w:val="24"/>
          <w:szCs w:val="24"/>
        </w:rPr>
        <w:t xml:space="preserve"> interoperability issues as a result of the proposed introduction of new </w:t>
      </w:r>
      <w:r w:rsidR="00074D3E" w:rsidRPr="0031489B">
        <w:rPr>
          <w:rFonts w:cstheme="minorHAnsi"/>
          <w:sz w:val="24"/>
          <w:szCs w:val="24"/>
          <w:u w:val="single"/>
        </w:rPr>
        <w:t>train control systems</w:t>
      </w:r>
      <w:r w:rsidRPr="00074D3E">
        <w:rPr>
          <w:rFonts w:cstheme="minorHAnsi"/>
          <w:sz w:val="24"/>
          <w:szCs w:val="24"/>
        </w:rPr>
        <w:t xml:space="preserve">. </w:t>
      </w:r>
    </w:p>
    <w:p w14:paraId="665298B2" w14:textId="77777777" w:rsidR="00F604CD" w:rsidRPr="006E7877" w:rsidRDefault="00F604CD" w:rsidP="00F604CD">
      <w:pPr>
        <w:pStyle w:val="ListParagraph"/>
        <w:spacing w:after="0"/>
        <w:ind w:left="1440"/>
        <w:rPr>
          <w:rFonts w:cstheme="minorHAnsi"/>
          <w:sz w:val="24"/>
          <w:szCs w:val="24"/>
        </w:rPr>
      </w:pPr>
    </w:p>
    <w:p w14:paraId="09B8E0AD" w14:textId="77777777" w:rsidR="006E7877" w:rsidRDefault="006E7877" w:rsidP="006E7877">
      <w:pPr>
        <w:pStyle w:val="ListParagraph"/>
        <w:numPr>
          <w:ilvl w:val="0"/>
          <w:numId w:val="7"/>
        </w:numPr>
        <w:spacing w:after="0"/>
        <w:rPr>
          <w:rFonts w:cstheme="minorHAnsi"/>
          <w:sz w:val="24"/>
          <w:szCs w:val="24"/>
        </w:rPr>
      </w:pPr>
      <w:r w:rsidRPr="006E7877">
        <w:rPr>
          <w:rFonts w:cstheme="minorHAnsi"/>
          <w:sz w:val="24"/>
          <w:szCs w:val="24"/>
        </w:rPr>
        <w:t xml:space="preserve">Through </w:t>
      </w:r>
      <w:r w:rsidRPr="00C002F0">
        <w:rPr>
          <w:rFonts w:cstheme="minorHAnsi"/>
          <w:sz w:val="24"/>
          <w:szCs w:val="24"/>
          <w:u w:val="single"/>
        </w:rPr>
        <w:t>ARRM</w:t>
      </w:r>
      <w:r w:rsidRPr="006E7877">
        <w:rPr>
          <w:rFonts w:cstheme="minorHAnsi"/>
          <w:sz w:val="24"/>
          <w:szCs w:val="24"/>
        </w:rPr>
        <w:t xml:space="preserve">, RISSB can enhance rail safety through the collection, analysis and dissemination of safety </w:t>
      </w:r>
      <w:r w:rsidR="00074D3E">
        <w:rPr>
          <w:rFonts w:cstheme="minorHAnsi"/>
          <w:sz w:val="24"/>
          <w:szCs w:val="24"/>
        </w:rPr>
        <w:t>risk information</w:t>
      </w:r>
      <w:r w:rsidR="00353B0C">
        <w:rPr>
          <w:rFonts w:cstheme="minorHAnsi"/>
          <w:sz w:val="24"/>
          <w:szCs w:val="24"/>
        </w:rPr>
        <w:t>.</w:t>
      </w:r>
    </w:p>
    <w:p w14:paraId="148FF191" w14:textId="77777777" w:rsidR="00F604CD" w:rsidRPr="00F604CD" w:rsidRDefault="00F604CD" w:rsidP="00F604CD">
      <w:pPr>
        <w:spacing w:after="0"/>
        <w:rPr>
          <w:rFonts w:cstheme="minorHAnsi"/>
          <w:sz w:val="24"/>
          <w:szCs w:val="24"/>
        </w:rPr>
      </w:pPr>
    </w:p>
    <w:p w14:paraId="7132FB4C" w14:textId="5400F2AA" w:rsidR="00F604CD" w:rsidRDefault="00F604CD" w:rsidP="006E7877">
      <w:pPr>
        <w:pStyle w:val="ListParagraph"/>
        <w:numPr>
          <w:ilvl w:val="0"/>
          <w:numId w:val="7"/>
        </w:numPr>
        <w:spacing w:after="0"/>
        <w:rPr>
          <w:rFonts w:cstheme="minorHAnsi"/>
          <w:sz w:val="24"/>
          <w:szCs w:val="24"/>
        </w:rPr>
      </w:pPr>
      <w:r>
        <w:rPr>
          <w:rFonts w:cstheme="minorHAnsi"/>
          <w:sz w:val="24"/>
          <w:szCs w:val="24"/>
        </w:rPr>
        <w:t>Using the outputs of ARRM, RISSB will provide leadership in the selection of standards</w:t>
      </w:r>
      <w:r w:rsidR="00A6748B">
        <w:rPr>
          <w:rFonts w:cstheme="minorHAnsi"/>
          <w:sz w:val="24"/>
          <w:szCs w:val="24"/>
        </w:rPr>
        <w:t xml:space="preserve"> requiring development or change,</w:t>
      </w:r>
      <w:r>
        <w:rPr>
          <w:rFonts w:cstheme="minorHAnsi"/>
          <w:sz w:val="24"/>
          <w:szCs w:val="24"/>
        </w:rPr>
        <w:t xml:space="preserve"> applying an enhanced evidence-based, independent approach.</w:t>
      </w:r>
    </w:p>
    <w:p w14:paraId="4BDF9895" w14:textId="77777777" w:rsidR="00CB2160" w:rsidRPr="00F604CD" w:rsidRDefault="00F604CD" w:rsidP="00F604CD">
      <w:pPr>
        <w:spacing w:after="0"/>
        <w:rPr>
          <w:rFonts w:cstheme="minorHAnsi"/>
          <w:sz w:val="24"/>
          <w:szCs w:val="24"/>
        </w:rPr>
      </w:pPr>
      <w:r w:rsidRPr="00F604CD">
        <w:rPr>
          <w:rFonts w:cstheme="minorHAnsi"/>
          <w:sz w:val="24"/>
          <w:szCs w:val="24"/>
        </w:rPr>
        <w:t xml:space="preserve"> </w:t>
      </w:r>
    </w:p>
    <w:p w14:paraId="5BED5D46" w14:textId="2619BF27" w:rsidR="00353B0C" w:rsidRDefault="00353B0C" w:rsidP="006E7877">
      <w:pPr>
        <w:pStyle w:val="ListParagraph"/>
        <w:numPr>
          <w:ilvl w:val="0"/>
          <w:numId w:val="7"/>
        </w:numPr>
        <w:spacing w:after="0"/>
        <w:rPr>
          <w:rFonts w:cstheme="minorHAnsi"/>
          <w:sz w:val="24"/>
          <w:szCs w:val="24"/>
        </w:rPr>
      </w:pPr>
      <w:r>
        <w:rPr>
          <w:rFonts w:cstheme="minorHAnsi"/>
          <w:sz w:val="24"/>
          <w:szCs w:val="24"/>
        </w:rPr>
        <w:t xml:space="preserve">RISSB is working with Governments to </w:t>
      </w:r>
      <w:r w:rsidR="00A6748B">
        <w:rPr>
          <w:rFonts w:cstheme="minorHAnsi"/>
          <w:sz w:val="24"/>
          <w:szCs w:val="24"/>
        </w:rPr>
        <w:t xml:space="preserve">achieve </w:t>
      </w:r>
      <w:r w:rsidR="0038534F">
        <w:rPr>
          <w:rFonts w:cstheme="minorHAnsi"/>
          <w:sz w:val="24"/>
          <w:szCs w:val="24"/>
        </w:rPr>
        <w:t>efficiencies</w:t>
      </w:r>
      <w:r w:rsidR="00A6748B">
        <w:rPr>
          <w:rFonts w:cstheme="minorHAnsi"/>
          <w:sz w:val="24"/>
          <w:szCs w:val="24"/>
        </w:rPr>
        <w:t xml:space="preserve"> from harmonisation by </w:t>
      </w:r>
      <w:r>
        <w:rPr>
          <w:rFonts w:cstheme="minorHAnsi"/>
          <w:sz w:val="24"/>
          <w:szCs w:val="24"/>
        </w:rPr>
        <w:t>build</w:t>
      </w:r>
      <w:r w:rsidR="00A6748B">
        <w:rPr>
          <w:rFonts w:cstheme="minorHAnsi"/>
          <w:sz w:val="24"/>
          <w:szCs w:val="24"/>
        </w:rPr>
        <w:t xml:space="preserve">ing </w:t>
      </w:r>
      <w:r>
        <w:rPr>
          <w:rFonts w:cstheme="minorHAnsi"/>
          <w:sz w:val="24"/>
          <w:szCs w:val="24"/>
        </w:rPr>
        <w:t xml:space="preserve">RISSB standards into </w:t>
      </w:r>
      <w:r w:rsidRPr="0031489B">
        <w:rPr>
          <w:rFonts w:cstheme="minorHAnsi"/>
          <w:sz w:val="24"/>
          <w:szCs w:val="24"/>
          <w:u w:val="single"/>
        </w:rPr>
        <w:t>procurement contracts</w:t>
      </w:r>
    </w:p>
    <w:p w14:paraId="3C203BC5" w14:textId="77777777" w:rsidR="0031489B" w:rsidRPr="0031489B" w:rsidRDefault="0031489B" w:rsidP="0031489B">
      <w:pPr>
        <w:spacing w:after="0"/>
        <w:rPr>
          <w:rFonts w:cstheme="minorHAnsi"/>
          <w:sz w:val="24"/>
          <w:szCs w:val="24"/>
        </w:rPr>
      </w:pPr>
    </w:p>
    <w:p w14:paraId="3BA1B947" w14:textId="77777777" w:rsidR="00353B0C" w:rsidRDefault="00353B0C" w:rsidP="006E7877">
      <w:pPr>
        <w:pStyle w:val="ListParagraph"/>
        <w:numPr>
          <w:ilvl w:val="0"/>
          <w:numId w:val="7"/>
        </w:numPr>
        <w:spacing w:after="0"/>
        <w:rPr>
          <w:rFonts w:cstheme="minorHAnsi"/>
          <w:sz w:val="24"/>
          <w:szCs w:val="24"/>
        </w:rPr>
      </w:pPr>
      <w:r>
        <w:rPr>
          <w:rFonts w:cstheme="minorHAnsi"/>
          <w:sz w:val="24"/>
          <w:szCs w:val="24"/>
        </w:rPr>
        <w:t xml:space="preserve">RISSB will shortly commence development of </w:t>
      </w:r>
      <w:r w:rsidRPr="00C002F0">
        <w:rPr>
          <w:rFonts w:cstheme="minorHAnsi"/>
          <w:sz w:val="24"/>
          <w:szCs w:val="24"/>
          <w:u w:val="single"/>
        </w:rPr>
        <w:t>light rail standards</w:t>
      </w:r>
      <w:r>
        <w:rPr>
          <w:rFonts w:cstheme="minorHAnsi"/>
          <w:sz w:val="24"/>
          <w:szCs w:val="24"/>
        </w:rPr>
        <w:t xml:space="preserve"> for national application</w:t>
      </w:r>
      <w:r w:rsidR="00CB2160">
        <w:rPr>
          <w:rFonts w:cstheme="minorHAnsi"/>
          <w:sz w:val="24"/>
          <w:szCs w:val="24"/>
        </w:rPr>
        <w:t>.</w:t>
      </w:r>
    </w:p>
    <w:p w14:paraId="464DA1EC" w14:textId="77777777" w:rsidR="00F604CD" w:rsidRPr="00F604CD" w:rsidRDefault="00F604CD" w:rsidP="00F604CD">
      <w:pPr>
        <w:spacing w:after="0"/>
        <w:ind w:left="1080"/>
        <w:rPr>
          <w:rFonts w:cstheme="minorHAnsi"/>
          <w:sz w:val="24"/>
          <w:szCs w:val="24"/>
        </w:rPr>
      </w:pPr>
    </w:p>
    <w:p w14:paraId="2B49BF5D" w14:textId="77777777" w:rsidR="00353B0C" w:rsidRDefault="00353B0C" w:rsidP="006E7877">
      <w:pPr>
        <w:pStyle w:val="ListParagraph"/>
        <w:numPr>
          <w:ilvl w:val="0"/>
          <w:numId w:val="7"/>
        </w:numPr>
        <w:spacing w:after="0"/>
        <w:rPr>
          <w:rFonts w:cstheme="minorHAnsi"/>
          <w:sz w:val="24"/>
          <w:szCs w:val="24"/>
        </w:rPr>
      </w:pPr>
      <w:r>
        <w:rPr>
          <w:rFonts w:cstheme="minorHAnsi"/>
          <w:sz w:val="24"/>
          <w:szCs w:val="24"/>
        </w:rPr>
        <w:t>RISSB, in collaboration where appropriate with other organisations</w:t>
      </w:r>
      <w:r w:rsidR="00CB2160">
        <w:rPr>
          <w:rFonts w:cstheme="minorHAnsi"/>
          <w:sz w:val="24"/>
          <w:szCs w:val="24"/>
        </w:rPr>
        <w:t xml:space="preserve">, is significantly increasing its </w:t>
      </w:r>
      <w:r w:rsidR="00CB2160" w:rsidRPr="00C002F0">
        <w:rPr>
          <w:rFonts w:cstheme="minorHAnsi"/>
          <w:sz w:val="24"/>
          <w:szCs w:val="24"/>
          <w:u w:val="single"/>
        </w:rPr>
        <w:t>learning and knowledge sharing opportunities</w:t>
      </w:r>
      <w:r w:rsidR="00CB2160">
        <w:rPr>
          <w:rFonts w:cstheme="minorHAnsi"/>
          <w:sz w:val="24"/>
          <w:szCs w:val="24"/>
        </w:rPr>
        <w:t xml:space="preserve"> for industry</w:t>
      </w:r>
      <w:r>
        <w:rPr>
          <w:rFonts w:cstheme="minorHAnsi"/>
          <w:sz w:val="24"/>
          <w:szCs w:val="24"/>
        </w:rPr>
        <w:t xml:space="preserve"> </w:t>
      </w:r>
      <w:r w:rsidR="00CB2160">
        <w:rPr>
          <w:rFonts w:cstheme="minorHAnsi"/>
          <w:sz w:val="24"/>
          <w:szCs w:val="24"/>
        </w:rPr>
        <w:t>through training programs, forums and conferences.</w:t>
      </w:r>
    </w:p>
    <w:p w14:paraId="473F2A73" w14:textId="77777777" w:rsidR="00F604CD" w:rsidRPr="00F604CD" w:rsidRDefault="00F604CD" w:rsidP="00F604CD">
      <w:pPr>
        <w:spacing w:after="0"/>
        <w:rPr>
          <w:rFonts w:cstheme="minorHAnsi"/>
          <w:sz w:val="24"/>
          <w:szCs w:val="24"/>
        </w:rPr>
      </w:pPr>
    </w:p>
    <w:p w14:paraId="5D4C6B8C" w14:textId="77777777" w:rsidR="006E7877" w:rsidRDefault="00CB2160" w:rsidP="00353B0C">
      <w:pPr>
        <w:pStyle w:val="ListParagraph"/>
        <w:numPr>
          <w:ilvl w:val="0"/>
          <w:numId w:val="7"/>
        </w:numPr>
        <w:spacing w:after="0"/>
        <w:rPr>
          <w:rFonts w:cstheme="minorHAnsi"/>
          <w:sz w:val="24"/>
          <w:szCs w:val="24"/>
        </w:rPr>
      </w:pPr>
      <w:r>
        <w:rPr>
          <w:rFonts w:cstheme="minorHAnsi"/>
          <w:sz w:val="24"/>
          <w:szCs w:val="24"/>
        </w:rPr>
        <w:t xml:space="preserve">To ensure standards encourage innovation and are, where possible, cutting edge, </w:t>
      </w:r>
      <w:r w:rsidR="006E7877" w:rsidRPr="006E7877">
        <w:rPr>
          <w:rFonts w:cstheme="minorHAnsi"/>
          <w:sz w:val="24"/>
          <w:szCs w:val="24"/>
        </w:rPr>
        <w:t xml:space="preserve">RISSB is developing an </w:t>
      </w:r>
      <w:r w:rsidR="006E7877" w:rsidRPr="00CB2160">
        <w:rPr>
          <w:rFonts w:cstheme="minorHAnsi"/>
          <w:i/>
          <w:iCs/>
          <w:sz w:val="24"/>
          <w:szCs w:val="24"/>
        </w:rPr>
        <w:t xml:space="preserve">Innovation </w:t>
      </w:r>
      <w:r w:rsidR="00353B0C" w:rsidRPr="00CB2160">
        <w:rPr>
          <w:rFonts w:cstheme="minorHAnsi"/>
          <w:i/>
          <w:iCs/>
          <w:sz w:val="24"/>
          <w:szCs w:val="24"/>
        </w:rPr>
        <w:t>Inventory and Related Trends</w:t>
      </w:r>
      <w:r w:rsidR="00353B0C" w:rsidRPr="00353B0C">
        <w:rPr>
          <w:rFonts w:cstheme="minorHAnsi"/>
          <w:sz w:val="24"/>
          <w:szCs w:val="24"/>
        </w:rPr>
        <w:t xml:space="preserve"> document</w:t>
      </w:r>
      <w:r>
        <w:rPr>
          <w:rFonts w:cstheme="minorHAnsi"/>
          <w:sz w:val="24"/>
          <w:szCs w:val="24"/>
        </w:rPr>
        <w:t>.</w:t>
      </w:r>
    </w:p>
    <w:p w14:paraId="57C6B7AB" w14:textId="77777777" w:rsidR="00F604CD" w:rsidRPr="00F604CD" w:rsidRDefault="00F604CD" w:rsidP="00F604CD">
      <w:pPr>
        <w:spacing w:after="0"/>
        <w:rPr>
          <w:rFonts w:cstheme="minorHAnsi"/>
          <w:sz w:val="24"/>
          <w:szCs w:val="24"/>
        </w:rPr>
      </w:pPr>
    </w:p>
    <w:p w14:paraId="7D8104D7" w14:textId="77777777" w:rsidR="006E7877" w:rsidRDefault="006E7877" w:rsidP="006E7877">
      <w:pPr>
        <w:pStyle w:val="ListParagraph"/>
        <w:numPr>
          <w:ilvl w:val="0"/>
          <w:numId w:val="7"/>
        </w:numPr>
        <w:spacing w:after="0"/>
        <w:rPr>
          <w:rFonts w:cstheme="minorHAnsi"/>
          <w:sz w:val="24"/>
          <w:szCs w:val="24"/>
        </w:rPr>
      </w:pPr>
      <w:r w:rsidRPr="006E7877">
        <w:rPr>
          <w:rFonts w:cstheme="minorHAnsi"/>
          <w:sz w:val="24"/>
          <w:szCs w:val="24"/>
        </w:rPr>
        <w:t xml:space="preserve">RISSB is developing a set of </w:t>
      </w:r>
      <w:r w:rsidR="00F604CD">
        <w:rPr>
          <w:rFonts w:cstheme="minorHAnsi"/>
          <w:i/>
          <w:iCs/>
          <w:sz w:val="24"/>
          <w:szCs w:val="24"/>
        </w:rPr>
        <w:t>N</w:t>
      </w:r>
      <w:r w:rsidRPr="00F604CD">
        <w:rPr>
          <w:rFonts w:cstheme="minorHAnsi"/>
          <w:i/>
          <w:iCs/>
          <w:sz w:val="24"/>
          <w:szCs w:val="24"/>
        </w:rPr>
        <w:t xml:space="preserve">ational </w:t>
      </w:r>
      <w:r w:rsidR="00F604CD">
        <w:rPr>
          <w:rFonts w:cstheme="minorHAnsi"/>
          <w:i/>
          <w:iCs/>
          <w:sz w:val="24"/>
          <w:szCs w:val="24"/>
        </w:rPr>
        <w:t>R</w:t>
      </w:r>
      <w:r w:rsidRPr="00F604CD">
        <w:rPr>
          <w:rFonts w:cstheme="minorHAnsi"/>
          <w:i/>
          <w:iCs/>
          <w:sz w:val="24"/>
          <w:szCs w:val="24"/>
        </w:rPr>
        <w:t>ules</w:t>
      </w:r>
      <w:r w:rsidRPr="006E7877">
        <w:rPr>
          <w:rFonts w:cstheme="minorHAnsi"/>
          <w:sz w:val="24"/>
          <w:szCs w:val="24"/>
        </w:rPr>
        <w:t xml:space="preserve"> </w:t>
      </w:r>
      <w:r w:rsidR="00CB2160">
        <w:rPr>
          <w:rFonts w:cstheme="minorHAnsi"/>
          <w:sz w:val="24"/>
          <w:szCs w:val="24"/>
        </w:rPr>
        <w:t xml:space="preserve">which will, in part, reduce regional operational inconsistencies, improve safety through lowering the chance of </w:t>
      </w:r>
      <w:r w:rsidR="00CB2160">
        <w:rPr>
          <w:rFonts w:cstheme="minorHAnsi"/>
          <w:sz w:val="24"/>
          <w:szCs w:val="24"/>
        </w:rPr>
        <w:lastRenderedPageBreak/>
        <w:t>errors, raise the bar for good practice rail safety and enhance the mobility of the workforce</w:t>
      </w:r>
      <w:r w:rsidR="00C002F0">
        <w:rPr>
          <w:rFonts w:cstheme="minorHAnsi"/>
          <w:sz w:val="24"/>
          <w:szCs w:val="24"/>
        </w:rPr>
        <w:t>.</w:t>
      </w:r>
    </w:p>
    <w:p w14:paraId="59A3B79F" w14:textId="77777777" w:rsidR="00C002F0" w:rsidRPr="00C002F0" w:rsidRDefault="00C002F0" w:rsidP="00C002F0">
      <w:pPr>
        <w:pStyle w:val="ListParagraph"/>
        <w:rPr>
          <w:rFonts w:cstheme="minorHAnsi"/>
          <w:sz w:val="24"/>
          <w:szCs w:val="24"/>
        </w:rPr>
      </w:pPr>
    </w:p>
    <w:p w14:paraId="78C830FD" w14:textId="77777777" w:rsidR="00C002F0" w:rsidRDefault="00C002F0" w:rsidP="006E7877">
      <w:pPr>
        <w:pStyle w:val="ListParagraph"/>
        <w:numPr>
          <w:ilvl w:val="0"/>
          <w:numId w:val="7"/>
        </w:numPr>
        <w:spacing w:after="0"/>
        <w:rPr>
          <w:rFonts w:cstheme="minorHAnsi"/>
          <w:sz w:val="24"/>
          <w:szCs w:val="24"/>
        </w:rPr>
      </w:pPr>
      <w:r>
        <w:rPr>
          <w:rFonts w:cstheme="minorHAnsi"/>
          <w:sz w:val="24"/>
          <w:szCs w:val="24"/>
        </w:rPr>
        <w:t xml:space="preserve">RISSB is engaging young technical professionals through its </w:t>
      </w:r>
      <w:r w:rsidRPr="00C002F0">
        <w:rPr>
          <w:rFonts w:cstheme="minorHAnsi"/>
          <w:sz w:val="24"/>
          <w:szCs w:val="24"/>
          <w:u w:val="single"/>
        </w:rPr>
        <w:t>Horizons Program</w:t>
      </w:r>
      <w:r>
        <w:rPr>
          <w:rFonts w:cstheme="minorHAnsi"/>
          <w:sz w:val="24"/>
          <w:szCs w:val="24"/>
        </w:rPr>
        <w:t xml:space="preserve"> to help shape the technical future of the industry.</w:t>
      </w:r>
    </w:p>
    <w:p w14:paraId="330C5F22" w14:textId="77777777" w:rsidR="000F0D91" w:rsidRDefault="000F0D91" w:rsidP="001861DE">
      <w:pPr>
        <w:spacing w:after="0"/>
        <w:ind w:left="720"/>
        <w:rPr>
          <w:rFonts w:cstheme="minorHAnsi"/>
          <w:sz w:val="24"/>
          <w:szCs w:val="24"/>
        </w:rPr>
      </w:pPr>
    </w:p>
    <w:p w14:paraId="7CAA73B0" w14:textId="77777777" w:rsidR="00310539" w:rsidRDefault="000F0D91" w:rsidP="00310539">
      <w:pPr>
        <w:spacing w:after="0"/>
        <w:ind w:left="720"/>
        <w:rPr>
          <w:rFonts w:cstheme="minorHAnsi"/>
          <w:sz w:val="24"/>
          <w:szCs w:val="24"/>
        </w:rPr>
      </w:pPr>
      <w:r>
        <w:rPr>
          <w:rFonts w:cstheme="minorHAnsi"/>
          <w:sz w:val="24"/>
          <w:szCs w:val="24"/>
        </w:rPr>
        <w:t xml:space="preserve">Industry feedback is RISSB must continue to grow its role as an influencer, pro-actively pushing industry forward, challenging industry and ONRSR to achieve optimal safety and productivity. RISSB provides </w:t>
      </w:r>
      <w:r w:rsidR="00074D3E">
        <w:rPr>
          <w:rFonts w:cstheme="minorHAnsi"/>
          <w:sz w:val="24"/>
          <w:szCs w:val="24"/>
        </w:rPr>
        <w:t>independent</w:t>
      </w:r>
      <w:r>
        <w:rPr>
          <w:rFonts w:cstheme="minorHAnsi"/>
          <w:sz w:val="24"/>
          <w:szCs w:val="24"/>
        </w:rPr>
        <w:t xml:space="preserve">, unbiased views and stands up for what is right. </w:t>
      </w:r>
    </w:p>
    <w:p w14:paraId="32252D0F" w14:textId="77777777" w:rsidR="00C002F0" w:rsidRDefault="00C002F0" w:rsidP="00310539">
      <w:pPr>
        <w:spacing w:after="0"/>
        <w:ind w:left="720"/>
        <w:rPr>
          <w:rFonts w:cstheme="minorHAnsi"/>
          <w:sz w:val="24"/>
          <w:szCs w:val="24"/>
        </w:rPr>
      </w:pPr>
    </w:p>
    <w:p w14:paraId="573E77AF" w14:textId="77777777" w:rsidR="001861DE" w:rsidRPr="000F0D91" w:rsidRDefault="001861DE" w:rsidP="00E45AC2">
      <w:pPr>
        <w:pStyle w:val="ListParagraph"/>
        <w:numPr>
          <w:ilvl w:val="0"/>
          <w:numId w:val="1"/>
        </w:numPr>
        <w:spacing w:after="0"/>
        <w:rPr>
          <w:rFonts w:cstheme="minorHAnsi"/>
          <w:b/>
          <w:bCs/>
          <w:sz w:val="24"/>
          <w:szCs w:val="24"/>
        </w:rPr>
      </w:pPr>
      <w:r w:rsidRPr="000F0D91">
        <w:rPr>
          <w:rFonts w:cstheme="minorHAnsi"/>
          <w:b/>
          <w:bCs/>
          <w:sz w:val="24"/>
          <w:szCs w:val="24"/>
        </w:rPr>
        <w:t xml:space="preserve">RISSB </w:t>
      </w:r>
      <w:r w:rsidR="00C002F0">
        <w:rPr>
          <w:rFonts w:cstheme="minorHAnsi"/>
          <w:b/>
          <w:bCs/>
          <w:sz w:val="24"/>
          <w:szCs w:val="24"/>
        </w:rPr>
        <w:t xml:space="preserve">supports the regulatory role of </w:t>
      </w:r>
      <w:r w:rsidRPr="000F0D91">
        <w:rPr>
          <w:rFonts w:cstheme="minorHAnsi"/>
          <w:b/>
          <w:bCs/>
          <w:sz w:val="24"/>
          <w:szCs w:val="24"/>
        </w:rPr>
        <w:t>ONRSR</w:t>
      </w:r>
      <w:r w:rsidR="000F0D91" w:rsidRPr="000F0D91">
        <w:rPr>
          <w:rFonts w:cstheme="minorHAnsi"/>
          <w:b/>
          <w:bCs/>
          <w:sz w:val="24"/>
          <w:szCs w:val="24"/>
        </w:rPr>
        <w:t xml:space="preserve">. </w:t>
      </w:r>
    </w:p>
    <w:p w14:paraId="1282493F" w14:textId="77777777" w:rsidR="000F0D91" w:rsidRPr="000F0D91" w:rsidRDefault="000F0D91" w:rsidP="000F0D91">
      <w:pPr>
        <w:pStyle w:val="ListParagraph"/>
        <w:spacing w:after="0"/>
        <w:rPr>
          <w:rFonts w:cstheme="minorHAnsi"/>
          <w:sz w:val="24"/>
          <w:szCs w:val="24"/>
        </w:rPr>
      </w:pPr>
    </w:p>
    <w:p w14:paraId="2B40B31B" w14:textId="34FA1EB7" w:rsidR="001861DE" w:rsidRDefault="009B2106" w:rsidP="000F0D91">
      <w:pPr>
        <w:spacing w:after="0"/>
        <w:ind w:left="720"/>
        <w:rPr>
          <w:rFonts w:cstheme="minorHAnsi"/>
          <w:sz w:val="24"/>
          <w:szCs w:val="24"/>
        </w:rPr>
      </w:pPr>
      <w:r>
        <w:rPr>
          <w:rFonts w:cstheme="minorHAnsi"/>
          <w:sz w:val="24"/>
          <w:szCs w:val="24"/>
        </w:rPr>
        <w:t xml:space="preserve">As outlined, RISSB and ONRSR are both critical to the co-regulatory model. </w:t>
      </w:r>
      <w:r w:rsidR="000F0D91">
        <w:rPr>
          <w:rFonts w:cstheme="minorHAnsi"/>
          <w:sz w:val="24"/>
          <w:szCs w:val="24"/>
        </w:rPr>
        <w:t xml:space="preserve">RISSB </w:t>
      </w:r>
      <w:r w:rsidR="00EC2E34">
        <w:rPr>
          <w:rFonts w:cstheme="minorHAnsi"/>
          <w:sz w:val="24"/>
          <w:szCs w:val="24"/>
        </w:rPr>
        <w:t>is the</w:t>
      </w:r>
      <w:r w:rsidR="000F0D91">
        <w:rPr>
          <w:rFonts w:cstheme="minorHAnsi"/>
          <w:sz w:val="24"/>
          <w:szCs w:val="24"/>
        </w:rPr>
        <w:t xml:space="preserve"> “honest broker” and industry safety leader</w:t>
      </w:r>
      <w:r>
        <w:rPr>
          <w:rFonts w:cstheme="minorHAnsi"/>
          <w:sz w:val="24"/>
          <w:szCs w:val="24"/>
        </w:rPr>
        <w:t xml:space="preserve"> </w:t>
      </w:r>
      <w:r w:rsidR="000F0D91">
        <w:rPr>
          <w:rFonts w:cstheme="minorHAnsi"/>
          <w:sz w:val="24"/>
          <w:szCs w:val="24"/>
        </w:rPr>
        <w:t>through its products and programs</w:t>
      </w:r>
      <w:r w:rsidR="00EC2E34">
        <w:rPr>
          <w:rFonts w:cstheme="minorHAnsi"/>
          <w:sz w:val="24"/>
          <w:szCs w:val="24"/>
        </w:rPr>
        <w:t xml:space="preserve">, supporting </w:t>
      </w:r>
      <w:r w:rsidR="000F0D91">
        <w:rPr>
          <w:rFonts w:cstheme="minorHAnsi"/>
          <w:sz w:val="24"/>
          <w:szCs w:val="24"/>
        </w:rPr>
        <w:t xml:space="preserve">the regulatory role of ONRSR. ONRSR </w:t>
      </w:r>
      <w:r w:rsidR="00A6748B">
        <w:rPr>
          <w:rFonts w:cstheme="minorHAnsi"/>
          <w:sz w:val="24"/>
          <w:szCs w:val="24"/>
        </w:rPr>
        <w:t>is</w:t>
      </w:r>
      <w:r w:rsidR="0038534F">
        <w:rPr>
          <w:rFonts w:cstheme="minorHAnsi"/>
          <w:sz w:val="24"/>
          <w:szCs w:val="24"/>
        </w:rPr>
        <w:t xml:space="preserve"> </w:t>
      </w:r>
      <w:r w:rsidR="00A6748B">
        <w:rPr>
          <w:rFonts w:cstheme="minorHAnsi"/>
          <w:sz w:val="24"/>
          <w:szCs w:val="24"/>
        </w:rPr>
        <w:t xml:space="preserve">a participant </w:t>
      </w:r>
      <w:r w:rsidR="000F0D91">
        <w:rPr>
          <w:rFonts w:cstheme="minorHAnsi"/>
          <w:sz w:val="24"/>
          <w:szCs w:val="24"/>
        </w:rPr>
        <w:t>in the selection of RISSB products for development</w:t>
      </w:r>
      <w:r w:rsidR="00C71B00">
        <w:rPr>
          <w:rFonts w:cstheme="minorHAnsi"/>
          <w:sz w:val="24"/>
          <w:szCs w:val="24"/>
        </w:rPr>
        <w:t xml:space="preserve"> (ONRSR submits ideas for new products, votes on priorities and often nominates for project teams)</w:t>
      </w:r>
      <w:r w:rsidR="000F0D91">
        <w:rPr>
          <w:rFonts w:cstheme="minorHAnsi"/>
          <w:sz w:val="24"/>
          <w:szCs w:val="24"/>
        </w:rPr>
        <w:t>.  ONRSR and RISSB work together where it is appropriate</w:t>
      </w:r>
      <w:r w:rsidR="006E7877">
        <w:rPr>
          <w:rFonts w:cstheme="minorHAnsi"/>
          <w:sz w:val="24"/>
          <w:szCs w:val="24"/>
        </w:rPr>
        <w:t>,</w:t>
      </w:r>
      <w:r w:rsidR="000F0D91">
        <w:rPr>
          <w:rFonts w:cstheme="minorHAnsi"/>
          <w:sz w:val="24"/>
          <w:szCs w:val="24"/>
        </w:rPr>
        <w:t xml:space="preserve"> and the intention is for this collaboration to be expanded in areas such as information </w:t>
      </w:r>
      <w:r w:rsidR="00EC2E34">
        <w:rPr>
          <w:rFonts w:cstheme="minorHAnsi"/>
          <w:sz w:val="24"/>
          <w:szCs w:val="24"/>
        </w:rPr>
        <w:t xml:space="preserve">and education </w:t>
      </w:r>
      <w:r w:rsidR="000F0D91">
        <w:rPr>
          <w:rFonts w:cstheme="minorHAnsi"/>
          <w:sz w:val="24"/>
          <w:szCs w:val="24"/>
        </w:rPr>
        <w:t>programs</w:t>
      </w:r>
      <w:r w:rsidR="00EC2E34">
        <w:rPr>
          <w:rFonts w:cstheme="minorHAnsi"/>
          <w:sz w:val="24"/>
          <w:szCs w:val="24"/>
        </w:rPr>
        <w:t xml:space="preserve"> for industry</w:t>
      </w:r>
      <w:r w:rsidR="000F0D91">
        <w:rPr>
          <w:rFonts w:cstheme="minorHAnsi"/>
          <w:sz w:val="24"/>
          <w:szCs w:val="24"/>
        </w:rPr>
        <w:t xml:space="preserve">. </w:t>
      </w:r>
    </w:p>
    <w:p w14:paraId="6C23D5A4" w14:textId="77777777" w:rsidR="00C002F0" w:rsidRDefault="00C002F0" w:rsidP="00C002F0">
      <w:pPr>
        <w:spacing w:after="0"/>
        <w:rPr>
          <w:rFonts w:cstheme="minorHAnsi"/>
          <w:sz w:val="24"/>
          <w:szCs w:val="24"/>
        </w:rPr>
      </w:pPr>
    </w:p>
    <w:p w14:paraId="35C7F5AE" w14:textId="38E0BD87" w:rsidR="00C002F0" w:rsidRDefault="00C002F0" w:rsidP="00C002F0">
      <w:pPr>
        <w:spacing w:after="0"/>
        <w:rPr>
          <w:rFonts w:cstheme="minorHAnsi"/>
          <w:sz w:val="24"/>
          <w:szCs w:val="24"/>
        </w:rPr>
      </w:pPr>
      <w:r>
        <w:rPr>
          <w:rFonts w:cstheme="minorHAnsi"/>
          <w:sz w:val="24"/>
          <w:szCs w:val="24"/>
        </w:rPr>
        <w:t xml:space="preserve">In relation to specific matters raised in the Issues Paper, RISSB </w:t>
      </w:r>
      <w:r w:rsidR="00AE580B">
        <w:rPr>
          <w:rFonts w:cstheme="minorHAnsi"/>
          <w:sz w:val="24"/>
          <w:szCs w:val="24"/>
        </w:rPr>
        <w:t>comments are:</w:t>
      </w:r>
    </w:p>
    <w:p w14:paraId="5328ECDA" w14:textId="77777777" w:rsidR="00C002F0" w:rsidRDefault="00C002F0" w:rsidP="00C002F0">
      <w:pPr>
        <w:spacing w:after="0"/>
        <w:rPr>
          <w:rFonts w:cstheme="minorHAnsi"/>
          <w:sz w:val="24"/>
          <w:szCs w:val="24"/>
        </w:rPr>
      </w:pPr>
    </w:p>
    <w:p w14:paraId="64133C76" w14:textId="77777777" w:rsidR="00C002F0" w:rsidRDefault="00C002F0" w:rsidP="00C002F0">
      <w:pPr>
        <w:spacing w:after="0"/>
        <w:rPr>
          <w:rFonts w:cstheme="minorHAnsi"/>
          <w:b/>
          <w:bCs/>
          <w:i/>
          <w:iCs/>
          <w:sz w:val="24"/>
          <w:szCs w:val="24"/>
        </w:rPr>
      </w:pPr>
      <w:r w:rsidRPr="00C002F0">
        <w:rPr>
          <w:rFonts w:cstheme="minorHAnsi"/>
          <w:b/>
          <w:bCs/>
          <w:i/>
          <w:iCs/>
          <w:sz w:val="24"/>
          <w:szCs w:val="24"/>
        </w:rPr>
        <w:t xml:space="preserve">p13 </w:t>
      </w:r>
      <w:r w:rsidR="0037672A">
        <w:rPr>
          <w:rFonts w:cstheme="minorHAnsi"/>
          <w:b/>
          <w:bCs/>
          <w:i/>
          <w:iCs/>
          <w:sz w:val="24"/>
          <w:szCs w:val="24"/>
        </w:rPr>
        <w:tab/>
      </w:r>
      <w:r w:rsidRPr="00C002F0">
        <w:rPr>
          <w:rFonts w:cstheme="minorHAnsi"/>
          <w:b/>
          <w:bCs/>
          <w:i/>
          <w:iCs/>
          <w:sz w:val="24"/>
          <w:szCs w:val="24"/>
        </w:rPr>
        <w:t>What impact have the national reforms had on safety outcomes?</w:t>
      </w:r>
    </w:p>
    <w:p w14:paraId="51036FD4" w14:textId="77777777" w:rsidR="00C002F0" w:rsidRPr="00C002F0" w:rsidRDefault="00C002F0" w:rsidP="0037672A">
      <w:pPr>
        <w:spacing w:after="0"/>
        <w:ind w:left="720"/>
        <w:rPr>
          <w:rFonts w:cstheme="minorHAnsi"/>
          <w:b/>
          <w:bCs/>
          <w:i/>
          <w:iCs/>
          <w:sz w:val="24"/>
          <w:szCs w:val="24"/>
        </w:rPr>
      </w:pPr>
      <w:r>
        <w:rPr>
          <w:rFonts w:cstheme="minorHAnsi"/>
          <w:b/>
          <w:bCs/>
          <w:i/>
          <w:iCs/>
          <w:sz w:val="24"/>
          <w:szCs w:val="24"/>
        </w:rPr>
        <w:t xml:space="preserve">What impact have other contributors </w:t>
      </w:r>
      <w:r w:rsidR="0037672A">
        <w:rPr>
          <w:rFonts w:cstheme="minorHAnsi"/>
          <w:b/>
          <w:bCs/>
          <w:i/>
          <w:iCs/>
          <w:sz w:val="24"/>
          <w:szCs w:val="24"/>
        </w:rPr>
        <w:t>to safety outcomes had since the reforms were introduced?</w:t>
      </w:r>
    </w:p>
    <w:p w14:paraId="0BE6069D" w14:textId="77777777" w:rsidR="00C002F0" w:rsidRDefault="00C002F0" w:rsidP="00C002F0">
      <w:pPr>
        <w:spacing w:after="0"/>
        <w:rPr>
          <w:rFonts w:cstheme="minorHAnsi"/>
          <w:sz w:val="24"/>
          <w:szCs w:val="24"/>
        </w:rPr>
      </w:pPr>
    </w:p>
    <w:p w14:paraId="12986C69" w14:textId="77777777" w:rsidR="00C002F0" w:rsidRDefault="00C002F0" w:rsidP="00C002F0">
      <w:pPr>
        <w:spacing w:after="0"/>
        <w:rPr>
          <w:rFonts w:cstheme="minorHAnsi"/>
          <w:sz w:val="24"/>
          <w:szCs w:val="24"/>
        </w:rPr>
      </w:pPr>
      <w:r>
        <w:rPr>
          <w:rFonts w:cstheme="minorHAnsi"/>
          <w:sz w:val="24"/>
          <w:szCs w:val="24"/>
        </w:rPr>
        <w:t>RISSB believes the establishment of ONRSR has had a positive impact on rail safety in Australia</w:t>
      </w:r>
      <w:r w:rsidR="008140C8">
        <w:rPr>
          <w:rFonts w:cstheme="minorHAnsi"/>
          <w:sz w:val="24"/>
          <w:szCs w:val="24"/>
        </w:rPr>
        <w:t xml:space="preserve">. </w:t>
      </w:r>
      <w:r w:rsidR="008140C8" w:rsidRPr="009D4F19">
        <w:rPr>
          <w:rFonts w:cstheme="minorHAnsi"/>
          <w:sz w:val="24"/>
          <w:szCs w:val="24"/>
        </w:rPr>
        <w:t xml:space="preserve">Co-regulation means that the responsibility for safety rests with rail companies, and they are delivering a high standard of safety. </w:t>
      </w:r>
      <w:r w:rsidR="008140C8">
        <w:rPr>
          <w:rFonts w:cstheme="minorHAnsi"/>
          <w:sz w:val="24"/>
          <w:szCs w:val="24"/>
        </w:rPr>
        <w:t>Weakening</w:t>
      </w:r>
      <w:r w:rsidR="008140C8" w:rsidRPr="009D4F19">
        <w:rPr>
          <w:rFonts w:cstheme="minorHAnsi"/>
          <w:sz w:val="24"/>
          <w:szCs w:val="24"/>
        </w:rPr>
        <w:t xml:space="preserve"> co-regulation would be a mistake</w:t>
      </w:r>
      <w:r w:rsidR="008140C8">
        <w:rPr>
          <w:rFonts w:cstheme="minorHAnsi"/>
          <w:sz w:val="24"/>
          <w:szCs w:val="24"/>
        </w:rPr>
        <w:t xml:space="preserve">. </w:t>
      </w:r>
      <w:r>
        <w:rPr>
          <w:rFonts w:cstheme="minorHAnsi"/>
          <w:sz w:val="24"/>
          <w:szCs w:val="24"/>
        </w:rPr>
        <w:t>RISSB has played a role</w:t>
      </w:r>
      <w:r w:rsidR="0037672A">
        <w:rPr>
          <w:rFonts w:cstheme="minorHAnsi"/>
          <w:sz w:val="24"/>
          <w:szCs w:val="24"/>
        </w:rPr>
        <w:t xml:space="preserve"> through the development of standards, codes of practice and guidelines</w:t>
      </w:r>
      <w:r w:rsidR="00E5259C">
        <w:rPr>
          <w:rFonts w:cstheme="minorHAnsi"/>
          <w:sz w:val="24"/>
          <w:szCs w:val="24"/>
        </w:rPr>
        <w:t xml:space="preserve"> and associated programs and initiatives</w:t>
      </w:r>
      <w:r w:rsidR="008140C8">
        <w:rPr>
          <w:rFonts w:cstheme="minorHAnsi"/>
          <w:sz w:val="24"/>
          <w:szCs w:val="24"/>
        </w:rPr>
        <w:t>. A</w:t>
      </w:r>
      <w:r w:rsidR="0037672A">
        <w:rPr>
          <w:rFonts w:cstheme="minorHAnsi"/>
          <w:sz w:val="24"/>
          <w:szCs w:val="24"/>
        </w:rPr>
        <w:t>s highlighted in this submission</w:t>
      </w:r>
      <w:r w:rsidR="0054347D">
        <w:rPr>
          <w:rFonts w:cstheme="minorHAnsi"/>
          <w:sz w:val="24"/>
          <w:szCs w:val="24"/>
        </w:rPr>
        <w:t>, RISSB</w:t>
      </w:r>
      <w:r w:rsidR="00C71B00">
        <w:rPr>
          <w:rFonts w:cstheme="minorHAnsi"/>
          <w:sz w:val="24"/>
          <w:szCs w:val="24"/>
        </w:rPr>
        <w:t xml:space="preserve"> </w:t>
      </w:r>
      <w:r w:rsidR="00E5259C">
        <w:rPr>
          <w:rFonts w:cstheme="minorHAnsi"/>
          <w:sz w:val="24"/>
          <w:szCs w:val="24"/>
        </w:rPr>
        <w:t>is intending to</w:t>
      </w:r>
      <w:r>
        <w:rPr>
          <w:rFonts w:cstheme="minorHAnsi"/>
          <w:sz w:val="24"/>
          <w:szCs w:val="24"/>
        </w:rPr>
        <w:t xml:space="preserve"> play a greater role</w:t>
      </w:r>
      <w:r w:rsidR="0037672A">
        <w:rPr>
          <w:rFonts w:cstheme="minorHAnsi"/>
          <w:sz w:val="24"/>
          <w:szCs w:val="24"/>
        </w:rPr>
        <w:t xml:space="preserve"> in the future.</w:t>
      </w:r>
      <w:r w:rsidR="00D578A7">
        <w:rPr>
          <w:rFonts w:cstheme="minorHAnsi"/>
          <w:sz w:val="24"/>
          <w:szCs w:val="24"/>
        </w:rPr>
        <w:t xml:space="preserve"> </w:t>
      </w:r>
    </w:p>
    <w:p w14:paraId="7C83B489" w14:textId="77777777" w:rsidR="008140C8" w:rsidRDefault="008140C8" w:rsidP="00C002F0">
      <w:pPr>
        <w:spacing w:after="0"/>
        <w:rPr>
          <w:rFonts w:cstheme="minorHAnsi"/>
          <w:sz w:val="24"/>
          <w:szCs w:val="24"/>
        </w:rPr>
      </w:pPr>
    </w:p>
    <w:p w14:paraId="63B1D50B" w14:textId="77777777" w:rsidR="0037672A" w:rsidRDefault="0037672A" w:rsidP="0037672A">
      <w:pPr>
        <w:spacing w:after="0"/>
        <w:ind w:left="720" w:hanging="720"/>
        <w:rPr>
          <w:rFonts w:cstheme="minorHAnsi"/>
          <w:b/>
          <w:bCs/>
          <w:i/>
          <w:iCs/>
          <w:sz w:val="24"/>
          <w:szCs w:val="24"/>
        </w:rPr>
      </w:pPr>
      <w:r>
        <w:rPr>
          <w:rFonts w:cstheme="minorHAnsi"/>
          <w:b/>
          <w:bCs/>
          <w:i/>
          <w:iCs/>
          <w:sz w:val="24"/>
          <w:szCs w:val="24"/>
        </w:rPr>
        <w:t xml:space="preserve">p13 </w:t>
      </w:r>
      <w:r>
        <w:rPr>
          <w:rFonts w:cstheme="minorHAnsi"/>
          <w:b/>
          <w:bCs/>
          <w:i/>
          <w:iCs/>
          <w:sz w:val="24"/>
          <w:szCs w:val="24"/>
        </w:rPr>
        <w:tab/>
        <w:t>What are the best measures of safety in rail, road and maritime. Where can the Commission source such data?</w:t>
      </w:r>
    </w:p>
    <w:p w14:paraId="3846E8C7" w14:textId="77777777" w:rsidR="0037672A" w:rsidRDefault="0037672A" w:rsidP="00C002F0">
      <w:pPr>
        <w:spacing w:after="0"/>
        <w:rPr>
          <w:rFonts w:cstheme="minorHAnsi"/>
          <w:b/>
          <w:bCs/>
          <w:i/>
          <w:iCs/>
          <w:sz w:val="24"/>
          <w:szCs w:val="24"/>
        </w:rPr>
      </w:pPr>
    </w:p>
    <w:p w14:paraId="135CF5B5" w14:textId="77777777" w:rsidR="0037672A" w:rsidRPr="0037672A" w:rsidRDefault="0037672A" w:rsidP="00C002F0">
      <w:pPr>
        <w:spacing w:after="0"/>
        <w:rPr>
          <w:rFonts w:cstheme="minorHAnsi"/>
          <w:sz w:val="24"/>
          <w:szCs w:val="24"/>
        </w:rPr>
      </w:pPr>
      <w:r>
        <w:rPr>
          <w:rFonts w:cstheme="minorHAnsi"/>
          <w:sz w:val="24"/>
          <w:szCs w:val="24"/>
        </w:rPr>
        <w:t xml:space="preserve">RISSB has developed </w:t>
      </w:r>
      <w:r w:rsidR="00D578A7">
        <w:rPr>
          <w:rFonts w:cstheme="minorHAnsi"/>
          <w:sz w:val="24"/>
          <w:szCs w:val="24"/>
        </w:rPr>
        <w:t>the Australian Rail Risk Model (</w:t>
      </w:r>
      <w:r>
        <w:rPr>
          <w:rFonts w:cstheme="minorHAnsi"/>
          <w:sz w:val="24"/>
          <w:szCs w:val="24"/>
        </w:rPr>
        <w:t>ARRM</w:t>
      </w:r>
      <w:r w:rsidR="00D578A7">
        <w:rPr>
          <w:rFonts w:cstheme="minorHAnsi"/>
          <w:sz w:val="24"/>
          <w:szCs w:val="24"/>
        </w:rPr>
        <w:t xml:space="preserve">) which is </w:t>
      </w:r>
      <w:r>
        <w:rPr>
          <w:rFonts w:cstheme="minorHAnsi"/>
          <w:sz w:val="24"/>
          <w:szCs w:val="24"/>
        </w:rPr>
        <w:t>established a</w:t>
      </w:r>
      <w:r w:rsidR="00D578A7">
        <w:rPr>
          <w:rFonts w:cstheme="minorHAnsi"/>
          <w:sz w:val="24"/>
          <w:szCs w:val="24"/>
        </w:rPr>
        <w:t>s a</w:t>
      </w:r>
      <w:r>
        <w:rPr>
          <w:rFonts w:cstheme="minorHAnsi"/>
          <w:sz w:val="24"/>
          <w:szCs w:val="24"/>
        </w:rPr>
        <w:t xml:space="preserve"> means </w:t>
      </w:r>
      <w:r w:rsidR="00D578A7">
        <w:rPr>
          <w:rFonts w:cstheme="minorHAnsi"/>
          <w:sz w:val="24"/>
          <w:szCs w:val="24"/>
        </w:rPr>
        <w:t>to gather comprehensive</w:t>
      </w:r>
      <w:r>
        <w:rPr>
          <w:rFonts w:cstheme="minorHAnsi"/>
          <w:sz w:val="24"/>
          <w:szCs w:val="24"/>
        </w:rPr>
        <w:t xml:space="preserve"> industry wide occurrence data </w:t>
      </w:r>
      <w:r w:rsidR="00D578A7">
        <w:rPr>
          <w:rFonts w:cstheme="minorHAnsi"/>
          <w:sz w:val="24"/>
          <w:szCs w:val="24"/>
        </w:rPr>
        <w:t>which is</w:t>
      </w:r>
      <w:r>
        <w:rPr>
          <w:rFonts w:cstheme="minorHAnsi"/>
          <w:sz w:val="24"/>
          <w:szCs w:val="24"/>
        </w:rPr>
        <w:t xml:space="preserve"> used to enhance safety across industry. </w:t>
      </w:r>
      <w:r w:rsidR="00D578A7">
        <w:rPr>
          <w:rFonts w:cstheme="minorHAnsi"/>
          <w:sz w:val="24"/>
          <w:szCs w:val="24"/>
        </w:rPr>
        <w:t xml:space="preserve">ONRSR publish an Annual Safety Report which provides useful high-level safety measures. RISSB, with the industry Safety Managers Group, has developed safety KPIs for the rail industry. </w:t>
      </w:r>
      <w:r>
        <w:rPr>
          <w:rFonts w:cstheme="minorHAnsi"/>
          <w:sz w:val="24"/>
          <w:szCs w:val="24"/>
        </w:rPr>
        <w:t xml:space="preserve"> </w:t>
      </w:r>
    </w:p>
    <w:p w14:paraId="704AEB4E" w14:textId="77777777" w:rsidR="0037672A" w:rsidRDefault="0037672A" w:rsidP="00C002F0">
      <w:pPr>
        <w:spacing w:after="0"/>
        <w:rPr>
          <w:rFonts w:cstheme="minorHAnsi"/>
          <w:b/>
          <w:bCs/>
          <w:i/>
          <w:iCs/>
          <w:sz w:val="24"/>
          <w:szCs w:val="24"/>
        </w:rPr>
      </w:pPr>
    </w:p>
    <w:p w14:paraId="05320547" w14:textId="77777777" w:rsidR="0037672A" w:rsidRPr="0037672A" w:rsidRDefault="0037672A" w:rsidP="0037672A">
      <w:pPr>
        <w:spacing w:after="0"/>
        <w:ind w:left="720" w:hanging="720"/>
        <w:rPr>
          <w:rFonts w:cstheme="minorHAnsi"/>
          <w:b/>
          <w:bCs/>
          <w:i/>
          <w:iCs/>
          <w:sz w:val="24"/>
          <w:szCs w:val="24"/>
        </w:rPr>
      </w:pPr>
      <w:r w:rsidRPr="0037672A">
        <w:rPr>
          <w:rFonts w:cstheme="minorHAnsi"/>
          <w:b/>
          <w:bCs/>
          <w:i/>
          <w:iCs/>
          <w:sz w:val="24"/>
          <w:szCs w:val="24"/>
        </w:rPr>
        <w:lastRenderedPageBreak/>
        <w:t xml:space="preserve">p13 </w:t>
      </w:r>
      <w:r>
        <w:rPr>
          <w:rFonts w:cstheme="minorHAnsi"/>
          <w:b/>
          <w:bCs/>
          <w:i/>
          <w:iCs/>
          <w:sz w:val="24"/>
          <w:szCs w:val="24"/>
        </w:rPr>
        <w:tab/>
      </w:r>
      <w:r w:rsidRPr="0037672A">
        <w:rPr>
          <w:rFonts w:cstheme="minorHAnsi"/>
          <w:b/>
          <w:bCs/>
          <w:i/>
          <w:iCs/>
          <w:sz w:val="24"/>
          <w:szCs w:val="24"/>
        </w:rPr>
        <w:t>What have been the costs, or unintended consequences, of moving towards national standards?</w:t>
      </w:r>
    </w:p>
    <w:p w14:paraId="6B0124AB" w14:textId="77777777" w:rsidR="0037672A" w:rsidRDefault="0037672A" w:rsidP="00C002F0">
      <w:pPr>
        <w:spacing w:after="0"/>
        <w:rPr>
          <w:rFonts w:cstheme="minorHAnsi"/>
          <w:sz w:val="24"/>
          <w:szCs w:val="24"/>
        </w:rPr>
      </w:pPr>
    </w:p>
    <w:p w14:paraId="25E8B6F3" w14:textId="5EF7FB1D" w:rsidR="0037672A" w:rsidRPr="00D578A7" w:rsidRDefault="0037672A" w:rsidP="00C002F0">
      <w:pPr>
        <w:spacing w:after="0"/>
        <w:rPr>
          <w:rFonts w:cstheme="minorHAnsi"/>
          <w:sz w:val="24"/>
          <w:szCs w:val="24"/>
        </w:rPr>
      </w:pPr>
      <w:r>
        <w:rPr>
          <w:rFonts w:cstheme="minorHAnsi"/>
          <w:sz w:val="24"/>
          <w:szCs w:val="24"/>
        </w:rPr>
        <w:t>RISSB believe national standards reduce costs for industry</w:t>
      </w:r>
      <w:r w:rsidR="00D578A7">
        <w:rPr>
          <w:rFonts w:cstheme="minorHAnsi"/>
          <w:sz w:val="24"/>
          <w:szCs w:val="24"/>
        </w:rPr>
        <w:t xml:space="preserve"> by supporting new technology and innovation, engendering harmonisation and enhancing productivity. </w:t>
      </w:r>
      <w:r w:rsidR="00D578A7" w:rsidRPr="00D578A7">
        <w:rPr>
          <w:sz w:val="24"/>
          <w:szCs w:val="24"/>
        </w:rPr>
        <w:t xml:space="preserve">Because RISSB standards are ‘performance based’ they don’t inhibit innovation in the way that some other </w:t>
      </w:r>
      <w:r w:rsidR="00A6748B">
        <w:rPr>
          <w:sz w:val="24"/>
          <w:szCs w:val="24"/>
        </w:rPr>
        <w:t xml:space="preserve">prescriptive </w:t>
      </w:r>
      <w:r w:rsidR="00D578A7" w:rsidRPr="00D578A7">
        <w:rPr>
          <w:sz w:val="24"/>
          <w:szCs w:val="24"/>
        </w:rPr>
        <w:t>standards might.</w:t>
      </w:r>
      <w:r w:rsidR="00D578A7">
        <w:rPr>
          <w:sz w:val="24"/>
          <w:szCs w:val="24"/>
        </w:rPr>
        <w:t xml:space="preserve"> </w:t>
      </w:r>
      <w:r w:rsidR="0038534F">
        <w:rPr>
          <w:sz w:val="24"/>
          <w:szCs w:val="24"/>
        </w:rPr>
        <w:t>Through the development of RISSB standards, industry</w:t>
      </w:r>
      <w:r w:rsidR="00D578A7">
        <w:rPr>
          <w:sz w:val="24"/>
          <w:szCs w:val="24"/>
        </w:rPr>
        <w:t xml:space="preserve"> starts to form </w:t>
      </w:r>
      <w:r w:rsidR="00D578A7" w:rsidRPr="00D578A7">
        <w:rPr>
          <w:sz w:val="24"/>
          <w:szCs w:val="24"/>
        </w:rPr>
        <w:t xml:space="preserve">subgroups / communities of subject matter experts who then share best practice, and advance </w:t>
      </w:r>
      <w:r w:rsidR="00D578A7">
        <w:rPr>
          <w:sz w:val="24"/>
          <w:szCs w:val="24"/>
        </w:rPr>
        <w:t>relevant</w:t>
      </w:r>
      <w:r w:rsidR="00D578A7" w:rsidRPr="00D578A7">
        <w:rPr>
          <w:sz w:val="24"/>
          <w:szCs w:val="24"/>
        </w:rPr>
        <w:t xml:space="preserve"> agendas</w:t>
      </w:r>
      <w:r w:rsidR="00D578A7">
        <w:rPr>
          <w:sz w:val="24"/>
          <w:szCs w:val="24"/>
        </w:rPr>
        <w:t xml:space="preserve">. Examples include the Chief Medical Officers Council and the Human Factors Managers Group, both co-ordinated by RISSB on behalf of the rail industry. </w:t>
      </w:r>
    </w:p>
    <w:p w14:paraId="6BBF4172" w14:textId="77777777" w:rsidR="0037672A" w:rsidRDefault="0037672A" w:rsidP="00C002F0">
      <w:pPr>
        <w:spacing w:after="0"/>
        <w:rPr>
          <w:rFonts w:cstheme="minorHAnsi"/>
          <w:sz w:val="24"/>
          <w:szCs w:val="24"/>
        </w:rPr>
      </w:pPr>
    </w:p>
    <w:p w14:paraId="233EA2F5" w14:textId="77777777" w:rsidR="0037672A" w:rsidRPr="0037672A" w:rsidRDefault="0037672A" w:rsidP="0037672A">
      <w:pPr>
        <w:spacing w:after="0"/>
        <w:ind w:left="720" w:hanging="720"/>
        <w:rPr>
          <w:rFonts w:cstheme="minorHAnsi"/>
          <w:b/>
          <w:bCs/>
          <w:i/>
          <w:iCs/>
          <w:sz w:val="24"/>
          <w:szCs w:val="24"/>
        </w:rPr>
      </w:pPr>
      <w:r w:rsidRPr="0037672A">
        <w:rPr>
          <w:rFonts w:cstheme="minorHAnsi"/>
          <w:b/>
          <w:bCs/>
          <w:i/>
          <w:iCs/>
          <w:sz w:val="24"/>
          <w:szCs w:val="24"/>
        </w:rPr>
        <w:t xml:space="preserve">p18 </w:t>
      </w:r>
      <w:r>
        <w:rPr>
          <w:rFonts w:cstheme="minorHAnsi"/>
          <w:b/>
          <w:bCs/>
          <w:i/>
          <w:iCs/>
          <w:sz w:val="24"/>
          <w:szCs w:val="24"/>
        </w:rPr>
        <w:tab/>
      </w:r>
      <w:r w:rsidRPr="0037672A">
        <w:rPr>
          <w:rFonts w:cstheme="minorHAnsi"/>
          <w:b/>
          <w:bCs/>
          <w:i/>
          <w:iCs/>
          <w:sz w:val="24"/>
          <w:szCs w:val="24"/>
        </w:rPr>
        <w:t>Should the remit of ONRSR and AMSA be expanded to include productivity objectives or should this be the responsibility of other institutions and agents?</w:t>
      </w:r>
    </w:p>
    <w:p w14:paraId="34FE6440" w14:textId="77777777" w:rsidR="0037672A" w:rsidRDefault="0037672A" w:rsidP="00C002F0">
      <w:pPr>
        <w:spacing w:after="0"/>
        <w:rPr>
          <w:rFonts w:cstheme="minorHAnsi"/>
          <w:sz w:val="24"/>
          <w:szCs w:val="24"/>
        </w:rPr>
      </w:pPr>
    </w:p>
    <w:p w14:paraId="1E58BD86" w14:textId="77777777" w:rsidR="00A6748B" w:rsidRDefault="0037672A" w:rsidP="00C002F0">
      <w:pPr>
        <w:spacing w:after="0"/>
        <w:rPr>
          <w:rFonts w:cstheme="minorHAnsi"/>
          <w:sz w:val="24"/>
          <w:szCs w:val="24"/>
        </w:rPr>
      </w:pPr>
      <w:r>
        <w:rPr>
          <w:rFonts w:cstheme="minorHAnsi"/>
          <w:sz w:val="24"/>
          <w:szCs w:val="24"/>
        </w:rPr>
        <w:t>Productivity is affected by many matters and</w:t>
      </w:r>
      <w:r w:rsidR="00D578A7">
        <w:rPr>
          <w:rFonts w:cstheme="minorHAnsi"/>
          <w:sz w:val="24"/>
          <w:szCs w:val="24"/>
        </w:rPr>
        <w:t xml:space="preserve"> ONRSR can play a role through, for example, ensuring the Rail Safety National Law </w:t>
      </w:r>
      <w:r w:rsidR="009D4F19">
        <w:rPr>
          <w:rFonts w:cstheme="minorHAnsi"/>
          <w:sz w:val="24"/>
          <w:szCs w:val="24"/>
        </w:rPr>
        <w:t xml:space="preserve">(RSNL) </w:t>
      </w:r>
      <w:r w:rsidR="00D578A7">
        <w:rPr>
          <w:rFonts w:cstheme="minorHAnsi"/>
          <w:sz w:val="24"/>
          <w:szCs w:val="24"/>
        </w:rPr>
        <w:t>is truly national.</w:t>
      </w:r>
    </w:p>
    <w:p w14:paraId="4D6B8217" w14:textId="77777777" w:rsidR="00A6748B" w:rsidRDefault="00A6748B" w:rsidP="00C002F0">
      <w:pPr>
        <w:spacing w:after="0"/>
        <w:rPr>
          <w:rFonts w:cstheme="minorHAnsi"/>
          <w:sz w:val="24"/>
          <w:szCs w:val="24"/>
        </w:rPr>
      </w:pPr>
    </w:p>
    <w:p w14:paraId="306A7FFA" w14:textId="77ECDB13" w:rsidR="00A6748B" w:rsidRDefault="00D578A7" w:rsidP="00C002F0">
      <w:pPr>
        <w:spacing w:after="0"/>
        <w:rPr>
          <w:sz w:val="24"/>
          <w:szCs w:val="24"/>
        </w:rPr>
      </w:pPr>
      <w:r>
        <w:rPr>
          <w:rFonts w:cstheme="minorHAnsi"/>
          <w:sz w:val="24"/>
          <w:szCs w:val="24"/>
        </w:rPr>
        <w:t xml:space="preserve">RISSB believes </w:t>
      </w:r>
      <w:r w:rsidRPr="00D578A7">
        <w:rPr>
          <w:sz w:val="24"/>
          <w:szCs w:val="24"/>
        </w:rPr>
        <w:t xml:space="preserve">the best way to encourage increased productivity in rail is to </w:t>
      </w:r>
      <w:r w:rsidR="00A6748B">
        <w:rPr>
          <w:sz w:val="24"/>
          <w:szCs w:val="24"/>
        </w:rPr>
        <w:t>provide the opportunity for flexibility in implementing new systems and technologies.</w:t>
      </w:r>
    </w:p>
    <w:p w14:paraId="00BC6893" w14:textId="77777777" w:rsidR="00A6748B" w:rsidRDefault="00A6748B" w:rsidP="00C002F0">
      <w:pPr>
        <w:spacing w:after="0"/>
        <w:rPr>
          <w:sz w:val="24"/>
          <w:szCs w:val="24"/>
        </w:rPr>
      </w:pPr>
    </w:p>
    <w:p w14:paraId="6290E9BF" w14:textId="69BEC9F4" w:rsidR="00C002F0" w:rsidRDefault="00EF365B" w:rsidP="00C002F0">
      <w:pPr>
        <w:spacing w:after="0"/>
        <w:rPr>
          <w:sz w:val="24"/>
          <w:szCs w:val="24"/>
        </w:rPr>
      </w:pPr>
      <w:r>
        <w:rPr>
          <w:sz w:val="24"/>
          <w:szCs w:val="24"/>
        </w:rPr>
        <w:t>ONRSR cannot directly influence industry productivity but they should have a responsibility to ensure their regulatory activity does not unnecessarily inhibit changes industry seek to make to achieve productivity</w:t>
      </w:r>
      <w:r w:rsidR="0038534F">
        <w:rPr>
          <w:sz w:val="24"/>
          <w:szCs w:val="24"/>
        </w:rPr>
        <w:t>.</w:t>
      </w:r>
    </w:p>
    <w:p w14:paraId="5292EDEF" w14:textId="77777777" w:rsidR="0038534F" w:rsidRDefault="0038534F" w:rsidP="00C002F0">
      <w:pPr>
        <w:spacing w:after="0"/>
        <w:rPr>
          <w:rFonts w:cstheme="minorHAnsi"/>
          <w:sz w:val="24"/>
          <w:szCs w:val="24"/>
        </w:rPr>
      </w:pPr>
    </w:p>
    <w:p w14:paraId="6C64335A" w14:textId="77777777" w:rsidR="0037672A" w:rsidRPr="0037672A" w:rsidRDefault="0037672A" w:rsidP="0037672A">
      <w:pPr>
        <w:spacing w:after="0"/>
        <w:ind w:left="720" w:hanging="720"/>
        <w:rPr>
          <w:rFonts w:cstheme="minorHAnsi"/>
          <w:b/>
          <w:bCs/>
          <w:i/>
          <w:iCs/>
          <w:sz w:val="24"/>
          <w:szCs w:val="24"/>
        </w:rPr>
      </w:pPr>
      <w:r w:rsidRPr="0037672A">
        <w:rPr>
          <w:rFonts w:cstheme="minorHAnsi"/>
          <w:b/>
          <w:bCs/>
          <w:i/>
          <w:iCs/>
          <w:sz w:val="24"/>
          <w:szCs w:val="24"/>
        </w:rPr>
        <w:t xml:space="preserve">p26 </w:t>
      </w:r>
      <w:r>
        <w:rPr>
          <w:rFonts w:cstheme="minorHAnsi"/>
          <w:b/>
          <w:bCs/>
          <w:i/>
          <w:iCs/>
          <w:sz w:val="24"/>
          <w:szCs w:val="24"/>
        </w:rPr>
        <w:tab/>
      </w:r>
      <w:r w:rsidRPr="0037672A">
        <w:rPr>
          <w:rFonts w:cstheme="minorHAnsi"/>
          <w:b/>
          <w:bCs/>
          <w:i/>
          <w:iCs/>
          <w:sz w:val="24"/>
          <w:szCs w:val="24"/>
        </w:rPr>
        <w:t>How might other institutions need to change to make the work of the regulators more effective?</w:t>
      </w:r>
    </w:p>
    <w:p w14:paraId="5B130445" w14:textId="77777777" w:rsidR="0037672A" w:rsidRDefault="0037672A" w:rsidP="00C002F0">
      <w:pPr>
        <w:spacing w:after="0"/>
        <w:rPr>
          <w:rFonts w:cstheme="minorHAnsi"/>
          <w:sz w:val="24"/>
          <w:szCs w:val="24"/>
        </w:rPr>
      </w:pPr>
    </w:p>
    <w:p w14:paraId="6F9D7BE9" w14:textId="40ECC579" w:rsidR="00C002F0" w:rsidRDefault="0037672A" w:rsidP="00C002F0">
      <w:pPr>
        <w:spacing w:after="0"/>
        <w:rPr>
          <w:rFonts w:cstheme="minorHAnsi"/>
          <w:sz w:val="24"/>
          <w:szCs w:val="24"/>
        </w:rPr>
      </w:pPr>
      <w:r>
        <w:rPr>
          <w:rFonts w:cstheme="minorHAnsi"/>
          <w:sz w:val="24"/>
          <w:szCs w:val="24"/>
        </w:rPr>
        <w:t xml:space="preserve">RISSB is </w:t>
      </w:r>
      <w:r w:rsidR="009D4F19">
        <w:rPr>
          <w:rFonts w:cstheme="minorHAnsi"/>
          <w:sz w:val="24"/>
          <w:szCs w:val="24"/>
        </w:rPr>
        <w:t>working with ONRSR</w:t>
      </w:r>
      <w:r>
        <w:rPr>
          <w:rFonts w:cstheme="minorHAnsi"/>
          <w:sz w:val="24"/>
          <w:szCs w:val="24"/>
        </w:rPr>
        <w:t xml:space="preserve"> to expand </w:t>
      </w:r>
      <w:r w:rsidR="009D4F19">
        <w:rPr>
          <w:rFonts w:cstheme="minorHAnsi"/>
          <w:sz w:val="24"/>
          <w:szCs w:val="24"/>
        </w:rPr>
        <w:t xml:space="preserve">current </w:t>
      </w:r>
      <w:r>
        <w:rPr>
          <w:rFonts w:cstheme="minorHAnsi"/>
          <w:sz w:val="24"/>
          <w:szCs w:val="24"/>
        </w:rPr>
        <w:t>collaborati</w:t>
      </w:r>
      <w:r w:rsidR="009D4F19">
        <w:rPr>
          <w:rFonts w:cstheme="minorHAnsi"/>
          <w:sz w:val="24"/>
          <w:szCs w:val="24"/>
        </w:rPr>
        <w:t>ve initiatives</w:t>
      </w:r>
      <w:r>
        <w:rPr>
          <w:rFonts w:cstheme="minorHAnsi"/>
          <w:sz w:val="24"/>
          <w:szCs w:val="24"/>
        </w:rPr>
        <w:t xml:space="preserve">, through both </w:t>
      </w:r>
      <w:r w:rsidR="00C17B94">
        <w:rPr>
          <w:rFonts w:cstheme="minorHAnsi"/>
          <w:sz w:val="24"/>
          <w:szCs w:val="24"/>
        </w:rPr>
        <w:t>education and training programs, industry information and standard selection.</w:t>
      </w:r>
      <w:r w:rsidR="009D4F19" w:rsidRPr="009D4F19">
        <w:t xml:space="preserve"> </w:t>
      </w:r>
    </w:p>
    <w:p w14:paraId="07A7901C" w14:textId="77777777" w:rsidR="00434AED" w:rsidRDefault="00434AED" w:rsidP="000F0D91">
      <w:pPr>
        <w:spacing w:after="0"/>
        <w:ind w:left="720"/>
        <w:rPr>
          <w:rFonts w:cstheme="minorHAnsi"/>
          <w:sz w:val="24"/>
          <w:szCs w:val="24"/>
        </w:rPr>
      </w:pPr>
    </w:p>
    <w:sectPr w:rsidR="00434AED" w:rsidSect="00045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A91E8" w14:textId="77777777" w:rsidR="00A70EF7" w:rsidRDefault="00A70EF7" w:rsidP="00AD76EE">
      <w:pPr>
        <w:spacing w:after="0" w:line="240" w:lineRule="auto"/>
      </w:pPr>
      <w:r>
        <w:separator/>
      </w:r>
    </w:p>
  </w:endnote>
  <w:endnote w:type="continuationSeparator" w:id="0">
    <w:p w14:paraId="2E4D7AD9" w14:textId="77777777" w:rsidR="00A70EF7" w:rsidRDefault="00A70EF7" w:rsidP="00A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657944"/>
      <w:docPartObj>
        <w:docPartGallery w:val="Page Numbers (Bottom of Page)"/>
        <w:docPartUnique/>
      </w:docPartObj>
    </w:sdtPr>
    <w:sdtEndPr>
      <w:rPr>
        <w:noProof/>
      </w:rPr>
    </w:sdtEndPr>
    <w:sdtContent>
      <w:p w14:paraId="5B3201F4" w14:textId="77777777" w:rsidR="00E45AC2" w:rsidRDefault="00193EF0">
        <w:pPr>
          <w:pStyle w:val="Footer"/>
          <w:jc w:val="right"/>
        </w:pPr>
        <w:r>
          <w:fldChar w:fldCharType="begin"/>
        </w:r>
        <w:r>
          <w:instrText xml:space="preserve"> PAGE   \* MERGEFORMAT </w:instrText>
        </w:r>
        <w:r>
          <w:fldChar w:fldCharType="separate"/>
        </w:r>
        <w:r w:rsidR="007C77A5">
          <w:rPr>
            <w:noProof/>
          </w:rPr>
          <w:t>1</w:t>
        </w:r>
        <w:r>
          <w:rPr>
            <w:noProof/>
          </w:rPr>
          <w:fldChar w:fldCharType="end"/>
        </w:r>
      </w:p>
    </w:sdtContent>
  </w:sdt>
  <w:p w14:paraId="2881D9FD" w14:textId="77777777" w:rsidR="00E45AC2" w:rsidRDefault="00E45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015F4" w14:textId="77777777" w:rsidR="00A70EF7" w:rsidRDefault="00A70EF7" w:rsidP="00AD76EE">
      <w:pPr>
        <w:spacing w:after="0" w:line="240" w:lineRule="auto"/>
      </w:pPr>
      <w:r>
        <w:separator/>
      </w:r>
    </w:p>
  </w:footnote>
  <w:footnote w:type="continuationSeparator" w:id="0">
    <w:p w14:paraId="590B67D1" w14:textId="77777777" w:rsidR="00A70EF7" w:rsidRDefault="00A70EF7" w:rsidP="00AD7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803"/>
    <w:multiLevelType w:val="hybridMultilevel"/>
    <w:tmpl w:val="1DD0086C"/>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17D093E"/>
    <w:multiLevelType w:val="hybridMultilevel"/>
    <w:tmpl w:val="6C6870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568D7"/>
    <w:multiLevelType w:val="hybridMultilevel"/>
    <w:tmpl w:val="8782E8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8B53D1F"/>
    <w:multiLevelType w:val="hybridMultilevel"/>
    <w:tmpl w:val="B734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5E50A4"/>
    <w:multiLevelType w:val="hybridMultilevel"/>
    <w:tmpl w:val="B2D655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9535BEB"/>
    <w:multiLevelType w:val="hybridMultilevel"/>
    <w:tmpl w:val="4482A52E"/>
    <w:lvl w:ilvl="0" w:tplc="686C5160">
      <w:start w:val="1"/>
      <w:numFmt w:val="decimal"/>
      <w:lvlText w:val="%1."/>
      <w:lvlJc w:val="left"/>
      <w:pPr>
        <w:tabs>
          <w:tab w:val="num" w:pos="720"/>
        </w:tabs>
        <w:ind w:left="720" w:hanging="360"/>
      </w:pPr>
    </w:lvl>
    <w:lvl w:ilvl="1" w:tplc="510CC844">
      <w:start w:val="84"/>
      <w:numFmt w:val="bullet"/>
      <w:lvlText w:val="•"/>
      <w:lvlJc w:val="left"/>
      <w:pPr>
        <w:tabs>
          <w:tab w:val="num" w:pos="1440"/>
        </w:tabs>
        <w:ind w:left="1440" w:hanging="360"/>
      </w:pPr>
      <w:rPr>
        <w:rFonts w:ascii="Arial" w:hAnsi="Arial" w:hint="default"/>
      </w:rPr>
    </w:lvl>
    <w:lvl w:ilvl="2" w:tplc="7A4ADCD2" w:tentative="1">
      <w:start w:val="1"/>
      <w:numFmt w:val="decimal"/>
      <w:lvlText w:val="%3."/>
      <w:lvlJc w:val="left"/>
      <w:pPr>
        <w:tabs>
          <w:tab w:val="num" w:pos="2160"/>
        </w:tabs>
        <w:ind w:left="2160" w:hanging="360"/>
      </w:pPr>
    </w:lvl>
    <w:lvl w:ilvl="3" w:tplc="1562A106" w:tentative="1">
      <w:start w:val="1"/>
      <w:numFmt w:val="decimal"/>
      <w:lvlText w:val="%4."/>
      <w:lvlJc w:val="left"/>
      <w:pPr>
        <w:tabs>
          <w:tab w:val="num" w:pos="2880"/>
        </w:tabs>
        <w:ind w:left="2880" w:hanging="360"/>
      </w:pPr>
    </w:lvl>
    <w:lvl w:ilvl="4" w:tplc="E9F03F3C" w:tentative="1">
      <w:start w:val="1"/>
      <w:numFmt w:val="decimal"/>
      <w:lvlText w:val="%5."/>
      <w:lvlJc w:val="left"/>
      <w:pPr>
        <w:tabs>
          <w:tab w:val="num" w:pos="3600"/>
        </w:tabs>
        <w:ind w:left="3600" w:hanging="360"/>
      </w:pPr>
    </w:lvl>
    <w:lvl w:ilvl="5" w:tplc="6C28B8C8" w:tentative="1">
      <w:start w:val="1"/>
      <w:numFmt w:val="decimal"/>
      <w:lvlText w:val="%6."/>
      <w:lvlJc w:val="left"/>
      <w:pPr>
        <w:tabs>
          <w:tab w:val="num" w:pos="4320"/>
        </w:tabs>
        <w:ind w:left="4320" w:hanging="360"/>
      </w:pPr>
    </w:lvl>
    <w:lvl w:ilvl="6" w:tplc="4FDC1C9A" w:tentative="1">
      <w:start w:val="1"/>
      <w:numFmt w:val="decimal"/>
      <w:lvlText w:val="%7."/>
      <w:lvlJc w:val="left"/>
      <w:pPr>
        <w:tabs>
          <w:tab w:val="num" w:pos="5040"/>
        </w:tabs>
        <w:ind w:left="5040" w:hanging="360"/>
      </w:pPr>
    </w:lvl>
    <w:lvl w:ilvl="7" w:tplc="A6B6267E" w:tentative="1">
      <w:start w:val="1"/>
      <w:numFmt w:val="decimal"/>
      <w:lvlText w:val="%8."/>
      <w:lvlJc w:val="left"/>
      <w:pPr>
        <w:tabs>
          <w:tab w:val="num" w:pos="5760"/>
        </w:tabs>
        <w:ind w:left="5760" w:hanging="360"/>
      </w:pPr>
    </w:lvl>
    <w:lvl w:ilvl="8" w:tplc="1102EC30" w:tentative="1">
      <w:start w:val="1"/>
      <w:numFmt w:val="decimal"/>
      <w:lvlText w:val="%9."/>
      <w:lvlJc w:val="left"/>
      <w:pPr>
        <w:tabs>
          <w:tab w:val="num" w:pos="6480"/>
        </w:tabs>
        <w:ind w:left="6480" w:hanging="360"/>
      </w:pPr>
    </w:lvl>
  </w:abstractNum>
  <w:abstractNum w:abstractNumId="6" w15:restartNumberingAfterBreak="0">
    <w:nsid w:val="6F6F4B34"/>
    <w:multiLevelType w:val="hybridMultilevel"/>
    <w:tmpl w:val="827426B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72"/>
    <w:rsid w:val="00017224"/>
    <w:rsid w:val="0004519A"/>
    <w:rsid w:val="00074D3E"/>
    <w:rsid w:val="000F0D91"/>
    <w:rsid w:val="00124C06"/>
    <w:rsid w:val="00167532"/>
    <w:rsid w:val="00184D0F"/>
    <w:rsid w:val="00185DA7"/>
    <w:rsid w:val="001861DE"/>
    <w:rsid w:val="00193EF0"/>
    <w:rsid w:val="00200ED6"/>
    <w:rsid w:val="002A6048"/>
    <w:rsid w:val="00310539"/>
    <w:rsid w:val="003147FF"/>
    <w:rsid w:val="0031489B"/>
    <w:rsid w:val="00317B36"/>
    <w:rsid w:val="00353977"/>
    <w:rsid w:val="00353B0C"/>
    <w:rsid w:val="0037672A"/>
    <w:rsid w:val="0038534F"/>
    <w:rsid w:val="003D32C7"/>
    <w:rsid w:val="00411855"/>
    <w:rsid w:val="00434AED"/>
    <w:rsid w:val="00463918"/>
    <w:rsid w:val="004D6806"/>
    <w:rsid w:val="00531E3E"/>
    <w:rsid w:val="0054347D"/>
    <w:rsid w:val="005B2D89"/>
    <w:rsid w:val="005C66F4"/>
    <w:rsid w:val="00631D85"/>
    <w:rsid w:val="00697ADF"/>
    <w:rsid w:val="006B0998"/>
    <w:rsid w:val="006D30FC"/>
    <w:rsid w:val="006E7877"/>
    <w:rsid w:val="007824BE"/>
    <w:rsid w:val="00790795"/>
    <w:rsid w:val="007C77A5"/>
    <w:rsid w:val="007E18A8"/>
    <w:rsid w:val="008140C8"/>
    <w:rsid w:val="00832F0A"/>
    <w:rsid w:val="00857929"/>
    <w:rsid w:val="008A4B44"/>
    <w:rsid w:val="009170AA"/>
    <w:rsid w:val="0092243A"/>
    <w:rsid w:val="00970366"/>
    <w:rsid w:val="009B2106"/>
    <w:rsid w:val="009D4F19"/>
    <w:rsid w:val="009F535D"/>
    <w:rsid w:val="009F5C55"/>
    <w:rsid w:val="00A25A2B"/>
    <w:rsid w:val="00A625FE"/>
    <w:rsid w:val="00A6748B"/>
    <w:rsid w:val="00A70EF7"/>
    <w:rsid w:val="00AA7AD8"/>
    <w:rsid w:val="00AD76EE"/>
    <w:rsid w:val="00AE580B"/>
    <w:rsid w:val="00AF323A"/>
    <w:rsid w:val="00B157D4"/>
    <w:rsid w:val="00C002F0"/>
    <w:rsid w:val="00C17B94"/>
    <w:rsid w:val="00C65AD3"/>
    <w:rsid w:val="00C71B00"/>
    <w:rsid w:val="00CB2160"/>
    <w:rsid w:val="00CC6B42"/>
    <w:rsid w:val="00D02136"/>
    <w:rsid w:val="00D26044"/>
    <w:rsid w:val="00D408B4"/>
    <w:rsid w:val="00D42F5C"/>
    <w:rsid w:val="00D578A7"/>
    <w:rsid w:val="00DE590A"/>
    <w:rsid w:val="00E34B78"/>
    <w:rsid w:val="00E45AC2"/>
    <w:rsid w:val="00E5259C"/>
    <w:rsid w:val="00EC2E34"/>
    <w:rsid w:val="00EF365B"/>
    <w:rsid w:val="00F07FC4"/>
    <w:rsid w:val="00F4038E"/>
    <w:rsid w:val="00F604CD"/>
    <w:rsid w:val="00F92AB6"/>
    <w:rsid w:val="00FD3972"/>
    <w:rsid w:val="00FE2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5E31"/>
  <w15:docId w15:val="{600FDD0B-4C9F-4834-97EA-664EBEB8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9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65AD3"/>
    <w:pPr>
      <w:ind w:left="720"/>
      <w:contextualSpacing/>
    </w:pPr>
  </w:style>
  <w:style w:type="paragraph" w:styleId="Header">
    <w:name w:val="header"/>
    <w:basedOn w:val="Normal"/>
    <w:link w:val="HeaderChar"/>
    <w:uiPriority w:val="99"/>
    <w:unhideWhenUsed/>
    <w:rsid w:val="00AD7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6EE"/>
  </w:style>
  <w:style w:type="paragraph" w:styleId="Footer">
    <w:name w:val="footer"/>
    <w:basedOn w:val="Normal"/>
    <w:link w:val="FooterChar"/>
    <w:uiPriority w:val="99"/>
    <w:unhideWhenUsed/>
    <w:rsid w:val="00AD7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6EE"/>
  </w:style>
  <w:style w:type="character" w:styleId="CommentReference">
    <w:name w:val="annotation reference"/>
    <w:basedOn w:val="DefaultParagraphFont"/>
    <w:uiPriority w:val="99"/>
    <w:semiHidden/>
    <w:unhideWhenUsed/>
    <w:rsid w:val="00790795"/>
    <w:rPr>
      <w:sz w:val="16"/>
      <w:szCs w:val="16"/>
    </w:rPr>
  </w:style>
  <w:style w:type="paragraph" w:styleId="CommentText">
    <w:name w:val="annotation text"/>
    <w:basedOn w:val="Normal"/>
    <w:link w:val="CommentTextChar"/>
    <w:uiPriority w:val="99"/>
    <w:semiHidden/>
    <w:unhideWhenUsed/>
    <w:rsid w:val="00790795"/>
    <w:pPr>
      <w:spacing w:line="240" w:lineRule="auto"/>
    </w:pPr>
    <w:rPr>
      <w:sz w:val="20"/>
      <w:szCs w:val="20"/>
    </w:rPr>
  </w:style>
  <w:style w:type="character" w:customStyle="1" w:styleId="CommentTextChar">
    <w:name w:val="Comment Text Char"/>
    <w:basedOn w:val="DefaultParagraphFont"/>
    <w:link w:val="CommentText"/>
    <w:uiPriority w:val="99"/>
    <w:semiHidden/>
    <w:rsid w:val="00790795"/>
    <w:rPr>
      <w:sz w:val="20"/>
      <w:szCs w:val="20"/>
    </w:rPr>
  </w:style>
  <w:style w:type="paragraph" w:styleId="CommentSubject">
    <w:name w:val="annotation subject"/>
    <w:basedOn w:val="CommentText"/>
    <w:next w:val="CommentText"/>
    <w:link w:val="CommentSubjectChar"/>
    <w:uiPriority w:val="99"/>
    <w:semiHidden/>
    <w:unhideWhenUsed/>
    <w:rsid w:val="00790795"/>
    <w:rPr>
      <w:b/>
      <w:bCs/>
    </w:rPr>
  </w:style>
  <w:style w:type="character" w:customStyle="1" w:styleId="CommentSubjectChar">
    <w:name w:val="Comment Subject Char"/>
    <w:basedOn w:val="CommentTextChar"/>
    <w:link w:val="CommentSubject"/>
    <w:uiPriority w:val="99"/>
    <w:semiHidden/>
    <w:rsid w:val="00790795"/>
    <w:rPr>
      <w:b/>
      <w:bCs/>
      <w:sz w:val="20"/>
      <w:szCs w:val="20"/>
    </w:rPr>
  </w:style>
  <w:style w:type="paragraph" w:styleId="BalloonText">
    <w:name w:val="Balloon Text"/>
    <w:basedOn w:val="Normal"/>
    <w:link w:val="BalloonTextChar"/>
    <w:uiPriority w:val="99"/>
    <w:semiHidden/>
    <w:unhideWhenUsed/>
    <w:rsid w:val="00790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103737">
      <w:bodyDiv w:val="1"/>
      <w:marLeft w:val="0"/>
      <w:marRight w:val="0"/>
      <w:marTop w:val="0"/>
      <w:marBottom w:val="0"/>
      <w:divBdr>
        <w:top w:val="none" w:sz="0" w:space="0" w:color="auto"/>
        <w:left w:val="none" w:sz="0" w:space="0" w:color="auto"/>
        <w:bottom w:val="none" w:sz="0" w:space="0" w:color="auto"/>
        <w:right w:val="none" w:sz="0" w:space="0" w:color="auto"/>
      </w:divBdr>
      <w:divsChild>
        <w:div w:id="2089377181">
          <w:marLeft w:val="547"/>
          <w:marRight w:val="0"/>
          <w:marTop w:val="0"/>
          <w:marBottom w:val="0"/>
          <w:divBdr>
            <w:top w:val="none" w:sz="0" w:space="0" w:color="auto"/>
            <w:left w:val="none" w:sz="0" w:space="0" w:color="auto"/>
            <w:bottom w:val="none" w:sz="0" w:space="0" w:color="auto"/>
            <w:right w:val="none" w:sz="0" w:space="0" w:color="auto"/>
          </w:divBdr>
        </w:div>
        <w:div w:id="274750017">
          <w:marLeft w:val="1267"/>
          <w:marRight w:val="0"/>
          <w:marTop w:val="0"/>
          <w:marBottom w:val="0"/>
          <w:divBdr>
            <w:top w:val="none" w:sz="0" w:space="0" w:color="auto"/>
            <w:left w:val="none" w:sz="0" w:space="0" w:color="auto"/>
            <w:bottom w:val="none" w:sz="0" w:space="0" w:color="auto"/>
            <w:right w:val="none" w:sz="0" w:space="0" w:color="auto"/>
          </w:divBdr>
        </w:div>
        <w:div w:id="1136603810">
          <w:marLeft w:val="1267"/>
          <w:marRight w:val="0"/>
          <w:marTop w:val="0"/>
          <w:marBottom w:val="0"/>
          <w:divBdr>
            <w:top w:val="none" w:sz="0" w:space="0" w:color="auto"/>
            <w:left w:val="none" w:sz="0" w:space="0" w:color="auto"/>
            <w:bottom w:val="none" w:sz="0" w:space="0" w:color="auto"/>
            <w:right w:val="none" w:sz="0" w:space="0" w:color="auto"/>
          </w:divBdr>
        </w:div>
        <w:div w:id="1975021085">
          <w:marLeft w:val="547"/>
          <w:marRight w:val="0"/>
          <w:marTop w:val="0"/>
          <w:marBottom w:val="0"/>
          <w:divBdr>
            <w:top w:val="none" w:sz="0" w:space="0" w:color="auto"/>
            <w:left w:val="none" w:sz="0" w:space="0" w:color="auto"/>
            <w:bottom w:val="none" w:sz="0" w:space="0" w:color="auto"/>
            <w:right w:val="none" w:sz="0" w:space="0" w:color="auto"/>
          </w:divBdr>
        </w:div>
        <w:div w:id="1497039436">
          <w:marLeft w:val="547"/>
          <w:marRight w:val="0"/>
          <w:marTop w:val="0"/>
          <w:marBottom w:val="0"/>
          <w:divBdr>
            <w:top w:val="none" w:sz="0" w:space="0" w:color="auto"/>
            <w:left w:val="none" w:sz="0" w:space="0" w:color="auto"/>
            <w:bottom w:val="none" w:sz="0" w:space="0" w:color="auto"/>
            <w:right w:val="none" w:sz="0" w:space="0" w:color="auto"/>
          </w:divBdr>
        </w:div>
      </w:divsChild>
    </w:div>
    <w:div w:id="1268388340">
      <w:bodyDiv w:val="1"/>
      <w:marLeft w:val="0"/>
      <w:marRight w:val="0"/>
      <w:marTop w:val="0"/>
      <w:marBottom w:val="0"/>
      <w:divBdr>
        <w:top w:val="none" w:sz="0" w:space="0" w:color="auto"/>
        <w:left w:val="none" w:sz="0" w:space="0" w:color="auto"/>
        <w:bottom w:val="none" w:sz="0" w:space="0" w:color="auto"/>
        <w:right w:val="none" w:sz="0" w:space="0" w:color="auto"/>
      </w:divBdr>
      <w:divsChild>
        <w:div w:id="337389450">
          <w:marLeft w:val="547"/>
          <w:marRight w:val="0"/>
          <w:marTop w:val="0"/>
          <w:marBottom w:val="0"/>
          <w:divBdr>
            <w:top w:val="none" w:sz="0" w:space="0" w:color="auto"/>
            <w:left w:val="none" w:sz="0" w:space="0" w:color="auto"/>
            <w:bottom w:val="none" w:sz="0" w:space="0" w:color="auto"/>
            <w:right w:val="none" w:sz="0" w:space="0" w:color="auto"/>
          </w:divBdr>
        </w:div>
        <w:div w:id="447698232">
          <w:marLeft w:val="1267"/>
          <w:marRight w:val="0"/>
          <w:marTop w:val="0"/>
          <w:marBottom w:val="0"/>
          <w:divBdr>
            <w:top w:val="none" w:sz="0" w:space="0" w:color="auto"/>
            <w:left w:val="none" w:sz="0" w:space="0" w:color="auto"/>
            <w:bottom w:val="none" w:sz="0" w:space="0" w:color="auto"/>
            <w:right w:val="none" w:sz="0" w:space="0" w:color="auto"/>
          </w:divBdr>
        </w:div>
        <w:div w:id="1431655524">
          <w:marLeft w:val="1267"/>
          <w:marRight w:val="0"/>
          <w:marTop w:val="0"/>
          <w:marBottom w:val="0"/>
          <w:divBdr>
            <w:top w:val="none" w:sz="0" w:space="0" w:color="auto"/>
            <w:left w:val="none" w:sz="0" w:space="0" w:color="auto"/>
            <w:bottom w:val="none" w:sz="0" w:space="0" w:color="auto"/>
            <w:right w:val="none" w:sz="0" w:space="0" w:color="auto"/>
          </w:divBdr>
        </w:div>
        <w:div w:id="306587991">
          <w:marLeft w:val="547"/>
          <w:marRight w:val="0"/>
          <w:marTop w:val="0"/>
          <w:marBottom w:val="0"/>
          <w:divBdr>
            <w:top w:val="none" w:sz="0" w:space="0" w:color="auto"/>
            <w:left w:val="none" w:sz="0" w:space="0" w:color="auto"/>
            <w:bottom w:val="none" w:sz="0" w:space="0" w:color="auto"/>
            <w:right w:val="none" w:sz="0" w:space="0" w:color="auto"/>
          </w:divBdr>
        </w:div>
        <w:div w:id="1056199257">
          <w:marLeft w:val="547"/>
          <w:marRight w:val="0"/>
          <w:marTop w:val="0"/>
          <w:marBottom w:val="0"/>
          <w:divBdr>
            <w:top w:val="none" w:sz="0" w:space="0" w:color="auto"/>
            <w:left w:val="none" w:sz="0" w:space="0" w:color="auto"/>
            <w:bottom w:val="none" w:sz="0" w:space="0" w:color="auto"/>
            <w:right w:val="none" w:sz="0" w:space="0" w:color="auto"/>
          </w:divBdr>
        </w:div>
      </w:divsChild>
    </w:div>
    <w:div w:id="16700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Submission 9 - Rail Industry Safety and Standards Board - National Transport Regulatory Reform - Public inquiry</vt:lpstr>
    </vt:vector>
  </TitlesOfParts>
  <Company>Rail Industry Safety and Standards Board</Company>
  <LinksUpToDate>false</LinksUpToDate>
  <CharactersWithSpaces>14131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Rail Industry Safety and Standards Board - National Transport Regulatory Reform - Public inquiry</dc:title>
  <dc:creator>Rail Industry Safety and Standards Board</dc:creator>
  <cp:lastModifiedBy>Pimperl, Mark</cp:lastModifiedBy>
  <cp:revision>3</cp:revision>
  <dcterms:created xsi:type="dcterms:W3CDTF">2019-06-28T01:18:00Z</dcterms:created>
  <dcterms:modified xsi:type="dcterms:W3CDTF">2019-06-28T03:06:00Z</dcterms:modified>
</cp:coreProperties>
</file>