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DD5" w:rsidRDefault="005D56FE" w:rsidP="005D56FE">
      <w:pPr>
        <w:pStyle w:val="NormalWeb"/>
      </w:pPr>
      <w:bookmarkStart w:id="0" w:name="_GoBack"/>
      <w:bookmarkEnd w:id="0"/>
      <w:r>
        <w:t xml:space="preserve">Our public system is one of the best in the world. As a registered nurse of almost 40 years I commend our current standard of health care. Standards are the important criteria to measure a system. Not codes or </w:t>
      </w:r>
      <w:proofErr w:type="spellStart"/>
      <w:r>
        <w:t>costings</w:t>
      </w:r>
      <w:proofErr w:type="spellEnd"/>
      <w:r>
        <w:t xml:space="preserve">. </w:t>
      </w:r>
      <w:r w:rsidRPr="005D56FE">
        <w:t>Our</w:t>
      </w:r>
      <w:r>
        <w:t xml:space="preserve"> standards are high. We expect and deliver high quality health care.</w:t>
      </w:r>
    </w:p>
    <w:p w:rsidR="005D56FE" w:rsidRDefault="005D56FE" w:rsidP="005D56FE">
      <w:pPr>
        <w:pStyle w:val="NormalWeb"/>
      </w:pPr>
      <w:r>
        <w:t xml:space="preserve">Clinicians are the best possible people to consult regarding innovations and the principals of lean thinking in health care. These processes are </w:t>
      </w:r>
      <w:proofErr w:type="spellStart"/>
      <w:r>
        <w:t>inbuilt</w:t>
      </w:r>
      <w:proofErr w:type="spellEnd"/>
      <w:r>
        <w:t xml:space="preserve"> in our public health system. The ongoing Transforming Health initiatives are a positive example of how our public health system is adapting to the changes of the 21st century.</w:t>
      </w:r>
    </w:p>
    <w:p w:rsidR="005D56FE" w:rsidRDefault="005D56FE" w:rsidP="005D56FE">
      <w:pPr>
        <w:pStyle w:val="NormalWeb"/>
      </w:pPr>
      <w:r>
        <w:t>At all times keep high quality patient care as your number one objective.</w:t>
      </w:r>
    </w:p>
    <w:p w:rsidR="005D56FE" w:rsidRDefault="005D56FE" w:rsidP="005D56FE">
      <w:pPr>
        <w:pStyle w:val="NormalWeb"/>
      </w:pPr>
      <w:r>
        <w:t>The Australian public will not accept anything less.</w:t>
      </w:r>
    </w:p>
    <w:p w:rsidR="005D56FE" w:rsidRDefault="005D56FE" w:rsidP="005D56FE">
      <w:pPr>
        <w:pStyle w:val="NormalWeb"/>
      </w:pPr>
      <w:r>
        <w:t>Keep our public hea</w:t>
      </w:r>
      <w:r w:rsidR="00681DD5">
        <w:t>lth system for all people.</w:t>
      </w:r>
    </w:p>
    <w:p w:rsidR="00681DD5" w:rsidRDefault="00681DD5" w:rsidP="005D56FE">
      <w:pPr>
        <w:pStyle w:val="NormalWeb"/>
      </w:pPr>
    </w:p>
    <w:p w:rsidR="00681DD5" w:rsidRDefault="00681DD5" w:rsidP="005D56FE">
      <w:pPr>
        <w:pStyle w:val="NormalWeb"/>
      </w:pPr>
      <w:r>
        <w:t>Jenny Esots</w:t>
      </w:r>
    </w:p>
    <w:p w:rsidR="00202400" w:rsidRDefault="00202400" w:rsidP="00202400">
      <w:pPr>
        <w:pStyle w:val="NormalWeb"/>
      </w:pPr>
    </w:p>
    <w:p w:rsidR="002F1A10" w:rsidRDefault="002F1A10"/>
    <w:sectPr w:rsidR="002F1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0"/>
    <w:rsid w:val="00202400"/>
    <w:rsid w:val="002B4678"/>
    <w:rsid w:val="002F1A10"/>
    <w:rsid w:val="00456D1A"/>
    <w:rsid w:val="005D56FE"/>
    <w:rsid w:val="00681DD5"/>
    <w:rsid w:val="00766FF2"/>
    <w:rsid w:val="00B1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240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024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024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240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024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02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3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0" ma:contentTypeDescription="" ma:contentTypeScope="" ma:versionID="32d74e44c6e4b401cada7d3595f115ea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85e89783732c0ec748d6581fcb79d72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false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6CF16C05-75F2-440A-A663-02737263EC3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90362A1-2F4C-4570-9DA5-3F9DF4931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41E5B-7E68-4802-819B-F8F554EDEC1E}">
  <ds:schemaRefs>
    <ds:schemaRef ds:uri="http://schemas.microsoft.com/office/2006/metadata/properties"/>
    <ds:schemaRef ds:uri="8044c801-d84b-4ee1-a77e-678f8dcdee17"/>
    <ds:schemaRef ds:uri="http://schemas.microsoft.com/office/infopath/2007/PartnerControls"/>
    <ds:schemaRef ds:uri="http://purl.org/dc/elements/1.1/"/>
    <ds:schemaRef ds:uri="http://purl.org/dc/dcmitype/"/>
    <ds:schemaRef ds:uri="3f4bcce7-ac1a-4c9d-aa3e-7e77695652db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0875D72-4091-413F-BB19-FDE61464DA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44A9C1-211E-418F-9F75-790628D1E42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5C3E824-0EB8-4BB6-807A-CAAC4CBE4838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73 - Jenny Esots - Identifying Sectors for Reform - 1st Stage of the Human Services public inquiry</vt:lpstr>
    </vt:vector>
  </TitlesOfParts>
  <Company>Jenny Esots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73 - Jenny Esots - Identifying Sectors for Reform - 1st Stage of the Human Services public inquiry</dc:title>
  <dc:creator>Jenny Esots</dc:creator>
  <cp:keywords/>
  <cp:lastModifiedBy>Productivity Commission</cp:lastModifiedBy>
  <cp:revision>3</cp:revision>
  <dcterms:created xsi:type="dcterms:W3CDTF">2016-07-28T02:04:00Z</dcterms:created>
  <dcterms:modified xsi:type="dcterms:W3CDTF">2016-07-28T04:44:00Z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Order">
    <vt:r8>9000</vt:r8>
  </property>
  <property fmtid="{D5CDD505-2E9C-101B-9397-08002B2CF9AE}" pid="5" name="TaxKeyword">
    <vt:lpwstr/>
  </property>
  <property fmtid="{D5CDD505-2E9C-101B-9397-08002B2CF9AE}" pid="6" name="Record_x0020_Tag">
    <vt:lpwstr>139;#Submissions|c6e0dbf8-5444-433c-844d-d567dd519a05</vt:lpwstr>
  </property>
  <property fmtid="{D5CDD505-2E9C-101B-9397-08002B2CF9AE}" pid="7" name="Retain">
    <vt:lpwstr>138;#Reference Only|923c7a19-3b10-4b1a-aa53-490b73d512fc</vt:lpwstr>
  </property>
  <property fmtid="{D5CDD505-2E9C-101B-9397-08002B2CF9AE}" pid="8" name="Record Tag">
    <vt:lpwstr>139;#Submissions|c6e0dbf8-5444-433c-844d-d567dd519a05</vt:lpwstr>
  </property>
</Properties>
</file>