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73B" w:rsidRDefault="0032273B" w:rsidP="00937632">
      <w:pPr>
        <w:spacing w:line="360" w:lineRule="auto"/>
        <w:jc w:val="right"/>
      </w:pPr>
      <w:bookmarkStart w:id="0" w:name="_GoBack"/>
      <w:bookmarkEnd w:id="0"/>
      <w:r>
        <w:t>27</w:t>
      </w:r>
      <w:r w:rsidRPr="0032273B">
        <w:rPr>
          <w:vertAlign w:val="superscript"/>
        </w:rPr>
        <w:t>th</w:t>
      </w:r>
      <w:r>
        <w:t xml:space="preserve"> May, 2019</w:t>
      </w:r>
    </w:p>
    <w:p w:rsidR="00CF490F" w:rsidRPr="0032273B" w:rsidRDefault="006D59D6" w:rsidP="00937632">
      <w:pPr>
        <w:spacing w:line="360" w:lineRule="auto"/>
        <w:rPr>
          <w:rFonts w:ascii="Times New Roman" w:hAnsi="Times New Roman" w:cs="Times New Roman"/>
        </w:rPr>
      </w:pPr>
      <w:r w:rsidRPr="0032273B">
        <w:rPr>
          <w:rFonts w:ascii="Times New Roman" w:hAnsi="Times New Roman" w:cs="Times New Roman"/>
        </w:rPr>
        <w:t>To the Productivity Commission,</w:t>
      </w:r>
    </w:p>
    <w:p w:rsidR="006D59D6" w:rsidRPr="0032273B" w:rsidRDefault="006D59D6" w:rsidP="00937632">
      <w:pPr>
        <w:spacing w:line="360" w:lineRule="auto"/>
        <w:rPr>
          <w:rFonts w:ascii="Times New Roman" w:hAnsi="Times New Roman" w:cs="Times New Roman"/>
        </w:rPr>
      </w:pPr>
    </w:p>
    <w:p w:rsidR="0032273B" w:rsidRPr="0032273B" w:rsidRDefault="006D59D6" w:rsidP="00937632">
      <w:pPr>
        <w:spacing w:line="360" w:lineRule="auto"/>
        <w:rPr>
          <w:rFonts w:ascii="Times New Roman" w:hAnsi="Times New Roman" w:cs="Times New Roman"/>
          <w:b/>
        </w:rPr>
      </w:pPr>
      <w:r w:rsidRPr="0032273B">
        <w:rPr>
          <w:rFonts w:ascii="Times New Roman" w:hAnsi="Times New Roman" w:cs="Times New Roman"/>
          <w:b/>
        </w:rPr>
        <w:t>RE: Expenditure on Chi</w:t>
      </w:r>
      <w:r w:rsidR="0032273B" w:rsidRPr="0032273B">
        <w:rPr>
          <w:rFonts w:ascii="Times New Roman" w:hAnsi="Times New Roman" w:cs="Times New Roman"/>
          <w:b/>
        </w:rPr>
        <w:t>ldren in the Northern Territory</w:t>
      </w:r>
    </w:p>
    <w:p w:rsidR="006D59D6" w:rsidRPr="0032273B" w:rsidRDefault="0032273B" w:rsidP="00937632">
      <w:pPr>
        <w:spacing w:line="360" w:lineRule="auto"/>
        <w:rPr>
          <w:rFonts w:ascii="Times New Roman" w:hAnsi="Times New Roman" w:cs="Times New Roman"/>
          <w:b/>
        </w:rPr>
      </w:pPr>
      <w:r w:rsidRPr="0032273B">
        <w:rPr>
          <w:rFonts w:ascii="Times New Roman" w:hAnsi="Times New Roman" w:cs="Times New Roman"/>
          <w:b/>
        </w:rPr>
        <w:t xml:space="preserve">       </w:t>
      </w:r>
      <w:r w:rsidR="006D59D6" w:rsidRPr="0032273B">
        <w:rPr>
          <w:rFonts w:ascii="Times New Roman" w:hAnsi="Times New Roman" w:cs="Times New Roman"/>
          <w:b/>
        </w:rPr>
        <w:t>Issues Paper – Submission</w:t>
      </w:r>
    </w:p>
    <w:p w:rsidR="005D5FC7" w:rsidRDefault="005D5FC7" w:rsidP="00937632">
      <w:pPr>
        <w:spacing w:line="360" w:lineRule="auto"/>
        <w:rPr>
          <w:rFonts w:ascii="Times New Roman" w:hAnsi="Times New Roman" w:cs="Times New Roman"/>
        </w:rPr>
      </w:pPr>
    </w:p>
    <w:p w:rsidR="006D59D6" w:rsidRPr="0032273B" w:rsidRDefault="00892277" w:rsidP="00937632">
      <w:pPr>
        <w:spacing w:line="360" w:lineRule="auto"/>
        <w:rPr>
          <w:rFonts w:ascii="Times New Roman" w:hAnsi="Times New Roman" w:cs="Times New Roman"/>
        </w:rPr>
      </w:pPr>
      <w:r>
        <w:rPr>
          <w:rFonts w:ascii="Times New Roman" w:hAnsi="Times New Roman" w:cs="Times New Roman"/>
        </w:rPr>
        <w:t xml:space="preserve">Please note: Information sourced for this letter is in reference to the attached letter to Hon. Nigel Scullion from Amanda </w:t>
      </w:r>
      <w:proofErr w:type="spellStart"/>
      <w:r>
        <w:rPr>
          <w:rFonts w:ascii="Times New Roman" w:hAnsi="Times New Roman" w:cs="Times New Roman"/>
        </w:rPr>
        <w:t>Tootell</w:t>
      </w:r>
      <w:proofErr w:type="spellEnd"/>
      <w:r>
        <w:rPr>
          <w:rFonts w:ascii="Times New Roman" w:hAnsi="Times New Roman" w:cs="Times New Roman"/>
        </w:rPr>
        <w:t xml:space="preserve">, Coordinator </w:t>
      </w:r>
      <w:r w:rsidR="005D5FC7">
        <w:rPr>
          <w:rFonts w:ascii="Times New Roman" w:hAnsi="Times New Roman" w:cs="Times New Roman"/>
        </w:rPr>
        <w:t>of Katherine</w:t>
      </w:r>
      <w:r>
        <w:rPr>
          <w:rFonts w:ascii="Times New Roman" w:hAnsi="Times New Roman" w:cs="Times New Roman"/>
        </w:rPr>
        <w:t xml:space="preserve"> Isolated Children’s Service.</w:t>
      </w:r>
      <w:r w:rsidR="00B44789">
        <w:rPr>
          <w:rFonts w:ascii="Times New Roman" w:hAnsi="Times New Roman" w:cs="Times New Roman"/>
        </w:rPr>
        <w:t xml:space="preserve"> </w:t>
      </w:r>
    </w:p>
    <w:p w:rsidR="00B44789" w:rsidRDefault="00B44789" w:rsidP="00937632">
      <w:pPr>
        <w:spacing w:line="360" w:lineRule="auto"/>
        <w:rPr>
          <w:rFonts w:ascii="Times New Roman" w:hAnsi="Times New Roman" w:cs="Times New Roman"/>
        </w:rPr>
      </w:pPr>
    </w:p>
    <w:p w:rsidR="006D59D6" w:rsidRPr="0032273B" w:rsidRDefault="006D59D6" w:rsidP="00937632">
      <w:pPr>
        <w:spacing w:line="360" w:lineRule="auto"/>
        <w:rPr>
          <w:rFonts w:ascii="Times New Roman" w:hAnsi="Times New Roman" w:cs="Times New Roman"/>
        </w:rPr>
      </w:pPr>
      <w:r w:rsidRPr="0032273B">
        <w:rPr>
          <w:rFonts w:ascii="Times New Roman" w:hAnsi="Times New Roman" w:cs="Times New Roman"/>
        </w:rPr>
        <w:t>Personal Context</w:t>
      </w:r>
      <w:r w:rsidRPr="00B44789">
        <w:rPr>
          <w:rFonts w:ascii="Times New Roman" w:hAnsi="Times New Roman" w:cs="Times New Roman"/>
        </w:rPr>
        <w:t xml:space="preserve">: </w:t>
      </w:r>
      <w:r w:rsidR="00B44789" w:rsidRPr="00B44789">
        <w:rPr>
          <w:rFonts w:ascii="Times New Roman" w:hAnsi="Times New Roman" w:cs="Times New Roman"/>
        </w:rPr>
        <w:t xml:space="preserve">I </w:t>
      </w:r>
      <w:r w:rsidRPr="0032273B">
        <w:rPr>
          <w:rFonts w:ascii="Times New Roman" w:hAnsi="Times New Roman" w:cs="Times New Roman"/>
        </w:rPr>
        <w:t>am a 26 year old female government employee, based in Katherine, NT. I have a Degree in Early Childhood Education with a Master’s Degree in Educational Leadership. I travel remotely within</w:t>
      </w:r>
      <w:r w:rsidR="00937632">
        <w:rPr>
          <w:rFonts w:ascii="Times New Roman" w:hAnsi="Times New Roman" w:cs="Times New Roman"/>
        </w:rPr>
        <w:t xml:space="preserve"> the Katherine Region with the a</w:t>
      </w:r>
      <w:r w:rsidRPr="0032273B">
        <w:rPr>
          <w:rFonts w:ascii="Times New Roman" w:hAnsi="Times New Roman" w:cs="Times New Roman"/>
        </w:rPr>
        <w:t>im of improving outcomes for Aboriginal children and their parents through education.</w:t>
      </w:r>
    </w:p>
    <w:p w:rsidR="006D59D6" w:rsidRPr="0032273B" w:rsidRDefault="006D59D6" w:rsidP="00937632">
      <w:pPr>
        <w:spacing w:line="360" w:lineRule="auto"/>
        <w:rPr>
          <w:rFonts w:ascii="Times New Roman" w:hAnsi="Times New Roman" w:cs="Times New Roman"/>
        </w:rPr>
      </w:pPr>
    </w:p>
    <w:p w:rsidR="006D59D6" w:rsidRDefault="006D59D6" w:rsidP="00937632">
      <w:pPr>
        <w:spacing w:line="360" w:lineRule="auto"/>
        <w:rPr>
          <w:rFonts w:ascii="Times New Roman" w:hAnsi="Times New Roman" w:cs="Times New Roman"/>
        </w:rPr>
      </w:pPr>
      <w:r w:rsidRPr="0032273B">
        <w:rPr>
          <w:rFonts w:ascii="Times New Roman" w:hAnsi="Times New Roman" w:cs="Times New Roman"/>
        </w:rPr>
        <w:t>This submission aims to report feedbac</w:t>
      </w:r>
      <w:r w:rsidR="00892277">
        <w:rPr>
          <w:rFonts w:ascii="Times New Roman" w:hAnsi="Times New Roman" w:cs="Times New Roman"/>
        </w:rPr>
        <w:t>k and provide support to the Katherine</w:t>
      </w:r>
      <w:r w:rsidRPr="0032273B">
        <w:rPr>
          <w:rFonts w:ascii="Times New Roman" w:hAnsi="Times New Roman" w:cs="Times New Roman"/>
        </w:rPr>
        <w:t xml:space="preserve"> Isolated Children’s Service (KICS), based in Katherine. It has come to my knowledge that K</w:t>
      </w:r>
      <w:r w:rsidR="00937632">
        <w:rPr>
          <w:rFonts w:ascii="Times New Roman" w:hAnsi="Times New Roman" w:cs="Times New Roman"/>
        </w:rPr>
        <w:t>ICS has received</w:t>
      </w:r>
      <w:r w:rsidRPr="0032273B">
        <w:rPr>
          <w:rFonts w:ascii="Times New Roman" w:hAnsi="Times New Roman" w:cs="Times New Roman"/>
        </w:rPr>
        <w:t xml:space="preserve"> a reduction in funding. This will have a detrimental effect on many community groups in the NT including station families, town families, remote, very remote and isolated communities.</w:t>
      </w:r>
    </w:p>
    <w:p w:rsidR="00892277" w:rsidRDefault="00892277" w:rsidP="00937632">
      <w:pPr>
        <w:spacing w:line="360" w:lineRule="auto"/>
        <w:rPr>
          <w:rFonts w:ascii="Times New Roman" w:hAnsi="Times New Roman" w:cs="Times New Roman"/>
          <w:color w:val="FF0000"/>
        </w:rPr>
      </w:pPr>
    </w:p>
    <w:p w:rsidR="00892277" w:rsidRPr="00892277" w:rsidRDefault="00892277" w:rsidP="00937632">
      <w:pPr>
        <w:spacing w:line="360" w:lineRule="auto"/>
        <w:rPr>
          <w:rFonts w:ascii="Times New Roman" w:hAnsi="Times New Roman" w:cs="Times New Roman"/>
        </w:rPr>
      </w:pPr>
      <w:r>
        <w:rPr>
          <w:rFonts w:ascii="Times New Roman" w:hAnsi="Times New Roman" w:cs="Times New Roman"/>
        </w:rPr>
        <w:t xml:space="preserve">Travelling remotely to communities means that I witness </w:t>
      </w:r>
      <w:r w:rsidR="005D5FC7">
        <w:rPr>
          <w:rFonts w:ascii="Times New Roman" w:hAnsi="Times New Roman" w:cs="Times New Roman"/>
        </w:rPr>
        <w:t>first-hand</w:t>
      </w:r>
      <w:r>
        <w:rPr>
          <w:rFonts w:ascii="Times New Roman" w:hAnsi="Times New Roman" w:cs="Times New Roman"/>
        </w:rPr>
        <w:t xml:space="preserve"> the impact of KICS. Children and families look forward to the </w:t>
      </w:r>
      <w:r w:rsidR="005D5FC7">
        <w:rPr>
          <w:rFonts w:ascii="Times New Roman" w:hAnsi="Times New Roman" w:cs="Times New Roman"/>
        </w:rPr>
        <w:t>visit and are engaged while the program is delivered. These are often Aboriginal families that are disengaged from school and early learning services for a variety of reasons. The cultural appropriateness of the program is evident through attendance and as a service provider, I am able to approach families who would otherwise feel a sense of shame, guilt and fear in a more formal education environment.</w:t>
      </w:r>
    </w:p>
    <w:p w:rsidR="00DD4E8D" w:rsidRDefault="00DD4E8D" w:rsidP="00937632">
      <w:pPr>
        <w:spacing w:line="360" w:lineRule="auto"/>
        <w:rPr>
          <w:rFonts w:ascii="Times New Roman" w:hAnsi="Times New Roman" w:cs="Times New Roman"/>
        </w:rPr>
      </w:pPr>
    </w:p>
    <w:p w:rsidR="00DD4E8D" w:rsidRPr="0032273B" w:rsidRDefault="009F600F" w:rsidP="00937632">
      <w:pPr>
        <w:spacing w:line="360" w:lineRule="auto"/>
        <w:rPr>
          <w:rFonts w:ascii="Times New Roman" w:hAnsi="Times New Roman" w:cs="Times New Roman"/>
        </w:rPr>
      </w:pPr>
      <w:r>
        <w:rPr>
          <w:rFonts w:ascii="Times New Roman" w:hAnsi="Times New Roman" w:cs="Times New Roman"/>
        </w:rPr>
        <w:t xml:space="preserve">KICS has two teams that aim to travel to each site at least 8 times per year. </w:t>
      </w:r>
      <w:r w:rsidR="00DD4E8D">
        <w:rPr>
          <w:rFonts w:ascii="Times New Roman" w:hAnsi="Times New Roman" w:cs="Times New Roman"/>
        </w:rPr>
        <w:t xml:space="preserve">KICS visits over 30 pastoral stations, 20 Aboriginal communities and 3 townships. In 2018 KICS documented the attendance of 3125 children across the Territory. 76% of attendees identified as </w:t>
      </w:r>
      <w:r w:rsidR="00937632">
        <w:rPr>
          <w:rFonts w:ascii="Times New Roman" w:hAnsi="Times New Roman" w:cs="Times New Roman"/>
        </w:rPr>
        <w:t>Aboriginal.</w:t>
      </w:r>
    </w:p>
    <w:p w:rsidR="00892277" w:rsidRDefault="00892277" w:rsidP="00937632">
      <w:pPr>
        <w:spacing w:line="360" w:lineRule="auto"/>
        <w:rPr>
          <w:rFonts w:ascii="Times New Roman" w:hAnsi="Times New Roman" w:cs="Times New Roman"/>
        </w:rPr>
      </w:pPr>
    </w:p>
    <w:p w:rsidR="00892277" w:rsidRDefault="006D59D6" w:rsidP="00937632">
      <w:pPr>
        <w:spacing w:line="360" w:lineRule="auto"/>
        <w:rPr>
          <w:rFonts w:ascii="Times New Roman" w:hAnsi="Times New Roman" w:cs="Times New Roman"/>
        </w:rPr>
      </w:pPr>
      <w:r w:rsidRPr="0032273B">
        <w:rPr>
          <w:rFonts w:ascii="Times New Roman" w:hAnsi="Times New Roman" w:cs="Times New Roman"/>
        </w:rPr>
        <w:lastRenderedPageBreak/>
        <w:t>The Mini</w:t>
      </w:r>
      <w:r w:rsidR="00B44789">
        <w:rPr>
          <w:rFonts w:ascii="Times New Roman" w:hAnsi="Times New Roman" w:cs="Times New Roman"/>
        </w:rPr>
        <w:t>ster for Education has continued</w:t>
      </w:r>
      <w:r w:rsidRPr="0032273B">
        <w:rPr>
          <w:rFonts w:ascii="Times New Roman" w:hAnsi="Times New Roman" w:cs="Times New Roman"/>
        </w:rPr>
        <w:t xml:space="preserve"> to express her support for funding in Early Year’s Education and emphasised the importance of funding and access to quality early year’s programs. KICS provides a play based program steeped in social and cognitive development.</w:t>
      </w:r>
      <w:r w:rsidR="00892277">
        <w:rPr>
          <w:rFonts w:ascii="Times New Roman" w:hAnsi="Times New Roman" w:cs="Times New Roman"/>
        </w:rPr>
        <w:t xml:space="preserve"> KICS also aligns it’s delivery with the domains collated in the Australian Early Development Census (AEDC).</w:t>
      </w:r>
      <w:r w:rsidRPr="0032273B">
        <w:rPr>
          <w:rFonts w:ascii="Times New Roman" w:hAnsi="Times New Roman" w:cs="Times New Roman"/>
        </w:rPr>
        <w:t xml:space="preserve"> </w:t>
      </w:r>
    </w:p>
    <w:p w:rsidR="00892277" w:rsidRDefault="00892277" w:rsidP="00937632">
      <w:pPr>
        <w:spacing w:line="360" w:lineRule="auto"/>
        <w:rPr>
          <w:rFonts w:ascii="Times New Roman" w:hAnsi="Times New Roman" w:cs="Times New Roman"/>
        </w:rPr>
      </w:pPr>
    </w:p>
    <w:p w:rsidR="006D59D6" w:rsidRPr="0032273B" w:rsidRDefault="006D59D6" w:rsidP="00937632">
      <w:pPr>
        <w:spacing w:line="360" w:lineRule="auto"/>
        <w:rPr>
          <w:rFonts w:ascii="Times New Roman" w:hAnsi="Times New Roman" w:cs="Times New Roman"/>
        </w:rPr>
      </w:pPr>
      <w:r w:rsidRPr="0032273B">
        <w:rPr>
          <w:rFonts w:ascii="Times New Roman" w:hAnsi="Times New Roman" w:cs="Times New Roman"/>
        </w:rPr>
        <w:t>KICS connects communi</w:t>
      </w:r>
      <w:r w:rsidR="0032273B" w:rsidRPr="0032273B">
        <w:rPr>
          <w:rFonts w:ascii="Times New Roman" w:hAnsi="Times New Roman" w:cs="Times New Roman"/>
        </w:rPr>
        <w:t>ties and families who may not have the opportunity to engage with an a</w:t>
      </w:r>
      <w:r w:rsidR="00892277">
        <w:rPr>
          <w:rFonts w:ascii="Times New Roman" w:hAnsi="Times New Roman" w:cs="Times New Roman"/>
        </w:rPr>
        <w:t>pproved early learning provider and it is noted that only 10 of the KICS delivery sites have access to a Families as First Teachers (</w:t>
      </w:r>
      <w:proofErr w:type="spellStart"/>
      <w:r w:rsidR="00892277">
        <w:rPr>
          <w:rFonts w:ascii="Times New Roman" w:hAnsi="Times New Roman" w:cs="Times New Roman"/>
        </w:rPr>
        <w:t>FaFT</w:t>
      </w:r>
      <w:proofErr w:type="spellEnd"/>
      <w:r w:rsidR="00892277">
        <w:rPr>
          <w:rFonts w:ascii="Times New Roman" w:hAnsi="Times New Roman" w:cs="Times New Roman"/>
        </w:rPr>
        <w:t>) program.</w:t>
      </w:r>
      <w:r w:rsidR="00937632">
        <w:rPr>
          <w:rFonts w:ascii="Times New Roman" w:hAnsi="Times New Roman" w:cs="Times New Roman"/>
        </w:rPr>
        <w:t xml:space="preserve"> An unexpected desirable outcome of the KICS delivery is the impact on mental wellbeing for families in remote and isolated locations. </w:t>
      </w:r>
    </w:p>
    <w:p w:rsidR="0032273B" w:rsidRPr="0032273B" w:rsidRDefault="0032273B" w:rsidP="00937632">
      <w:pPr>
        <w:spacing w:line="360" w:lineRule="auto"/>
        <w:rPr>
          <w:rFonts w:ascii="Times New Roman" w:hAnsi="Times New Roman" w:cs="Times New Roman"/>
        </w:rPr>
      </w:pPr>
    </w:p>
    <w:p w:rsidR="005D5FC7" w:rsidRDefault="0032273B" w:rsidP="00937632">
      <w:pPr>
        <w:spacing w:line="360" w:lineRule="auto"/>
        <w:rPr>
          <w:rFonts w:ascii="Times New Roman" w:hAnsi="Times New Roman" w:cs="Times New Roman"/>
        </w:rPr>
      </w:pPr>
      <w:r w:rsidRPr="0032273B">
        <w:rPr>
          <w:rFonts w:ascii="Times New Roman" w:hAnsi="Times New Roman" w:cs="Times New Roman"/>
        </w:rPr>
        <w:t>KICS will not be able to offer the current delivery of service under the proposed reduction in funding</w:t>
      </w:r>
      <w:r w:rsidR="005D5FC7">
        <w:rPr>
          <w:rFonts w:ascii="Times New Roman" w:hAnsi="Times New Roman" w:cs="Times New Roman"/>
        </w:rPr>
        <w:t xml:space="preserve"> that is, two full time teams with two staff each delivering playgroups to</w:t>
      </w:r>
      <w:r w:rsidR="00937632">
        <w:rPr>
          <w:rFonts w:ascii="Times New Roman" w:hAnsi="Times New Roman" w:cs="Times New Roman"/>
        </w:rPr>
        <w:t xml:space="preserve"> 50+ sites at least twice a term.</w:t>
      </w:r>
      <w:r w:rsidR="005D5FC7">
        <w:rPr>
          <w:rFonts w:ascii="Times New Roman" w:hAnsi="Times New Roman" w:cs="Times New Roman"/>
        </w:rPr>
        <w:t xml:space="preserve"> </w:t>
      </w:r>
      <w:r w:rsidRPr="0032273B">
        <w:rPr>
          <w:rFonts w:ascii="Times New Roman" w:hAnsi="Times New Roman" w:cs="Times New Roman"/>
        </w:rPr>
        <w:t>KICS will nee</w:t>
      </w:r>
      <w:r w:rsidR="00937632">
        <w:rPr>
          <w:rFonts w:ascii="Times New Roman" w:hAnsi="Times New Roman" w:cs="Times New Roman"/>
        </w:rPr>
        <w:t>d to reduce the service model by</w:t>
      </w:r>
      <w:r w:rsidRPr="0032273B">
        <w:rPr>
          <w:rFonts w:ascii="Times New Roman" w:hAnsi="Times New Roman" w:cs="Times New Roman"/>
        </w:rPr>
        <w:t xml:space="preserve"> approximately 50%</w:t>
      </w:r>
      <w:r w:rsidR="005D5FC7">
        <w:rPr>
          <w:rFonts w:ascii="Times New Roman" w:hAnsi="Times New Roman" w:cs="Times New Roman"/>
        </w:rPr>
        <w:t xml:space="preserve"> (this includes two full time staff and a part time administrator)</w:t>
      </w:r>
      <w:r w:rsidRPr="0032273B">
        <w:rPr>
          <w:rFonts w:ascii="Times New Roman" w:hAnsi="Times New Roman" w:cs="Times New Roman"/>
        </w:rPr>
        <w:t xml:space="preserve"> in order to remain viable.</w:t>
      </w:r>
      <w:r w:rsidR="005D5FC7">
        <w:rPr>
          <w:rFonts w:ascii="Times New Roman" w:hAnsi="Times New Roman" w:cs="Times New Roman"/>
        </w:rPr>
        <w:t xml:space="preserve"> KICS also requires funding to upgrade their two fleet vehicles which have accrued </w:t>
      </w:r>
      <w:r w:rsidR="00937632">
        <w:rPr>
          <w:rFonts w:ascii="Times New Roman" w:hAnsi="Times New Roman" w:cs="Times New Roman"/>
        </w:rPr>
        <w:t>an unsafe amount of kilometres</w:t>
      </w:r>
      <w:r w:rsidR="005D5FC7">
        <w:rPr>
          <w:rFonts w:ascii="Times New Roman" w:hAnsi="Times New Roman" w:cs="Times New Roman"/>
        </w:rPr>
        <w:t xml:space="preserve">. </w:t>
      </w:r>
      <w:r w:rsidRPr="0032273B">
        <w:rPr>
          <w:rFonts w:ascii="Times New Roman" w:hAnsi="Times New Roman" w:cs="Times New Roman"/>
        </w:rPr>
        <w:t xml:space="preserve"> </w:t>
      </w:r>
    </w:p>
    <w:p w:rsidR="005D5FC7" w:rsidRDefault="005D5FC7" w:rsidP="00937632">
      <w:pPr>
        <w:spacing w:line="360" w:lineRule="auto"/>
        <w:rPr>
          <w:rFonts w:ascii="Times New Roman" w:hAnsi="Times New Roman" w:cs="Times New Roman"/>
        </w:rPr>
      </w:pPr>
    </w:p>
    <w:p w:rsidR="0032273B" w:rsidRDefault="0032273B" w:rsidP="00937632">
      <w:pPr>
        <w:spacing w:line="360" w:lineRule="auto"/>
        <w:rPr>
          <w:rFonts w:ascii="Times New Roman" w:hAnsi="Times New Roman" w:cs="Times New Roman"/>
        </w:rPr>
      </w:pPr>
      <w:r w:rsidRPr="0032273B">
        <w:rPr>
          <w:rFonts w:ascii="Times New Roman" w:hAnsi="Times New Roman" w:cs="Times New Roman"/>
        </w:rPr>
        <w:t xml:space="preserve">I implore the Productivity Commission to review </w:t>
      </w:r>
      <w:r w:rsidR="005D5FC7">
        <w:rPr>
          <w:rFonts w:ascii="Times New Roman" w:hAnsi="Times New Roman" w:cs="Times New Roman"/>
        </w:rPr>
        <w:t>the current funding allocation to the KICS program.</w:t>
      </w:r>
      <w:r w:rsidR="00937632">
        <w:rPr>
          <w:rFonts w:ascii="Times New Roman" w:hAnsi="Times New Roman" w:cs="Times New Roman"/>
        </w:rPr>
        <w:t xml:space="preserve"> The program estimates that additional funding of $60,000.00 per annum is required to continue the service in its current capacity. Any funding additional to the requested amount would mean more remote and isolated sites could be visited, vehicles could be upgraded and resources could be purchased.</w:t>
      </w:r>
    </w:p>
    <w:p w:rsidR="00937632" w:rsidRDefault="00937632" w:rsidP="00937632">
      <w:pPr>
        <w:spacing w:line="360" w:lineRule="auto"/>
        <w:rPr>
          <w:rFonts w:ascii="Times New Roman" w:hAnsi="Times New Roman" w:cs="Times New Roman"/>
        </w:rPr>
      </w:pPr>
    </w:p>
    <w:p w:rsidR="00937632" w:rsidRDefault="00937632" w:rsidP="00937632">
      <w:pPr>
        <w:spacing w:line="360" w:lineRule="auto"/>
        <w:rPr>
          <w:rFonts w:ascii="Times New Roman" w:hAnsi="Times New Roman" w:cs="Times New Roman"/>
        </w:rPr>
      </w:pPr>
      <w:r>
        <w:rPr>
          <w:rFonts w:ascii="Times New Roman" w:hAnsi="Times New Roman" w:cs="Times New Roman"/>
        </w:rPr>
        <w:t>I thank the Productivity Commission for the consideration of this submission.</w:t>
      </w:r>
    </w:p>
    <w:p w:rsidR="00937632" w:rsidRDefault="00937632" w:rsidP="00937632">
      <w:pPr>
        <w:spacing w:line="360" w:lineRule="auto"/>
        <w:rPr>
          <w:rFonts w:ascii="Times New Roman" w:hAnsi="Times New Roman" w:cs="Times New Roman"/>
        </w:rPr>
      </w:pPr>
    </w:p>
    <w:p w:rsidR="00937632" w:rsidRDefault="00937632" w:rsidP="00937632">
      <w:pPr>
        <w:spacing w:line="360" w:lineRule="auto"/>
        <w:rPr>
          <w:rFonts w:ascii="Times New Roman" w:hAnsi="Times New Roman" w:cs="Times New Roman"/>
        </w:rPr>
      </w:pPr>
      <w:r>
        <w:rPr>
          <w:rFonts w:ascii="Times New Roman" w:hAnsi="Times New Roman" w:cs="Times New Roman"/>
        </w:rPr>
        <w:t>Sincerely,</w:t>
      </w:r>
      <w:r w:rsidR="00B44789">
        <w:rPr>
          <w:rFonts w:ascii="Times New Roman" w:hAnsi="Times New Roman" w:cs="Times New Roman"/>
        </w:rPr>
        <w:t xml:space="preserve"> </w:t>
      </w:r>
    </w:p>
    <w:p w:rsidR="00937632" w:rsidRPr="0032273B" w:rsidRDefault="00937632" w:rsidP="00937632">
      <w:pPr>
        <w:spacing w:line="360" w:lineRule="auto"/>
        <w:rPr>
          <w:rFonts w:ascii="Times New Roman" w:hAnsi="Times New Roman" w:cs="Times New Roman"/>
        </w:rPr>
      </w:pPr>
      <w:r>
        <w:rPr>
          <w:rFonts w:ascii="Times New Roman" w:hAnsi="Times New Roman" w:cs="Times New Roman"/>
        </w:rPr>
        <w:t>Monique Marzocchi</w:t>
      </w:r>
    </w:p>
    <w:sectPr w:rsidR="00937632" w:rsidRPr="003227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9D6"/>
    <w:rsid w:val="00145F2B"/>
    <w:rsid w:val="0032273B"/>
    <w:rsid w:val="0049700D"/>
    <w:rsid w:val="005D5FC7"/>
    <w:rsid w:val="006D59D6"/>
    <w:rsid w:val="00892277"/>
    <w:rsid w:val="00937632"/>
    <w:rsid w:val="009F600F"/>
    <w:rsid w:val="00B44789"/>
    <w:rsid w:val="00CF490F"/>
    <w:rsid w:val="00D92A46"/>
    <w:rsid w:val="00DD4E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DC011-2024-4144-AFEF-0D468B987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_dlc_DocId xmlns="3f4bcce7-ac1a-4c9d-aa3e-7e77695652db">PCDOC-20385848-7</_dlc_DocId>
    <_dlc_DocIdUrl xmlns="3f4bcce7-ac1a-4c9d-aa3e-7e77695652db">
      <Url>http://inet.pc.gov.au/pmo/inq/childprotection/_layouts/15/DocIdRedir.aspx?ID=PCDOC-20385848-7</Url>
      <Description>PCDOC-20385848-7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688CB6C14B17A74CA34CCE34FE659995" ma:contentTypeVersion="31" ma:contentTypeDescription="" ma:contentTypeScope="" ma:versionID="8ad30d8c02d9441498e90cfe0cfd87e1">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02b5494c76444ffce680ad7e3198f997"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4ACAF-A590-4B53-A34F-E1E67560DCE7}">
  <ds:schemaRefs>
    <ds:schemaRef ds:uri="http://purl.org/dc/elements/1.1/"/>
    <ds:schemaRef ds:uri="http://schemas.microsoft.com/office/2006/metadata/properties"/>
    <ds:schemaRef ds:uri="http://schemas.openxmlformats.org/package/2006/metadata/core-properties"/>
    <ds:schemaRef ds:uri="http://schemas.microsoft.com/sharepoint/v3"/>
    <ds:schemaRef ds:uri="http://purl.org/dc/terms/"/>
    <ds:schemaRef ds:uri="http://schemas.microsoft.com/office/infopath/2007/PartnerControls"/>
    <ds:schemaRef ds:uri="http://schemas.microsoft.com/office/2006/documentManagement/types"/>
    <ds:schemaRef ds:uri="3f4bcce7-ac1a-4c9d-aa3e-7e77695652db"/>
    <ds:schemaRef ds:uri="http://www.w3.org/XML/1998/namespace"/>
    <ds:schemaRef ds:uri="http://purl.org/dc/dcmitype/"/>
  </ds:schemaRefs>
</ds:datastoreItem>
</file>

<file path=customXml/itemProps2.xml><?xml version="1.0" encoding="utf-8"?>
<ds:datastoreItem xmlns:ds="http://schemas.openxmlformats.org/officeDocument/2006/customXml" ds:itemID="{C51293A1-072C-4DFD-A6E7-09B2FED604AA}">
  <ds:schemaRefs>
    <ds:schemaRef ds:uri="http://schemas.microsoft.com/sharepoint/v3/contenttype/forms"/>
  </ds:schemaRefs>
</ds:datastoreItem>
</file>

<file path=customXml/itemProps3.xml><?xml version="1.0" encoding="utf-8"?>
<ds:datastoreItem xmlns:ds="http://schemas.openxmlformats.org/officeDocument/2006/customXml" ds:itemID="{D0969D3F-7E22-46A8-B036-87305889EB35}">
  <ds:schemaRefs>
    <ds:schemaRef ds:uri="http://schemas.microsoft.com/sharepoint/events"/>
  </ds:schemaRefs>
</ds:datastoreItem>
</file>

<file path=customXml/itemProps4.xml><?xml version="1.0" encoding="utf-8"?>
<ds:datastoreItem xmlns:ds="http://schemas.openxmlformats.org/officeDocument/2006/customXml" ds:itemID="{ECCD56D6-8D6F-4D02-A9A7-457E79FFF8AB}">
  <ds:schemaRefs>
    <ds:schemaRef ds:uri="http://schemas.microsoft.com/office/2006/metadata/customXsn"/>
  </ds:schemaRefs>
</ds:datastoreItem>
</file>

<file path=customXml/itemProps5.xml><?xml version="1.0" encoding="utf-8"?>
<ds:datastoreItem xmlns:ds="http://schemas.openxmlformats.org/officeDocument/2006/customXml" ds:itemID="{9361B525-101D-4531-B9E5-80F248423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AAF008E-A42C-4013-8D9C-14E0462CF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Submission 1 - Monique Marzocchi - Expenditure on Children in the Northern Territory - Commissioned study</vt:lpstr>
    </vt:vector>
  </TitlesOfParts>
  <Company/>
  <LinksUpToDate>false</LinksUpToDate>
  <CharactersWithSpaces>3577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1 - Monique Marzocchi - Expenditure on Children in the Northern Territory - Commissioned study</dc:title>
  <dc:subject/>
  <dc:creator>Monique Marzocchi</dc:creator>
  <cp:keywords/>
  <dc:description/>
  <cp:lastModifiedBy>Pimperl, Mark</cp:lastModifiedBy>
  <cp:revision>2</cp:revision>
  <dcterms:created xsi:type="dcterms:W3CDTF">2019-05-27T03:42:00Z</dcterms:created>
  <dcterms:modified xsi:type="dcterms:W3CDTF">2019-05-30T22:43:00Z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0x0101007916246811615643A710C6FEAFF56A87110500688CB6C14B17A74CA34CCE34FE659995</vt:lpwstr>
  </property>
  <property fmtid="{D5CDD505-2E9C-101B-9397-08002B2CF9AE}" pid="3" name="_dlc_DocIdItemGuid">
    <vt:lpwstr>bf0fe916-bd8b-437e-a47c-2a788c2ccbac</vt:lpwstr>
  </property>
  <property fmtid="{D5CDD505-2E9C-101B-9397-08002B2CF9AE}" pid="4" name="Record Tag">
    <vt:lpwstr>139;#Submissions|c6e0dbf8-5444-433c-844d-d567dd519a05</vt:lpwstr>
  </property>
  <property fmtid="{D5CDD505-2E9C-101B-9397-08002B2CF9AE}" pid="5" name="TaxKeyword">
    <vt:lpwstr/>
  </property>
</Properties>
</file>