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256" w:rsidRDefault="00E87256" w:rsidP="00E87256">
      <w:pPr>
        <w:pStyle w:val="Heading2"/>
        <w:rPr>
          <w:rFonts w:eastAsiaTheme="minorHAnsi"/>
        </w:rPr>
      </w:pPr>
      <w:bookmarkStart w:id="0" w:name="_GoBack"/>
      <w:bookmarkEnd w:id="0"/>
      <w:r>
        <w:rPr>
          <w:rFonts w:eastAsiaTheme="minorHAnsi"/>
        </w:rPr>
        <w:t>Brief submission</w:t>
      </w:r>
    </w:p>
    <w:p w:rsidR="00E87256" w:rsidRDefault="00E87256" w:rsidP="00E87256">
      <w:pPr>
        <w:pStyle w:val="NormalWeb"/>
      </w:pPr>
      <w:r>
        <w:t>I have worked in both the private and public health systems as an anaesthetist for 40 years. Our health system is the envy of the world but it is being undermined by the corporatisation and Americanisation of health care. Many specialists are gaming the system and charging exorbitant fees while primary care doctors are being squeezed. There is room for reform of the MBS schedule and the PBS which will save money. Appropriate medical care of the socially disadvantaged pays a huge societal dividend and saves money in the long term.</w:t>
      </w:r>
    </w:p>
    <w:p w:rsidR="00E87256" w:rsidRDefault="00E87256" w:rsidP="00E87256">
      <w:pPr>
        <w:pStyle w:val="NormalWeb"/>
      </w:pPr>
      <w:r>
        <w:t>Dr</w:t>
      </w:r>
      <w:r>
        <w:rPr>
          <w:rStyle w:val="Strong"/>
        </w:rPr>
        <w:t xml:space="preserve"> </w:t>
      </w:r>
      <w:r>
        <w:t>Graeme McLeay</w:t>
      </w:r>
    </w:p>
    <w:p w:rsidR="007947EC" w:rsidRDefault="007947EC"/>
    <w:sectPr w:rsidR="00794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99"/>
    <w:rsid w:val="007947EC"/>
    <w:rsid w:val="00B531E5"/>
    <w:rsid w:val="00E71999"/>
    <w:rsid w:val="00E87256"/>
    <w:rsid w:val="00FA6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8725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7256"/>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87256"/>
    <w:rPr>
      <w:color w:val="0000FF" w:themeColor="hyperlink"/>
      <w:u w:val="single"/>
    </w:rPr>
  </w:style>
  <w:style w:type="paragraph" w:styleId="NormalWeb">
    <w:name w:val="Normal (Web)"/>
    <w:basedOn w:val="Normal"/>
    <w:uiPriority w:val="99"/>
    <w:unhideWhenUsed/>
    <w:rsid w:val="00E87256"/>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872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87256"/>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87256"/>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E87256"/>
    <w:rPr>
      <w:color w:val="0000FF" w:themeColor="hyperlink"/>
      <w:u w:val="single"/>
    </w:rPr>
  </w:style>
  <w:style w:type="paragraph" w:styleId="NormalWeb">
    <w:name w:val="Normal (Web)"/>
    <w:basedOn w:val="Normal"/>
    <w:uiPriority w:val="99"/>
    <w:unhideWhenUsed/>
    <w:rsid w:val="00E87256"/>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E872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166 - Dr Graeme McLeay - Identifying Sectors for Reform - 1st Stage of the Human Services public inquiry</vt:lpstr>
    </vt:vector>
  </TitlesOfParts>
  <Company>Dr Graeme McLeay</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166 - Dr Graeme McLeay - Identifying Sectors for Reform - 1st Stage of the Human Services public inquiry</dc:title>
  <dc:creator>Dr Graeme McLeay</dc:creator>
  <cp:lastModifiedBy>Productivity Commission</cp:lastModifiedBy>
  <cp:revision>4</cp:revision>
  <dcterms:created xsi:type="dcterms:W3CDTF">2016-08-01T09:12:00Z</dcterms:created>
  <dcterms:modified xsi:type="dcterms:W3CDTF">2016-08-24T05:26:00Z</dcterms:modified>
</cp:coreProperties>
</file>