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0EE38" w14:textId="77777777" w:rsidR="009336FC" w:rsidRDefault="00114667">
      <w:pPr>
        <w:rPr>
          <w:rFonts w:ascii="Arial Narrow" w:hAnsi="Arial Narrow"/>
          <w:noProof/>
        </w:rPr>
      </w:pPr>
      <w:r>
        <w:rPr>
          <w:rFonts w:ascii="Arial Narrow" w:hAnsi="Arial Narrow"/>
          <w:noProof/>
          <w:lang w:val="en-AU" w:eastAsia="en-AU" w:bidi="ar-SA"/>
        </w:rPr>
        <w:drawing>
          <wp:anchor distT="0" distB="0" distL="114300" distR="114300" simplePos="0" relativeHeight="251658240" behindDoc="1" locked="0" layoutInCell="1" allowOverlap="1" wp14:anchorId="69458567" wp14:editId="2B1BAEB7">
            <wp:simplePos x="0" y="0"/>
            <wp:positionH relativeFrom="column">
              <wp:posOffset>-923925</wp:posOffset>
            </wp:positionH>
            <wp:positionV relativeFrom="paragraph">
              <wp:posOffset>-1109979</wp:posOffset>
            </wp:positionV>
            <wp:extent cx="7635119" cy="10799998"/>
            <wp:effectExtent l="0" t="0" r="4445" b="1905"/>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5119" cy="107999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AFBFDA" w14:textId="77777777" w:rsidR="00B8724A" w:rsidRDefault="00B8724A">
      <w:pPr>
        <w:rPr>
          <w:rFonts w:ascii="Arial Narrow" w:hAnsi="Arial Narrow"/>
          <w:noProof/>
        </w:rPr>
      </w:pPr>
    </w:p>
    <w:p w14:paraId="3A5FF49F" w14:textId="77777777" w:rsidR="00B8724A" w:rsidRDefault="00B8724A">
      <w:pPr>
        <w:rPr>
          <w:rFonts w:ascii="Arial Narrow" w:hAnsi="Arial Narrow"/>
        </w:rPr>
      </w:pPr>
    </w:p>
    <w:p w14:paraId="0E385D38" w14:textId="77777777" w:rsidR="00B8724A" w:rsidRDefault="00B8724A">
      <w:pPr>
        <w:jc w:val="center"/>
        <w:rPr>
          <w:rFonts w:ascii="Arial Narrow" w:hAnsi="Arial Narrow"/>
        </w:rPr>
      </w:pPr>
    </w:p>
    <w:p w14:paraId="235CDE93" w14:textId="77777777" w:rsidR="00B8724A" w:rsidRPr="002A27C3" w:rsidRDefault="00B8724A" w:rsidP="00B8724A">
      <w:pPr>
        <w:rPr>
          <w:rFonts w:ascii="Arial Narrow" w:hAnsi="Arial Narrow"/>
        </w:rPr>
      </w:pPr>
    </w:p>
    <w:p w14:paraId="3CD36DD7" w14:textId="77777777" w:rsidR="00B8724A" w:rsidRPr="002A27C3" w:rsidRDefault="00B8724A" w:rsidP="00B8724A">
      <w:pPr>
        <w:rPr>
          <w:rFonts w:ascii="Arial Narrow" w:hAnsi="Arial Narrow"/>
        </w:rPr>
      </w:pPr>
    </w:p>
    <w:p w14:paraId="1629B30A" w14:textId="77777777" w:rsidR="00B8724A" w:rsidRPr="002A27C3" w:rsidRDefault="00B8724A" w:rsidP="00B8724A">
      <w:pPr>
        <w:rPr>
          <w:rFonts w:ascii="Arial Narrow" w:hAnsi="Arial Narrow"/>
        </w:rPr>
      </w:pPr>
    </w:p>
    <w:p w14:paraId="58C6499E" w14:textId="77777777" w:rsidR="00B8724A" w:rsidRPr="002A27C3" w:rsidRDefault="00B8724A" w:rsidP="00B8724A">
      <w:pPr>
        <w:rPr>
          <w:rFonts w:ascii="Arial Narrow" w:hAnsi="Arial Narrow"/>
        </w:rPr>
      </w:pPr>
    </w:p>
    <w:p w14:paraId="4A031B13" w14:textId="77777777" w:rsidR="00B8724A" w:rsidRPr="002A27C3" w:rsidRDefault="00B8724A" w:rsidP="00B8724A">
      <w:pPr>
        <w:rPr>
          <w:rFonts w:ascii="Arial Narrow" w:hAnsi="Arial Narrow"/>
        </w:rPr>
      </w:pPr>
    </w:p>
    <w:p w14:paraId="74327839" w14:textId="77777777" w:rsidR="00B8724A" w:rsidRPr="002A27C3" w:rsidRDefault="00B8724A" w:rsidP="00B8724A">
      <w:pPr>
        <w:rPr>
          <w:rFonts w:ascii="Arial Narrow" w:hAnsi="Arial Narrow"/>
        </w:rPr>
      </w:pPr>
    </w:p>
    <w:p w14:paraId="4F3B181E" w14:textId="77777777" w:rsidR="00B8724A" w:rsidRPr="002A27C3" w:rsidRDefault="00B8724A" w:rsidP="00B8724A">
      <w:pPr>
        <w:rPr>
          <w:rFonts w:ascii="Arial Narrow" w:hAnsi="Arial Narrow"/>
        </w:rPr>
      </w:pPr>
    </w:p>
    <w:p w14:paraId="29192904" w14:textId="77777777" w:rsidR="00B8724A" w:rsidRPr="002A27C3" w:rsidRDefault="00B8724A" w:rsidP="00B8724A">
      <w:pPr>
        <w:rPr>
          <w:rFonts w:ascii="Arial Narrow" w:hAnsi="Arial Narrow"/>
        </w:rPr>
      </w:pPr>
    </w:p>
    <w:p w14:paraId="45474A6E" w14:textId="77777777" w:rsidR="00B8724A" w:rsidRPr="002A27C3" w:rsidRDefault="00B8724A" w:rsidP="00B8724A">
      <w:pPr>
        <w:rPr>
          <w:rFonts w:ascii="Arial Narrow" w:hAnsi="Arial Narrow"/>
        </w:rPr>
      </w:pPr>
    </w:p>
    <w:p w14:paraId="5AFF3ED8" w14:textId="77777777" w:rsidR="00B8724A" w:rsidRPr="002A27C3" w:rsidRDefault="00B8724A" w:rsidP="00B8724A">
      <w:pPr>
        <w:tabs>
          <w:tab w:val="left" w:pos="7760"/>
        </w:tabs>
        <w:rPr>
          <w:rFonts w:ascii="Arial Narrow" w:hAnsi="Arial Narrow"/>
        </w:rPr>
      </w:pPr>
      <w:r>
        <w:rPr>
          <w:rFonts w:ascii="Arial Narrow" w:hAnsi="Arial Narrow"/>
        </w:rPr>
        <w:tab/>
      </w:r>
    </w:p>
    <w:p w14:paraId="0D1AB8FE" w14:textId="77777777" w:rsidR="00B8724A" w:rsidRPr="002A27C3" w:rsidRDefault="00EA0941" w:rsidP="00B8724A">
      <w:pPr>
        <w:rPr>
          <w:rFonts w:ascii="Arial Narrow" w:hAnsi="Arial Narrow"/>
        </w:rPr>
      </w:pPr>
      <w:r>
        <w:rPr>
          <w:noProof/>
          <w:lang w:val="en-AU" w:eastAsia="en-AU" w:bidi="ar-SA"/>
        </w:rPr>
        <mc:AlternateContent>
          <mc:Choice Requires="wps">
            <w:drawing>
              <wp:anchor distT="0" distB="0" distL="114935" distR="114935" simplePos="0" relativeHeight="251659264" behindDoc="0" locked="0" layoutInCell="1" allowOverlap="1" wp14:anchorId="600A6457" wp14:editId="09B850D9">
                <wp:simplePos x="0" y="0"/>
                <wp:positionH relativeFrom="margin">
                  <wp:align>right</wp:align>
                </wp:positionH>
                <wp:positionV relativeFrom="paragraph">
                  <wp:posOffset>3814444</wp:posOffset>
                </wp:positionV>
                <wp:extent cx="6143625" cy="225742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57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FC08" w14:textId="3695EBB3" w:rsidR="00D83188" w:rsidRDefault="00D83188" w:rsidP="000E7715">
                            <w:pPr>
                              <w:rPr>
                                <w:b/>
                                <w:color w:val="FFFFFF"/>
                                <w:spacing w:val="-20"/>
                                <w:sz w:val="36"/>
                                <w:szCs w:val="36"/>
                              </w:rPr>
                            </w:pPr>
                            <w:r w:rsidRPr="00753C49">
                              <w:rPr>
                                <w:b/>
                                <w:color w:val="FFFFFF"/>
                                <w:spacing w:val="-20"/>
                                <w:sz w:val="36"/>
                                <w:szCs w:val="36"/>
                              </w:rPr>
                              <w:t>S</w:t>
                            </w:r>
                            <w:r w:rsidRPr="000E7715">
                              <w:rPr>
                                <w:b/>
                                <w:color w:val="FFFFFF"/>
                                <w:spacing w:val="-20"/>
                                <w:sz w:val="36"/>
                                <w:szCs w:val="36"/>
                              </w:rPr>
                              <w:t xml:space="preserve">ubmission to </w:t>
                            </w:r>
                            <w:r>
                              <w:rPr>
                                <w:b/>
                                <w:color w:val="FFFFFF"/>
                                <w:spacing w:val="-20"/>
                                <w:sz w:val="36"/>
                                <w:szCs w:val="36"/>
                              </w:rPr>
                              <w:t xml:space="preserve">the </w:t>
                            </w:r>
                            <w:r w:rsidR="00D44DEF">
                              <w:rPr>
                                <w:b/>
                                <w:color w:val="FFFFFF"/>
                                <w:spacing w:val="-20"/>
                                <w:sz w:val="36"/>
                                <w:szCs w:val="36"/>
                              </w:rPr>
                              <w:t>Productivity Commission</w:t>
                            </w:r>
                            <w:r>
                              <w:rPr>
                                <w:b/>
                                <w:color w:val="FFFFFF"/>
                                <w:spacing w:val="-20"/>
                                <w:sz w:val="36"/>
                                <w:szCs w:val="36"/>
                              </w:rPr>
                              <w:t>:</w:t>
                            </w:r>
                          </w:p>
                          <w:p w14:paraId="43656DB3" w14:textId="67E04D4C" w:rsidR="00D83188" w:rsidRDefault="00D44DEF" w:rsidP="000E7715">
                            <w:pPr>
                              <w:rPr>
                                <w:b/>
                                <w:color w:val="FFFFFF"/>
                                <w:spacing w:val="-20"/>
                                <w:sz w:val="36"/>
                                <w:szCs w:val="36"/>
                              </w:rPr>
                            </w:pPr>
                            <w:r>
                              <w:rPr>
                                <w:b/>
                                <w:color w:val="FFFFFF"/>
                                <w:spacing w:val="-20"/>
                                <w:sz w:val="36"/>
                                <w:szCs w:val="36"/>
                              </w:rPr>
                              <w:t xml:space="preserve">Mental Health Inquiry </w:t>
                            </w:r>
                            <w:r w:rsidR="00D83188">
                              <w:rPr>
                                <w:b/>
                                <w:color w:val="FFFFFF"/>
                                <w:spacing w:val="-20"/>
                                <w:sz w:val="36"/>
                                <w:szCs w:val="36"/>
                              </w:rPr>
                              <w:t xml:space="preserve"> </w:t>
                            </w:r>
                            <w:r w:rsidR="00D83188" w:rsidRPr="000E7715">
                              <w:rPr>
                                <w:b/>
                                <w:color w:val="FFFFFF"/>
                                <w:spacing w:val="-20"/>
                                <w:sz w:val="36"/>
                                <w:szCs w:val="36"/>
                              </w:rPr>
                              <w:t xml:space="preserve"> </w:t>
                            </w:r>
                          </w:p>
                          <w:p w14:paraId="252E3C47" w14:textId="77777777" w:rsidR="00D83188" w:rsidRPr="000E7715" w:rsidRDefault="00D83188" w:rsidP="000E7715">
                            <w:pPr>
                              <w:rPr>
                                <w:b/>
                                <w:color w:val="FFFFFF"/>
                                <w:spacing w:val="-20"/>
                                <w:sz w:val="36"/>
                                <w:szCs w:val="36"/>
                              </w:rPr>
                            </w:pPr>
                          </w:p>
                          <w:p w14:paraId="79CB37DF" w14:textId="77777777" w:rsidR="00D83188" w:rsidRPr="000E7715" w:rsidRDefault="00D83188" w:rsidP="000E7715">
                            <w:pPr>
                              <w:rPr>
                                <w:b/>
                                <w:color w:val="FFFFFF"/>
                                <w:spacing w:val="-20"/>
                                <w:sz w:val="36"/>
                                <w:szCs w:val="36"/>
                              </w:rPr>
                            </w:pPr>
                          </w:p>
                          <w:p w14:paraId="2623400D" w14:textId="77777777" w:rsidR="00D83188" w:rsidRDefault="00D83188" w:rsidP="000E7715">
                            <w:pPr>
                              <w:rPr>
                                <w:b/>
                                <w:color w:val="FFFFFF"/>
                                <w:spacing w:val="-20"/>
                                <w:sz w:val="36"/>
                                <w:szCs w:val="36"/>
                              </w:rPr>
                            </w:pPr>
                          </w:p>
                          <w:p w14:paraId="315CF08A" w14:textId="77777777" w:rsidR="00D83188" w:rsidRDefault="00D83188" w:rsidP="000E7715">
                            <w:pPr>
                              <w:rPr>
                                <w:b/>
                                <w:color w:val="FFFFFF"/>
                                <w:spacing w:val="-20"/>
                                <w:sz w:val="36"/>
                                <w:szCs w:val="36"/>
                              </w:rPr>
                            </w:pPr>
                          </w:p>
                          <w:p w14:paraId="5584B25A" w14:textId="77777777" w:rsidR="00D83188" w:rsidRDefault="00D83188" w:rsidP="000E7715">
                            <w:pPr>
                              <w:rPr>
                                <w:b/>
                                <w:color w:val="FFFFFF"/>
                                <w:spacing w:val="-20"/>
                                <w:sz w:val="36"/>
                                <w:szCs w:val="36"/>
                              </w:rPr>
                            </w:pPr>
                          </w:p>
                          <w:p w14:paraId="042B5C2D" w14:textId="7DFC4846" w:rsidR="00D83188" w:rsidRPr="000E7715" w:rsidRDefault="00D44DEF" w:rsidP="000E7715">
                            <w:pPr>
                              <w:rPr>
                                <w:b/>
                                <w:color w:val="FFFFFF"/>
                                <w:spacing w:val="-20"/>
                                <w:sz w:val="36"/>
                                <w:szCs w:val="36"/>
                              </w:rPr>
                            </w:pPr>
                            <w:r>
                              <w:rPr>
                                <w:b/>
                                <w:color w:val="FFFFFF"/>
                                <w:spacing w:val="-20"/>
                                <w:sz w:val="36"/>
                                <w:szCs w:val="36"/>
                              </w:rPr>
                              <w:t xml:space="preserve">April </w:t>
                            </w:r>
                            <w:r w:rsidR="00D83188">
                              <w:rPr>
                                <w:b/>
                                <w:color w:val="FFFFFF"/>
                                <w:spacing w:val="-20"/>
                                <w:sz w:val="36"/>
                                <w:szCs w:val="36"/>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A6457" id="_x0000_t202" coordsize="21600,21600" o:spt="202" path="m,l,21600r21600,l21600,xe">
                <v:stroke joinstyle="miter"/>
                <v:path gradientshapeok="t" o:connecttype="rect"/>
              </v:shapetype>
              <v:shape id="Text Box 5" o:spid="_x0000_s1026" type="#_x0000_t202" style="position:absolute;margin-left:432.55pt;margin-top:300.35pt;width:483.75pt;height:177.7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" stroked="f">
                <v:fill opacity="0"/>
                <v:textbox inset="0,0,0,0">
                  <w:txbxContent>
                    <w:p w14:paraId="398DFC08" w14:textId="3695EBB3" w:rsidR="00D83188" w:rsidRDefault="00D83188" w:rsidP="000E7715">
                      <w:pPr>
                        <w:rPr>
                          <w:b/>
                          <w:color w:val="FFFFFF"/>
                          <w:spacing w:val="-20"/>
                          <w:sz w:val="36"/>
                          <w:szCs w:val="36"/>
                        </w:rPr>
                      </w:pPr>
                      <w:r w:rsidRPr="00753C49">
                        <w:rPr>
                          <w:b/>
                          <w:color w:val="FFFFFF"/>
                          <w:spacing w:val="-20"/>
                          <w:sz w:val="36"/>
                          <w:szCs w:val="36"/>
                        </w:rPr>
                        <w:t>S</w:t>
                      </w:r>
                      <w:r w:rsidRPr="000E7715">
                        <w:rPr>
                          <w:b/>
                          <w:color w:val="FFFFFF"/>
                          <w:spacing w:val="-20"/>
                          <w:sz w:val="36"/>
                          <w:szCs w:val="36"/>
                        </w:rPr>
                        <w:t xml:space="preserve">ubmission to </w:t>
                      </w:r>
                      <w:r>
                        <w:rPr>
                          <w:b/>
                          <w:color w:val="FFFFFF"/>
                          <w:spacing w:val="-20"/>
                          <w:sz w:val="36"/>
                          <w:szCs w:val="36"/>
                        </w:rPr>
                        <w:t xml:space="preserve">the </w:t>
                      </w:r>
                      <w:r w:rsidR="00D44DEF">
                        <w:rPr>
                          <w:b/>
                          <w:color w:val="FFFFFF"/>
                          <w:spacing w:val="-20"/>
                          <w:sz w:val="36"/>
                          <w:szCs w:val="36"/>
                        </w:rPr>
                        <w:t>Productivity Commission</w:t>
                      </w:r>
                      <w:r>
                        <w:rPr>
                          <w:b/>
                          <w:color w:val="FFFFFF"/>
                          <w:spacing w:val="-20"/>
                          <w:sz w:val="36"/>
                          <w:szCs w:val="36"/>
                        </w:rPr>
                        <w:t>:</w:t>
                      </w:r>
                    </w:p>
                    <w:p w14:paraId="43656DB3" w14:textId="67E04D4C" w:rsidR="00D83188" w:rsidRDefault="00D44DEF" w:rsidP="000E7715">
                      <w:pPr>
                        <w:rPr>
                          <w:b/>
                          <w:color w:val="FFFFFF"/>
                          <w:spacing w:val="-20"/>
                          <w:sz w:val="36"/>
                          <w:szCs w:val="36"/>
                        </w:rPr>
                      </w:pPr>
                      <w:r>
                        <w:rPr>
                          <w:b/>
                          <w:color w:val="FFFFFF"/>
                          <w:spacing w:val="-20"/>
                          <w:sz w:val="36"/>
                          <w:szCs w:val="36"/>
                        </w:rPr>
                        <w:t xml:space="preserve">Mental Health Inquiry </w:t>
                      </w:r>
                      <w:r w:rsidR="00D83188">
                        <w:rPr>
                          <w:b/>
                          <w:color w:val="FFFFFF"/>
                          <w:spacing w:val="-20"/>
                          <w:sz w:val="36"/>
                          <w:szCs w:val="36"/>
                        </w:rPr>
                        <w:t xml:space="preserve"> </w:t>
                      </w:r>
                      <w:r w:rsidR="00D83188" w:rsidRPr="000E7715">
                        <w:rPr>
                          <w:b/>
                          <w:color w:val="FFFFFF"/>
                          <w:spacing w:val="-20"/>
                          <w:sz w:val="36"/>
                          <w:szCs w:val="36"/>
                        </w:rPr>
                        <w:t xml:space="preserve"> </w:t>
                      </w:r>
                    </w:p>
                    <w:p w14:paraId="252E3C47" w14:textId="77777777" w:rsidR="00D83188" w:rsidRPr="000E7715" w:rsidRDefault="00D83188" w:rsidP="000E7715">
                      <w:pPr>
                        <w:rPr>
                          <w:b/>
                          <w:color w:val="FFFFFF"/>
                          <w:spacing w:val="-20"/>
                          <w:sz w:val="36"/>
                          <w:szCs w:val="36"/>
                        </w:rPr>
                      </w:pPr>
                    </w:p>
                    <w:p w14:paraId="79CB37DF" w14:textId="77777777" w:rsidR="00D83188" w:rsidRPr="000E7715" w:rsidRDefault="00D83188" w:rsidP="000E7715">
                      <w:pPr>
                        <w:rPr>
                          <w:b/>
                          <w:color w:val="FFFFFF"/>
                          <w:spacing w:val="-20"/>
                          <w:sz w:val="36"/>
                          <w:szCs w:val="36"/>
                        </w:rPr>
                      </w:pPr>
                    </w:p>
                    <w:p w14:paraId="2623400D" w14:textId="77777777" w:rsidR="00D83188" w:rsidRDefault="00D83188" w:rsidP="000E7715">
                      <w:pPr>
                        <w:rPr>
                          <w:b/>
                          <w:color w:val="FFFFFF"/>
                          <w:spacing w:val="-20"/>
                          <w:sz w:val="36"/>
                          <w:szCs w:val="36"/>
                        </w:rPr>
                      </w:pPr>
                    </w:p>
                    <w:p w14:paraId="315CF08A" w14:textId="77777777" w:rsidR="00D83188" w:rsidRDefault="00D83188" w:rsidP="000E7715">
                      <w:pPr>
                        <w:rPr>
                          <w:b/>
                          <w:color w:val="FFFFFF"/>
                          <w:spacing w:val="-20"/>
                          <w:sz w:val="36"/>
                          <w:szCs w:val="36"/>
                        </w:rPr>
                      </w:pPr>
                    </w:p>
                    <w:p w14:paraId="5584B25A" w14:textId="77777777" w:rsidR="00D83188" w:rsidRDefault="00D83188" w:rsidP="000E7715">
                      <w:pPr>
                        <w:rPr>
                          <w:b/>
                          <w:color w:val="FFFFFF"/>
                          <w:spacing w:val="-20"/>
                          <w:sz w:val="36"/>
                          <w:szCs w:val="36"/>
                        </w:rPr>
                      </w:pPr>
                    </w:p>
                    <w:p w14:paraId="042B5C2D" w14:textId="7DFC4846" w:rsidR="00D83188" w:rsidRPr="000E7715" w:rsidRDefault="00D44DEF" w:rsidP="000E7715">
                      <w:pPr>
                        <w:rPr>
                          <w:b/>
                          <w:color w:val="FFFFFF"/>
                          <w:spacing w:val="-20"/>
                          <w:sz w:val="36"/>
                          <w:szCs w:val="36"/>
                        </w:rPr>
                      </w:pPr>
                      <w:r>
                        <w:rPr>
                          <w:b/>
                          <w:color w:val="FFFFFF"/>
                          <w:spacing w:val="-20"/>
                          <w:sz w:val="36"/>
                          <w:szCs w:val="36"/>
                        </w:rPr>
                        <w:t xml:space="preserve">April </w:t>
                      </w:r>
                      <w:r w:rsidR="00D83188">
                        <w:rPr>
                          <w:b/>
                          <w:color w:val="FFFFFF"/>
                          <w:spacing w:val="-20"/>
                          <w:sz w:val="36"/>
                          <w:szCs w:val="36"/>
                        </w:rPr>
                        <w:t>2019</w:t>
                      </w:r>
                    </w:p>
                  </w:txbxContent>
                </v:textbox>
                <w10:wrap anchorx="margin"/>
              </v:shape>
            </w:pict>
          </mc:Fallback>
        </mc:AlternateContent>
      </w:r>
    </w:p>
    <w:p w14:paraId="5537978D" w14:textId="77777777"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14:paraId="50BDEDAA" w14:textId="77777777" w:rsidR="005E1EFF" w:rsidRDefault="005E1EFF" w:rsidP="005E1EFF">
      <w:pPr>
        <w:pStyle w:val="Heading1"/>
        <w:ind w:left="-5"/>
        <w:rPr>
          <w:szCs w:val="24"/>
        </w:rPr>
      </w:pPr>
    </w:p>
    <w:p w14:paraId="21536CC0" w14:textId="77777777" w:rsidR="005E1EFF" w:rsidRDefault="005E1EFF" w:rsidP="005E1EFF">
      <w:pPr>
        <w:pStyle w:val="Heading1"/>
        <w:ind w:left="-5"/>
        <w:rPr>
          <w:szCs w:val="24"/>
        </w:rPr>
      </w:pPr>
    </w:p>
    <w:p w14:paraId="187FBAFF" w14:textId="77777777" w:rsidR="005E1EFF" w:rsidRDefault="005E1EFF" w:rsidP="005E1EFF">
      <w:pPr>
        <w:pStyle w:val="Heading1"/>
        <w:ind w:left="-5"/>
        <w:rPr>
          <w:szCs w:val="24"/>
        </w:rPr>
      </w:pPr>
    </w:p>
    <w:p w14:paraId="773599C8" w14:textId="77777777" w:rsidR="005E1EFF" w:rsidRDefault="005E1EFF" w:rsidP="005E1EFF">
      <w:pPr>
        <w:pStyle w:val="Heading1"/>
        <w:ind w:left="-5"/>
        <w:rPr>
          <w:szCs w:val="24"/>
        </w:rPr>
      </w:pPr>
    </w:p>
    <w:p w14:paraId="5E5982FE" w14:textId="77777777" w:rsidR="005E1EFF" w:rsidRDefault="005E1EFF" w:rsidP="005E1EFF">
      <w:pPr>
        <w:pStyle w:val="Heading1"/>
        <w:ind w:left="-5"/>
        <w:rPr>
          <w:szCs w:val="24"/>
        </w:rPr>
      </w:pPr>
    </w:p>
    <w:p w14:paraId="2B03357F" w14:textId="77777777" w:rsidR="005E1EFF" w:rsidRDefault="005E1EFF" w:rsidP="005E1EFF">
      <w:pPr>
        <w:pStyle w:val="Heading1"/>
        <w:ind w:left="-5"/>
        <w:rPr>
          <w:szCs w:val="24"/>
        </w:rPr>
      </w:pPr>
    </w:p>
    <w:p w14:paraId="35282034" w14:textId="5EBB06D4" w:rsidR="005E1EFF" w:rsidRDefault="00166E81" w:rsidP="00166E81">
      <w:pPr>
        <w:pStyle w:val="Heading1"/>
        <w:tabs>
          <w:tab w:val="left" w:pos="2355"/>
        </w:tabs>
        <w:ind w:left="-5"/>
        <w:rPr>
          <w:szCs w:val="24"/>
        </w:rPr>
      </w:pPr>
      <w:r>
        <w:rPr>
          <w:szCs w:val="24"/>
        </w:rPr>
        <w:tab/>
      </w:r>
    </w:p>
    <w:p w14:paraId="5F684747" w14:textId="77777777" w:rsidR="005E1EFF" w:rsidRDefault="005E1EFF" w:rsidP="005E1EFF">
      <w:pPr>
        <w:pStyle w:val="Heading1"/>
        <w:ind w:left="-5"/>
        <w:rPr>
          <w:szCs w:val="24"/>
        </w:rPr>
      </w:pPr>
    </w:p>
    <w:p w14:paraId="3E834735" w14:textId="77777777" w:rsidR="005E1EFF" w:rsidRDefault="005E1EFF" w:rsidP="005E1EFF">
      <w:pPr>
        <w:pStyle w:val="Heading1"/>
        <w:ind w:left="-5"/>
        <w:rPr>
          <w:szCs w:val="24"/>
        </w:rPr>
      </w:pPr>
    </w:p>
    <w:p w14:paraId="4D4FA2FB" w14:textId="77777777" w:rsidR="005E1EFF" w:rsidRDefault="005E1EFF" w:rsidP="005E1EFF">
      <w:pPr>
        <w:pStyle w:val="Heading1"/>
        <w:rPr>
          <w:szCs w:val="24"/>
        </w:rPr>
      </w:pPr>
    </w:p>
    <w:p w14:paraId="032C5227" w14:textId="77777777" w:rsidR="005E1EFF" w:rsidRDefault="005E1EFF" w:rsidP="005E1EFF">
      <w:pPr>
        <w:pStyle w:val="Heading1"/>
        <w:ind w:left="-5"/>
        <w:rPr>
          <w:szCs w:val="24"/>
        </w:rPr>
      </w:pPr>
    </w:p>
    <w:p w14:paraId="565842E9" w14:textId="77777777" w:rsidR="005E1EFF" w:rsidRPr="00A91470" w:rsidRDefault="005E1EFF" w:rsidP="005E1EFF">
      <w:pPr>
        <w:pStyle w:val="Heading1"/>
        <w:ind w:left="-5"/>
        <w:rPr>
          <w:szCs w:val="24"/>
        </w:rPr>
      </w:pPr>
    </w:p>
    <w:p w14:paraId="130BCCF3" w14:textId="77777777" w:rsidR="005E1EFF" w:rsidRPr="00066771" w:rsidRDefault="005E1EFF" w:rsidP="005E1EFF">
      <w:pPr>
        <w:spacing w:line="259" w:lineRule="auto"/>
        <w:rPr>
          <w:szCs w:val="20"/>
        </w:rPr>
      </w:pPr>
      <w:r w:rsidRPr="00066771">
        <w:rPr>
          <w:b/>
          <w:color w:val="E06C08"/>
          <w:szCs w:val="20"/>
        </w:rPr>
        <w:t xml:space="preserve"> </w:t>
      </w:r>
    </w:p>
    <w:p w14:paraId="46C24AC3" w14:textId="77777777" w:rsidR="005E1EFF" w:rsidRDefault="005E1EFF" w:rsidP="005E1EFF">
      <w:pPr>
        <w:spacing w:after="274" w:line="360" w:lineRule="auto"/>
        <w:ind w:left="10"/>
        <w:rPr>
          <w:szCs w:val="20"/>
        </w:rPr>
      </w:pPr>
    </w:p>
    <w:p w14:paraId="6D664796" w14:textId="13FE046A" w:rsidR="000E7715" w:rsidRPr="0029088F" w:rsidRDefault="004154B5" w:rsidP="000E7715">
      <w:pPr>
        <w:rPr>
          <w:rFonts w:asciiTheme="minorHAnsi" w:eastAsia="Calibri" w:hAnsiTheme="minorHAnsi" w:cs="Times New Roman"/>
        </w:rPr>
      </w:pPr>
      <w:r>
        <w:rPr>
          <w:rFonts w:asciiTheme="minorHAnsi" w:eastAsia="Calibri" w:hAnsiTheme="minorHAnsi" w:cs="Times New Roman"/>
        </w:rPr>
        <w:lastRenderedPageBreak/>
        <w:t>05 April</w:t>
      </w:r>
      <w:r w:rsidR="004A1E9C" w:rsidRPr="0029088F">
        <w:rPr>
          <w:rFonts w:asciiTheme="minorHAnsi" w:eastAsia="Calibri" w:hAnsiTheme="minorHAnsi" w:cs="Times New Roman"/>
        </w:rPr>
        <w:t>, 2019</w:t>
      </w:r>
    </w:p>
    <w:p w14:paraId="40C21AAE" w14:textId="77777777" w:rsidR="004A1E9C" w:rsidRPr="0029088F" w:rsidRDefault="004A1E9C" w:rsidP="000E7715">
      <w:pPr>
        <w:rPr>
          <w:rFonts w:asciiTheme="minorHAnsi" w:eastAsia="Calibri" w:hAnsiTheme="minorHAnsi" w:cs="Times New Roman"/>
        </w:rPr>
      </w:pPr>
    </w:p>
    <w:p w14:paraId="037A26E4" w14:textId="0469C18B" w:rsidR="004A1E9C" w:rsidRDefault="004154B5" w:rsidP="000E7715">
      <w:pPr>
        <w:pStyle w:val="NoSpacing"/>
        <w:rPr>
          <w:rFonts w:cs="Times New Roman"/>
          <w:sz w:val="24"/>
          <w:szCs w:val="24"/>
        </w:rPr>
      </w:pPr>
      <w:r>
        <w:rPr>
          <w:rFonts w:cs="Times New Roman"/>
          <w:sz w:val="24"/>
          <w:szCs w:val="24"/>
        </w:rPr>
        <w:t>Mental Health Inquiry</w:t>
      </w:r>
    </w:p>
    <w:p w14:paraId="74FF6244" w14:textId="7A6E306F" w:rsidR="004154B5" w:rsidRDefault="004154B5" w:rsidP="000E7715">
      <w:pPr>
        <w:pStyle w:val="NoSpacing"/>
        <w:rPr>
          <w:rFonts w:cs="Times New Roman"/>
          <w:sz w:val="24"/>
          <w:szCs w:val="24"/>
        </w:rPr>
      </w:pPr>
      <w:r>
        <w:rPr>
          <w:rFonts w:cs="Times New Roman"/>
          <w:sz w:val="24"/>
          <w:szCs w:val="24"/>
        </w:rPr>
        <w:t>Productivity Commission</w:t>
      </w:r>
    </w:p>
    <w:p w14:paraId="339B976A" w14:textId="77777777" w:rsidR="004A1E9C" w:rsidRPr="0029088F" w:rsidRDefault="004A1E9C" w:rsidP="000E7715">
      <w:pPr>
        <w:pStyle w:val="NoSpacing"/>
        <w:rPr>
          <w:rFonts w:cs="Times New Roman"/>
          <w:sz w:val="24"/>
          <w:szCs w:val="24"/>
        </w:rPr>
      </w:pPr>
    </w:p>
    <w:p w14:paraId="424591DA" w14:textId="60078BEA" w:rsidR="004A1E9C" w:rsidRPr="0029088F" w:rsidRDefault="004A1E9C" w:rsidP="000E7715">
      <w:pPr>
        <w:pStyle w:val="NoSpacing"/>
        <w:rPr>
          <w:rFonts w:cs="Times New Roman"/>
          <w:sz w:val="24"/>
          <w:szCs w:val="24"/>
        </w:rPr>
      </w:pPr>
      <w:r w:rsidRPr="0029088F">
        <w:rPr>
          <w:rFonts w:cs="Times New Roman"/>
          <w:sz w:val="24"/>
          <w:szCs w:val="24"/>
        </w:rPr>
        <w:t xml:space="preserve">By </w:t>
      </w:r>
      <w:r w:rsidR="004154B5">
        <w:rPr>
          <w:rFonts w:cs="Times New Roman"/>
          <w:sz w:val="24"/>
          <w:szCs w:val="24"/>
        </w:rPr>
        <w:t>online</w:t>
      </w:r>
      <w:r w:rsidRPr="0029088F">
        <w:rPr>
          <w:rFonts w:cs="Times New Roman"/>
          <w:sz w:val="24"/>
          <w:szCs w:val="24"/>
        </w:rPr>
        <w:t xml:space="preserve">:  </w:t>
      </w:r>
      <w:hyperlink r:id="rId15" w:history="1">
        <w:r w:rsidR="004154B5" w:rsidRPr="00CE1B95">
          <w:rPr>
            <w:rStyle w:val="Hyperlink"/>
            <w:rFonts w:cs="Times New Roman"/>
            <w:sz w:val="24"/>
            <w:szCs w:val="24"/>
          </w:rPr>
          <w:t>www.pc.gov.au/mental-health</w:t>
        </w:r>
      </w:hyperlink>
      <w:r w:rsidR="004154B5">
        <w:rPr>
          <w:rFonts w:cs="Times New Roman"/>
          <w:sz w:val="24"/>
          <w:szCs w:val="24"/>
        </w:rPr>
        <w:t xml:space="preserve"> </w:t>
      </w:r>
    </w:p>
    <w:p w14:paraId="01F92B72" w14:textId="77777777" w:rsidR="004A1E9C" w:rsidRPr="0029088F" w:rsidRDefault="004A1E9C" w:rsidP="000E7715">
      <w:pPr>
        <w:pStyle w:val="NoSpacing"/>
        <w:rPr>
          <w:rFonts w:cs="Times New Roman"/>
          <w:sz w:val="24"/>
          <w:szCs w:val="24"/>
        </w:rPr>
      </w:pPr>
    </w:p>
    <w:p w14:paraId="41A02AC0" w14:textId="057294C0" w:rsidR="000E7715" w:rsidRPr="0029088F" w:rsidRDefault="004A1E9C" w:rsidP="000E7715">
      <w:pPr>
        <w:pStyle w:val="NoSpacing"/>
        <w:rPr>
          <w:rFonts w:cs="Times New Roman"/>
          <w:sz w:val="24"/>
          <w:szCs w:val="24"/>
        </w:rPr>
      </w:pPr>
      <w:r w:rsidRPr="0029088F">
        <w:rPr>
          <w:rFonts w:cs="Times New Roman"/>
          <w:sz w:val="24"/>
          <w:szCs w:val="24"/>
        </w:rPr>
        <w:t xml:space="preserve">Dear </w:t>
      </w:r>
      <w:r w:rsidR="00864E03">
        <w:rPr>
          <w:rFonts w:cs="Times New Roman"/>
          <w:sz w:val="24"/>
          <w:szCs w:val="24"/>
        </w:rPr>
        <w:t>Sir/Madam</w:t>
      </w:r>
    </w:p>
    <w:p w14:paraId="239E1A72" w14:textId="77777777" w:rsidR="0051477B" w:rsidRPr="0029088F" w:rsidRDefault="0051477B" w:rsidP="000E7715">
      <w:pPr>
        <w:pStyle w:val="NoSpacing"/>
        <w:rPr>
          <w:rFonts w:cs="Times New Roman"/>
          <w:sz w:val="24"/>
          <w:szCs w:val="24"/>
        </w:rPr>
      </w:pPr>
    </w:p>
    <w:p w14:paraId="256B4629" w14:textId="0B29FC85" w:rsidR="004A1E9C" w:rsidRPr="0029088F" w:rsidRDefault="00864E03" w:rsidP="000E7715">
      <w:pPr>
        <w:rPr>
          <w:rFonts w:asciiTheme="minorHAnsi" w:eastAsia="Calibri" w:hAnsiTheme="minorHAnsi" w:cs="Times New Roman"/>
          <w:b/>
        </w:rPr>
      </w:pPr>
      <w:r>
        <w:rPr>
          <w:rFonts w:asciiTheme="minorHAnsi" w:eastAsia="Calibri" w:hAnsiTheme="minorHAnsi" w:cs="Times New Roman"/>
          <w:b/>
        </w:rPr>
        <w:t xml:space="preserve">Mental Health Inquiry </w:t>
      </w:r>
      <w:r w:rsidR="004A1E9C" w:rsidRPr="0029088F">
        <w:rPr>
          <w:rFonts w:asciiTheme="minorHAnsi" w:eastAsia="Calibri" w:hAnsiTheme="minorHAnsi" w:cs="Times New Roman"/>
          <w:b/>
        </w:rPr>
        <w:t xml:space="preserve"> </w:t>
      </w:r>
    </w:p>
    <w:p w14:paraId="1F6F580E" w14:textId="77777777" w:rsidR="004A1E9C" w:rsidRPr="0029088F" w:rsidRDefault="004A1E9C" w:rsidP="000E7715">
      <w:pPr>
        <w:rPr>
          <w:rFonts w:asciiTheme="minorHAnsi" w:eastAsia="Calibri" w:hAnsiTheme="minorHAnsi" w:cs="Times New Roman"/>
          <w:b/>
        </w:rPr>
      </w:pPr>
    </w:p>
    <w:p w14:paraId="4FB175AF" w14:textId="7FD2AE58" w:rsidR="000C39A6"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 xml:space="preserve">Thank you for the opportunity to </w:t>
      </w:r>
      <w:r w:rsidR="00864E03">
        <w:rPr>
          <w:rFonts w:asciiTheme="minorHAnsi" w:eastAsia="Calibri" w:hAnsiTheme="minorHAnsi" w:cs="Times New Roman"/>
        </w:rPr>
        <w:t xml:space="preserve">make initial </w:t>
      </w:r>
      <w:r w:rsidRPr="0029088F">
        <w:rPr>
          <w:rFonts w:asciiTheme="minorHAnsi" w:eastAsia="Calibri" w:hAnsiTheme="minorHAnsi" w:cs="Times New Roman"/>
        </w:rPr>
        <w:t>comment</w:t>
      </w:r>
      <w:r w:rsidR="00864E03">
        <w:rPr>
          <w:rFonts w:asciiTheme="minorHAnsi" w:eastAsia="Calibri" w:hAnsiTheme="minorHAnsi" w:cs="Times New Roman"/>
        </w:rPr>
        <w:t>s</w:t>
      </w:r>
      <w:r w:rsidRPr="0029088F">
        <w:rPr>
          <w:rFonts w:asciiTheme="minorHAnsi" w:eastAsia="Calibri" w:hAnsiTheme="minorHAnsi" w:cs="Times New Roman"/>
        </w:rPr>
        <w:t xml:space="preserve"> on </w:t>
      </w:r>
      <w:r w:rsidR="00322A82" w:rsidRPr="0029088F">
        <w:rPr>
          <w:rFonts w:asciiTheme="minorHAnsi" w:eastAsia="Calibri" w:hAnsiTheme="minorHAnsi" w:cs="Times New Roman"/>
        </w:rPr>
        <w:t>the</w:t>
      </w:r>
      <w:r w:rsidR="00864E03">
        <w:rPr>
          <w:rFonts w:asciiTheme="minorHAnsi" w:eastAsia="Calibri" w:hAnsiTheme="minorHAnsi" w:cs="Times New Roman"/>
        </w:rPr>
        <w:t xml:space="preserve"> Mental Health Inquiry</w:t>
      </w:r>
      <w:r w:rsidR="000C39A6" w:rsidRPr="0029088F">
        <w:rPr>
          <w:rFonts w:asciiTheme="minorHAnsi" w:eastAsia="Calibri" w:hAnsiTheme="minorHAnsi" w:cs="Times New Roman"/>
        </w:rPr>
        <w:t>.</w:t>
      </w:r>
      <w:r w:rsidR="00346F2A">
        <w:rPr>
          <w:rFonts w:asciiTheme="minorHAnsi" w:eastAsia="Calibri" w:hAnsiTheme="minorHAnsi" w:cs="Times New Roman"/>
        </w:rPr>
        <w:t xml:space="preserve">  </w:t>
      </w:r>
    </w:p>
    <w:p w14:paraId="274667A1" w14:textId="77777777" w:rsidR="000C39A6" w:rsidRDefault="000C39A6" w:rsidP="000E7715">
      <w:pPr>
        <w:rPr>
          <w:rFonts w:asciiTheme="minorHAnsi" w:eastAsia="Calibri" w:hAnsiTheme="minorHAnsi" w:cs="Times New Roman"/>
        </w:rPr>
      </w:pPr>
    </w:p>
    <w:p w14:paraId="65877A98" w14:textId="6FAB3C93" w:rsidR="00E01DCC" w:rsidRDefault="00E01DCC" w:rsidP="000E7715">
      <w:pPr>
        <w:rPr>
          <w:rFonts w:asciiTheme="minorHAnsi" w:eastAsia="Calibri" w:hAnsiTheme="minorHAnsi" w:cs="Times New Roman"/>
        </w:rPr>
      </w:pPr>
      <w:r>
        <w:rPr>
          <w:rFonts w:asciiTheme="minorHAnsi" w:eastAsia="Calibri" w:hAnsiTheme="minorHAnsi" w:cs="Times New Roman"/>
        </w:rPr>
        <w:t>We make th</w:t>
      </w:r>
      <w:r w:rsidR="00B25BF5">
        <w:rPr>
          <w:rFonts w:asciiTheme="minorHAnsi" w:eastAsia="Calibri" w:hAnsiTheme="minorHAnsi" w:cs="Times New Roman"/>
        </w:rPr>
        <w:t xml:space="preserve">ese comments </w:t>
      </w:r>
      <w:r>
        <w:rPr>
          <w:rFonts w:asciiTheme="minorHAnsi" w:eastAsia="Calibri" w:hAnsiTheme="minorHAnsi" w:cs="Times New Roman"/>
        </w:rPr>
        <w:t xml:space="preserve">on behalf of the IPA Deakin SME Research Centre (RC).  </w:t>
      </w:r>
    </w:p>
    <w:p w14:paraId="1977171A" w14:textId="77777777" w:rsidR="00E01DCC" w:rsidRDefault="00E01DCC" w:rsidP="000E7715">
      <w:pPr>
        <w:rPr>
          <w:rFonts w:asciiTheme="minorHAnsi" w:eastAsia="Calibri" w:hAnsiTheme="minorHAnsi" w:cs="Times New Roman"/>
        </w:rPr>
      </w:pPr>
    </w:p>
    <w:p w14:paraId="0BD06F82" w14:textId="7B6D321D" w:rsidR="00E01DCC" w:rsidRDefault="00E01DCC" w:rsidP="000E7715">
      <w:pPr>
        <w:rPr>
          <w:rFonts w:asciiTheme="minorHAnsi" w:eastAsia="Calibri" w:hAnsiTheme="minorHAnsi" w:cs="Times New Roman"/>
        </w:rPr>
      </w:pPr>
      <w:r>
        <w:rPr>
          <w:rFonts w:asciiTheme="minorHAnsi" w:eastAsia="Calibri" w:hAnsiTheme="minorHAnsi" w:cs="Times New Roman"/>
        </w:rPr>
        <w:t xml:space="preserve">The RC is currently finalizing a grant application with </w:t>
      </w:r>
      <w:r w:rsidR="00354F15">
        <w:rPr>
          <w:rFonts w:asciiTheme="minorHAnsi" w:eastAsia="Calibri" w:hAnsiTheme="minorHAnsi" w:cs="Times New Roman"/>
        </w:rPr>
        <w:t xml:space="preserve">partners </w:t>
      </w:r>
      <w:r w:rsidR="00346F2A">
        <w:rPr>
          <w:rFonts w:asciiTheme="minorHAnsi" w:eastAsia="Calibri" w:hAnsiTheme="minorHAnsi" w:cs="Times New Roman"/>
        </w:rPr>
        <w:t>w</w:t>
      </w:r>
      <w:r>
        <w:rPr>
          <w:rFonts w:asciiTheme="minorHAnsi" w:eastAsia="Calibri" w:hAnsiTheme="minorHAnsi" w:cs="Times New Roman"/>
        </w:rPr>
        <w:t>ith respect to research on how the mental wellbeing of SME and small business owners and operators can be improved through using a professional such as an accountant.  Our preliminary research indicates that small business</w:t>
      </w:r>
      <w:r w:rsidR="00346F2A">
        <w:rPr>
          <w:rFonts w:asciiTheme="minorHAnsi" w:eastAsia="Calibri" w:hAnsiTheme="minorHAnsi" w:cs="Times New Roman"/>
        </w:rPr>
        <w:t xml:space="preserve"> </w:t>
      </w:r>
      <w:r>
        <w:rPr>
          <w:rFonts w:asciiTheme="minorHAnsi" w:eastAsia="Calibri" w:hAnsiTheme="minorHAnsi" w:cs="Times New Roman"/>
        </w:rPr>
        <w:t>and SME</w:t>
      </w:r>
      <w:r w:rsidR="00346F2A">
        <w:rPr>
          <w:rFonts w:asciiTheme="minorHAnsi" w:eastAsia="Calibri" w:hAnsiTheme="minorHAnsi" w:cs="Times New Roman"/>
        </w:rPr>
        <w:t xml:space="preserve"> owners</w:t>
      </w:r>
      <w:r>
        <w:rPr>
          <w:rFonts w:asciiTheme="minorHAnsi" w:eastAsia="Calibri" w:hAnsiTheme="minorHAnsi" w:cs="Times New Roman"/>
        </w:rPr>
        <w:t xml:space="preserve"> have reduced stress and anxiety when they engage with their accountant.  </w:t>
      </w:r>
    </w:p>
    <w:p w14:paraId="39B6FC7A" w14:textId="77777777" w:rsidR="00E01DCC" w:rsidRDefault="00E01DCC" w:rsidP="000E7715">
      <w:pPr>
        <w:rPr>
          <w:rFonts w:asciiTheme="minorHAnsi" w:eastAsia="Calibri" w:hAnsiTheme="minorHAnsi" w:cs="Times New Roman"/>
        </w:rPr>
      </w:pPr>
    </w:p>
    <w:p w14:paraId="3C00A35F" w14:textId="72A76676" w:rsidR="00E01DCC" w:rsidRDefault="00E01DCC" w:rsidP="000E7715">
      <w:pPr>
        <w:rPr>
          <w:rFonts w:asciiTheme="minorHAnsi" w:eastAsia="Calibri" w:hAnsiTheme="minorHAnsi" w:cs="Times New Roman"/>
        </w:rPr>
      </w:pPr>
      <w:r>
        <w:rPr>
          <w:rFonts w:asciiTheme="minorHAnsi" w:eastAsia="Calibri" w:hAnsiTheme="minorHAnsi" w:cs="Times New Roman"/>
        </w:rPr>
        <w:t xml:space="preserve">Our research proposal focuses on </w:t>
      </w:r>
      <w:r w:rsidR="00335329">
        <w:rPr>
          <w:lang w:eastAsia="en-AU"/>
        </w:rPr>
        <w:t>evaluating an accountant professional development program that</w:t>
      </w:r>
      <w:r w:rsidR="00335329">
        <w:t xml:space="preserve"> </w:t>
      </w:r>
      <w:r w:rsidR="00335329">
        <w:rPr>
          <w:lang w:eastAsia="en-AU"/>
        </w:rPr>
        <w:t>integrates mental health first aid training with a more relationship-centred, business mentoring</w:t>
      </w:r>
      <w:r w:rsidR="00335329">
        <w:t xml:space="preserve"> </w:t>
      </w:r>
      <w:r w:rsidR="00335329">
        <w:rPr>
          <w:lang w:eastAsia="en-AU"/>
        </w:rPr>
        <w:t xml:space="preserve">approach to supporting small business and SME owners, </w:t>
      </w:r>
      <w:r>
        <w:rPr>
          <w:rFonts w:asciiTheme="minorHAnsi" w:eastAsia="Calibri" w:hAnsiTheme="minorHAnsi" w:cs="Times New Roman"/>
        </w:rPr>
        <w:t xml:space="preserve">with the client relationship training that accountants (and other professionals) receive.  The accountant would not be replacing healthcare professionals as the intention is not to try and turn them into counsellors.  Rather, we are exploring how existing relationships and training can be </w:t>
      </w:r>
      <w:r w:rsidR="00346F2A">
        <w:rPr>
          <w:rFonts w:asciiTheme="minorHAnsi" w:eastAsia="Calibri" w:hAnsiTheme="minorHAnsi" w:cs="Times New Roman"/>
        </w:rPr>
        <w:t xml:space="preserve">utilized and </w:t>
      </w:r>
      <w:r>
        <w:rPr>
          <w:rFonts w:asciiTheme="minorHAnsi" w:eastAsia="Calibri" w:hAnsiTheme="minorHAnsi" w:cs="Times New Roman"/>
        </w:rPr>
        <w:t xml:space="preserve">adapted with the objective of improving the mental wellbeing of clients.  </w:t>
      </w:r>
    </w:p>
    <w:p w14:paraId="73F50D93" w14:textId="77777777" w:rsidR="00E23F17" w:rsidRDefault="00E23F17" w:rsidP="000E7715">
      <w:pPr>
        <w:rPr>
          <w:rFonts w:asciiTheme="minorHAnsi" w:eastAsia="Calibri" w:hAnsiTheme="minorHAnsi" w:cs="Times New Roman"/>
        </w:rPr>
      </w:pPr>
    </w:p>
    <w:p w14:paraId="1B16B033" w14:textId="6E539063" w:rsidR="00E23F17" w:rsidRDefault="00E23F17" w:rsidP="000E7715">
      <w:pPr>
        <w:rPr>
          <w:rFonts w:asciiTheme="minorHAnsi" w:eastAsia="Calibri" w:hAnsiTheme="minorHAnsi" w:cs="Times New Roman"/>
        </w:rPr>
      </w:pPr>
      <w:r>
        <w:rPr>
          <w:rFonts w:asciiTheme="minorHAnsi" w:eastAsia="Calibri" w:hAnsiTheme="minorHAnsi" w:cs="Times New Roman"/>
        </w:rPr>
        <w:t xml:space="preserve">The combination of mental health first aid and relationship business training is expected to lead to improvements in psychosocial working conditions for small business and SME owners and operators, and thereby improving their mental health. Measures of financial distress and psychological wellbeing can be used and are interrelated.    </w:t>
      </w:r>
    </w:p>
    <w:p w14:paraId="5AE596D0" w14:textId="77777777" w:rsidR="00E23F17" w:rsidRDefault="00E23F17" w:rsidP="000E7715">
      <w:pPr>
        <w:rPr>
          <w:rFonts w:asciiTheme="minorHAnsi" w:eastAsia="Calibri" w:hAnsiTheme="minorHAnsi" w:cs="Times New Roman"/>
        </w:rPr>
      </w:pPr>
    </w:p>
    <w:p w14:paraId="5816599F" w14:textId="714A92A3" w:rsidR="00770A25" w:rsidRDefault="00E01DCC" w:rsidP="000E7715">
      <w:pPr>
        <w:rPr>
          <w:rFonts w:asciiTheme="minorHAnsi" w:eastAsia="Calibri" w:hAnsiTheme="minorHAnsi" w:cs="Times New Roman"/>
        </w:rPr>
      </w:pPr>
      <w:r>
        <w:rPr>
          <w:rFonts w:asciiTheme="minorHAnsi" w:eastAsia="Calibri" w:hAnsiTheme="minorHAnsi" w:cs="Times New Roman"/>
        </w:rPr>
        <w:t xml:space="preserve">This </w:t>
      </w:r>
      <w:r w:rsidR="004962D2">
        <w:rPr>
          <w:rFonts w:asciiTheme="minorHAnsi" w:eastAsia="Calibri" w:hAnsiTheme="minorHAnsi" w:cs="Times New Roman"/>
        </w:rPr>
        <w:t xml:space="preserve">research has </w:t>
      </w:r>
      <w:r>
        <w:rPr>
          <w:rFonts w:asciiTheme="minorHAnsi" w:eastAsia="Calibri" w:hAnsiTheme="minorHAnsi" w:cs="Times New Roman"/>
        </w:rPr>
        <w:t>application to</w:t>
      </w:r>
      <w:r w:rsidR="00354F15">
        <w:rPr>
          <w:rFonts w:asciiTheme="minorHAnsi" w:eastAsia="Calibri" w:hAnsiTheme="minorHAnsi" w:cs="Times New Roman"/>
        </w:rPr>
        <w:t xml:space="preserve"> various issues and questions raised in the</w:t>
      </w:r>
      <w:r w:rsidR="00346F2A">
        <w:rPr>
          <w:rFonts w:asciiTheme="minorHAnsi" w:eastAsia="Calibri" w:hAnsiTheme="minorHAnsi" w:cs="Times New Roman"/>
        </w:rPr>
        <w:t xml:space="preserve"> Inquiry</w:t>
      </w:r>
      <w:r w:rsidR="00354F15">
        <w:rPr>
          <w:rFonts w:asciiTheme="minorHAnsi" w:eastAsia="Calibri" w:hAnsiTheme="minorHAnsi" w:cs="Times New Roman"/>
        </w:rPr>
        <w:t xml:space="preserve"> issues paper</w:t>
      </w:r>
      <w:r w:rsidR="004962D2">
        <w:rPr>
          <w:rFonts w:asciiTheme="minorHAnsi" w:eastAsia="Calibri" w:hAnsiTheme="minorHAnsi" w:cs="Times New Roman"/>
        </w:rPr>
        <w:t xml:space="preserve"> </w:t>
      </w:r>
      <w:r w:rsidR="004962D2" w:rsidRPr="004962D2">
        <w:rPr>
          <w:rFonts w:asciiTheme="minorHAnsi" w:eastAsia="Calibri" w:hAnsiTheme="minorHAnsi" w:cs="Times New Roman"/>
          <w:i/>
        </w:rPr>
        <w:t>The Social and Economic Benefits of Improving Mental Health</w:t>
      </w:r>
      <w:r w:rsidR="00354F15">
        <w:rPr>
          <w:rFonts w:asciiTheme="minorHAnsi" w:eastAsia="Calibri" w:hAnsiTheme="minorHAnsi" w:cs="Times New Roman"/>
        </w:rPr>
        <w:t xml:space="preserve">, including </w:t>
      </w:r>
      <w:r>
        <w:rPr>
          <w:rFonts w:asciiTheme="minorHAnsi" w:eastAsia="Calibri" w:hAnsiTheme="minorHAnsi" w:cs="Times New Roman"/>
        </w:rPr>
        <w:t xml:space="preserve">the section of the Inquiry relating to – assessing current and potential interventions to improve mental health outcomes.  </w:t>
      </w:r>
    </w:p>
    <w:p w14:paraId="7C485E61" w14:textId="77777777" w:rsidR="00770A25" w:rsidRDefault="00770A25" w:rsidP="000E7715">
      <w:pPr>
        <w:rPr>
          <w:rFonts w:asciiTheme="minorHAnsi" w:eastAsia="Calibri" w:hAnsiTheme="minorHAnsi" w:cs="Times New Roman"/>
        </w:rPr>
      </w:pPr>
    </w:p>
    <w:p w14:paraId="271E8D48" w14:textId="361AADAC" w:rsidR="00E01DCC" w:rsidRDefault="00770A25" w:rsidP="000E7715">
      <w:pPr>
        <w:rPr>
          <w:rFonts w:asciiTheme="minorHAnsi" w:eastAsia="Calibri" w:hAnsiTheme="minorHAnsi" w:cs="Times New Roman"/>
        </w:rPr>
      </w:pPr>
      <w:r>
        <w:rPr>
          <w:rFonts w:asciiTheme="minorHAnsi" w:eastAsia="Calibri" w:hAnsiTheme="minorHAnsi" w:cs="Times New Roman"/>
        </w:rPr>
        <w:t xml:space="preserve">Given that small business and SME owners and operators are at the front line of economic participation and contribution, including generating employment, then we believe that the </w:t>
      </w:r>
      <w:r w:rsidR="00346F2A">
        <w:rPr>
          <w:rFonts w:asciiTheme="minorHAnsi" w:eastAsia="Calibri" w:hAnsiTheme="minorHAnsi" w:cs="Times New Roman"/>
        </w:rPr>
        <w:t xml:space="preserve">economic </w:t>
      </w:r>
      <w:r>
        <w:rPr>
          <w:rFonts w:asciiTheme="minorHAnsi" w:eastAsia="Calibri" w:hAnsiTheme="minorHAnsi" w:cs="Times New Roman"/>
        </w:rPr>
        <w:t xml:space="preserve">benefits to the wider community and economy of assisting these sectors would be greater than that for other sectors of the community. For this reason, we contend that this research should be fully encouraged and supported by government.   </w:t>
      </w:r>
    </w:p>
    <w:p w14:paraId="55127FC2" w14:textId="77777777" w:rsidR="00354F15" w:rsidRDefault="00354F15" w:rsidP="000E7715">
      <w:pPr>
        <w:rPr>
          <w:rFonts w:asciiTheme="minorHAnsi" w:eastAsia="Calibri" w:hAnsiTheme="minorHAnsi" w:cs="Times New Roman"/>
        </w:rPr>
      </w:pPr>
    </w:p>
    <w:p w14:paraId="25AA7DDC" w14:textId="2F9E6CEF" w:rsidR="006D1696" w:rsidRDefault="006D1696" w:rsidP="000E7715">
      <w:pPr>
        <w:rPr>
          <w:rFonts w:asciiTheme="minorHAnsi" w:eastAsia="Calibri" w:hAnsiTheme="minorHAnsi" w:cs="Times New Roman"/>
        </w:rPr>
      </w:pPr>
      <w:r>
        <w:rPr>
          <w:rFonts w:asciiTheme="minorHAnsi" w:eastAsia="Calibri" w:hAnsiTheme="minorHAnsi" w:cs="Times New Roman"/>
        </w:rPr>
        <w:lastRenderedPageBreak/>
        <w:t xml:space="preserve">We note the issues paper </w:t>
      </w:r>
      <w:r w:rsidR="00354F15">
        <w:rPr>
          <w:rFonts w:asciiTheme="minorHAnsi" w:eastAsia="Calibri" w:hAnsiTheme="minorHAnsi" w:cs="Times New Roman"/>
        </w:rPr>
        <w:t xml:space="preserve">states, </w:t>
      </w:r>
      <w:r>
        <w:rPr>
          <w:rFonts w:asciiTheme="minorHAnsi" w:eastAsia="Calibri" w:hAnsiTheme="minorHAnsi" w:cs="Times New Roman"/>
        </w:rPr>
        <w:t xml:space="preserve">‘We will comment on how the costs and benefits of our recommended reforms are likely to be distributed across different groups.  This may include testing the hypothesis that interventions to facilitate improved mental health can generate a net financial return for the entity that funds them.  The funder could be a government (for publicly funded human services, with the financial return being reduced public expenditure on costly healthcare) or employer (for workplace initiatives, with the financial return being greater profitability from a more productive workforce).’  </w:t>
      </w:r>
    </w:p>
    <w:p w14:paraId="33781CC0" w14:textId="77777777" w:rsidR="006D1696" w:rsidRDefault="006D1696" w:rsidP="000E7715">
      <w:pPr>
        <w:rPr>
          <w:rFonts w:asciiTheme="minorHAnsi" w:eastAsia="Calibri" w:hAnsiTheme="minorHAnsi" w:cs="Times New Roman"/>
        </w:rPr>
      </w:pPr>
    </w:p>
    <w:p w14:paraId="2057B738" w14:textId="46231DDA" w:rsidR="006D1696" w:rsidRDefault="00346F2A" w:rsidP="000E7715">
      <w:pPr>
        <w:rPr>
          <w:rFonts w:asciiTheme="minorHAnsi" w:eastAsia="Calibri" w:hAnsiTheme="minorHAnsi" w:cs="Times New Roman"/>
        </w:rPr>
      </w:pPr>
      <w:r>
        <w:rPr>
          <w:rFonts w:asciiTheme="minorHAnsi" w:eastAsia="Calibri" w:hAnsiTheme="minorHAnsi" w:cs="Times New Roman"/>
        </w:rPr>
        <w:t>In this regard, w</w:t>
      </w:r>
      <w:r w:rsidR="006D1696">
        <w:rPr>
          <w:rFonts w:asciiTheme="minorHAnsi" w:eastAsia="Calibri" w:hAnsiTheme="minorHAnsi" w:cs="Times New Roman"/>
        </w:rPr>
        <w:t xml:space="preserve">e note that </w:t>
      </w:r>
      <w:r>
        <w:rPr>
          <w:rFonts w:asciiTheme="minorHAnsi" w:eastAsia="Calibri" w:hAnsiTheme="minorHAnsi" w:cs="Times New Roman"/>
        </w:rPr>
        <w:t xml:space="preserve">our research proposal specifically </w:t>
      </w:r>
      <w:r w:rsidR="006D1696">
        <w:rPr>
          <w:rFonts w:asciiTheme="minorHAnsi" w:eastAsia="Calibri" w:hAnsiTheme="minorHAnsi" w:cs="Times New Roman"/>
        </w:rPr>
        <w:t>recognize</w:t>
      </w:r>
      <w:r>
        <w:rPr>
          <w:rFonts w:asciiTheme="minorHAnsi" w:eastAsia="Calibri" w:hAnsiTheme="minorHAnsi" w:cs="Times New Roman"/>
        </w:rPr>
        <w:t>s</w:t>
      </w:r>
      <w:r w:rsidR="006D1696">
        <w:rPr>
          <w:rFonts w:asciiTheme="minorHAnsi" w:eastAsia="Calibri" w:hAnsiTheme="minorHAnsi" w:cs="Times New Roman"/>
        </w:rPr>
        <w:t xml:space="preserve"> the detrimental impact of mental </w:t>
      </w:r>
      <w:r>
        <w:rPr>
          <w:rFonts w:asciiTheme="minorHAnsi" w:eastAsia="Calibri" w:hAnsiTheme="minorHAnsi" w:cs="Times New Roman"/>
        </w:rPr>
        <w:t>ill-</w:t>
      </w:r>
      <w:r w:rsidR="006D1696">
        <w:rPr>
          <w:rFonts w:asciiTheme="minorHAnsi" w:eastAsia="Calibri" w:hAnsiTheme="minorHAnsi" w:cs="Times New Roman"/>
        </w:rPr>
        <w:t xml:space="preserve">health on employees and employers and </w:t>
      </w:r>
      <w:r w:rsidR="000F1C58">
        <w:rPr>
          <w:rFonts w:asciiTheme="minorHAnsi" w:eastAsia="Calibri" w:hAnsiTheme="minorHAnsi" w:cs="Times New Roman"/>
        </w:rPr>
        <w:t xml:space="preserve">the subsequent economic benefit if we are able to address the issues.  </w:t>
      </w:r>
    </w:p>
    <w:p w14:paraId="038A1E45" w14:textId="77777777" w:rsidR="000F1C58" w:rsidRDefault="000F1C58" w:rsidP="000E7715">
      <w:pPr>
        <w:rPr>
          <w:rFonts w:asciiTheme="minorHAnsi" w:eastAsia="Calibri" w:hAnsiTheme="minorHAnsi" w:cs="Times New Roman"/>
        </w:rPr>
      </w:pPr>
    </w:p>
    <w:p w14:paraId="6CB549CD" w14:textId="083AFA9B" w:rsidR="000F1C58" w:rsidRDefault="00346F2A" w:rsidP="000E7715">
      <w:pPr>
        <w:rPr>
          <w:rFonts w:asciiTheme="minorHAnsi" w:eastAsia="Calibri" w:hAnsiTheme="minorHAnsi" w:cs="Times New Roman"/>
        </w:rPr>
      </w:pPr>
      <w:r>
        <w:rPr>
          <w:rFonts w:asciiTheme="minorHAnsi" w:eastAsia="Calibri" w:hAnsiTheme="minorHAnsi" w:cs="Times New Roman"/>
        </w:rPr>
        <w:t xml:space="preserve">We refer to </w:t>
      </w:r>
      <w:r w:rsidR="000F1C58">
        <w:rPr>
          <w:rFonts w:asciiTheme="minorHAnsi" w:eastAsia="Calibri" w:hAnsiTheme="minorHAnsi" w:cs="Times New Roman"/>
        </w:rPr>
        <w:t>the issues paper and the section on – contributing components to improving mental health and wellbeing</w:t>
      </w:r>
      <w:r>
        <w:rPr>
          <w:rFonts w:asciiTheme="minorHAnsi" w:eastAsia="Calibri" w:hAnsiTheme="minorHAnsi" w:cs="Times New Roman"/>
        </w:rPr>
        <w:t>.  W</w:t>
      </w:r>
      <w:r w:rsidR="000F1C58">
        <w:rPr>
          <w:rFonts w:asciiTheme="minorHAnsi" w:eastAsia="Calibri" w:hAnsiTheme="minorHAnsi" w:cs="Times New Roman"/>
        </w:rPr>
        <w:t xml:space="preserve">e support the focus on workplaces and education providers (and justice systems).  It is critical that a broader and more </w:t>
      </w:r>
      <w:r w:rsidR="002B7021">
        <w:rPr>
          <w:rFonts w:asciiTheme="minorHAnsi" w:eastAsia="Calibri" w:hAnsiTheme="minorHAnsi" w:cs="Times New Roman"/>
        </w:rPr>
        <w:t xml:space="preserve">integrated </w:t>
      </w:r>
      <w:r w:rsidR="000F1C58">
        <w:rPr>
          <w:rFonts w:asciiTheme="minorHAnsi" w:eastAsia="Calibri" w:hAnsiTheme="minorHAnsi" w:cs="Times New Roman"/>
        </w:rPr>
        <w:t xml:space="preserve">approach is adopted if we are to seriously tackle some of the issues confronting us.  Taking this approach will highlight preventive care rather than relying on the healthcare system to tackle the issues once they’ve been identified or diagnosed.  </w:t>
      </w:r>
    </w:p>
    <w:p w14:paraId="1D5221AB" w14:textId="77777777" w:rsidR="000F1C58" w:rsidRDefault="000F1C58" w:rsidP="000E7715">
      <w:pPr>
        <w:rPr>
          <w:rFonts w:asciiTheme="minorHAnsi" w:eastAsia="Calibri" w:hAnsiTheme="minorHAnsi" w:cs="Times New Roman"/>
        </w:rPr>
      </w:pPr>
    </w:p>
    <w:p w14:paraId="01AD5DFD" w14:textId="09553354" w:rsidR="000F1C58" w:rsidRDefault="002B7021" w:rsidP="000E7715">
      <w:pPr>
        <w:rPr>
          <w:rFonts w:asciiTheme="minorHAnsi" w:eastAsia="Calibri" w:hAnsiTheme="minorHAnsi" w:cs="Times New Roman"/>
        </w:rPr>
      </w:pPr>
      <w:r>
        <w:rPr>
          <w:rFonts w:asciiTheme="minorHAnsi" w:eastAsia="Calibri" w:hAnsiTheme="minorHAnsi" w:cs="Times New Roman"/>
        </w:rPr>
        <w:t>In this regard, w</w:t>
      </w:r>
      <w:r w:rsidR="000F1C58">
        <w:rPr>
          <w:rFonts w:asciiTheme="minorHAnsi" w:eastAsia="Calibri" w:hAnsiTheme="minorHAnsi" w:cs="Times New Roman"/>
        </w:rPr>
        <w:t xml:space="preserve">e note the section in the issues paper on – mental health promotion, prevention and early intervention. We also welcome the focus on – skills acquisition, employment and healthy workplaces. The research of the RC and our partners is focused primarily in this area.  Whilst government support to find and maintain a job for people experiencing mental ill-health is commendable and obviously needed, we believe that more can be done to assess the existing programs and to replace or supplement these through utilizing the relationship that certain sectors (ie small businesses and SMEs) have with their </w:t>
      </w:r>
      <w:r w:rsidR="00345041">
        <w:rPr>
          <w:rFonts w:asciiTheme="minorHAnsi" w:eastAsia="Calibri" w:hAnsiTheme="minorHAnsi" w:cs="Times New Roman"/>
        </w:rPr>
        <w:t xml:space="preserve">trusted adviser, their accountant; and to a lesser extent, other professionals they use in the course of their business.  There is a plethora of research that indicates that accountants are the most trusted adviser accessed by small business and SME owners and operators.  </w:t>
      </w:r>
    </w:p>
    <w:p w14:paraId="2926E3AD" w14:textId="77777777" w:rsidR="00345041" w:rsidRDefault="00345041" w:rsidP="000E7715">
      <w:pPr>
        <w:rPr>
          <w:rFonts w:asciiTheme="minorHAnsi" w:eastAsia="Calibri" w:hAnsiTheme="minorHAnsi" w:cs="Times New Roman"/>
        </w:rPr>
      </w:pPr>
    </w:p>
    <w:p w14:paraId="1B9DDC2A" w14:textId="7C68567A" w:rsidR="00345041" w:rsidRDefault="00345041" w:rsidP="000E7715">
      <w:pPr>
        <w:rPr>
          <w:rFonts w:asciiTheme="minorHAnsi" w:eastAsia="Calibri" w:hAnsiTheme="minorHAnsi" w:cs="Times New Roman"/>
        </w:rPr>
      </w:pPr>
      <w:r>
        <w:rPr>
          <w:rFonts w:asciiTheme="minorHAnsi" w:eastAsia="Calibri" w:hAnsiTheme="minorHAnsi" w:cs="Times New Roman"/>
        </w:rPr>
        <w:t xml:space="preserve">With respect to – mentally healthy workplaces – we acknowledge the modelling work which has been undertaken indicating the significant cost to the economy of mental illness.  In terms of the question posed in the issues paper as to why employers are not investing more in workplace mental health, given the large potential benefits, we believe that the barriers to implementing measures to improve workplace mental health require greater attention.  And further, that any beneficial measures need to be capable of replication so they can be applied more widely at an affordable cost.  The RC research will be relevant to these issues and we are particularly focused on being able to develop measures which have broad application across various sectors of the economy.  </w:t>
      </w:r>
      <w:r w:rsidR="002B7021">
        <w:rPr>
          <w:rFonts w:asciiTheme="minorHAnsi" w:eastAsia="Calibri" w:hAnsiTheme="minorHAnsi" w:cs="Times New Roman"/>
        </w:rPr>
        <w:t xml:space="preserve">In fact, the RC research has been specifically designed using a broad range of specialists (both medical and non-medical) to underpin a whole-of-economy approach with far-reaching economic, social and health benefits.  </w:t>
      </w:r>
    </w:p>
    <w:p w14:paraId="4EA6BB20" w14:textId="77777777" w:rsidR="00C0499D" w:rsidRDefault="00C0499D" w:rsidP="000E7715">
      <w:pPr>
        <w:rPr>
          <w:rFonts w:asciiTheme="minorHAnsi" w:eastAsia="Calibri" w:hAnsiTheme="minorHAnsi" w:cs="Times New Roman"/>
        </w:rPr>
      </w:pPr>
    </w:p>
    <w:p w14:paraId="6D659882" w14:textId="1C60F643" w:rsidR="00C0499D" w:rsidRDefault="002B7021" w:rsidP="000E7715">
      <w:pPr>
        <w:rPr>
          <w:rFonts w:asciiTheme="minorHAnsi" w:eastAsia="Calibri" w:hAnsiTheme="minorHAnsi" w:cs="Times New Roman"/>
        </w:rPr>
      </w:pPr>
      <w:r>
        <w:rPr>
          <w:rFonts w:asciiTheme="minorHAnsi" w:eastAsia="Calibri" w:hAnsiTheme="minorHAnsi" w:cs="Times New Roman"/>
        </w:rPr>
        <w:t>W</w:t>
      </w:r>
      <w:r w:rsidR="00C0499D">
        <w:rPr>
          <w:rFonts w:asciiTheme="minorHAnsi" w:eastAsia="Calibri" w:hAnsiTheme="minorHAnsi" w:cs="Times New Roman"/>
        </w:rPr>
        <w:t xml:space="preserve">e welcome the points made in the issues paper about small businesses and their particular challenges; and the role of industry associations, professional groups, governments and </w:t>
      </w:r>
      <w:r w:rsidR="00C0499D">
        <w:rPr>
          <w:rFonts w:asciiTheme="minorHAnsi" w:eastAsia="Calibri" w:hAnsiTheme="minorHAnsi" w:cs="Times New Roman"/>
        </w:rPr>
        <w:lastRenderedPageBreak/>
        <w:t>other external parties in assisting small businesses to reduce implementation barriers and costs.  This is the core of the work currently being undertaken by the RC.  We will be addressing most of the questions raised in the issues paper around mentally healthy workplaces</w:t>
      </w:r>
      <w:r w:rsidR="0054639A">
        <w:rPr>
          <w:rFonts w:asciiTheme="minorHAnsi" w:eastAsia="Calibri" w:hAnsiTheme="minorHAnsi" w:cs="Times New Roman"/>
        </w:rPr>
        <w:t xml:space="preserve"> in our various research projects</w:t>
      </w:r>
      <w:r w:rsidR="00C0499D">
        <w:rPr>
          <w:rFonts w:asciiTheme="minorHAnsi" w:eastAsia="Calibri" w:hAnsiTheme="minorHAnsi" w:cs="Times New Roman"/>
        </w:rPr>
        <w:t>.</w:t>
      </w:r>
      <w:r w:rsidR="0054639A">
        <w:rPr>
          <w:rFonts w:asciiTheme="minorHAnsi" w:eastAsia="Calibri" w:hAnsiTheme="minorHAnsi" w:cs="Times New Roman"/>
        </w:rPr>
        <w:t xml:space="preserve"> Obviously</w:t>
      </w:r>
      <w:r w:rsidR="00B71295">
        <w:rPr>
          <w:rFonts w:asciiTheme="minorHAnsi" w:eastAsia="Calibri" w:hAnsiTheme="minorHAnsi" w:cs="Times New Roman"/>
        </w:rPr>
        <w:t>,</w:t>
      </w:r>
      <w:r w:rsidR="0054639A">
        <w:rPr>
          <w:rFonts w:asciiTheme="minorHAnsi" w:eastAsia="Calibri" w:hAnsiTheme="minorHAnsi" w:cs="Times New Roman"/>
        </w:rPr>
        <w:t xml:space="preserve"> the IPA and Deakin University as well as our joint RC have a particular focus on the role of stakeholders such as industry/professional associations, universities and external parties.   </w:t>
      </w:r>
      <w:r w:rsidR="00C0499D">
        <w:rPr>
          <w:rFonts w:asciiTheme="minorHAnsi" w:eastAsia="Calibri" w:hAnsiTheme="minorHAnsi" w:cs="Times New Roman"/>
        </w:rPr>
        <w:t xml:space="preserve">  </w:t>
      </w:r>
    </w:p>
    <w:p w14:paraId="52E4D027" w14:textId="77777777" w:rsidR="00C0499D" w:rsidRDefault="00C0499D" w:rsidP="000E7715">
      <w:pPr>
        <w:rPr>
          <w:rFonts w:asciiTheme="minorHAnsi" w:eastAsia="Calibri" w:hAnsiTheme="minorHAnsi" w:cs="Times New Roman"/>
        </w:rPr>
      </w:pPr>
    </w:p>
    <w:p w14:paraId="6927E7A8" w14:textId="10DE603B" w:rsidR="00C0499D" w:rsidRDefault="00C0499D" w:rsidP="000E7715">
      <w:pPr>
        <w:rPr>
          <w:rFonts w:asciiTheme="minorHAnsi" w:eastAsia="Calibri" w:hAnsiTheme="minorHAnsi" w:cs="Times New Roman"/>
        </w:rPr>
      </w:pPr>
      <w:r>
        <w:rPr>
          <w:rFonts w:asciiTheme="minorHAnsi" w:eastAsia="Calibri" w:hAnsiTheme="minorHAnsi" w:cs="Times New Roman"/>
        </w:rPr>
        <w:t xml:space="preserve">At this stage the </w:t>
      </w:r>
      <w:r w:rsidR="00655D75">
        <w:rPr>
          <w:rFonts w:asciiTheme="minorHAnsi" w:eastAsia="Calibri" w:hAnsiTheme="minorHAnsi" w:cs="Times New Roman"/>
        </w:rPr>
        <w:t xml:space="preserve">specific details of the grant proposal being submitted by the </w:t>
      </w:r>
      <w:r>
        <w:rPr>
          <w:rFonts w:asciiTheme="minorHAnsi" w:eastAsia="Calibri" w:hAnsiTheme="minorHAnsi" w:cs="Times New Roman"/>
        </w:rPr>
        <w:t xml:space="preserve">RC </w:t>
      </w:r>
      <w:r w:rsidR="00655D75">
        <w:rPr>
          <w:rFonts w:asciiTheme="minorHAnsi" w:eastAsia="Calibri" w:hAnsiTheme="minorHAnsi" w:cs="Times New Roman"/>
        </w:rPr>
        <w:t xml:space="preserve">and our partners </w:t>
      </w:r>
      <w:r>
        <w:rPr>
          <w:rFonts w:asciiTheme="minorHAnsi" w:eastAsia="Calibri" w:hAnsiTheme="minorHAnsi" w:cs="Times New Roman"/>
        </w:rPr>
        <w:t>is confidential.  However, we would be pleased to meet with the Commission to discuss our research and findings</w:t>
      </w:r>
      <w:r w:rsidR="00655D75">
        <w:rPr>
          <w:rFonts w:asciiTheme="minorHAnsi" w:eastAsia="Calibri" w:hAnsiTheme="minorHAnsi" w:cs="Times New Roman"/>
        </w:rPr>
        <w:t xml:space="preserve"> to date</w:t>
      </w:r>
      <w:r>
        <w:rPr>
          <w:rFonts w:asciiTheme="minorHAnsi" w:eastAsia="Calibri" w:hAnsiTheme="minorHAnsi" w:cs="Times New Roman"/>
        </w:rPr>
        <w:t xml:space="preserve">.  We also anticipate making further contributions to this critical Inquiry as it progresses. </w:t>
      </w:r>
    </w:p>
    <w:p w14:paraId="7B296C0F" w14:textId="77777777" w:rsidR="00E01DCC" w:rsidRPr="0029088F" w:rsidRDefault="00E01DCC" w:rsidP="000E7715">
      <w:pPr>
        <w:rPr>
          <w:rFonts w:asciiTheme="minorHAnsi" w:eastAsia="Calibri" w:hAnsiTheme="minorHAnsi" w:cs="Times New Roman"/>
        </w:rPr>
      </w:pPr>
    </w:p>
    <w:p w14:paraId="1286F8A2" w14:textId="06672197" w:rsidR="000E7715" w:rsidRDefault="000E7715" w:rsidP="000E7715">
      <w:pPr>
        <w:rPr>
          <w:rFonts w:asciiTheme="minorHAnsi" w:eastAsia="Calibri" w:hAnsiTheme="minorHAnsi" w:cs="Times New Roman"/>
        </w:rPr>
      </w:pPr>
      <w:r w:rsidRPr="0029088F">
        <w:rPr>
          <w:rFonts w:asciiTheme="minorHAnsi" w:eastAsia="Calibri" w:hAnsiTheme="minorHAnsi" w:cs="Times New Roman"/>
        </w:rPr>
        <w:t xml:space="preserve">If you would like to discuss our </w:t>
      </w:r>
      <w:r w:rsidR="00655D75">
        <w:rPr>
          <w:rFonts w:asciiTheme="minorHAnsi" w:eastAsia="Calibri" w:hAnsiTheme="minorHAnsi" w:cs="Times New Roman"/>
        </w:rPr>
        <w:t xml:space="preserve">comments </w:t>
      </w:r>
      <w:r w:rsidRPr="0029088F">
        <w:rPr>
          <w:rFonts w:asciiTheme="minorHAnsi" w:eastAsia="Calibri" w:hAnsiTheme="minorHAnsi" w:cs="Times New Roman"/>
        </w:rPr>
        <w:t>please contact me</w:t>
      </w:r>
      <w:r w:rsidR="00322A82" w:rsidRPr="0029088F">
        <w:rPr>
          <w:rFonts w:asciiTheme="minorHAnsi" w:eastAsia="Calibri" w:hAnsiTheme="minorHAnsi" w:cs="Times New Roman"/>
        </w:rPr>
        <w:t xml:space="preserve"> </w:t>
      </w:r>
    </w:p>
    <w:p w14:paraId="3D804485" w14:textId="77777777" w:rsidR="00FB49C6" w:rsidRPr="0029088F" w:rsidRDefault="00FB49C6" w:rsidP="000E7715">
      <w:pPr>
        <w:rPr>
          <w:rFonts w:asciiTheme="minorHAnsi" w:eastAsia="Calibri" w:hAnsiTheme="minorHAnsi" w:cs="Times New Roman"/>
        </w:rPr>
      </w:pPr>
    </w:p>
    <w:p w14:paraId="5EFD1F37" w14:textId="77777777" w:rsidR="000E7715" w:rsidRPr="0029088F" w:rsidRDefault="000E7715" w:rsidP="000E7715">
      <w:pPr>
        <w:rPr>
          <w:rFonts w:asciiTheme="minorHAnsi" w:eastAsia="Calibri" w:hAnsiTheme="minorHAnsi" w:cs="Times New Roman"/>
        </w:rPr>
      </w:pPr>
    </w:p>
    <w:p w14:paraId="2FA35BF2" w14:textId="14926A36" w:rsidR="000E7715"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 xml:space="preserve">Yours </w:t>
      </w:r>
      <w:r w:rsidR="004154B5">
        <w:rPr>
          <w:rFonts w:asciiTheme="minorHAnsi" w:eastAsia="Calibri" w:hAnsiTheme="minorHAnsi" w:cs="Times New Roman"/>
        </w:rPr>
        <w:t>faithfully</w:t>
      </w:r>
    </w:p>
    <w:p w14:paraId="290B1A06" w14:textId="77777777" w:rsidR="000E7715" w:rsidRPr="0029088F" w:rsidRDefault="000E7715" w:rsidP="000E7715">
      <w:pPr>
        <w:rPr>
          <w:rFonts w:asciiTheme="minorHAnsi" w:eastAsia="Calibri" w:hAnsiTheme="minorHAnsi" w:cs="Times New Roman"/>
        </w:rPr>
      </w:pPr>
    </w:p>
    <w:p w14:paraId="29F21A1E" w14:textId="020F3D89" w:rsidR="000E7715" w:rsidRDefault="000E7715" w:rsidP="000E7715">
      <w:pPr>
        <w:rPr>
          <w:rFonts w:asciiTheme="minorHAnsi" w:eastAsia="Calibri" w:hAnsiTheme="minorHAnsi" w:cs="Times New Roman"/>
          <w:noProof/>
          <w:lang w:val="en-AU" w:eastAsia="en-AU" w:bidi="ar-SA"/>
        </w:rPr>
      </w:pPr>
    </w:p>
    <w:p w14:paraId="1DB85915" w14:textId="77777777" w:rsidR="00FB49C6" w:rsidRDefault="00FB49C6" w:rsidP="000E7715">
      <w:pPr>
        <w:rPr>
          <w:rFonts w:asciiTheme="minorHAnsi" w:eastAsia="Calibri" w:hAnsiTheme="minorHAnsi" w:cs="Times New Roman"/>
          <w:noProof/>
          <w:lang w:val="en-AU" w:eastAsia="en-AU" w:bidi="ar-SA"/>
        </w:rPr>
      </w:pPr>
    </w:p>
    <w:p w14:paraId="250D32EB" w14:textId="77777777" w:rsidR="00FB49C6" w:rsidRPr="0029088F" w:rsidRDefault="00FB49C6" w:rsidP="000E7715">
      <w:pPr>
        <w:rPr>
          <w:rFonts w:asciiTheme="minorHAnsi" w:eastAsia="Calibri" w:hAnsiTheme="minorHAnsi" w:cs="Times New Roman"/>
        </w:rPr>
      </w:pPr>
    </w:p>
    <w:p w14:paraId="47E0C4BE" w14:textId="77777777" w:rsidR="000E7715" w:rsidRPr="0029088F" w:rsidRDefault="000E7715" w:rsidP="000E7715">
      <w:pPr>
        <w:rPr>
          <w:rFonts w:asciiTheme="minorHAnsi" w:eastAsia="Calibri" w:hAnsiTheme="minorHAnsi" w:cs="Times New Roman"/>
        </w:rPr>
      </w:pPr>
    </w:p>
    <w:p w14:paraId="14E890AE" w14:textId="77777777" w:rsidR="000E7715"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Vicki Stylianou</w:t>
      </w:r>
    </w:p>
    <w:p w14:paraId="39032D04" w14:textId="77777777" w:rsidR="000E7715"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Executive General Manager, Advocacy &amp; Technical</w:t>
      </w:r>
    </w:p>
    <w:p w14:paraId="49E2C912" w14:textId="77777777" w:rsidR="000E7715"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 xml:space="preserve">Institute of Public Accountants </w:t>
      </w:r>
    </w:p>
    <w:p w14:paraId="1C48907B" w14:textId="77777777" w:rsidR="000E7715" w:rsidRPr="0029088F" w:rsidRDefault="000E7715" w:rsidP="000E7715">
      <w:pPr>
        <w:rPr>
          <w:rFonts w:asciiTheme="minorHAnsi" w:eastAsia="Calibri" w:hAnsiTheme="minorHAnsi" w:cs="Times New Roman"/>
        </w:rPr>
      </w:pPr>
    </w:p>
    <w:p w14:paraId="2DDF4D8B" w14:textId="77777777" w:rsidR="00655D75" w:rsidRDefault="00655D75" w:rsidP="000E7715">
      <w:pPr>
        <w:rPr>
          <w:rFonts w:asciiTheme="minorHAnsi" w:eastAsia="Calibri" w:hAnsiTheme="minorHAnsi" w:cs="Times New Roman"/>
          <w:b/>
        </w:rPr>
      </w:pPr>
    </w:p>
    <w:p w14:paraId="6AAE90EE" w14:textId="77777777" w:rsidR="00655D75" w:rsidRDefault="00655D75" w:rsidP="000E7715">
      <w:pPr>
        <w:rPr>
          <w:rFonts w:asciiTheme="minorHAnsi" w:eastAsia="Calibri" w:hAnsiTheme="minorHAnsi" w:cs="Times New Roman"/>
          <w:b/>
        </w:rPr>
      </w:pPr>
    </w:p>
    <w:p w14:paraId="45FAE695" w14:textId="77777777" w:rsidR="00655D75" w:rsidRDefault="00655D75" w:rsidP="000E7715">
      <w:pPr>
        <w:rPr>
          <w:rFonts w:asciiTheme="minorHAnsi" w:eastAsia="Calibri" w:hAnsiTheme="minorHAnsi" w:cs="Times New Roman"/>
          <w:b/>
        </w:rPr>
      </w:pPr>
    </w:p>
    <w:p w14:paraId="456CC017" w14:textId="77777777" w:rsidR="00655D75" w:rsidRDefault="00655D75" w:rsidP="000E7715">
      <w:pPr>
        <w:rPr>
          <w:rFonts w:asciiTheme="minorHAnsi" w:eastAsia="Calibri" w:hAnsiTheme="minorHAnsi" w:cs="Times New Roman"/>
          <w:b/>
        </w:rPr>
      </w:pPr>
    </w:p>
    <w:p w14:paraId="781203A6" w14:textId="77777777" w:rsidR="00655D75" w:rsidRDefault="00655D75" w:rsidP="000E7715">
      <w:pPr>
        <w:rPr>
          <w:rFonts w:asciiTheme="minorHAnsi" w:eastAsia="Calibri" w:hAnsiTheme="minorHAnsi" w:cs="Times New Roman"/>
          <w:b/>
        </w:rPr>
      </w:pPr>
    </w:p>
    <w:p w14:paraId="6622FA94" w14:textId="77777777" w:rsidR="00655D75" w:rsidRDefault="00655D75" w:rsidP="000E7715">
      <w:pPr>
        <w:rPr>
          <w:rFonts w:asciiTheme="minorHAnsi" w:eastAsia="Calibri" w:hAnsiTheme="minorHAnsi" w:cs="Times New Roman"/>
          <w:b/>
        </w:rPr>
      </w:pPr>
    </w:p>
    <w:p w14:paraId="26DB8977" w14:textId="61F05888" w:rsidR="000E7715" w:rsidRPr="0029088F" w:rsidRDefault="000E7715" w:rsidP="000E7715">
      <w:pPr>
        <w:rPr>
          <w:rFonts w:asciiTheme="minorHAnsi" w:eastAsia="Calibri" w:hAnsiTheme="minorHAnsi" w:cs="Times New Roman"/>
          <w:b/>
        </w:rPr>
      </w:pPr>
      <w:r w:rsidRPr="0029088F">
        <w:rPr>
          <w:rFonts w:asciiTheme="minorHAnsi" w:eastAsia="Calibri" w:hAnsiTheme="minorHAnsi" w:cs="Times New Roman"/>
          <w:b/>
        </w:rPr>
        <w:t>About the I</w:t>
      </w:r>
      <w:r w:rsidR="00B71295">
        <w:rPr>
          <w:rFonts w:asciiTheme="minorHAnsi" w:eastAsia="Calibri" w:hAnsiTheme="minorHAnsi" w:cs="Times New Roman"/>
          <w:b/>
        </w:rPr>
        <w:t xml:space="preserve">nstitute of </w:t>
      </w:r>
      <w:r w:rsidRPr="0029088F">
        <w:rPr>
          <w:rFonts w:asciiTheme="minorHAnsi" w:eastAsia="Calibri" w:hAnsiTheme="minorHAnsi" w:cs="Times New Roman"/>
          <w:b/>
        </w:rPr>
        <w:t>P</w:t>
      </w:r>
      <w:r w:rsidR="00B71295">
        <w:rPr>
          <w:rFonts w:asciiTheme="minorHAnsi" w:eastAsia="Calibri" w:hAnsiTheme="minorHAnsi" w:cs="Times New Roman"/>
          <w:b/>
        </w:rPr>
        <w:t xml:space="preserve">ublic </w:t>
      </w:r>
      <w:r w:rsidRPr="0029088F">
        <w:rPr>
          <w:rFonts w:asciiTheme="minorHAnsi" w:eastAsia="Calibri" w:hAnsiTheme="minorHAnsi" w:cs="Times New Roman"/>
          <w:b/>
        </w:rPr>
        <w:t>A</w:t>
      </w:r>
      <w:r w:rsidR="00B71295">
        <w:rPr>
          <w:rFonts w:asciiTheme="minorHAnsi" w:eastAsia="Calibri" w:hAnsiTheme="minorHAnsi" w:cs="Times New Roman"/>
          <w:b/>
        </w:rPr>
        <w:t>ccountants (IPA)</w:t>
      </w:r>
    </w:p>
    <w:p w14:paraId="4F355858" w14:textId="77777777" w:rsidR="000E7715" w:rsidRPr="0029088F" w:rsidRDefault="000E7715" w:rsidP="000E7715">
      <w:pPr>
        <w:rPr>
          <w:rFonts w:asciiTheme="minorHAnsi" w:eastAsia="Calibri" w:hAnsiTheme="minorHAnsi" w:cs="Times New Roman"/>
        </w:rPr>
      </w:pPr>
      <w:bookmarkStart w:id="0" w:name="_GoBack"/>
      <w:bookmarkEnd w:id="0"/>
    </w:p>
    <w:p w14:paraId="0F26ED77" w14:textId="15FCB4AD" w:rsidR="000E7715" w:rsidRPr="0029088F" w:rsidRDefault="000E7715" w:rsidP="000E7715">
      <w:pPr>
        <w:rPr>
          <w:rFonts w:asciiTheme="minorHAnsi" w:eastAsia="Calibri" w:hAnsiTheme="minorHAnsi" w:cs="Times New Roman"/>
        </w:rPr>
      </w:pPr>
      <w:r w:rsidRPr="0029088F">
        <w:rPr>
          <w:rFonts w:asciiTheme="minorHAnsi" w:eastAsia="Calibri" w:hAnsiTheme="minorHAnsi" w:cs="Times New Roman"/>
        </w:rPr>
        <w:t xml:space="preserve">The IPA is </w:t>
      </w:r>
      <w:r w:rsidR="00322A82" w:rsidRPr="0029088F">
        <w:rPr>
          <w:rFonts w:asciiTheme="minorHAnsi" w:eastAsia="Calibri" w:hAnsiTheme="minorHAnsi" w:cs="Times New Roman"/>
        </w:rPr>
        <w:t xml:space="preserve">one of the three recognized professional accounting bodies in Australia. </w:t>
      </w:r>
      <w:r w:rsidRPr="0029088F">
        <w:rPr>
          <w:rFonts w:asciiTheme="minorHAnsi" w:eastAsia="Calibri" w:hAnsiTheme="minorHAnsi" w:cs="Times New Roman"/>
        </w:rPr>
        <w:t xml:space="preserve">Representing more than 35,000 members in Australia and in over </w:t>
      </w:r>
      <w:r w:rsidR="00322A82" w:rsidRPr="0029088F">
        <w:rPr>
          <w:rFonts w:asciiTheme="minorHAnsi" w:eastAsia="Calibri" w:hAnsiTheme="minorHAnsi" w:cs="Times New Roman"/>
        </w:rPr>
        <w:t>80</w:t>
      </w:r>
      <w:r w:rsidRPr="0029088F">
        <w:rPr>
          <w:rFonts w:asciiTheme="minorHAnsi" w:eastAsia="Calibri" w:hAnsiTheme="minorHAnsi" w:cs="Times New Roman"/>
        </w:rPr>
        <w:t xml:space="preserve"> countries, the IPA represents members and students working in </w:t>
      </w:r>
      <w:r w:rsidR="00322A82" w:rsidRPr="0029088F">
        <w:rPr>
          <w:rFonts w:asciiTheme="minorHAnsi" w:eastAsia="Calibri" w:hAnsiTheme="minorHAnsi" w:cs="Times New Roman"/>
        </w:rPr>
        <w:t>business</w:t>
      </w:r>
      <w:r w:rsidRPr="0029088F">
        <w:rPr>
          <w:rFonts w:asciiTheme="minorHAnsi" w:eastAsia="Calibri" w:hAnsiTheme="minorHAnsi" w:cs="Times New Roman"/>
        </w:rPr>
        <w:t xml:space="preserve">, commerce, government, academia and private practice. </w:t>
      </w:r>
      <w:r w:rsidR="00123BC7" w:rsidRPr="0029088F">
        <w:rPr>
          <w:rFonts w:asciiTheme="minorHAnsi" w:eastAsia="Calibri" w:hAnsiTheme="minorHAnsi" w:cs="Times New Roman"/>
        </w:rPr>
        <w:t xml:space="preserve">Three-quarters of our members work in or advise the small business/SME sectors. </w:t>
      </w:r>
      <w:r w:rsidR="00C0499D">
        <w:rPr>
          <w:rFonts w:asciiTheme="minorHAnsi" w:eastAsia="Calibri" w:hAnsiTheme="minorHAnsi" w:cs="Times New Roman"/>
        </w:rPr>
        <w:t>The IPA Group is</w:t>
      </w:r>
      <w:r w:rsidR="00322A82" w:rsidRPr="0029088F">
        <w:rPr>
          <w:rFonts w:asciiTheme="minorHAnsi" w:eastAsia="Calibri" w:hAnsiTheme="minorHAnsi" w:cs="Times New Roman"/>
        </w:rPr>
        <w:t xml:space="preserve"> the largest accounting body in the world </w:t>
      </w:r>
      <w:r w:rsidR="00C0499D">
        <w:rPr>
          <w:rFonts w:asciiTheme="minorHAnsi" w:eastAsia="Calibri" w:hAnsiTheme="minorHAnsi" w:cs="Times New Roman"/>
        </w:rPr>
        <w:t xml:space="preserve">focused on </w:t>
      </w:r>
      <w:r w:rsidR="00123BC7" w:rsidRPr="0029088F">
        <w:rPr>
          <w:rFonts w:asciiTheme="minorHAnsi" w:eastAsia="Calibri" w:hAnsiTheme="minorHAnsi" w:cs="Times New Roman"/>
        </w:rPr>
        <w:t>sm</w:t>
      </w:r>
      <w:r w:rsidR="00322A82" w:rsidRPr="0029088F">
        <w:rPr>
          <w:rFonts w:asciiTheme="minorHAnsi" w:eastAsia="Calibri" w:hAnsiTheme="minorHAnsi" w:cs="Times New Roman"/>
        </w:rPr>
        <w:t xml:space="preserve">all business and SMEs.  </w:t>
      </w:r>
      <w:r w:rsidR="00B71295">
        <w:rPr>
          <w:rFonts w:asciiTheme="minorHAnsi" w:eastAsia="Calibri" w:hAnsiTheme="minorHAnsi" w:cs="Times New Roman"/>
        </w:rPr>
        <w:t xml:space="preserve">In 2014 we established a research partnership with Deakin University which has culminated in the IPA Deakin SME Research Centre.  Our flagship Small Business White Paper (2015 and 2018) can be found at, </w:t>
      </w:r>
      <w:hyperlink r:id="rId16" w:history="1">
        <w:r w:rsidR="0095405B" w:rsidRPr="00CE1B95">
          <w:rPr>
            <w:rStyle w:val="Hyperlink"/>
            <w:rFonts w:asciiTheme="minorHAnsi" w:eastAsia="Calibri" w:hAnsiTheme="minorHAnsi" w:cs="Times New Roman"/>
          </w:rPr>
          <w:t>https://www.publicaccountants.org.au/news-advocacy/small-business-white-paper</w:t>
        </w:r>
      </w:hyperlink>
      <w:r w:rsidR="0095405B">
        <w:rPr>
          <w:rFonts w:asciiTheme="minorHAnsi" w:eastAsia="Calibri" w:hAnsiTheme="minorHAnsi" w:cs="Times New Roman"/>
        </w:rPr>
        <w:t xml:space="preserve">.    </w:t>
      </w:r>
      <w:r w:rsidR="00B71295">
        <w:rPr>
          <w:rFonts w:asciiTheme="minorHAnsi" w:eastAsia="Calibri" w:hAnsiTheme="minorHAnsi" w:cs="Times New Roman"/>
        </w:rPr>
        <w:t xml:space="preserve"> </w:t>
      </w:r>
    </w:p>
    <w:sectPr w:rsidR="000E7715" w:rsidRPr="0029088F" w:rsidSect="00B8724A">
      <w:headerReference w:type="even" r:id="rId17"/>
      <w:headerReference w:type="default" r:id="rId18"/>
      <w:footerReference w:type="even" r:id="rId19"/>
      <w:footerReference w:type="default" r:id="rId20"/>
      <w:headerReference w:type="first" r:id="rId21"/>
      <w:footerReference w:type="first" r:id="rId22"/>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D1B79" w14:textId="77777777" w:rsidR="00D83188" w:rsidRDefault="00D83188">
      <w:r>
        <w:separator/>
      </w:r>
    </w:p>
  </w:endnote>
  <w:endnote w:type="continuationSeparator" w:id="0">
    <w:p w14:paraId="78E7DA95" w14:textId="77777777" w:rsidR="00D83188" w:rsidRDefault="00D8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00000003" w:usb1="00000000" w:usb2="00000000" w:usb3="00000000" w:csb0="00000001" w:csb1="00000000"/>
  </w:font>
  <w:font w:name="MinionPro-Regular">
    <w:altName w:val="MS Gothic"/>
    <w:charset w:val="80"/>
    <w:family w:val="roman"/>
    <w:pitch w:val="default"/>
    <w:sig w:usb0="00000003" w:usb1="08070000" w:usb2="00000010" w:usb3="00000000" w:csb0="00020001" w:csb1="00000000"/>
  </w:font>
  <w:font w:name="Futura-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Gothic">
    <w:altName w:val="Cambria"/>
    <w:panose1 w:val="00000000000000000000"/>
    <w:charset w:val="00"/>
    <w:family w:val="roman"/>
    <w:notTrueType/>
    <w:pitch w:val="default"/>
  </w:font>
  <w:font w:name="CenturyGothic-Italic">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43561" w14:textId="77777777" w:rsidR="00D83188" w:rsidRDefault="00D83188">
    <w:r>
      <w:rPr>
        <w:noProof/>
        <w:lang w:val="en-AU" w:eastAsia="en-AU" w:bidi="ar-SA"/>
      </w:rPr>
      <w:drawing>
        <wp:anchor distT="0" distB="0" distL="114300" distR="114300" simplePos="0" relativeHeight="251658240" behindDoc="0" locked="0" layoutInCell="1" allowOverlap="1" wp14:anchorId="61AAA3D0" wp14:editId="6A5B3CB3">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8FB5F" w14:textId="77777777" w:rsidR="00D83188" w:rsidRDefault="00D8318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414341"/>
      <w:docPartObj>
        <w:docPartGallery w:val="Page Numbers (Bottom of Page)"/>
        <w:docPartUnique/>
      </w:docPartObj>
    </w:sdtPr>
    <w:sdtEndPr>
      <w:rPr>
        <w:noProof/>
      </w:rPr>
    </w:sdtEndPr>
    <w:sdtContent>
      <w:p w14:paraId="09C0C1F6" w14:textId="77777777" w:rsidR="00D83188" w:rsidRDefault="00D83188">
        <w:pPr>
          <w:pStyle w:val="Footer"/>
          <w:jc w:val="center"/>
        </w:pPr>
        <w:r>
          <w:fldChar w:fldCharType="begin"/>
        </w:r>
        <w:r>
          <w:instrText xml:space="preserve"> PAGE   \* MERGEFORMAT </w:instrText>
        </w:r>
        <w:r>
          <w:fldChar w:fldCharType="separate"/>
        </w:r>
        <w:r w:rsidR="00FB49C6">
          <w:rPr>
            <w:noProof/>
          </w:rPr>
          <w:t>4</w:t>
        </w:r>
        <w:r>
          <w:rPr>
            <w:noProof/>
          </w:rPr>
          <w:fldChar w:fldCharType="end"/>
        </w:r>
      </w:p>
    </w:sdtContent>
  </w:sdt>
  <w:p w14:paraId="42DDA17B" w14:textId="77777777" w:rsidR="00D83188" w:rsidRDefault="00D83188"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5429" w14:textId="77777777" w:rsidR="00D83188" w:rsidRDefault="00D831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2B4B4" w14:textId="77777777" w:rsidR="00D83188" w:rsidRDefault="00D83188">
      <w:r>
        <w:separator/>
      </w:r>
    </w:p>
  </w:footnote>
  <w:footnote w:type="continuationSeparator" w:id="0">
    <w:p w14:paraId="4F23A92A" w14:textId="77777777" w:rsidR="00D83188" w:rsidRDefault="00D83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91873" w14:textId="77777777" w:rsidR="00D83188" w:rsidRDefault="00D8318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F1EC" w14:textId="77777777" w:rsidR="00D83188" w:rsidRDefault="00D831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04382" w14:textId="77777777" w:rsidR="00D83188" w:rsidRDefault="00D83188">
    <w:r>
      <w:rPr>
        <w:noProof/>
        <w:lang w:val="en-AU" w:eastAsia="en-AU" w:bidi="ar-SA"/>
      </w:rPr>
      <w:drawing>
        <wp:anchor distT="0" distB="0" distL="114300" distR="114300" simplePos="0" relativeHeight="251660288" behindDoc="1" locked="0" layoutInCell="1" allowOverlap="1" wp14:anchorId="49348C93" wp14:editId="0001AC50">
          <wp:simplePos x="0" y="0"/>
          <wp:positionH relativeFrom="margin">
            <wp:align>right</wp:align>
          </wp:positionH>
          <wp:positionV relativeFrom="paragraph">
            <wp:posOffset>257175</wp:posOffset>
          </wp:positionV>
          <wp:extent cx="1311897" cy="6667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15:restartNumberingAfterBreak="0">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15:restartNumberingAfterBreak="0">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15:restartNumberingAfterBreak="0">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152B80"/>
    <w:multiLevelType w:val="hybridMultilevel"/>
    <w:tmpl w:val="28DA8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267F7D"/>
    <w:multiLevelType w:val="hybridMultilevel"/>
    <w:tmpl w:val="5B622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3D06B63"/>
    <w:multiLevelType w:val="hybridMultilevel"/>
    <w:tmpl w:val="1C703A80"/>
    <w:lvl w:ilvl="0" w:tplc="94225D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6E8D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CE4B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B469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DAF9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9E83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4CBC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06D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D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4376CD2"/>
    <w:multiLevelType w:val="hybridMultilevel"/>
    <w:tmpl w:val="EB9C4AB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819" w:hanging="360"/>
      </w:pPr>
      <w:rPr>
        <w:rFonts w:ascii="Symbol" w:hAnsi="Symbol" w:hint="default"/>
      </w:rPr>
    </w:lvl>
    <w:lvl w:ilvl="2" w:tplc="0A3AB9C4">
      <w:start w:val="1"/>
      <w:numFmt w:val="bullet"/>
      <w:lvlText w:val="­"/>
      <w:lvlJc w:val="left"/>
      <w:pPr>
        <w:ind w:left="1539" w:hanging="360"/>
      </w:pPr>
      <w:rPr>
        <w:rFonts w:ascii="Courier New" w:hAnsi="Courier New"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12" w15:restartNumberingAfterBreak="0">
    <w:nsid w:val="057E5B14"/>
    <w:multiLevelType w:val="hybridMultilevel"/>
    <w:tmpl w:val="A1C8D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613A97"/>
    <w:multiLevelType w:val="hybridMultilevel"/>
    <w:tmpl w:val="05444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6D23F3"/>
    <w:multiLevelType w:val="hybridMultilevel"/>
    <w:tmpl w:val="AE1E29A4"/>
    <w:lvl w:ilvl="0" w:tplc="C8F867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B010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8A3C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DA7A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6D9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FC87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0241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029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2E0C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ACC5B6D"/>
    <w:multiLevelType w:val="hybridMultilevel"/>
    <w:tmpl w:val="5824E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77609F"/>
    <w:multiLevelType w:val="hybridMultilevel"/>
    <w:tmpl w:val="0AD85E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9C7A63"/>
    <w:multiLevelType w:val="hybridMultilevel"/>
    <w:tmpl w:val="208019D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612" w:hanging="360"/>
      </w:pPr>
      <w:rPr>
        <w:rFonts w:ascii="Courier New" w:hAnsi="Courier New" w:cs="Courier New" w:hint="default"/>
      </w:rPr>
    </w:lvl>
    <w:lvl w:ilvl="2" w:tplc="0C090005">
      <w:start w:val="1"/>
      <w:numFmt w:val="bullet"/>
      <w:lvlText w:val=""/>
      <w:lvlJc w:val="left"/>
      <w:pPr>
        <w:ind w:left="1332" w:hanging="360"/>
      </w:pPr>
      <w:rPr>
        <w:rFonts w:ascii="Wingdings" w:hAnsi="Wingdings" w:hint="default"/>
      </w:rPr>
    </w:lvl>
    <w:lvl w:ilvl="3" w:tplc="0C090001">
      <w:start w:val="1"/>
      <w:numFmt w:val="bullet"/>
      <w:lvlText w:val=""/>
      <w:lvlJc w:val="left"/>
      <w:pPr>
        <w:ind w:left="2052" w:hanging="360"/>
      </w:pPr>
      <w:rPr>
        <w:rFonts w:ascii="Symbol" w:hAnsi="Symbol" w:hint="default"/>
      </w:rPr>
    </w:lvl>
    <w:lvl w:ilvl="4" w:tplc="0C090003" w:tentative="1">
      <w:start w:val="1"/>
      <w:numFmt w:val="bullet"/>
      <w:lvlText w:val="o"/>
      <w:lvlJc w:val="left"/>
      <w:pPr>
        <w:ind w:left="2772" w:hanging="360"/>
      </w:pPr>
      <w:rPr>
        <w:rFonts w:ascii="Courier New" w:hAnsi="Courier New" w:cs="Courier New" w:hint="default"/>
      </w:rPr>
    </w:lvl>
    <w:lvl w:ilvl="5" w:tplc="0C090005" w:tentative="1">
      <w:start w:val="1"/>
      <w:numFmt w:val="bullet"/>
      <w:lvlText w:val=""/>
      <w:lvlJc w:val="left"/>
      <w:pPr>
        <w:ind w:left="3492" w:hanging="360"/>
      </w:pPr>
      <w:rPr>
        <w:rFonts w:ascii="Wingdings" w:hAnsi="Wingdings" w:hint="default"/>
      </w:rPr>
    </w:lvl>
    <w:lvl w:ilvl="6" w:tplc="0C090001" w:tentative="1">
      <w:start w:val="1"/>
      <w:numFmt w:val="bullet"/>
      <w:lvlText w:val=""/>
      <w:lvlJc w:val="left"/>
      <w:pPr>
        <w:ind w:left="4212" w:hanging="360"/>
      </w:pPr>
      <w:rPr>
        <w:rFonts w:ascii="Symbol" w:hAnsi="Symbol" w:hint="default"/>
      </w:rPr>
    </w:lvl>
    <w:lvl w:ilvl="7" w:tplc="0C090003" w:tentative="1">
      <w:start w:val="1"/>
      <w:numFmt w:val="bullet"/>
      <w:lvlText w:val="o"/>
      <w:lvlJc w:val="left"/>
      <w:pPr>
        <w:ind w:left="4932" w:hanging="360"/>
      </w:pPr>
      <w:rPr>
        <w:rFonts w:ascii="Courier New" w:hAnsi="Courier New" w:cs="Courier New" w:hint="default"/>
      </w:rPr>
    </w:lvl>
    <w:lvl w:ilvl="8" w:tplc="0C090005" w:tentative="1">
      <w:start w:val="1"/>
      <w:numFmt w:val="bullet"/>
      <w:lvlText w:val=""/>
      <w:lvlJc w:val="left"/>
      <w:pPr>
        <w:ind w:left="5652" w:hanging="360"/>
      </w:pPr>
      <w:rPr>
        <w:rFonts w:ascii="Wingdings" w:hAnsi="Wingdings" w:hint="default"/>
      </w:rPr>
    </w:lvl>
  </w:abstractNum>
  <w:abstractNum w:abstractNumId="18" w15:restartNumberingAfterBreak="0">
    <w:nsid w:val="0D110771"/>
    <w:multiLevelType w:val="hybridMultilevel"/>
    <w:tmpl w:val="719AB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450FA4"/>
    <w:multiLevelType w:val="hybridMultilevel"/>
    <w:tmpl w:val="29C0F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8C3ACB"/>
    <w:multiLevelType w:val="hybridMultilevel"/>
    <w:tmpl w:val="6C0C6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BB27A1"/>
    <w:multiLevelType w:val="hybridMultilevel"/>
    <w:tmpl w:val="EF4CD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8241D9"/>
    <w:multiLevelType w:val="hybridMultilevel"/>
    <w:tmpl w:val="A6ACAF0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5CD0B6B"/>
    <w:multiLevelType w:val="hybridMultilevel"/>
    <w:tmpl w:val="74649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817704E"/>
    <w:multiLevelType w:val="hybridMultilevel"/>
    <w:tmpl w:val="5A5CC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043610"/>
    <w:multiLevelType w:val="hybridMultilevel"/>
    <w:tmpl w:val="D19E179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612" w:hanging="360"/>
      </w:pPr>
      <w:rPr>
        <w:rFonts w:ascii="Courier New" w:hAnsi="Courier New" w:cs="Courier New" w:hint="default"/>
      </w:rPr>
    </w:lvl>
    <w:lvl w:ilvl="2" w:tplc="0C090001">
      <w:start w:val="1"/>
      <w:numFmt w:val="bullet"/>
      <w:lvlText w:val=""/>
      <w:lvlJc w:val="left"/>
      <w:pPr>
        <w:ind w:left="1332" w:hanging="360"/>
      </w:pPr>
      <w:rPr>
        <w:rFonts w:ascii="Symbol" w:hAnsi="Symbol" w:hint="default"/>
      </w:rPr>
    </w:lvl>
    <w:lvl w:ilvl="3" w:tplc="0A3AB9C4">
      <w:start w:val="1"/>
      <w:numFmt w:val="bullet"/>
      <w:lvlText w:val="­"/>
      <w:lvlJc w:val="left"/>
      <w:pPr>
        <w:ind w:left="2052" w:hanging="360"/>
      </w:pPr>
      <w:rPr>
        <w:rFonts w:ascii="Courier New" w:hAnsi="Courier New" w:hint="default"/>
      </w:rPr>
    </w:lvl>
    <w:lvl w:ilvl="4" w:tplc="0C090003" w:tentative="1">
      <w:start w:val="1"/>
      <w:numFmt w:val="bullet"/>
      <w:lvlText w:val="o"/>
      <w:lvlJc w:val="left"/>
      <w:pPr>
        <w:ind w:left="2772" w:hanging="360"/>
      </w:pPr>
      <w:rPr>
        <w:rFonts w:ascii="Courier New" w:hAnsi="Courier New" w:cs="Courier New" w:hint="default"/>
      </w:rPr>
    </w:lvl>
    <w:lvl w:ilvl="5" w:tplc="0C090005" w:tentative="1">
      <w:start w:val="1"/>
      <w:numFmt w:val="bullet"/>
      <w:lvlText w:val=""/>
      <w:lvlJc w:val="left"/>
      <w:pPr>
        <w:ind w:left="3492" w:hanging="360"/>
      </w:pPr>
      <w:rPr>
        <w:rFonts w:ascii="Wingdings" w:hAnsi="Wingdings" w:hint="default"/>
      </w:rPr>
    </w:lvl>
    <w:lvl w:ilvl="6" w:tplc="0C090001" w:tentative="1">
      <w:start w:val="1"/>
      <w:numFmt w:val="bullet"/>
      <w:lvlText w:val=""/>
      <w:lvlJc w:val="left"/>
      <w:pPr>
        <w:ind w:left="4212" w:hanging="360"/>
      </w:pPr>
      <w:rPr>
        <w:rFonts w:ascii="Symbol" w:hAnsi="Symbol" w:hint="default"/>
      </w:rPr>
    </w:lvl>
    <w:lvl w:ilvl="7" w:tplc="0C090003" w:tentative="1">
      <w:start w:val="1"/>
      <w:numFmt w:val="bullet"/>
      <w:lvlText w:val="o"/>
      <w:lvlJc w:val="left"/>
      <w:pPr>
        <w:ind w:left="4932" w:hanging="360"/>
      </w:pPr>
      <w:rPr>
        <w:rFonts w:ascii="Courier New" w:hAnsi="Courier New" w:cs="Courier New" w:hint="default"/>
      </w:rPr>
    </w:lvl>
    <w:lvl w:ilvl="8" w:tplc="0C090005" w:tentative="1">
      <w:start w:val="1"/>
      <w:numFmt w:val="bullet"/>
      <w:lvlText w:val=""/>
      <w:lvlJc w:val="left"/>
      <w:pPr>
        <w:ind w:left="5652" w:hanging="360"/>
      </w:pPr>
      <w:rPr>
        <w:rFonts w:ascii="Wingdings" w:hAnsi="Wingdings" w:hint="default"/>
      </w:rPr>
    </w:lvl>
  </w:abstractNum>
  <w:abstractNum w:abstractNumId="26" w15:restartNumberingAfterBreak="0">
    <w:nsid w:val="2E5827BC"/>
    <w:multiLevelType w:val="hybridMultilevel"/>
    <w:tmpl w:val="B09283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819" w:hanging="360"/>
      </w:pPr>
      <w:rPr>
        <w:rFonts w:ascii="Courier New" w:hAnsi="Courier New" w:cs="Courier New" w:hint="default"/>
      </w:rPr>
    </w:lvl>
    <w:lvl w:ilvl="2" w:tplc="0A3AB9C4">
      <w:start w:val="1"/>
      <w:numFmt w:val="bullet"/>
      <w:lvlText w:val="­"/>
      <w:lvlJc w:val="left"/>
      <w:pPr>
        <w:ind w:left="1539" w:hanging="360"/>
      </w:pPr>
      <w:rPr>
        <w:rFonts w:ascii="Courier New" w:hAnsi="Courier New"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7" w15:restartNumberingAfterBreak="0">
    <w:nsid w:val="350124D8"/>
    <w:multiLevelType w:val="hybridMultilevel"/>
    <w:tmpl w:val="5FC2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D123EC"/>
    <w:multiLevelType w:val="hybridMultilevel"/>
    <w:tmpl w:val="AB321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7A03D47"/>
    <w:multiLevelType w:val="hybridMultilevel"/>
    <w:tmpl w:val="F6D8539E"/>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11269B"/>
    <w:multiLevelType w:val="hybridMultilevel"/>
    <w:tmpl w:val="DEC4A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827604B"/>
    <w:multiLevelType w:val="hybridMultilevel"/>
    <w:tmpl w:val="B2B8A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D218D1"/>
    <w:multiLevelType w:val="hybridMultilevel"/>
    <w:tmpl w:val="60DA0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C6F4014"/>
    <w:multiLevelType w:val="hybridMultilevel"/>
    <w:tmpl w:val="F8E64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663D47"/>
    <w:multiLevelType w:val="hybridMultilevel"/>
    <w:tmpl w:val="3D741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70006D"/>
    <w:multiLevelType w:val="multilevel"/>
    <w:tmpl w:val="5354181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22262DE"/>
    <w:multiLevelType w:val="hybridMultilevel"/>
    <w:tmpl w:val="6A1E6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59C4465"/>
    <w:multiLevelType w:val="hybridMultilevel"/>
    <w:tmpl w:val="16E6B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7A2444E"/>
    <w:multiLevelType w:val="hybridMultilevel"/>
    <w:tmpl w:val="2B86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CB07AA"/>
    <w:multiLevelType w:val="hybridMultilevel"/>
    <w:tmpl w:val="4B321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EB2569A"/>
    <w:multiLevelType w:val="hybridMultilevel"/>
    <w:tmpl w:val="43CC7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F4728F7"/>
    <w:multiLevelType w:val="hybridMultilevel"/>
    <w:tmpl w:val="673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F4F4CF5"/>
    <w:multiLevelType w:val="hybridMultilevel"/>
    <w:tmpl w:val="165E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4" w15:restartNumberingAfterBreak="0">
    <w:nsid w:val="55A865FC"/>
    <w:multiLevelType w:val="hybridMultilevel"/>
    <w:tmpl w:val="6B10C0F6"/>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8A31D17"/>
    <w:multiLevelType w:val="hybridMultilevel"/>
    <w:tmpl w:val="60228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A1102B1"/>
    <w:multiLevelType w:val="hybridMultilevel"/>
    <w:tmpl w:val="D3366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C283B0F"/>
    <w:multiLevelType w:val="hybridMultilevel"/>
    <w:tmpl w:val="F46EB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3028D6"/>
    <w:multiLevelType w:val="hybridMultilevel"/>
    <w:tmpl w:val="B7527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F993D00"/>
    <w:multiLevelType w:val="hybridMultilevel"/>
    <w:tmpl w:val="C164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07B11E4"/>
    <w:multiLevelType w:val="hybridMultilevel"/>
    <w:tmpl w:val="002AB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F86476"/>
    <w:multiLevelType w:val="multilevel"/>
    <w:tmpl w:val="58EE00E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pStyle w:val="Dash"/>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1AB1E2B"/>
    <w:multiLevelType w:val="hybridMultilevel"/>
    <w:tmpl w:val="03C4D500"/>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6533800"/>
    <w:multiLevelType w:val="hybridMultilevel"/>
    <w:tmpl w:val="1960F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7C175D"/>
    <w:multiLevelType w:val="hybridMultilevel"/>
    <w:tmpl w:val="25DCDE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819" w:hanging="360"/>
      </w:pPr>
      <w:rPr>
        <w:rFonts w:ascii="Courier New" w:hAnsi="Courier New" w:cs="Courier New" w:hint="default"/>
      </w:rPr>
    </w:lvl>
    <w:lvl w:ilvl="2" w:tplc="0C090005">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55" w15:restartNumberingAfterBreak="0">
    <w:nsid w:val="6CE97DE0"/>
    <w:multiLevelType w:val="hybridMultilevel"/>
    <w:tmpl w:val="C0FC0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F5550F2"/>
    <w:multiLevelType w:val="hybridMultilevel"/>
    <w:tmpl w:val="DCFE7EE8"/>
    <w:lvl w:ilvl="0" w:tplc="0C090001">
      <w:start w:val="1"/>
      <w:numFmt w:val="bullet"/>
      <w:lvlText w:val=""/>
      <w:lvlJc w:val="left"/>
      <w:pPr>
        <w:ind w:left="720" w:hanging="360"/>
      </w:pPr>
      <w:rPr>
        <w:rFonts w:ascii="Symbol" w:hAnsi="Symbol" w:hint="default"/>
      </w:rPr>
    </w:lvl>
    <w:lvl w:ilvl="1" w:tplc="0A3AB9C4">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506DC3"/>
    <w:multiLevelType w:val="hybridMultilevel"/>
    <w:tmpl w:val="4A2E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7B934A5"/>
    <w:multiLevelType w:val="hybridMultilevel"/>
    <w:tmpl w:val="A1E44A0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8F80222"/>
    <w:multiLevelType w:val="hybridMultilevel"/>
    <w:tmpl w:val="ECDEC7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4"/>
  </w:num>
  <w:num w:numId="3">
    <w:abstractNumId w:val="30"/>
  </w:num>
  <w:num w:numId="4">
    <w:abstractNumId w:val="28"/>
  </w:num>
  <w:num w:numId="5">
    <w:abstractNumId w:val="48"/>
  </w:num>
  <w:num w:numId="6">
    <w:abstractNumId w:val="51"/>
  </w:num>
  <w:num w:numId="7">
    <w:abstractNumId w:val="8"/>
  </w:num>
  <w:num w:numId="8">
    <w:abstractNumId w:val="59"/>
  </w:num>
  <w:num w:numId="9">
    <w:abstractNumId w:val="49"/>
  </w:num>
  <w:num w:numId="10">
    <w:abstractNumId w:val="46"/>
  </w:num>
  <w:num w:numId="11">
    <w:abstractNumId w:val="20"/>
  </w:num>
  <w:num w:numId="12">
    <w:abstractNumId w:val="21"/>
  </w:num>
  <w:num w:numId="13">
    <w:abstractNumId w:val="57"/>
  </w:num>
  <w:num w:numId="14">
    <w:abstractNumId w:val="19"/>
  </w:num>
  <w:num w:numId="15">
    <w:abstractNumId w:val="35"/>
  </w:num>
  <w:num w:numId="16">
    <w:abstractNumId w:val="31"/>
  </w:num>
  <w:num w:numId="17">
    <w:abstractNumId w:val="13"/>
  </w:num>
  <w:num w:numId="18">
    <w:abstractNumId w:val="44"/>
  </w:num>
  <w:num w:numId="19">
    <w:abstractNumId w:val="24"/>
  </w:num>
  <w:num w:numId="20">
    <w:abstractNumId w:val="53"/>
  </w:num>
  <w:num w:numId="21">
    <w:abstractNumId w:val="27"/>
  </w:num>
  <w:num w:numId="22">
    <w:abstractNumId w:val="18"/>
  </w:num>
  <w:num w:numId="23">
    <w:abstractNumId w:val="9"/>
  </w:num>
  <w:num w:numId="24">
    <w:abstractNumId w:val="52"/>
  </w:num>
  <w:num w:numId="25">
    <w:abstractNumId w:val="36"/>
  </w:num>
  <w:num w:numId="26">
    <w:abstractNumId w:val="23"/>
  </w:num>
  <w:num w:numId="27">
    <w:abstractNumId w:val="38"/>
  </w:num>
  <w:num w:numId="28">
    <w:abstractNumId w:val="42"/>
  </w:num>
  <w:num w:numId="29">
    <w:abstractNumId w:val="41"/>
  </w:num>
  <w:num w:numId="30">
    <w:abstractNumId w:val="40"/>
  </w:num>
  <w:num w:numId="31">
    <w:abstractNumId w:val="39"/>
  </w:num>
  <w:num w:numId="32">
    <w:abstractNumId w:val="54"/>
  </w:num>
  <w:num w:numId="33">
    <w:abstractNumId w:val="26"/>
  </w:num>
  <w:num w:numId="34">
    <w:abstractNumId w:val="11"/>
  </w:num>
  <w:num w:numId="35">
    <w:abstractNumId w:val="47"/>
  </w:num>
  <w:num w:numId="36">
    <w:abstractNumId w:val="37"/>
  </w:num>
  <w:num w:numId="37">
    <w:abstractNumId w:val="17"/>
  </w:num>
  <w:num w:numId="38">
    <w:abstractNumId w:val="25"/>
  </w:num>
  <w:num w:numId="39">
    <w:abstractNumId w:val="45"/>
  </w:num>
  <w:num w:numId="40">
    <w:abstractNumId w:val="50"/>
  </w:num>
  <w:num w:numId="41">
    <w:abstractNumId w:val="32"/>
  </w:num>
  <w:num w:numId="42">
    <w:abstractNumId w:val="56"/>
  </w:num>
  <w:num w:numId="43">
    <w:abstractNumId w:val="12"/>
  </w:num>
  <w:num w:numId="44">
    <w:abstractNumId w:val="58"/>
  </w:num>
  <w:num w:numId="45">
    <w:abstractNumId w:val="33"/>
  </w:num>
  <w:num w:numId="46">
    <w:abstractNumId w:val="16"/>
  </w:num>
  <w:num w:numId="47">
    <w:abstractNumId w:val="15"/>
  </w:num>
  <w:num w:numId="48">
    <w:abstractNumId w:val="55"/>
  </w:num>
  <w:num w:numId="49">
    <w:abstractNumId w:val="22"/>
  </w:num>
  <w:num w:numId="50">
    <w:abstractNumId w:val="34"/>
  </w:num>
  <w:num w:numId="51">
    <w:abstractNumId w:val="29"/>
  </w:num>
  <w:num w:numId="5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02E"/>
    <w:rsid w:val="00010298"/>
    <w:rsid w:val="000C39A6"/>
    <w:rsid w:val="000D789B"/>
    <w:rsid w:val="000E7715"/>
    <w:rsid w:val="000F1C58"/>
    <w:rsid w:val="0010605F"/>
    <w:rsid w:val="00114667"/>
    <w:rsid w:val="00115657"/>
    <w:rsid w:val="00123BC7"/>
    <w:rsid w:val="00142228"/>
    <w:rsid w:val="00166E81"/>
    <w:rsid w:val="00176B47"/>
    <w:rsid w:val="00195575"/>
    <w:rsid w:val="001C2E75"/>
    <w:rsid w:val="001D0CA6"/>
    <w:rsid w:val="001D15D5"/>
    <w:rsid w:val="002273F6"/>
    <w:rsid w:val="0023143E"/>
    <w:rsid w:val="0027475C"/>
    <w:rsid w:val="0029088F"/>
    <w:rsid w:val="002B7021"/>
    <w:rsid w:val="002D2489"/>
    <w:rsid w:val="0031257F"/>
    <w:rsid w:val="00312CE1"/>
    <w:rsid w:val="00321343"/>
    <w:rsid w:val="0032289C"/>
    <w:rsid w:val="00322A82"/>
    <w:rsid w:val="0032492B"/>
    <w:rsid w:val="00327895"/>
    <w:rsid w:val="00331EB3"/>
    <w:rsid w:val="00335329"/>
    <w:rsid w:val="00340AEB"/>
    <w:rsid w:val="00345041"/>
    <w:rsid w:val="00346F2A"/>
    <w:rsid w:val="00354F15"/>
    <w:rsid w:val="0038460F"/>
    <w:rsid w:val="0039638F"/>
    <w:rsid w:val="003A4222"/>
    <w:rsid w:val="004154B5"/>
    <w:rsid w:val="00450FE8"/>
    <w:rsid w:val="004962D2"/>
    <w:rsid w:val="004A1E9C"/>
    <w:rsid w:val="004A5864"/>
    <w:rsid w:val="004C1C5A"/>
    <w:rsid w:val="004D6EBC"/>
    <w:rsid w:val="0051477B"/>
    <w:rsid w:val="005341D2"/>
    <w:rsid w:val="005400DD"/>
    <w:rsid w:val="0054639A"/>
    <w:rsid w:val="00564E8B"/>
    <w:rsid w:val="005E1EFF"/>
    <w:rsid w:val="00602FFD"/>
    <w:rsid w:val="006163D8"/>
    <w:rsid w:val="00635E92"/>
    <w:rsid w:val="00655D75"/>
    <w:rsid w:val="006D1696"/>
    <w:rsid w:val="006D3060"/>
    <w:rsid w:val="00711EAE"/>
    <w:rsid w:val="00750C25"/>
    <w:rsid w:val="00753C49"/>
    <w:rsid w:val="007665BD"/>
    <w:rsid w:val="00770A25"/>
    <w:rsid w:val="007B3711"/>
    <w:rsid w:val="00837FC4"/>
    <w:rsid w:val="008543F2"/>
    <w:rsid w:val="00855832"/>
    <w:rsid w:val="00864E03"/>
    <w:rsid w:val="008826EF"/>
    <w:rsid w:val="008F47D9"/>
    <w:rsid w:val="00921423"/>
    <w:rsid w:val="009336FC"/>
    <w:rsid w:val="0095405B"/>
    <w:rsid w:val="009F6910"/>
    <w:rsid w:val="00A15D5A"/>
    <w:rsid w:val="00A667A4"/>
    <w:rsid w:val="00A85F59"/>
    <w:rsid w:val="00B23190"/>
    <w:rsid w:val="00B25BF5"/>
    <w:rsid w:val="00B64A3B"/>
    <w:rsid w:val="00B64BBF"/>
    <w:rsid w:val="00B71295"/>
    <w:rsid w:val="00B8724A"/>
    <w:rsid w:val="00BF702E"/>
    <w:rsid w:val="00C0499D"/>
    <w:rsid w:val="00C74479"/>
    <w:rsid w:val="00C93B42"/>
    <w:rsid w:val="00CC2B62"/>
    <w:rsid w:val="00CE14DE"/>
    <w:rsid w:val="00D15913"/>
    <w:rsid w:val="00D44DEF"/>
    <w:rsid w:val="00D53341"/>
    <w:rsid w:val="00D83188"/>
    <w:rsid w:val="00DC1000"/>
    <w:rsid w:val="00E01CB3"/>
    <w:rsid w:val="00E01DCC"/>
    <w:rsid w:val="00E1185A"/>
    <w:rsid w:val="00E23F17"/>
    <w:rsid w:val="00E57623"/>
    <w:rsid w:val="00E95E29"/>
    <w:rsid w:val="00E96075"/>
    <w:rsid w:val="00EA0941"/>
    <w:rsid w:val="00EB15FD"/>
    <w:rsid w:val="00EE253E"/>
    <w:rsid w:val="00EE2947"/>
    <w:rsid w:val="00F03B9B"/>
    <w:rsid w:val="00F208A1"/>
    <w:rsid w:val="00F31867"/>
    <w:rsid w:val="00F95FFD"/>
    <w:rsid w:val="00FB14D4"/>
    <w:rsid w:val="00FB49C6"/>
    <w:rsid w:val="00FE3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377028"/>
  <w15:docId w15:val="{1E4F40BA-4615-4076-8FD5-85C4A84D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link w:val="Heading1Char"/>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link w:val="Heading4Char"/>
    <w:qFormat/>
    <w:pPr>
      <w:keepNext/>
      <w:spacing w:before="240" w:after="60"/>
      <w:outlineLvl w:val="3"/>
    </w:pPr>
    <w:rPr>
      <w:b/>
      <w:bCs/>
      <w:sz w:val="28"/>
      <w:szCs w:val="28"/>
      <w:lang w:eastAsia="ar-SA" w:bidi="ar-SA"/>
    </w:rPr>
  </w:style>
  <w:style w:type="paragraph" w:styleId="Heading5">
    <w:name w:val="heading 5"/>
    <w:basedOn w:val="Normal"/>
    <w:next w:val="Normal"/>
    <w:link w:val="Heading5Char"/>
    <w:qFormat/>
    <w:pPr>
      <w:spacing w:before="240" w:after="60"/>
      <w:outlineLvl w:val="4"/>
    </w:pPr>
    <w:rPr>
      <w:b/>
      <w:bCs/>
      <w:i/>
      <w:iCs/>
      <w:sz w:val="26"/>
      <w:szCs w:val="26"/>
      <w:lang w:eastAsia="ar-SA" w:bidi="ar-SA"/>
    </w:rPr>
  </w:style>
  <w:style w:type="paragraph" w:styleId="Heading6">
    <w:name w:val="heading 6"/>
    <w:basedOn w:val="Normal"/>
    <w:next w:val="Normal"/>
    <w:link w:val="Heading6Char"/>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A3B"/>
    <w:rPr>
      <w:rFonts w:ascii="Cambria" w:hAnsi="Cambria" w:cs="Calibri"/>
      <w:b/>
      <w:bCs/>
      <w:kern w:val="1"/>
      <w:sz w:val="32"/>
      <w:szCs w:val="32"/>
      <w:lang w:val="en-US" w:eastAsia="ar-SA"/>
    </w:rPr>
  </w:style>
  <w:style w:type="character" w:customStyle="1" w:styleId="Heading2Char">
    <w:name w:val="Heading 2 Char"/>
    <w:basedOn w:val="DefaultParagraphFont"/>
    <w:link w:val="Heading2"/>
    <w:rsid w:val="00B64A3B"/>
    <w:rPr>
      <w:rFonts w:ascii="Cambria" w:hAnsi="Cambria" w:cs="Calibri"/>
      <w:b/>
      <w:bCs/>
      <w:i/>
      <w:iCs/>
      <w:sz w:val="28"/>
      <w:szCs w:val="28"/>
      <w:lang w:val="en-US" w:eastAsia="ar-SA"/>
    </w:rPr>
  </w:style>
  <w:style w:type="character" w:customStyle="1" w:styleId="Heading3Char">
    <w:name w:val="Heading 3 Char"/>
    <w:basedOn w:val="DefaultParagraphFont"/>
    <w:link w:val="Heading3"/>
    <w:rsid w:val="00B64A3B"/>
    <w:rPr>
      <w:rFonts w:ascii="Cambria" w:hAnsi="Cambria" w:cs="Calibri"/>
      <w:b/>
      <w:bCs/>
      <w:sz w:val="26"/>
      <w:szCs w:val="26"/>
      <w:lang w:val="en-US" w:eastAsia="ar-SA"/>
    </w:rPr>
  </w:style>
  <w:style w:type="character" w:customStyle="1" w:styleId="Heading4Char">
    <w:name w:val="Heading 4 Char"/>
    <w:basedOn w:val="DefaultParagraphFont"/>
    <w:link w:val="Heading4"/>
    <w:rsid w:val="00B64A3B"/>
    <w:rPr>
      <w:rFonts w:ascii="Calibri" w:hAnsi="Calibri" w:cs="Calibri"/>
      <w:b/>
      <w:bCs/>
      <w:sz w:val="28"/>
      <w:szCs w:val="28"/>
      <w:lang w:val="en-US" w:eastAsia="ar-SA"/>
    </w:rPr>
  </w:style>
  <w:style w:type="character" w:customStyle="1" w:styleId="Heading5Char">
    <w:name w:val="Heading 5 Char"/>
    <w:basedOn w:val="DefaultParagraphFont"/>
    <w:link w:val="Heading5"/>
    <w:rsid w:val="00B64A3B"/>
    <w:rPr>
      <w:rFonts w:ascii="Calibri" w:hAnsi="Calibri" w:cs="Calibri"/>
      <w:b/>
      <w:bCs/>
      <w:i/>
      <w:iCs/>
      <w:sz w:val="26"/>
      <w:szCs w:val="26"/>
      <w:lang w:val="en-US" w:eastAsia="ar-SA"/>
    </w:rPr>
  </w:style>
  <w:style w:type="character" w:customStyle="1" w:styleId="Heading6Char">
    <w:name w:val="Heading 6 Char"/>
    <w:basedOn w:val="DefaultParagraphFont"/>
    <w:link w:val="Heading6"/>
    <w:rsid w:val="00B64A3B"/>
    <w:rPr>
      <w:rFonts w:ascii="Calibri" w:hAnsi="Calibri" w:cs="Calibri"/>
      <w:b/>
      <w:bCs/>
      <w:lang w:val="en-US" w:eastAsia="ar-SA"/>
    </w:rPr>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uiPriority w:val="99"/>
    <w:rsid w:val="00561964"/>
    <w:pPr>
      <w:tabs>
        <w:tab w:val="center" w:pos="4320"/>
        <w:tab w:val="right" w:pos="8640"/>
      </w:tabs>
    </w:pPr>
  </w:style>
  <w:style w:type="character" w:customStyle="1" w:styleId="HeaderChar">
    <w:name w:val="Header Char"/>
    <w:basedOn w:val="DefaultParagraphFont"/>
    <w:link w:val="Header"/>
    <w:uiPriority w:val="99"/>
    <w:rsid w:val="00561964"/>
    <w:rPr>
      <w:rFonts w:ascii="Calibri" w:hAnsi="Calibri" w:cs="Calibri"/>
      <w:sz w:val="24"/>
      <w:szCs w:val="24"/>
      <w:lang w:val="en-US" w:bidi="en-US"/>
    </w:rPr>
  </w:style>
  <w:style w:type="paragraph" w:styleId="Footer">
    <w:name w:val="footer"/>
    <w:basedOn w:val="Normal"/>
    <w:link w:val="FooterChar"/>
    <w:uiPriority w:val="99"/>
    <w:rsid w:val="00561964"/>
    <w:pPr>
      <w:tabs>
        <w:tab w:val="center" w:pos="4320"/>
        <w:tab w:val="right" w:pos="8640"/>
      </w:tabs>
    </w:pPr>
  </w:style>
  <w:style w:type="character" w:customStyle="1" w:styleId="FooterChar">
    <w:name w:val="Footer Char"/>
    <w:basedOn w:val="DefaultParagraphFont"/>
    <w:link w:val="Footer"/>
    <w:uiPriority w:val="99"/>
    <w:rsid w:val="00561964"/>
    <w:rPr>
      <w:rFonts w:ascii="Calibri" w:hAnsi="Calibri" w:cs="Calibri"/>
      <w:sz w:val="24"/>
      <w:szCs w:val="24"/>
      <w:lang w:val="en-US" w:bidi="en-US"/>
    </w:rPr>
  </w:style>
  <w:style w:type="paragraph" w:styleId="TOC1">
    <w:name w:val="toc 1"/>
    <w:hidden/>
    <w:uiPriority w:val="39"/>
    <w:qFormat/>
    <w:rsid w:val="005E1EFF"/>
    <w:pPr>
      <w:spacing w:after="56" w:line="259" w:lineRule="auto"/>
      <w:ind w:left="309" w:right="16" w:hanging="10"/>
    </w:pPr>
    <w:rPr>
      <w:rFonts w:ascii="Arial" w:eastAsia="Arial" w:hAnsi="Arial" w:cs="Arial"/>
      <w:color w:val="484E41"/>
      <w:szCs w:val="22"/>
    </w:rPr>
  </w:style>
  <w:style w:type="table" w:customStyle="1" w:styleId="TableGrid">
    <w:name w:val="TableGrid"/>
    <w:rsid w:val="005E1E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5E1EFF"/>
    <w:pPr>
      <w:suppressAutoHyphens w:val="0"/>
      <w:spacing w:after="200" w:line="288" w:lineRule="auto"/>
      <w:ind w:left="720"/>
      <w:contextualSpacing/>
    </w:pPr>
    <w:rPr>
      <w:rFonts w:asciiTheme="minorHAnsi" w:eastAsiaTheme="minorEastAsia" w:hAnsiTheme="minorHAnsi" w:cstheme="minorBidi"/>
      <w:sz w:val="21"/>
      <w:szCs w:val="21"/>
      <w:lang w:val="en-AU" w:eastAsia="en-AU" w:bidi="ar-SA"/>
    </w:rPr>
  </w:style>
  <w:style w:type="character" w:customStyle="1" w:styleId="ListParagraphChar">
    <w:name w:val="List Paragraph Char"/>
    <w:basedOn w:val="DefaultParagraphFont"/>
    <w:link w:val="ListParagraph"/>
    <w:uiPriority w:val="34"/>
    <w:rsid w:val="00321343"/>
    <w:rPr>
      <w:rFonts w:asciiTheme="minorHAnsi" w:eastAsiaTheme="minorEastAsia" w:hAnsiTheme="minorHAnsi" w:cstheme="minorBidi"/>
      <w:sz w:val="21"/>
      <w:szCs w:val="21"/>
    </w:rPr>
  </w:style>
  <w:style w:type="paragraph" w:styleId="NoSpacing">
    <w:name w:val="No Spacing"/>
    <w:uiPriority w:val="1"/>
    <w:qFormat/>
    <w:rsid w:val="000E7715"/>
    <w:rPr>
      <w:rFonts w:asciiTheme="minorHAnsi" w:eastAsiaTheme="minorHAnsi" w:hAnsiTheme="minorHAnsi" w:cstheme="minorBidi"/>
      <w:sz w:val="22"/>
      <w:szCs w:val="22"/>
      <w:lang w:eastAsia="en-US"/>
    </w:rPr>
  </w:style>
  <w:style w:type="table" w:styleId="TableGrid0">
    <w:name w:val="Table Grid"/>
    <w:basedOn w:val="TableNormal"/>
    <w:uiPriority w:val="39"/>
    <w:rsid w:val="00B64A3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64A3B"/>
    <w:pPr>
      <w:suppressAutoHyphens w:val="0"/>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rsid w:val="00B64A3B"/>
    <w:rPr>
      <w:rFonts w:asciiTheme="minorHAnsi" w:eastAsiaTheme="minorHAnsi" w:hAnsiTheme="minorHAnsi" w:cstheme="minorBidi"/>
      <w:lang w:val="en-GB" w:eastAsia="en-US"/>
    </w:rPr>
  </w:style>
  <w:style w:type="character" w:styleId="FootnoteReference">
    <w:name w:val="footnote reference"/>
    <w:basedOn w:val="DefaultParagraphFont"/>
    <w:uiPriority w:val="99"/>
    <w:unhideWhenUsed/>
    <w:rsid w:val="00B64A3B"/>
    <w:rPr>
      <w:vertAlign w:val="superscript"/>
    </w:rPr>
  </w:style>
  <w:style w:type="paragraph" w:styleId="BodyText">
    <w:name w:val="Body Text"/>
    <w:basedOn w:val="Normal"/>
    <w:link w:val="BodyTextChar"/>
    <w:uiPriority w:val="1"/>
    <w:rsid w:val="00B64A3B"/>
    <w:pPr>
      <w:suppressAutoHyphens w:val="0"/>
      <w:spacing w:line="360" w:lineRule="auto"/>
      <w:jc w:val="both"/>
    </w:pPr>
    <w:rPr>
      <w:rFonts w:ascii="Times New Roman" w:hAnsi="Times New Roman" w:cs="Times New Roman"/>
      <w:snapToGrid w:val="0"/>
      <w:lang w:val="en-AU" w:bidi="he-IL"/>
    </w:rPr>
  </w:style>
  <w:style w:type="character" w:customStyle="1" w:styleId="BodyTextChar">
    <w:name w:val="Body Text Char"/>
    <w:basedOn w:val="DefaultParagraphFont"/>
    <w:link w:val="BodyText"/>
    <w:uiPriority w:val="1"/>
    <w:rsid w:val="00B64A3B"/>
    <w:rPr>
      <w:snapToGrid w:val="0"/>
      <w:sz w:val="24"/>
      <w:szCs w:val="24"/>
      <w:lang w:eastAsia="en-US" w:bidi="he-IL"/>
    </w:rPr>
  </w:style>
  <w:style w:type="paragraph" w:styleId="BodyTextIndent">
    <w:name w:val="Body Text Indent"/>
    <w:basedOn w:val="Normal"/>
    <w:link w:val="BodyTextIndentChar"/>
    <w:rsid w:val="00B64A3B"/>
    <w:pPr>
      <w:suppressAutoHyphens w:val="0"/>
      <w:spacing w:line="360" w:lineRule="auto"/>
      <w:jc w:val="both"/>
    </w:pPr>
    <w:rPr>
      <w:rFonts w:ascii="Times New Roman" w:hAnsi="Times New Roman" w:cs="Times New Roman"/>
      <w:snapToGrid w:val="0"/>
      <w:szCs w:val="20"/>
      <w:lang w:val="en-AU" w:bidi="he-IL"/>
    </w:rPr>
  </w:style>
  <w:style w:type="character" w:customStyle="1" w:styleId="BodyTextIndentChar">
    <w:name w:val="Body Text Indent Char"/>
    <w:basedOn w:val="DefaultParagraphFont"/>
    <w:link w:val="BodyTextIndent"/>
    <w:rsid w:val="00B64A3B"/>
    <w:rPr>
      <w:snapToGrid w:val="0"/>
      <w:sz w:val="24"/>
      <w:lang w:eastAsia="en-US" w:bidi="he-IL"/>
    </w:rPr>
  </w:style>
  <w:style w:type="character" w:styleId="PageNumber">
    <w:name w:val="page number"/>
    <w:basedOn w:val="DefaultParagraphFont"/>
    <w:uiPriority w:val="99"/>
    <w:rsid w:val="00B64A3B"/>
  </w:style>
  <w:style w:type="paragraph" w:styleId="Caption">
    <w:name w:val="caption"/>
    <w:basedOn w:val="Header"/>
    <w:next w:val="Normal"/>
    <w:uiPriority w:val="35"/>
    <w:qFormat/>
    <w:rsid w:val="00B64A3B"/>
    <w:pPr>
      <w:tabs>
        <w:tab w:val="clear" w:pos="4320"/>
        <w:tab w:val="clear" w:pos="8640"/>
        <w:tab w:val="center" w:pos="4153"/>
        <w:tab w:val="right" w:pos="8306"/>
      </w:tabs>
      <w:suppressAutoHyphens w:val="0"/>
      <w:spacing w:after="480"/>
    </w:pPr>
    <w:rPr>
      <w:rFonts w:cs="Times New Roman"/>
      <w:bCs/>
      <w:i/>
      <w:snapToGrid w:val="0"/>
      <w:sz w:val="18"/>
      <w:lang w:val="en-AU" w:bidi="he-IL"/>
    </w:rPr>
  </w:style>
  <w:style w:type="paragraph" w:styleId="BalloonText">
    <w:name w:val="Balloon Text"/>
    <w:basedOn w:val="Normal"/>
    <w:link w:val="BalloonTextChar"/>
    <w:uiPriority w:val="99"/>
    <w:semiHidden/>
    <w:rsid w:val="00B64A3B"/>
    <w:pPr>
      <w:suppressAutoHyphens w:val="0"/>
      <w:jc w:val="both"/>
    </w:pPr>
    <w:rPr>
      <w:rFonts w:ascii="Tahoma" w:hAnsi="Tahoma" w:cs="Tahoma"/>
      <w:sz w:val="16"/>
      <w:szCs w:val="16"/>
      <w:vertAlign w:val="subscript"/>
      <w:lang w:val="en-AU" w:bidi="ar-SA"/>
    </w:rPr>
  </w:style>
  <w:style w:type="character" w:customStyle="1" w:styleId="BalloonTextChar">
    <w:name w:val="Balloon Text Char"/>
    <w:basedOn w:val="DefaultParagraphFont"/>
    <w:link w:val="BalloonText"/>
    <w:uiPriority w:val="99"/>
    <w:semiHidden/>
    <w:rsid w:val="00B64A3B"/>
    <w:rPr>
      <w:rFonts w:ascii="Tahoma" w:hAnsi="Tahoma" w:cs="Tahoma"/>
      <w:sz w:val="16"/>
      <w:szCs w:val="16"/>
      <w:vertAlign w:val="subscript"/>
      <w:lang w:eastAsia="en-US"/>
    </w:rPr>
  </w:style>
  <w:style w:type="character" w:styleId="CommentReference">
    <w:name w:val="annotation reference"/>
    <w:uiPriority w:val="99"/>
    <w:rsid w:val="00B64A3B"/>
    <w:rPr>
      <w:sz w:val="16"/>
      <w:szCs w:val="16"/>
    </w:rPr>
  </w:style>
  <w:style w:type="paragraph" w:styleId="CommentText">
    <w:name w:val="annotation text"/>
    <w:basedOn w:val="Normal"/>
    <w:link w:val="CommentTextChar"/>
    <w:uiPriority w:val="99"/>
    <w:rsid w:val="00B64A3B"/>
    <w:pPr>
      <w:suppressAutoHyphens w:val="0"/>
      <w:jc w:val="both"/>
    </w:pPr>
    <w:rPr>
      <w:rFonts w:ascii="Times New Roman" w:hAnsi="Times New Roman" w:cs="Times New Roman"/>
      <w:sz w:val="20"/>
      <w:szCs w:val="20"/>
      <w:vertAlign w:val="subscript"/>
      <w:lang w:val="en-AU" w:bidi="ar-SA"/>
    </w:rPr>
  </w:style>
  <w:style w:type="character" w:customStyle="1" w:styleId="CommentTextChar">
    <w:name w:val="Comment Text Char"/>
    <w:basedOn w:val="DefaultParagraphFont"/>
    <w:link w:val="CommentText"/>
    <w:uiPriority w:val="99"/>
    <w:rsid w:val="00B64A3B"/>
    <w:rPr>
      <w:vertAlign w:val="subscript"/>
      <w:lang w:eastAsia="en-US"/>
    </w:rPr>
  </w:style>
  <w:style w:type="character" w:customStyle="1" w:styleId="CommentSubjectChar">
    <w:name w:val="Comment Subject Char"/>
    <w:basedOn w:val="CommentTextChar"/>
    <w:link w:val="CommentSubject"/>
    <w:uiPriority w:val="99"/>
    <w:semiHidden/>
    <w:rsid w:val="00B64A3B"/>
    <w:rPr>
      <w:b/>
      <w:bCs/>
      <w:vertAlign w:val="subscript"/>
      <w:lang w:eastAsia="en-US"/>
    </w:rPr>
  </w:style>
  <w:style w:type="paragraph" w:styleId="CommentSubject">
    <w:name w:val="annotation subject"/>
    <w:basedOn w:val="CommentText"/>
    <w:next w:val="CommentText"/>
    <w:link w:val="CommentSubjectChar"/>
    <w:uiPriority w:val="99"/>
    <w:semiHidden/>
    <w:rsid w:val="00B64A3B"/>
    <w:rPr>
      <w:b/>
      <w:bCs/>
    </w:rPr>
  </w:style>
  <w:style w:type="paragraph" w:styleId="TOC2">
    <w:name w:val="toc 2"/>
    <w:basedOn w:val="Normal"/>
    <w:uiPriority w:val="39"/>
    <w:qFormat/>
    <w:rsid w:val="00B64A3B"/>
    <w:pPr>
      <w:suppressAutoHyphens w:val="0"/>
      <w:spacing w:before="240"/>
    </w:pPr>
    <w:rPr>
      <w:rFonts w:asciiTheme="minorHAnsi" w:eastAsiaTheme="minorHAnsi" w:hAnsiTheme="minorHAnsi" w:cstheme="minorHAnsi"/>
      <w:b/>
      <w:bCs/>
      <w:sz w:val="20"/>
      <w:szCs w:val="20"/>
      <w:lang w:val="en-AU" w:bidi="ar-SA"/>
    </w:rPr>
  </w:style>
  <w:style w:type="paragraph" w:customStyle="1" w:styleId="TableParagraph">
    <w:name w:val="Table Paragraph"/>
    <w:basedOn w:val="Normal"/>
    <w:uiPriority w:val="1"/>
    <w:rsid w:val="00B64A3B"/>
    <w:pPr>
      <w:widowControl w:val="0"/>
      <w:suppressAutoHyphens w:val="0"/>
      <w:jc w:val="both"/>
    </w:pPr>
    <w:rPr>
      <w:rFonts w:ascii="Times New Roman" w:eastAsiaTheme="minorHAnsi" w:hAnsi="Times New Roman" w:cstheme="minorBidi"/>
      <w:szCs w:val="22"/>
      <w:lang w:bidi="ar-SA"/>
    </w:rPr>
  </w:style>
  <w:style w:type="character" w:styleId="Strong">
    <w:name w:val="Strong"/>
    <w:basedOn w:val="DefaultParagraphFont"/>
    <w:uiPriority w:val="22"/>
    <w:rsid w:val="00B64A3B"/>
    <w:rPr>
      <w:b/>
      <w:bCs/>
    </w:rPr>
  </w:style>
  <w:style w:type="paragraph" w:styleId="NormalWeb">
    <w:name w:val="Normal (Web)"/>
    <w:basedOn w:val="Normal"/>
    <w:uiPriority w:val="99"/>
    <w:unhideWhenUsed/>
    <w:rsid w:val="00B64A3B"/>
    <w:pPr>
      <w:suppressAutoHyphens w:val="0"/>
      <w:spacing w:before="100" w:beforeAutospacing="1" w:after="100" w:afterAutospacing="1"/>
    </w:pPr>
    <w:rPr>
      <w:rFonts w:ascii="Times New Roman" w:eastAsiaTheme="minorEastAsia" w:hAnsi="Times New Roman" w:cs="Times New Roman"/>
      <w:lang w:bidi="th-TH"/>
    </w:rPr>
  </w:style>
  <w:style w:type="character" w:customStyle="1" w:styleId="rphighlightallclass">
    <w:name w:val="rphighlightallclass"/>
    <w:basedOn w:val="DefaultParagraphFont"/>
    <w:rsid w:val="00B64A3B"/>
  </w:style>
  <w:style w:type="character" w:customStyle="1" w:styleId="peb">
    <w:name w:val="_pe_b"/>
    <w:basedOn w:val="DefaultParagraphFont"/>
    <w:rsid w:val="00B64A3B"/>
  </w:style>
  <w:style w:type="character" w:customStyle="1" w:styleId="bidi">
    <w:name w:val="bidi"/>
    <w:basedOn w:val="DefaultParagraphFont"/>
    <w:rsid w:val="00B64A3B"/>
  </w:style>
  <w:style w:type="character" w:customStyle="1" w:styleId="rpd1">
    <w:name w:val="_rp_d1"/>
    <w:basedOn w:val="DefaultParagraphFont"/>
    <w:rsid w:val="00B64A3B"/>
  </w:style>
  <w:style w:type="character" w:customStyle="1" w:styleId="addmd">
    <w:name w:val="addmd"/>
    <w:basedOn w:val="DefaultParagraphFont"/>
    <w:rsid w:val="00B64A3B"/>
  </w:style>
  <w:style w:type="paragraph" w:customStyle="1" w:styleId="Default">
    <w:name w:val="Default"/>
    <w:rsid w:val="00B64A3B"/>
    <w:pPr>
      <w:autoSpaceDE w:val="0"/>
      <w:autoSpaceDN w:val="0"/>
      <w:adjustRightInd w:val="0"/>
    </w:pPr>
    <w:rPr>
      <w:rFonts w:eastAsiaTheme="minorEastAsia"/>
      <w:color w:val="000000"/>
      <w:sz w:val="24"/>
      <w:szCs w:val="24"/>
      <w:lang w:eastAsia="zh-CN"/>
    </w:rPr>
  </w:style>
  <w:style w:type="paragraph" w:styleId="EndnoteText">
    <w:name w:val="endnote text"/>
    <w:basedOn w:val="Normal"/>
    <w:link w:val="EndnoteTextChar"/>
    <w:uiPriority w:val="99"/>
    <w:unhideWhenUsed/>
    <w:rsid w:val="00B64A3B"/>
    <w:pPr>
      <w:suppressAutoHyphens w:val="0"/>
    </w:pPr>
    <w:rPr>
      <w:rFonts w:asciiTheme="minorHAnsi" w:eastAsiaTheme="minorHAnsi" w:hAnsiTheme="minorHAnsi" w:cstheme="minorBidi"/>
      <w:sz w:val="20"/>
      <w:szCs w:val="20"/>
      <w:lang w:val="en-AU" w:bidi="ar-SA"/>
    </w:rPr>
  </w:style>
  <w:style w:type="character" w:customStyle="1" w:styleId="EndnoteTextChar">
    <w:name w:val="Endnote Text Char"/>
    <w:basedOn w:val="DefaultParagraphFont"/>
    <w:link w:val="EndnoteText"/>
    <w:uiPriority w:val="99"/>
    <w:rsid w:val="00B64A3B"/>
    <w:rPr>
      <w:rFonts w:asciiTheme="minorHAnsi" w:eastAsiaTheme="minorHAnsi" w:hAnsiTheme="minorHAnsi" w:cstheme="minorBidi"/>
      <w:lang w:eastAsia="en-US"/>
    </w:rPr>
  </w:style>
  <w:style w:type="character" w:customStyle="1" w:styleId="hit">
    <w:name w:val="hit"/>
    <w:basedOn w:val="DefaultParagraphFont"/>
    <w:rsid w:val="00B64A3B"/>
  </w:style>
  <w:style w:type="paragraph" w:customStyle="1" w:styleId="xl65">
    <w:name w:val="xl65"/>
    <w:basedOn w:val="Normal"/>
    <w:rsid w:val="00B64A3B"/>
    <w:pPr>
      <w:suppressAutoHyphens w:val="0"/>
      <w:spacing w:before="100" w:beforeAutospacing="1" w:after="100" w:afterAutospacing="1"/>
    </w:pPr>
    <w:rPr>
      <w:rFonts w:cs="Times New Roman"/>
      <w:b/>
      <w:bCs/>
      <w:lang w:val="en-AU" w:eastAsia="en-AU" w:bidi="ar-SA"/>
    </w:rPr>
  </w:style>
  <w:style w:type="paragraph" w:customStyle="1" w:styleId="xl66">
    <w:name w:val="xl66"/>
    <w:basedOn w:val="Normal"/>
    <w:rsid w:val="00B64A3B"/>
    <w:pPr>
      <w:shd w:val="clear" w:color="000000" w:fill="EBF1DE"/>
      <w:suppressAutoHyphens w:val="0"/>
      <w:spacing w:before="100" w:beforeAutospacing="1" w:after="100" w:afterAutospacing="1"/>
    </w:pPr>
    <w:rPr>
      <w:rFonts w:ascii="Times New Roman" w:hAnsi="Times New Roman" w:cs="Times New Roman"/>
      <w:lang w:val="en-AU" w:eastAsia="en-AU" w:bidi="ar-SA"/>
    </w:rPr>
  </w:style>
  <w:style w:type="paragraph" w:customStyle="1" w:styleId="xl67">
    <w:name w:val="xl67"/>
    <w:basedOn w:val="Normal"/>
    <w:rsid w:val="00B64A3B"/>
    <w:pPr>
      <w:pBdr>
        <w:top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68">
    <w:name w:val="xl68"/>
    <w:basedOn w:val="Normal"/>
    <w:rsid w:val="00B64A3B"/>
    <w:pPr>
      <w:pBdr>
        <w:top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69">
    <w:name w:val="xl69"/>
    <w:basedOn w:val="Normal"/>
    <w:rsid w:val="00B64A3B"/>
    <w:pP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0">
    <w:name w:val="xl70"/>
    <w:basedOn w:val="Normal"/>
    <w:rsid w:val="00B64A3B"/>
    <w:pPr>
      <w:shd w:val="clear" w:color="000000" w:fill="EBF1DE"/>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1">
    <w:name w:val="xl71"/>
    <w:basedOn w:val="Normal"/>
    <w:rsid w:val="00B64A3B"/>
    <w:pPr>
      <w:pBdr>
        <w:bottom w:val="single" w:sz="4" w:space="0" w:color="auto"/>
      </w:pBdr>
      <w:suppressAutoHyphens w:val="0"/>
      <w:spacing w:before="100" w:beforeAutospacing="1" w:after="100" w:afterAutospacing="1"/>
    </w:pPr>
    <w:rPr>
      <w:rFonts w:ascii="Times New Roman" w:hAnsi="Times New Roman" w:cs="Times New Roman"/>
      <w:lang w:val="en-AU" w:eastAsia="en-AU" w:bidi="ar-SA"/>
    </w:rPr>
  </w:style>
  <w:style w:type="paragraph" w:customStyle="1" w:styleId="xl72">
    <w:name w:val="xl72"/>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3">
    <w:name w:val="xl73"/>
    <w:basedOn w:val="Normal"/>
    <w:rsid w:val="00B64A3B"/>
    <w:pPr>
      <w:pBdr>
        <w:bottom w:val="single" w:sz="4" w:space="0" w:color="auto"/>
      </w:pBdr>
      <w:shd w:val="clear" w:color="000000" w:fill="FF0000"/>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4">
    <w:name w:val="xl74"/>
    <w:basedOn w:val="Normal"/>
    <w:rsid w:val="00B64A3B"/>
    <w:pPr>
      <w:pBdr>
        <w:bottom w:val="single" w:sz="4" w:space="0" w:color="auto"/>
      </w:pBdr>
      <w:shd w:val="clear" w:color="000000" w:fill="DAEEF3"/>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xl75">
    <w:name w:val="xl75"/>
    <w:basedOn w:val="Normal"/>
    <w:rsid w:val="00B64A3B"/>
    <w:pPr>
      <w:pBdr>
        <w:bottom w:val="single" w:sz="4" w:space="0" w:color="auto"/>
      </w:pBdr>
      <w:suppressAutoHyphens w:val="0"/>
      <w:spacing w:before="100" w:beforeAutospacing="1" w:after="100" w:afterAutospacing="1"/>
      <w:jc w:val="center"/>
    </w:pPr>
    <w:rPr>
      <w:rFonts w:ascii="Times New Roman" w:hAnsi="Times New Roman" w:cs="Times New Roman"/>
      <w:lang w:val="en-AU" w:eastAsia="en-AU" w:bidi="ar-SA"/>
    </w:rPr>
  </w:style>
  <w:style w:type="paragraph" w:customStyle="1" w:styleId="Bullet">
    <w:name w:val="Bullet"/>
    <w:basedOn w:val="Normal"/>
    <w:link w:val="BulletChar"/>
    <w:rsid w:val="00B64A3B"/>
    <w:pPr>
      <w:numPr>
        <w:numId w:val="6"/>
      </w:numPr>
      <w:suppressAutoHyphens w:val="0"/>
      <w:spacing w:after="200" w:line="276" w:lineRule="auto"/>
    </w:pPr>
    <w:rPr>
      <w:rFonts w:asciiTheme="minorHAnsi" w:eastAsiaTheme="minorHAnsi" w:hAnsiTheme="minorHAnsi" w:cstheme="minorBidi"/>
      <w:sz w:val="20"/>
      <w:szCs w:val="22"/>
      <w:lang w:val="en-AU" w:bidi="ar-SA"/>
    </w:rPr>
  </w:style>
  <w:style w:type="character" w:customStyle="1" w:styleId="BulletChar">
    <w:name w:val="Bullet Char"/>
    <w:basedOn w:val="DefaultParagraphFont"/>
    <w:link w:val="Bullet"/>
    <w:rsid w:val="00B64A3B"/>
    <w:rPr>
      <w:rFonts w:asciiTheme="minorHAnsi" w:eastAsiaTheme="minorHAnsi" w:hAnsiTheme="minorHAnsi" w:cstheme="minorBidi"/>
      <w:szCs w:val="22"/>
      <w:lang w:eastAsia="en-US"/>
    </w:rPr>
  </w:style>
  <w:style w:type="paragraph" w:customStyle="1" w:styleId="Dash">
    <w:name w:val="Dash"/>
    <w:basedOn w:val="Normal"/>
    <w:rsid w:val="00B64A3B"/>
    <w:pPr>
      <w:numPr>
        <w:ilvl w:val="2"/>
        <w:numId w:val="6"/>
      </w:numPr>
      <w:tabs>
        <w:tab w:val="clear" w:pos="1560"/>
        <w:tab w:val="num" w:pos="1040"/>
      </w:tabs>
      <w:suppressAutoHyphens w:val="0"/>
      <w:spacing w:after="200" w:line="276" w:lineRule="auto"/>
      <w:ind w:left="1040"/>
    </w:pPr>
    <w:rPr>
      <w:rFonts w:asciiTheme="minorHAnsi" w:eastAsiaTheme="minorHAnsi" w:hAnsiTheme="minorHAnsi" w:cstheme="minorBidi"/>
      <w:sz w:val="20"/>
      <w:szCs w:val="22"/>
      <w:lang w:val="en-AU" w:bidi="ar-SA"/>
    </w:rPr>
  </w:style>
  <w:style w:type="paragraph" w:customStyle="1" w:styleId="DoubleDot">
    <w:name w:val="Double Dot"/>
    <w:basedOn w:val="Normal"/>
    <w:rsid w:val="00B64A3B"/>
    <w:pPr>
      <w:tabs>
        <w:tab w:val="num" w:pos="1560"/>
      </w:tabs>
      <w:suppressAutoHyphens w:val="0"/>
      <w:spacing w:after="200" w:line="276" w:lineRule="auto"/>
      <w:ind w:left="1560" w:hanging="520"/>
    </w:pPr>
    <w:rPr>
      <w:rFonts w:asciiTheme="minorHAnsi" w:eastAsiaTheme="minorHAnsi" w:hAnsiTheme="minorHAnsi" w:cstheme="minorBidi"/>
      <w:sz w:val="20"/>
      <w:szCs w:val="22"/>
      <w:lang w:val="en-AU" w:bidi="ar-SA"/>
    </w:rPr>
  </w:style>
  <w:style w:type="character" w:customStyle="1" w:styleId="apple-converted-space">
    <w:name w:val="apple-converted-space"/>
    <w:basedOn w:val="DefaultParagraphFont"/>
    <w:rsid w:val="00B64A3B"/>
  </w:style>
  <w:style w:type="character" w:customStyle="1" w:styleId="UnresolvedMention1">
    <w:name w:val="Unresolved Mention1"/>
    <w:basedOn w:val="DefaultParagraphFont"/>
    <w:uiPriority w:val="99"/>
    <w:rsid w:val="00B64A3B"/>
    <w:rPr>
      <w:color w:val="808080"/>
      <w:shd w:val="clear" w:color="auto" w:fill="E6E6E6"/>
    </w:rPr>
  </w:style>
  <w:style w:type="character" w:customStyle="1" w:styleId="Bodytext2">
    <w:name w:val="Body text (2)_"/>
    <w:basedOn w:val="DefaultParagraphFont"/>
    <w:link w:val="Bodytext20"/>
    <w:uiPriority w:val="99"/>
    <w:rsid w:val="00B64A3B"/>
    <w:rPr>
      <w:shd w:val="clear" w:color="auto" w:fill="FFFFFF"/>
    </w:rPr>
  </w:style>
  <w:style w:type="paragraph" w:customStyle="1" w:styleId="Bodytext20">
    <w:name w:val="Body text (2)"/>
    <w:basedOn w:val="Normal"/>
    <w:link w:val="Bodytext2"/>
    <w:uiPriority w:val="99"/>
    <w:rsid w:val="00B64A3B"/>
    <w:pPr>
      <w:widowControl w:val="0"/>
      <w:shd w:val="clear" w:color="auto" w:fill="FFFFFF"/>
      <w:suppressAutoHyphens w:val="0"/>
      <w:spacing w:line="238" w:lineRule="exact"/>
      <w:ind w:hanging="240"/>
      <w:jc w:val="both"/>
    </w:pPr>
    <w:rPr>
      <w:rFonts w:ascii="Times New Roman" w:hAnsi="Times New Roman" w:cs="Times New Roman"/>
      <w:sz w:val="20"/>
      <w:szCs w:val="20"/>
      <w:lang w:val="en-AU" w:eastAsia="en-AU" w:bidi="ar-SA"/>
    </w:rPr>
  </w:style>
  <w:style w:type="paragraph" w:customStyle="1" w:styleId="FigureNote">
    <w:name w:val="Figure Note"/>
    <w:basedOn w:val="Normal"/>
    <w:next w:val="Normal"/>
    <w:rsid w:val="00B64A3B"/>
    <w:pPr>
      <w:keepNext/>
      <w:suppressAutoHyphens w:val="0"/>
      <w:spacing w:after="200" w:line="276" w:lineRule="auto"/>
      <w:ind w:left="567" w:right="567"/>
    </w:pPr>
    <w:rPr>
      <w:rFonts w:asciiTheme="minorHAnsi" w:eastAsiaTheme="minorHAnsi" w:hAnsiTheme="minorHAnsi" w:cstheme="minorBidi"/>
      <w:color w:val="808000"/>
      <w:sz w:val="20"/>
      <w:szCs w:val="22"/>
      <w:lang w:val="en-GB" w:bidi="ar-SA"/>
    </w:rPr>
  </w:style>
  <w:style w:type="character" w:customStyle="1" w:styleId="document-metadata">
    <w:name w:val="document-metadata"/>
    <w:basedOn w:val="DefaultParagraphFont"/>
    <w:rsid w:val="00B64A3B"/>
  </w:style>
  <w:style w:type="character" w:customStyle="1" w:styleId="current-selection">
    <w:name w:val="current-selection"/>
    <w:basedOn w:val="DefaultParagraphFont"/>
    <w:rsid w:val="00B64A3B"/>
  </w:style>
  <w:style w:type="character" w:customStyle="1" w:styleId="a">
    <w:name w:val="_"/>
    <w:basedOn w:val="DefaultParagraphFont"/>
    <w:rsid w:val="00B64A3B"/>
  </w:style>
  <w:style w:type="character" w:styleId="Emphasis">
    <w:name w:val="Emphasis"/>
    <w:basedOn w:val="DefaultParagraphFont"/>
    <w:uiPriority w:val="20"/>
    <w:rsid w:val="00B64A3B"/>
    <w:rPr>
      <w:i/>
      <w:iCs/>
    </w:rPr>
  </w:style>
  <w:style w:type="paragraph" w:customStyle="1" w:styleId="Caption1">
    <w:name w:val="Caption1"/>
    <w:basedOn w:val="Normal"/>
    <w:rsid w:val="00B64A3B"/>
    <w:pPr>
      <w:suppressAutoHyphens w:val="0"/>
      <w:spacing w:after="480"/>
    </w:pPr>
    <w:rPr>
      <w:rFonts w:cs="Times New Roman"/>
      <w:i/>
      <w:sz w:val="18"/>
      <w:lang w:val="en-GB" w:eastAsia="en-GB" w:bidi="ar-SA"/>
    </w:rPr>
  </w:style>
  <w:style w:type="character" w:customStyle="1" w:styleId="hlfld-title">
    <w:name w:val="hlfld-title"/>
    <w:basedOn w:val="DefaultParagraphFont"/>
    <w:rsid w:val="00B64A3B"/>
  </w:style>
  <w:style w:type="character" w:customStyle="1" w:styleId="icon2">
    <w:name w:val="icon2"/>
    <w:basedOn w:val="DefaultParagraphFont"/>
    <w:rsid w:val="00B64A3B"/>
  </w:style>
  <w:style w:type="character" w:customStyle="1" w:styleId="is-accessible">
    <w:name w:val="is-accessible"/>
    <w:basedOn w:val="DefaultParagraphFont"/>
    <w:rsid w:val="00B64A3B"/>
  </w:style>
  <w:style w:type="character" w:customStyle="1" w:styleId="fakelink1">
    <w:name w:val="fakelink1"/>
    <w:basedOn w:val="DefaultParagraphFont"/>
    <w:rsid w:val="00B64A3B"/>
    <w:rPr>
      <w:color w:val="008241"/>
      <w:u w:val="single"/>
    </w:rPr>
  </w:style>
  <w:style w:type="character" w:customStyle="1" w:styleId="showhide1">
    <w:name w:val="showhide1"/>
    <w:basedOn w:val="DefaultParagraphFont"/>
    <w:rsid w:val="00B64A3B"/>
    <w:rPr>
      <w:vanish/>
      <w:webHidden w:val="0"/>
      <w:specVanish w:val="0"/>
    </w:rPr>
  </w:style>
  <w:style w:type="character" w:customStyle="1" w:styleId="articlecitationvolume">
    <w:name w:val="articlecitation_volume"/>
    <w:basedOn w:val="DefaultParagraphFont"/>
    <w:rsid w:val="00B64A3B"/>
  </w:style>
  <w:style w:type="character" w:customStyle="1" w:styleId="articlecitationpages">
    <w:name w:val="articlecitation_pages"/>
    <w:basedOn w:val="DefaultParagraphFont"/>
    <w:rsid w:val="00B64A3B"/>
  </w:style>
  <w:style w:type="paragraph" w:customStyle="1" w:styleId="embed-responsive">
    <w:name w:val="embed-responsive"/>
    <w:basedOn w:val="Normal"/>
    <w:rsid w:val="00B64A3B"/>
    <w:pPr>
      <w:suppressAutoHyphens w:val="0"/>
      <w:spacing w:after="150"/>
    </w:pPr>
    <w:rPr>
      <w:rFonts w:ascii="Times New Roman" w:hAnsi="Times New Roman" w:cs="Times New Roman"/>
      <w:lang w:val="en-GB" w:eastAsia="en-GB" w:bidi="ar-SA"/>
    </w:rPr>
  </w:style>
  <w:style w:type="character" w:customStyle="1" w:styleId="tgc">
    <w:name w:val="_tgc"/>
    <w:basedOn w:val="DefaultParagraphFont"/>
    <w:rsid w:val="00B64A3B"/>
  </w:style>
  <w:style w:type="paragraph" w:styleId="Title">
    <w:name w:val="Title"/>
    <w:basedOn w:val="Normal"/>
    <w:next w:val="Normal"/>
    <w:link w:val="TitleChar"/>
    <w:rsid w:val="00B64A3B"/>
    <w:pPr>
      <w:keepNext/>
      <w:keepLines/>
      <w:pBdr>
        <w:top w:val="nil"/>
        <w:left w:val="nil"/>
        <w:bottom w:val="nil"/>
        <w:right w:val="nil"/>
        <w:between w:val="nil"/>
      </w:pBdr>
      <w:suppressAutoHyphens w:val="0"/>
      <w:spacing w:before="480" w:after="120"/>
    </w:pPr>
    <w:rPr>
      <w:rFonts w:ascii="Palatino Linotype" w:eastAsia="Palatino Linotype" w:hAnsi="Palatino Linotype" w:cs="Palatino Linotype"/>
      <w:b/>
      <w:color w:val="000000"/>
      <w:sz w:val="72"/>
      <w:szCs w:val="72"/>
      <w:lang w:val="en-AU" w:eastAsia="en-AU" w:bidi="ar-SA"/>
    </w:rPr>
  </w:style>
  <w:style w:type="character" w:customStyle="1" w:styleId="TitleChar">
    <w:name w:val="Title Char"/>
    <w:basedOn w:val="DefaultParagraphFont"/>
    <w:link w:val="Title"/>
    <w:rsid w:val="00B64A3B"/>
    <w:rPr>
      <w:rFonts w:ascii="Palatino Linotype" w:eastAsia="Palatino Linotype" w:hAnsi="Palatino Linotype" w:cs="Palatino Linotype"/>
      <w:b/>
      <w:color w:val="000000"/>
      <w:sz w:val="72"/>
      <w:szCs w:val="72"/>
    </w:rPr>
  </w:style>
  <w:style w:type="paragraph" w:styleId="Subtitle">
    <w:name w:val="Subtitle"/>
    <w:basedOn w:val="Normal"/>
    <w:next w:val="Normal"/>
    <w:link w:val="SubtitleChar"/>
    <w:rsid w:val="00B64A3B"/>
    <w:pPr>
      <w:keepNext/>
      <w:keepLines/>
      <w:pBdr>
        <w:top w:val="nil"/>
        <w:left w:val="nil"/>
        <w:bottom w:val="nil"/>
        <w:right w:val="nil"/>
        <w:between w:val="nil"/>
      </w:pBdr>
      <w:suppressAutoHyphens w:val="0"/>
      <w:spacing w:before="360" w:after="80"/>
    </w:pPr>
    <w:rPr>
      <w:rFonts w:ascii="Georgia" w:eastAsia="Georgia" w:hAnsi="Georgia" w:cs="Georgia"/>
      <w:i/>
      <w:color w:val="666666"/>
      <w:sz w:val="48"/>
      <w:szCs w:val="48"/>
      <w:lang w:val="en-AU" w:eastAsia="en-AU" w:bidi="ar-SA"/>
    </w:rPr>
  </w:style>
  <w:style w:type="character" w:customStyle="1" w:styleId="SubtitleChar">
    <w:name w:val="Subtitle Char"/>
    <w:basedOn w:val="DefaultParagraphFont"/>
    <w:link w:val="Subtitle"/>
    <w:rsid w:val="00B64A3B"/>
    <w:rPr>
      <w:rFonts w:ascii="Georgia" w:eastAsia="Georgia" w:hAnsi="Georgia" w:cs="Georgia"/>
      <w:i/>
      <w:color w:val="666666"/>
      <w:sz w:val="48"/>
      <w:szCs w:val="48"/>
    </w:rPr>
  </w:style>
  <w:style w:type="character" w:customStyle="1" w:styleId="normaltextrun">
    <w:name w:val="normaltextrun"/>
    <w:basedOn w:val="DefaultParagraphFont"/>
    <w:rsid w:val="00B64A3B"/>
  </w:style>
  <w:style w:type="character" w:customStyle="1" w:styleId="eop">
    <w:name w:val="eop"/>
    <w:basedOn w:val="DefaultParagraphFont"/>
    <w:rsid w:val="00B64A3B"/>
  </w:style>
  <w:style w:type="paragraph" w:styleId="TOC3">
    <w:name w:val="toc 3"/>
    <w:basedOn w:val="Normal"/>
    <w:next w:val="Normal"/>
    <w:autoRedefine/>
    <w:uiPriority w:val="39"/>
    <w:unhideWhenUsed/>
    <w:rsid w:val="00B64A3B"/>
    <w:pPr>
      <w:suppressAutoHyphens w:val="0"/>
      <w:ind w:left="220"/>
    </w:pPr>
    <w:rPr>
      <w:rFonts w:asciiTheme="minorHAnsi" w:eastAsiaTheme="minorHAnsi" w:hAnsiTheme="minorHAnsi" w:cstheme="minorHAnsi"/>
      <w:sz w:val="20"/>
      <w:szCs w:val="20"/>
      <w:lang w:val="en-AU" w:bidi="ar-SA"/>
    </w:rPr>
  </w:style>
  <w:style w:type="paragraph" w:styleId="TOC4">
    <w:name w:val="toc 4"/>
    <w:basedOn w:val="Normal"/>
    <w:next w:val="Normal"/>
    <w:autoRedefine/>
    <w:uiPriority w:val="39"/>
    <w:unhideWhenUsed/>
    <w:rsid w:val="00B64A3B"/>
    <w:pPr>
      <w:suppressAutoHyphens w:val="0"/>
      <w:ind w:left="440"/>
    </w:pPr>
    <w:rPr>
      <w:rFonts w:asciiTheme="minorHAnsi" w:eastAsiaTheme="minorHAnsi" w:hAnsiTheme="minorHAnsi" w:cstheme="minorHAnsi"/>
      <w:sz w:val="20"/>
      <w:szCs w:val="20"/>
      <w:lang w:val="en-AU" w:bidi="ar-SA"/>
    </w:rPr>
  </w:style>
  <w:style w:type="paragraph" w:styleId="TOC5">
    <w:name w:val="toc 5"/>
    <w:basedOn w:val="Normal"/>
    <w:next w:val="Normal"/>
    <w:autoRedefine/>
    <w:uiPriority w:val="39"/>
    <w:unhideWhenUsed/>
    <w:rsid w:val="00B64A3B"/>
    <w:pPr>
      <w:suppressAutoHyphens w:val="0"/>
      <w:ind w:left="660"/>
    </w:pPr>
    <w:rPr>
      <w:rFonts w:asciiTheme="minorHAnsi" w:eastAsiaTheme="minorHAnsi" w:hAnsiTheme="minorHAnsi" w:cstheme="minorHAnsi"/>
      <w:sz w:val="20"/>
      <w:szCs w:val="20"/>
      <w:lang w:val="en-AU" w:bidi="ar-SA"/>
    </w:rPr>
  </w:style>
  <w:style w:type="paragraph" w:styleId="TOC6">
    <w:name w:val="toc 6"/>
    <w:basedOn w:val="Normal"/>
    <w:next w:val="Normal"/>
    <w:autoRedefine/>
    <w:uiPriority w:val="39"/>
    <w:unhideWhenUsed/>
    <w:rsid w:val="00B64A3B"/>
    <w:pPr>
      <w:suppressAutoHyphens w:val="0"/>
      <w:ind w:left="880"/>
    </w:pPr>
    <w:rPr>
      <w:rFonts w:asciiTheme="minorHAnsi" w:eastAsiaTheme="minorHAnsi" w:hAnsiTheme="minorHAnsi" w:cstheme="minorHAnsi"/>
      <w:sz w:val="20"/>
      <w:szCs w:val="20"/>
      <w:lang w:val="en-AU" w:bidi="ar-SA"/>
    </w:rPr>
  </w:style>
  <w:style w:type="paragraph" w:styleId="TOC7">
    <w:name w:val="toc 7"/>
    <w:basedOn w:val="Normal"/>
    <w:next w:val="Normal"/>
    <w:autoRedefine/>
    <w:uiPriority w:val="39"/>
    <w:unhideWhenUsed/>
    <w:rsid w:val="00B64A3B"/>
    <w:pPr>
      <w:suppressAutoHyphens w:val="0"/>
      <w:ind w:left="1100"/>
    </w:pPr>
    <w:rPr>
      <w:rFonts w:asciiTheme="minorHAnsi" w:eastAsiaTheme="minorHAnsi" w:hAnsiTheme="minorHAnsi" w:cstheme="minorHAnsi"/>
      <w:sz w:val="20"/>
      <w:szCs w:val="20"/>
      <w:lang w:val="en-AU" w:bidi="ar-SA"/>
    </w:rPr>
  </w:style>
  <w:style w:type="paragraph" w:styleId="TOC8">
    <w:name w:val="toc 8"/>
    <w:basedOn w:val="Normal"/>
    <w:next w:val="Normal"/>
    <w:autoRedefine/>
    <w:uiPriority w:val="39"/>
    <w:unhideWhenUsed/>
    <w:rsid w:val="00B64A3B"/>
    <w:pPr>
      <w:suppressAutoHyphens w:val="0"/>
      <w:ind w:left="1320"/>
    </w:pPr>
    <w:rPr>
      <w:rFonts w:asciiTheme="minorHAnsi" w:eastAsiaTheme="minorHAnsi" w:hAnsiTheme="minorHAnsi" w:cstheme="minorHAnsi"/>
      <w:sz w:val="20"/>
      <w:szCs w:val="20"/>
      <w:lang w:val="en-AU" w:bidi="ar-SA"/>
    </w:rPr>
  </w:style>
  <w:style w:type="paragraph" w:styleId="TOC9">
    <w:name w:val="toc 9"/>
    <w:basedOn w:val="Normal"/>
    <w:next w:val="Normal"/>
    <w:autoRedefine/>
    <w:uiPriority w:val="39"/>
    <w:unhideWhenUsed/>
    <w:rsid w:val="00B64A3B"/>
    <w:pPr>
      <w:suppressAutoHyphens w:val="0"/>
      <w:ind w:left="1540"/>
    </w:pPr>
    <w:rPr>
      <w:rFonts w:asciiTheme="minorHAnsi" w:eastAsiaTheme="minorHAnsi" w:hAnsiTheme="minorHAnsi" w:cstheme="minorHAnsi"/>
      <w:sz w:val="20"/>
      <w:szCs w:val="20"/>
      <w:lang w:val="en-AU" w:bidi="ar-SA"/>
    </w:rPr>
  </w:style>
  <w:style w:type="paragraph" w:customStyle="1" w:styleId="Introparagraph">
    <w:name w:val="Intro paragraph"/>
    <w:basedOn w:val="Normal"/>
    <w:link w:val="IntroparagraphChar"/>
    <w:qFormat/>
    <w:rsid w:val="00B64A3B"/>
    <w:pPr>
      <w:suppressAutoHyphens w:val="0"/>
      <w:spacing w:after="120" w:line="264" w:lineRule="auto"/>
    </w:pPr>
    <w:rPr>
      <w:rFonts w:asciiTheme="minorHAnsi" w:eastAsiaTheme="minorHAnsi" w:hAnsiTheme="minorHAnsi" w:cstheme="minorBidi"/>
      <w:color w:val="0070C0"/>
      <w:sz w:val="22"/>
      <w:szCs w:val="22"/>
      <w:lang w:val="en-AU" w:bidi="ar-SA"/>
    </w:rPr>
  </w:style>
  <w:style w:type="character" w:customStyle="1" w:styleId="IntroparagraphChar">
    <w:name w:val="Intro paragraph Char"/>
    <w:basedOn w:val="DefaultParagraphFont"/>
    <w:link w:val="Introparagraph"/>
    <w:rsid w:val="00B64A3B"/>
    <w:rPr>
      <w:rFonts w:asciiTheme="minorHAnsi" w:eastAsiaTheme="minorHAnsi" w:hAnsiTheme="minorHAnsi" w:cstheme="minorBidi"/>
      <w:color w:val="0070C0"/>
      <w:sz w:val="22"/>
      <w:szCs w:val="22"/>
      <w:lang w:eastAsia="en-US"/>
    </w:rPr>
  </w:style>
  <w:style w:type="character" w:customStyle="1" w:styleId="fontstyle01">
    <w:name w:val="fontstyle01"/>
    <w:basedOn w:val="DefaultParagraphFont"/>
    <w:rsid w:val="00B64A3B"/>
    <w:rPr>
      <w:rFonts w:ascii="CenturyGothic" w:hAnsi="CenturyGothic" w:hint="default"/>
      <w:b w:val="0"/>
      <w:bCs w:val="0"/>
      <w:i w:val="0"/>
      <w:iCs w:val="0"/>
      <w:color w:val="27324A"/>
      <w:sz w:val="16"/>
      <w:szCs w:val="16"/>
    </w:rPr>
  </w:style>
  <w:style w:type="character" w:customStyle="1" w:styleId="fontstyle21">
    <w:name w:val="fontstyle21"/>
    <w:basedOn w:val="DefaultParagraphFont"/>
    <w:rsid w:val="00B64A3B"/>
    <w:rPr>
      <w:rFonts w:ascii="CenturyGothic-Italic" w:hAnsi="CenturyGothic-Italic" w:hint="default"/>
      <w:b w:val="0"/>
      <w:bCs w:val="0"/>
      <w:i/>
      <w:iCs/>
      <w:color w:val="27324A"/>
      <w:sz w:val="16"/>
      <w:szCs w:val="16"/>
    </w:rPr>
  </w:style>
  <w:style w:type="paragraph" w:styleId="ListBullet">
    <w:name w:val="List Bullet"/>
    <w:basedOn w:val="BodyText"/>
    <w:rsid w:val="000D789B"/>
    <w:pPr>
      <w:numPr>
        <w:numId w:val="52"/>
      </w:numPr>
      <w:spacing w:before="120" w:line="300" w:lineRule="atLeast"/>
    </w:pPr>
    <w:rPr>
      <w:snapToGrid/>
      <w:szCs w:val="20"/>
      <w:lang w:eastAsia="en-AU" w:bidi="ar-SA"/>
    </w:rPr>
  </w:style>
  <w:style w:type="paragraph" w:customStyle="1" w:styleId="InformationRequestBullet">
    <w:name w:val="Information Request Bullet"/>
    <w:basedOn w:val="ListBullet"/>
    <w:next w:val="BodyText"/>
    <w:rsid w:val="000D789B"/>
    <w:pPr>
      <w:spacing w:before="80" w:line="280" w:lineRule="atLeast"/>
    </w:pPr>
    <w:rPr>
      <w:rFonts w:ascii="Arial" w:hAnsi="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ublicaccountants.org.au/news-advocacy/small-business-white-pap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c.gov.au/mental-health"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53BC9-CB9E-4EC3-9C88-0C58FF60AF7D}">
  <ds:schemaRefs>
    <ds:schemaRef ds:uri="http://schemas.microsoft.com/sharepoint/v3/contenttype/forms"/>
  </ds:schemaRefs>
</ds:datastoreItem>
</file>

<file path=customXml/itemProps2.xml><?xml version="1.0" encoding="utf-8"?>
<ds:datastoreItem xmlns:ds="http://schemas.openxmlformats.org/officeDocument/2006/customXml" ds:itemID="{A884F780-801D-4E99-9572-EC8B42C1E080}">
  <ds:schemaRefs>
    <ds:schemaRef ds:uri="http://schemas.microsoft.com/sharepoint/events"/>
  </ds:schemaRefs>
</ds:datastoreItem>
</file>

<file path=customXml/itemProps3.xml><?xml version="1.0" encoding="utf-8"?>
<ds:datastoreItem xmlns:ds="http://schemas.openxmlformats.org/officeDocument/2006/customXml" ds:itemID="{62444638-5C10-474D-B43C-8B287CF2BFC7}">
  <ds:schemaRefs>
    <ds:schemaRef ds:uri="Microsoft.SharePoint.Taxonomy.ContentTypeSync"/>
  </ds:schemaRefs>
</ds:datastoreItem>
</file>

<file path=customXml/itemProps4.xml><?xml version="1.0" encoding="utf-8"?>
<ds:datastoreItem xmlns:ds="http://schemas.openxmlformats.org/officeDocument/2006/customXml" ds:itemID="{42125EE0-DA85-4F4F-A420-F21928863273}">
  <ds:schemaRefs>
    <ds:schemaRef ds:uri="http://schemas.microsoft.com/office/2006/metadata/customXsn"/>
  </ds:schemaRefs>
</ds:datastoreItem>
</file>

<file path=customXml/itemProps5.xml><?xml version="1.0" encoding="utf-8"?>
<ds:datastoreItem xmlns:ds="http://schemas.openxmlformats.org/officeDocument/2006/customXml" ds:itemID="{8A5B0AA0-044E-4EB5-9FE2-62155AE60EC5}">
  <ds:schemaRefs>
    <ds:schemaRef ds:uri="3f4bcce7-ac1a-4c9d-aa3e-7e77695652db"/>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ADD0F41-1B57-42E4-8298-0ECEF018B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284 - Institute of Public Accountants (IPA) - Mental Health - Public inquiry</vt:lpstr>
    </vt:vector>
  </TitlesOfParts>
  <Company>Institute of Public Accountants (IPA)</Company>
  <LinksUpToDate>false</LinksUpToDate>
  <CharactersWithSpaces>7740</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284 - Institute of Public Accountants (IPA) - Mental Health - Public inquiry</dc:title>
  <dc:subject/>
  <dc:creator>Institute of Public Accountants (IPA)</dc:creator>
  <cp:keywords/>
  <cp:lastModifiedBy>Productivity Commission</cp:lastModifiedBy>
  <cp:revision>3</cp:revision>
  <cp:lastPrinted>2017-06-26T03:55:00Z</cp:lastPrinted>
  <dcterms:created xsi:type="dcterms:W3CDTF">2019-04-11T03:11:00Z</dcterms:created>
  <dcterms:modified xsi:type="dcterms:W3CDTF">2019-04-16T00:04:00Z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