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90D99" w14:textId="77777777" w:rsidR="00CA1932" w:rsidRDefault="00CA1932" w:rsidP="00CA1932">
      <w:r>
        <w:t xml:space="preserve">We try to repair our possessions when they break, rather than just buying another one. This is to reduce the waste we produce and to reduce our impact on the environment. However, this is often frustrating, as so many items are designed to make it difficult or impossible to repair. Electronic items are particularly bad for this. </w:t>
      </w:r>
    </w:p>
    <w:p w14:paraId="5AEB4EE4" w14:textId="77777777" w:rsidR="00CA1932" w:rsidRDefault="00CA1932" w:rsidP="00CA1932"/>
    <w:p w14:paraId="103E7665" w14:textId="77777777" w:rsidR="00CA1932" w:rsidRDefault="00CA1932" w:rsidP="00CA1932">
      <w:r>
        <w:t xml:space="preserve">One example is that they often use glue unnecessarily - in places where there are already screws which are adequate to hold the item together, or to fill a compartment which didn't need filling. Another example is that non-standard screws are often used without this serving any purpose, requiring special tools to remove, and so an unnecessary added barrier to repair and unnecessary expense. Sometimes screws designed to be </w:t>
      </w:r>
      <w:proofErr w:type="spellStart"/>
      <w:r>
        <w:t>unscrewable</w:t>
      </w:r>
      <w:proofErr w:type="spellEnd"/>
      <w:r>
        <w:t xml:space="preserve"> are used. </w:t>
      </w:r>
    </w:p>
    <w:p w14:paraId="4750B3F1" w14:textId="77777777" w:rsidR="00CA1932" w:rsidRDefault="00CA1932" w:rsidP="00CA1932"/>
    <w:p w14:paraId="7E1407AD" w14:textId="77777777" w:rsidR="000B6262" w:rsidRDefault="00CA1932" w:rsidP="00CA1932">
      <w:r>
        <w:t>Products need to be designed so they can be repaired. Part of this is requiring that they are simple to dismantle, with standard parts used.</w:t>
      </w:r>
    </w:p>
    <w:sectPr w:rsidR="000B6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32"/>
    <w:rsid w:val="00567C90"/>
    <w:rsid w:val="006073EF"/>
    <w:rsid w:val="00651DD0"/>
    <w:rsid w:val="008F15F6"/>
    <w:rsid w:val="00CA19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5FE1"/>
  <w15:chartTrackingRefBased/>
  <w15:docId w15:val="{15C3A2CF-AF3A-43FE-A36A-D012F004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RREP-2110725275-2062</_dlc_DocId>
    <_dlc_DocIdUrl xmlns="ffbe827b-229f-4d45-a454-c5723c898f52">
      <Url>https://pcgov.sharepoint.com/teams/repair/_layouts/15/DocIdRedir.aspx?ID=RREP-2110725275-2062</Url>
      <Description>RREP-2110725275-2062</Description>
    </_dlc_DocIdUrl>
  </documentManagement>
</p:properties>
</file>

<file path=customXml/itemProps1.xml><?xml version="1.0" encoding="utf-8"?>
<ds:datastoreItem xmlns:ds="http://schemas.openxmlformats.org/officeDocument/2006/customXml" ds:itemID="{9CBC3F38-8CB0-4F3F-BB42-EEC82A567564}">
  <ds:schemaRefs>
    <ds:schemaRef ds:uri="http://schemas.microsoft.com/sharepoint/v3/contenttype/forms"/>
  </ds:schemaRefs>
</ds:datastoreItem>
</file>

<file path=customXml/itemProps2.xml><?xml version="1.0" encoding="utf-8"?>
<ds:datastoreItem xmlns:ds="http://schemas.openxmlformats.org/officeDocument/2006/customXml" ds:itemID="{C1DB6BD5-5AFC-444E-8984-9036F638FBF7}">
  <ds:schemaRefs>
    <ds:schemaRef ds:uri="http://schemas.microsoft.com/sharepoint/events"/>
  </ds:schemaRefs>
</ds:datastoreItem>
</file>

<file path=customXml/itemProps3.xml><?xml version="1.0" encoding="utf-8"?>
<ds:datastoreItem xmlns:ds="http://schemas.openxmlformats.org/officeDocument/2006/customXml" ds:itemID="{36155A99-F667-4EFD-A55E-945A423D5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341360-F07B-431A-9ED6-0CA99EFEE272}">
  <ds:schemaRefs>
    <ds:schemaRef ds:uri="http://purl.org/dc/terms/"/>
    <ds:schemaRef ds:uri="http://purl.org/dc/elements/1.1/"/>
    <ds:schemaRef ds:uri="0ad56286-c3bf-404c-927b-63d63b20e0ba"/>
    <ds:schemaRef ds:uri="http://schemas.microsoft.com/office/2006/metadata/properties"/>
    <ds:schemaRef ds:uri="http://www.w3.org/XML/1998/namespace"/>
    <ds:schemaRef ds:uri="http://schemas.microsoft.com/office/2006/documentManagement/types"/>
    <ds:schemaRef ds:uri="ffbe827b-229f-4d45-a454-c5723c898f52"/>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44 - Catalina Zyllberberg and Dominique McDonnell - Right to Repair - Public inquiry</vt:lpstr>
    </vt:vector>
  </TitlesOfParts>
  <Company>Catalina Zyllberberg and Dominique McDonnell</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44 - Catalina Zyllberberg and Dominique McDonnell - Right to Repair - Public inquiry</dc:title>
  <dc:subject/>
  <dc:creator>Catalina Zyllberberg and Dominique McDonnell</dc:creator>
  <cp:keywords/>
  <dc:description/>
  <cp:lastModifiedBy>Alston, Chris</cp:lastModifiedBy>
  <cp:revision>2</cp:revision>
  <dcterms:created xsi:type="dcterms:W3CDTF">2021-02-02T23:59:00Z</dcterms:created>
  <dcterms:modified xsi:type="dcterms:W3CDTF">2021-02-04T00:51:00Z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95467180-6568-40cb-97a1-472375706c15</vt:lpwstr>
  </property>
</Properties>
</file>