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33C7" w:rsidRDefault="00A833C7" w:rsidP="00A833C7">
      <w:pPr>
        <w:jc w:val="center"/>
        <w:rPr>
          <w:b/>
          <w:color w:val="262626" w:themeColor="text1" w:themeTint="D9"/>
          <w:sz w:val="52"/>
          <w:szCs w:val="52"/>
          <w:lang w:val="en"/>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A833C7">
        <w:rPr>
          <w:b/>
          <w:color w:val="262626" w:themeColor="text1" w:themeTint="D9"/>
          <w:sz w:val="52"/>
          <w:szCs w:val="52"/>
          <w:lang w:val="en"/>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COVER PAGE</w:t>
      </w:r>
    </w:p>
    <w:p w:rsidR="004954F2" w:rsidRPr="00A833C7" w:rsidRDefault="004954F2" w:rsidP="00A833C7">
      <w:pPr>
        <w:jc w:val="center"/>
        <w:rPr>
          <w:b/>
          <w:color w:val="262626" w:themeColor="text1" w:themeTint="D9"/>
          <w:sz w:val="52"/>
          <w:szCs w:val="52"/>
          <w:lang w:val="en"/>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sz w:val="23"/>
          <w:szCs w:val="23"/>
        </w:rPr>
        <w:t xml:space="preserve">The Commission is seeking submissions by </w:t>
      </w:r>
      <w:r>
        <w:rPr>
          <w:b/>
          <w:bCs/>
          <w:sz w:val="23"/>
          <w:szCs w:val="23"/>
        </w:rPr>
        <w:t xml:space="preserve">21 July 2016 </w:t>
      </w:r>
      <w:r>
        <w:rPr>
          <w:sz w:val="23"/>
          <w:szCs w:val="23"/>
        </w:rPr>
        <w:t xml:space="preserve">for consideration for its draft report. </w:t>
      </w:r>
    </w:p>
    <w:p w:rsidR="00CA263D" w:rsidRPr="000E39C0" w:rsidRDefault="00CA263D" w:rsidP="00B327EB">
      <w:pPr>
        <w:tabs>
          <w:tab w:val="center" w:pos="4513"/>
        </w:tabs>
        <w:rPr>
          <w:b/>
          <w:lang w:val="en"/>
        </w:rPr>
      </w:pPr>
      <w:r w:rsidRPr="000E39C0">
        <w:rPr>
          <w:b/>
          <w:lang w:val="en"/>
        </w:rPr>
        <w:t>To:</w:t>
      </w:r>
      <w:r w:rsidR="00B327EB">
        <w:rPr>
          <w:b/>
          <w:lang w:val="en"/>
        </w:rPr>
        <w:tab/>
      </w:r>
    </w:p>
    <w:p w:rsidR="00CA263D" w:rsidRPr="00CA263D" w:rsidRDefault="00CA263D" w:rsidP="00CA263D">
      <w:pPr>
        <w:pStyle w:val="Default"/>
        <w:rPr>
          <w:rFonts w:ascii="Times New Roman" w:hAnsi="Times New Roman" w:cs="Times New Roman"/>
          <w:b/>
          <w:sz w:val="23"/>
          <w:szCs w:val="23"/>
        </w:rPr>
      </w:pPr>
      <w:r w:rsidRPr="00CA263D">
        <w:rPr>
          <w:rFonts w:ascii="Times New Roman" w:hAnsi="Times New Roman" w:cs="Times New Roman"/>
          <w:b/>
          <w:sz w:val="23"/>
          <w:szCs w:val="23"/>
        </w:rPr>
        <w:t xml:space="preserve">Telecommunications Universal Service Obligation Inquiry </w:t>
      </w:r>
    </w:p>
    <w:p w:rsidR="00CA263D" w:rsidRPr="00CA263D" w:rsidRDefault="00CA263D" w:rsidP="00CA263D">
      <w:pPr>
        <w:pStyle w:val="Default"/>
        <w:rPr>
          <w:rFonts w:ascii="Times New Roman" w:hAnsi="Times New Roman" w:cs="Times New Roman"/>
          <w:b/>
          <w:sz w:val="23"/>
          <w:szCs w:val="23"/>
        </w:rPr>
      </w:pPr>
      <w:r w:rsidRPr="00CA263D">
        <w:rPr>
          <w:rFonts w:ascii="Times New Roman" w:hAnsi="Times New Roman" w:cs="Times New Roman"/>
          <w:b/>
          <w:sz w:val="23"/>
          <w:szCs w:val="23"/>
        </w:rPr>
        <w:t xml:space="preserve">Productivity Commission </w:t>
      </w:r>
    </w:p>
    <w:p w:rsidR="00CA263D" w:rsidRPr="00CA263D" w:rsidRDefault="00CA263D" w:rsidP="00CA263D">
      <w:pPr>
        <w:pStyle w:val="Default"/>
        <w:rPr>
          <w:rFonts w:ascii="Times New Roman" w:hAnsi="Times New Roman" w:cs="Times New Roman"/>
          <w:b/>
          <w:sz w:val="23"/>
          <w:szCs w:val="23"/>
        </w:rPr>
      </w:pPr>
      <w:r w:rsidRPr="00CA263D">
        <w:rPr>
          <w:rFonts w:ascii="Times New Roman" w:hAnsi="Times New Roman" w:cs="Times New Roman"/>
          <w:b/>
          <w:sz w:val="23"/>
          <w:szCs w:val="23"/>
        </w:rPr>
        <w:t xml:space="preserve">GPO Box 1428 </w:t>
      </w:r>
    </w:p>
    <w:p w:rsidR="00CA263D" w:rsidRDefault="00CA263D" w:rsidP="00CA263D">
      <w:pPr>
        <w:pStyle w:val="Default"/>
        <w:rPr>
          <w:rFonts w:ascii="Times New Roman" w:hAnsi="Times New Roman" w:cs="Times New Roman"/>
          <w:b/>
          <w:sz w:val="23"/>
          <w:szCs w:val="23"/>
        </w:rPr>
      </w:pPr>
      <w:r w:rsidRPr="00CA263D">
        <w:rPr>
          <w:rFonts w:ascii="Times New Roman" w:hAnsi="Times New Roman" w:cs="Times New Roman"/>
          <w:b/>
          <w:sz w:val="23"/>
          <w:szCs w:val="23"/>
        </w:rPr>
        <w:t>CANBERRA CITY ACT 2601</w:t>
      </w:r>
      <w:bookmarkStart w:id="0" w:name="_GoBack"/>
      <w:bookmarkEnd w:id="0"/>
    </w:p>
    <w:p w:rsidR="00FD723E" w:rsidRDefault="00FD723E" w:rsidP="00CA263D">
      <w:pPr>
        <w:pStyle w:val="Default"/>
        <w:rPr>
          <w:rFonts w:ascii="Times New Roman" w:hAnsi="Times New Roman" w:cs="Times New Roman"/>
          <w:b/>
          <w:sz w:val="23"/>
          <w:szCs w:val="23"/>
        </w:rPr>
      </w:pPr>
    </w:p>
    <w:p w:rsidR="00FD723E" w:rsidRDefault="00BC4A0A" w:rsidP="00CA263D">
      <w:pPr>
        <w:pStyle w:val="Default"/>
        <w:rPr>
          <w:rFonts w:ascii="Times New Roman" w:hAnsi="Times New Roman" w:cs="Times New Roman"/>
          <w:sz w:val="23"/>
          <w:szCs w:val="23"/>
        </w:rPr>
      </w:pPr>
      <w:hyperlink r:id="rId15" w:history="1">
        <w:r w:rsidR="00FD723E" w:rsidRPr="00AC7AA6">
          <w:rPr>
            <w:rStyle w:val="Hyperlink"/>
            <w:sz w:val="23"/>
            <w:szCs w:val="23"/>
          </w:rPr>
          <w:t>www.pc.gov.au/inquiries/current/telecommunications</w:t>
        </w:r>
      </w:hyperlink>
    </w:p>
    <w:p w:rsidR="00CA263D" w:rsidRPr="000E39C0" w:rsidRDefault="00CA263D" w:rsidP="00CA263D">
      <w:pPr>
        <w:rPr>
          <w:b/>
          <w:lang w:val="en"/>
        </w:rPr>
      </w:pPr>
    </w:p>
    <w:p w:rsidR="00CA263D" w:rsidRPr="000E39C0" w:rsidRDefault="00CA263D" w:rsidP="00CA263D">
      <w:pPr>
        <w:rPr>
          <w:b/>
          <w:lang w:val="en"/>
        </w:rPr>
      </w:pPr>
      <w:r w:rsidRPr="000E39C0">
        <w:rPr>
          <w:b/>
          <w:lang w:val="en"/>
        </w:rPr>
        <w:t>Submission made on behalf of:</w:t>
      </w:r>
    </w:p>
    <w:p w:rsidR="00CA263D" w:rsidRDefault="00CA263D" w:rsidP="00CA263D">
      <w:pPr>
        <w:rPr>
          <w:b/>
          <w:lang w:val="en"/>
        </w:rPr>
      </w:pPr>
      <w:r w:rsidRPr="000E39C0">
        <w:rPr>
          <w:b/>
          <w:lang w:val="en"/>
        </w:rPr>
        <w:t xml:space="preserve">Yaraka Isisford Branch of the Isolated Children's Parents' Association. </w:t>
      </w:r>
    </w:p>
    <w:p w:rsidR="00E04CC3" w:rsidRDefault="00BC4A0A" w:rsidP="00CA263D">
      <w:pPr>
        <w:rPr>
          <w:b/>
          <w:lang w:val="en"/>
        </w:rPr>
      </w:pPr>
      <w:hyperlink r:id="rId16" w:history="1">
        <w:r w:rsidR="00E04CC3" w:rsidRPr="00B87077">
          <w:rPr>
            <w:rStyle w:val="Hyperlink"/>
            <w:rFonts w:asciiTheme="minorHAnsi" w:hAnsiTheme="minorHAnsi" w:cstheme="minorBidi"/>
            <w:b/>
            <w:lang w:val="en"/>
          </w:rPr>
          <w:t>http://www.icpa.com.au/branches/view/65/yaraka-isisford-qld</w:t>
        </w:r>
      </w:hyperlink>
    </w:p>
    <w:p w:rsidR="00A833C7" w:rsidRDefault="00A833C7" w:rsidP="00CA263D">
      <w:pPr>
        <w:rPr>
          <w:b/>
          <w:lang w:val="en"/>
        </w:rPr>
      </w:pPr>
    </w:p>
    <w:p w:rsidR="00E04CC3" w:rsidRDefault="00E04CC3" w:rsidP="00CA263D">
      <w:pPr>
        <w:rPr>
          <w:b/>
          <w:lang w:val="en"/>
        </w:rPr>
      </w:pPr>
      <w:r>
        <w:rPr>
          <w:b/>
          <w:lang w:val="en"/>
        </w:rPr>
        <w:t>Submission written by:</w:t>
      </w:r>
    </w:p>
    <w:p w:rsidR="00E04CC3" w:rsidRDefault="00E04CC3" w:rsidP="00E04CC3">
      <w:pPr>
        <w:rPr>
          <w:rFonts w:eastAsia="Arial Unicode MS"/>
        </w:rPr>
      </w:pPr>
      <w:r>
        <w:rPr>
          <w:rFonts w:eastAsia="Arial Unicode MS"/>
        </w:rPr>
        <w:t>Mary Killeen (Branch President)</w:t>
      </w:r>
    </w:p>
    <w:p w:rsidR="00E04CC3" w:rsidRDefault="00E04CC3" w:rsidP="00E04CC3">
      <w:pPr>
        <w:rPr>
          <w:rFonts w:eastAsia="Arial Unicode MS"/>
        </w:rPr>
      </w:pPr>
      <w:r>
        <w:rPr>
          <w:rFonts w:eastAsia="Arial Unicode MS"/>
        </w:rPr>
        <w:t>(Assisted by Branch Members</w:t>
      </w:r>
      <w:r w:rsidR="003422B4">
        <w:rPr>
          <w:rFonts w:eastAsia="Arial Unicode MS"/>
        </w:rPr>
        <w:t xml:space="preserve"> who wished to contribute</w:t>
      </w:r>
      <w:r>
        <w:rPr>
          <w:rFonts w:eastAsia="Arial Unicode MS"/>
        </w:rPr>
        <w:t>)</w:t>
      </w:r>
    </w:p>
    <w:p w:rsidR="00E04CC3" w:rsidRDefault="00E04CC3" w:rsidP="00E04CC3">
      <w:pPr>
        <w:rPr>
          <w:lang w:val="en"/>
        </w:rPr>
      </w:pPr>
      <w:r>
        <w:rPr>
          <w:lang w:val="en"/>
        </w:rPr>
        <w:t>Navarra</w:t>
      </w:r>
    </w:p>
    <w:p w:rsidR="00E04CC3" w:rsidRDefault="00E04CC3" w:rsidP="00E04CC3">
      <w:pPr>
        <w:rPr>
          <w:lang w:val="en"/>
        </w:rPr>
      </w:pPr>
      <w:r>
        <w:rPr>
          <w:lang w:val="en"/>
        </w:rPr>
        <w:t>ISISFORD Q 4731</w:t>
      </w:r>
    </w:p>
    <w:p w:rsidR="00E04CC3" w:rsidRDefault="00E04CC3" w:rsidP="00E04CC3">
      <w:pPr>
        <w:rPr>
          <w:lang w:val="en"/>
        </w:rPr>
      </w:pPr>
      <w:r>
        <w:rPr>
          <w:lang w:val="en"/>
        </w:rPr>
        <w:t>07 46 57 55 63</w:t>
      </w:r>
    </w:p>
    <w:p w:rsidR="00E04CC3" w:rsidRDefault="00BC4A0A" w:rsidP="00E04CC3">
      <w:pPr>
        <w:rPr>
          <w:rFonts w:eastAsia="Arial Unicode MS"/>
          <w:b/>
        </w:rPr>
      </w:pPr>
      <w:hyperlink r:id="rId17" w:history="1">
        <w:r w:rsidR="00E04CC3">
          <w:rPr>
            <w:rStyle w:val="Hyperlink"/>
            <w:lang w:val="en"/>
          </w:rPr>
          <w:t>outbackaqua@bigpond.com</w:t>
        </w:r>
      </w:hyperlink>
    </w:p>
    <w:p w:rsidR="00E04CC3" w:rsidRDefault="00E04CC3" w:rsidP="00E04CC3">
      <w:pPr>
        <w:pStyle w:val="Footer"/>
      </w:pPr>
    </w:p>
    <w:p w:rsidR="00CA263D" w:rsidRDefault="00CA263D" w:rsidP="00CA263D">
      <w:pPr>
        <w:rPr>
          <w:b/>
          <w:i/>
          <w:lang w:val="en"/>
        </w:rPr>
      </w:pPr>
      <w:r w:rsidRPr="00F40B88">
        <w:rPr>
          <w:b/>
          <w:i/>
        </w:rPr>
        <w:t xml:space="preserve">ICPA (Aust) is a voluntary, non-profit, apolitical parent body dedicated to ensuring that all rural and remote students have equity of access to a continuing and appropriate education. ICPA members </w:t>
      </w:r>
      <w:r w:rsidRPr="00F40B88">
        <w:rPr>
          <w:b/>
          <w:i/>
          <w:lang w:val="en"/>
        </w:rPr>
        <w:t>Work together for equity of access to education for all students who live in rural and remote Australia</w:t>
      </w:r>
    </w:p>
    <w:p w:rsidR="0038539A" w:rsidRPr="0038539A" w:rsidRDefault="005A16FF" w:rsidP="0038539A">
      <w:pPr>
        <w:rPr>
          <w:rFonts w:ascii="Calibri" w:hAnsi="Calibri" w:cs="Times New Roman"/>
          <w:sz w:val="24"/>
          <w:szCs w:val="24"/>
          <w:lang w:eastAsia="en-AU"/>
        </w:rPr>
      </w:pPr>
      <w:r w:rsidRPr="008D34EA">
        <w:rPr>
          <w:lang w:val="en"/>
        </w:rPr>
        <w:t>It is essential that g</w:t>
      </w:r>
      <w:r w:rsidR="009D1999" w:rsidRPr="008D34EA">
        <w:rPr>
          <w:lang w:val="en"/>
        </w:rPr>
        <w:t xml:space="preserve">eographically isolated students and their families </w:t>
      </w:r>
      <w:r w:rsidRPr="008D34EA">
        <w:rPr>
          <w:lang w:val="en"/>
        </w:rPr>
        <w:t xml:space="preserve">are provided with a terrestrial </w:t>
      </w:r>
      <w:r w:rsidRPr="008D34EA">
        <w:rPr>
          <w:rFonts w:eastAsiaTheme="minorEastAsia" w:cs="Helvetica"/>
          <w:szCs w:val="24"/>
          <w:lang w:val="en-US" w:eastAsia="ja-JP"/>
        </w:rPr>
        <w:t>telephone service that works, works all the time, and</w:t>
      </w:r>
      <w:r w:rsidR="008D34EA">
        <w:rPr>
          <w:rFonts w:eastAsiaTheme="minorEastAsia" w:cs="Helvetica"/>
          <w:szCs w:val="24"/>
          <w:lang w:val="en-US" w:eastAsia="ja-JP"/>
        </w:rPr>
        <w:t>,</w:t>
      </w:r>
      <w:r w:rsidRPr="008D34EA">
        <w:rPr>
          <w:rFonts w:eastAsiaTheme="minorEastAsia" w:cs="Helvetica"/>
          <w:szCs w:val="24"/>
          <w:lang w:val="en-US" w:eastAsia="ja-JP"/>
        </w:rPr>
        <w:t xml:space="preserve"> if it fails, is repaired promptly.</w:t>
      </w:r>
      <w:r w:rsidR="007B28DA" w:rsidRPr="007B28DA">
        <w:rPr>
          <w:lang w:val="en"/>
        </w:rPr>
        <w:t xml:space="preserve"> </w:t>
      </w:r>
      <w:r w:rsidR="007B28DA" w:rsidRPr="008D34EA">
        <w:rPr>
          <w:lang w:val="en"/>
        </w:rPr>
        <w:t xml:space="preserve">The focus of this submission will be on the importance of the continuing provision of a terrestrial telecommunications service under-pinned by a USO and a CSG.  </w:t>
      </w:r>
    </w:p>
    <w:p w:rsidR="00CA263D" w:rsidRDefault="00CA263D" w:rsidP="00A833C7">
      <w:pPr>
        <w:jc w:val="center"/>
        <w:rPr>
          <w:b/>
          <w:color w:val="FF0000"/>
          <w:lang w:val="en"/>
        </w:rPr>
      </w:pPr>
      <w:r w:rsidRPr="00554C4C">
        <w:rPr>
          <w:b/>
          <w:color w:val="FF0000"/>
          <w:lang w:val="en"/>
        </w:rPr>
        <w:t>This submission</w:t>
      </w:r>
      <w:r w:rsidRPr="00554C4C">
        <w:rPr>
          <w:b/>
          <w:i/>
          <w:color w:val="FF0000"/>
          <w:lang w:val="en"/>
        </w:rPr>
        <w:t xml:space="preserve"> </w:t>
      </w:r>
      <w:r w:rsidRPr="00554C4C">
        <w:rPr>
          <w:b/>
          <w:color w:val="FF0000"/>
          <w:lang w:val="en"/>
        </w:rPr>
        <w:t xml:space="preserve">contains no material supplied in confidence and </w:t>
      </w:r>
      <w:r w:rsidR="00FD723E">
        <w:rPr>
          <w:b/>
          <w:color w:val="FF0000"/>
          <w:lang w:val="en"/>
        </w:rPr>
        <w:t>may</w:t>
      </w:r>
      <w:r w:rsidRPr="00554C4C">
        <w:rPr>
          <w:b/>
          <w:color w:val="FF0000"/>
          <w:lang w:val="en"/>
        </w:rPr>
        <w:t xml:space="preserve"> be placed on the </w:t>
      </w:r>
      <w:r>
        <w:rPr>
          <w:b/>
          <w:color w:val="FF0000"/>
          <w:lang w:val="en"/>
        </w:rPr>
        <w:t xml:space="preserve">Productivity Commission’s </w:t>
      </w:r>
      <w:r w:rsidRPr="00554C4C">
        <w:rPr>
          <w:b/>
          <w:color w:val="FF0000"/>
          <w:lang w:val="en"/>
        </w:rPr>
        <w:t>website</w:t>
      </w:r>
    </w:p>
    <w:p w:rsidR="00CA263D" w:rsidRDefault="00CA263D" w:rsidP="00CA263D">
      <w:pPr>
        <w:rPr>
          <w:b/>
          <w:i/>
          <w:lang w:val="en"/>
        </w:rPr>
      </w:pPr>
    </w:p>
    <w:tbl>
      <w:tblPr>
        <w:tblW w:w="9783" w:type="dxa"/>
        <w:tblInd w:w="-108" w:type="dxa"/>
        <w:tblBorders>
          <w:top w:val="nil"/>
          <w:left w:val="nil"/>
          <w:bottom w:val="nil"/>
          <w:right w:val="nil"/>
        </w:tblBorders>
        <w:tblLayout w:type="fixed"/>
        <w:tblLook w:val="0000" w:firstRow="0" w:lastRow="0" w:firstColumn="0" w:lastColumn="0" w:noHBand="0" w:noVBand="0"/>
      </w:tblPr>
      <w:tblGrid>
        <w:gridCol w:w="9332"/>
        <w:gridCol w:w="451"/>
      </w:tblGrid>
      <w:tr w:rsidR="0015280B" w:rsidRPr="0015280B" w:rsidTr="0015280B">
        <w:trPr>
          <w:gridAfter w:val="1"/>
          <w:wAfter w:w="451" w:type="dxa"/>
          <w:trHeight w:val="2282"/>
        </w:trPr>
        <w:tc>
          <w:tcPr>
            <w:tcW w:w="9332" w:type="dxa"/>
          </w:tcPr>
          <w:p w:rsidR="00FB665A" w:rsidRPr="008936D5" w:rsidRDefault="00072501" w:rsidP="0015280B">
            <w:pPr>
              <w:autoSpaceDE w:val="0"/>
              <w:autoSpaceDN w:val="0"/>
              <w:adjustRightInd w:val="0"/>
              <w:spacing w:after="0" w:line="240" w:lineRule="auto"/>
              <w:rPr>
                <w:rFonts w:ascii="Times New Roman" w:hAnsi="Times New Roman" w:cs="Times New Roman"/>
                <w:bCs/>
                <w:iCs/>
                <w:color w:val="FF0000"/>
                <w:sz w:val="32"/>
                <w:szCs w:val="32"/>
              </w:rPr>
            </w:pPr>
            <w:r>
              <w:lastRenderedPageBreak/>
              <w:br w:type="page"/>
            </w:r>
            <w:r w:rsidR="0015280B" w:rsidRPr="008936D5">
              <w:rPr>
                <w:rFonts w:ascii="Times New Roman" w:hAnsi="Times New Roman" w:cs="Times New Roman"/>
                <w:bCs/>
                <w:iCs/>
                <w:color w:val="FF0000"/>
                <w:sz w:val="32"/>
                <w:szCs w:val="32"/>
              </w:rPr>
              <w:t>INFORMATION REQUEST — THE CURRENT USO</w:t>
            </w:r>
          </w:p>
          <w:p w:rsidR="00FB665A" w:rsidRPr="008936D5" w:rsidRDefault="0015280B" w:rsidP="0015280B">
            <w:pPr>
              <w:autoSpaceDE w:val="0"/>
              <w:autoSpaceDN w:val="0"/>
              <w:adjustRightInd w:val="0"/>
              <w:spacing w:after="0" w:line="240" w:lineRule="auto"/>
              <w:rPr>
                <w:rFonts w:ascii="Times New Roman" w:hAnsi="Times New Roman" w:cs="Times New Roman"/>
                <w:color w:val="FF0000"/>
                <w:sz w:val="32"/>
                <w:szCs w:val="32"/>
              </w:rPr>
            </w:pPr>
            <w:r w:rsidRPr="008936D5">
              <w:rPr>
                <w:rFonts w:ascii="Times New Roman" w:hAnsi="Times New Roman" w:cs="Times New Roman"/>
                <w:b/>
                <w:bCs/>
                <w:iCs/>
                <w:color w:val="FF0000"/>
                <w:sz w:val="32"/>
                <w:szCs w:val="32"/>
              </w:rPr>
              <w:t xml:space="preserve"> </w:t>
            </w:r>
          </w:p>
          <w:p w:rsidR="00FB665A" w:rsidRPr="008936D5" w:rsidRDefault="0015280B" w:rsidP="0015280B">
            <w:pPr>
              <w:autoSpaceDE w:val="0"/>
              <w:autoSpaceDN w:val="0"/>
              <w:adjustRightInd w:val="0"/>
              <w:spacing w:after="0" w:line="240" w:lineRule="auto"/>
              <w:rPr>
                <w:rFonts w:ascii="Times New Roman" w:hAnsi="Times New Roman" w:cs="Times New Roman"/>
                <w:iCs/>
                <w:color w:val="FF0000"/>
                <w:sz w:val="32"/>
                <w:szCs w:val="32"/>
              </w:rPr>
            </w:pPr>
            <w:r w:rsidRPr="008936D5">
              <w:rPr>
                <w:rFonts w:ascii="Times New Roman" w:hAnsi="Times New Roman" w:cs="Times New Roman"/>
                <w:iCs/>
                <w:color w:val="FF0000"/>
                <w:sz w:val="32"/>
                <w:szCs w:val="32"/>
              </w:rPr>
              <w:t xml:space="preserve">Who are the main groups of users of USO standard telephone services and payphones? </w:t>
            </w:r>
          </w:p>
          <w:p w:rsidR="00FB665A" w:rsidRPr="002D3935" w:rsidRDefault="00FB665A" w:rsidP="0015280B">
            <w:pPr>
              <w:autoSpaceDE w:val="0"/>
              <w:autoSpaceDN w:val="0"/>
              <w:adjustRightInd w:val="0"/>
              <w:spacing w:after="0" w:line="240" w:lineRule="auto"/>
              <w:rPr>
                <w:rFonts w:ascii="Times New Roman" w:hAnsi="Times New Roman" w:cs="Times New Roman"/>
                <w:iCs/>
                <w:color w:val="FF0000"/>
                <w:sz w:val="24"/>
                <w:szCs w:val="24"/>
              </w:rPr>
            </w:pPr>
          </w:p>
          <w:p w:rsidR="001E0993" w:rsidRPr="002D3935" w:rsidRDefault="00FB665A" w:rsidP="001E0993">
            <w:pPr>
              <w:autoSpaceDE w:val="0"/>
              <w:autoSpaceDN w:val="0"/>
              <w:adjustRightInd w:val="0"/>
              <w:rPr>
                <w:rFonts w:ascii="Times New Roman" w:hAnsi="Times New Roman" w:cs="Times New Roman"/>
                <w:iCs/>
                <w:color w:val="000000"/>
                <w:sz w:val="24"/>
                <w:szCs w:val="24"/>
              </w:rPr>
            </w:pPr>
            <w:r w:rsidRPr="002D3935">
              <w:rPr>
                <w:rFonts w:ascii="Times New Roman" w:hAnsi="Times New Roman" w:cs="Times New Roman"/>
                <w:iCs/>
                <w:color w:val="000000"/>
                <w:sz w:val="24"/>
                <w:szCs w:val="24"/>
              </w:rPr>
              <w:t xml:space="preserve">The majority of members of the Yaraka / Isisford Branch (Y/I B) of the Isolated Children’s Parents’ Association (ICPA) rely on the USO standard telephone service for the majority of their communication needs. </w:t>
            </w:r>
            <w:r w:rsidR="00F46ACC" w:rsidRPr="002D3935">
              <w:rPr>
                <w:rFonts w:ascii="Times New Roman" w:hAnsi="Times New Roman" w:cs="Times New Roman"/>
                <w:iCs/>
                <w:color w:val="000000"/>
                <w:sz w:val="24"/>
                <w:szCs w:val="24"/>
              </w:rPr>
              <w:t>The</w:t>
            </w:r>
            <w:r w:rsidRPr="002D3935">
              <w:rPr>
                <w:rFonts w:ascii="Times New Roman" w:hAnsi="Times New Roman" w:cs="Times New Roman"/>
                <w:iCs/>
                <w:color w:val="000000"/>
                <w:sz w:val="24"/>
                <w:szCs w:val="24"/>
              </w:rPr>
              <w:t xml:space="preserve"> area in which we live is geographically isolated and access to a </w:t>
            </w:r>
            <w:r w:rsidR="001E0993" w:rsidRPr="002D3935">
              <w:rPr>
                <w:rFonts w:ascii="Times New Roman" w:hAnsi="Times New Roman" w:cs="Times New Roman"/>
                <w:iCs/>
                <w:color w:val="000000"/>
                <w:sz w:val="24"/>
                <w:szCs w:val="24"/>
              </w:rPr>
              <w:t>reliable</w:t>
            </w:r>
            <w:r w:rsidRPr="002D3935">
              <w:rPr>
                <w:rFonts w:ascii="Times New Roman" w:hAnsi="Times New Roman" w:cs="Times New Roman"/>
                <w:iCs/>
                <w:color w:val="000000"/>
                <w:sz w:val="24"/>
                <w:szCs w:val="24"/>
              </w:rPr>
              <w:t xml:space="preserve"> terrestrial </w:t>
            </w:r>
            <w:r w:rsidR="001E0993" w:rsidRPr="002D3935">
              <w:rPr>
                <w:rFonts w:ascii="Times New Roman" w:hAnsi="Times New Roman" w:cs="Times New Roman"/>
                <w:iCs/>
                <w:color w:val="000000"/>
                <w:sz w:val="24"/>
                <w:szCs w:val="24"/>
              </w:rPr>
              <w:t xml:space="preserve">service for education, business and personal needs is essential. There is currently no access to a mobile telephone service. Yaraka has been listed to receive a mobile telephone tower under the Coalition Mobile Black Spot Programme but this service will not be available to all branch members who reside in the area. </w:t>
            </w:r>
          </w:p>
          <w:p w:rsidR="00865591" w:rsidRPr="002D3935" w:rsidRDefault="00865591" w:rsidP="001E0993">
            <w:pPr>
              <w:autoSpaceDE w:val="0"/>
              <w:autoSpaceDN w:val="0"/>
              <w:adjustRightInd w:val="0"/>
              <w:rPr>
                <w:rFonts w:ascii="Times New Roman" w:hAnsi="Times New Roman" w:cs="Times New Roman"/>
                <w:iCs/>
                <w:color w:val="000000"/>
                <w:sz w:val="24"/>
                <w:szCs w:val="24"/>
              </w:rPr>
            </w:pPr>
            <w:r w:rsidRPr="002D3935">
              <w:rPr>
                <w:rFonts w:ascii="Times New Roman" w:hAnsi="Times New Roman" w:cs="Times New Roman"/>
                <w:iCs/>
                <w:color w:val="000000"/>
                <w:sz w:val="24"/>
                <w:szCs w:val="24"/>
              </w:rPr>
              <w:t>The provision of a payphone in geographically isolate</w:t>
            </w:r>
            <w:r w:rsidR="003146F1" w:rsidRPr="002D3935">
              <w:rPr>
                <w:rFonts w:ascii="Times New Roman" w:hAnsi="Times New Roman" w:cs="Times New Roman"/>
                <w:iCs/>
                <w:color w:val="000000"/>
                <w:sz w:val="24"/>
                <w:szCs w:val="24"/>
              </w:rPr>
              <w:t>d</w:t>
            </w:r>
            <w:r w:rsidRPr="002D3935">
              <w:rPr>
                <w:rFonts w:ascii="Times New Roman" w:hAnsi="Times New Roman" w:cs="Times New Roman"/>
                <w:iCs/>
                <w:color w:val="000000"/>
                <w:sz w:val="24"/>
                <w:szCs w:val="24"/>
              </w:rPr>
              <w:t xml:space="preserve"> towns, especially where there is no mobile coverage, is essential. Access to payphones enables </w:t>
            </w:r>
            <w:r w:rsidR="006574E1" w:rsidRPr="002D3935">
              <w:rPr>
                <w:rFonts w:ascii="Times New Roman" w:hAnsi="Times New Roman" w:cs="Times New Roman"/>
                <w:iCs/>
                <w:color w:val="000000"/>
                <w:sz w:val="24"/>
                <w:szCs w:val="24"/>
              </w:rPr>
              <w:t xml:space="preserve">residents, workers, </w:t>
            </w:r>
            <w:r w:rsidRPr="002D3935">
              <w:rPr>
                <w:rFonts w:ascii="Times New Roman" w:hAnsi="Times New Roman" w:cs="Times New Roman"/>
                <w:iCs/>
                <w:color w:val="000000"/>
                <w:sz w:val="24"/>
                <w:szCs w:val="24"/>
              </w:rPr>
              <w:t xml:space="preserve">travellers and tourists to maintain contact with family and emergency services if necessary. </w:t>
            </w:r>
          </w:p>
          <w:p w:rsidR="00865591" w:rsidRPr="008936D5" w:rsidRDefault="0015280B" w:rsidP="0015280B">
            <w:pPr>
              <w:autoSpaceDE w:val="0"/>
              <w:autoSpaceDN w:val="0"/>
              <w:adjustRightInd w:val="0"/>
              <w:spacing w:after="0" w:line="240" w:lineRule="auto"/>
              <w:rPr>
                <w:rFonts w:ascii="Times New Roman" w:hAnsi="Times New Roman" w:cs="Times New Roman"/>
                <w:iCs/>
                <w:color w:val="FF0000"/>
                <w:sz w:val="32"/>
                <w:szCs w:val="32"/>
              </w:rPr>
            </w:pPr>
            <w:r w:rsidRPr="008936D5">
              <w:rPr>
                <w:rFonts w:ascii="Times New Roman" w:hAnsi="Times New Roman" w:cs="Times New Roman"/>
                <w:iCs/>
                <w:color w:val="FF0000"/>
                <w:sz w:val="32"/>
                <w:szCs w:val="32"/>
              </w:rPr>
              <w:t>Aside from the rollout of the NBN, what are the major factors affecting the use of USO standard telephone services?</w:t>
            </w:r>
          </w:p>
          <w:p w:rsidR="00391FBE" w:rsidRDefault="00391FBE" w:rsidP="0015280B">
            <w:pPr>
              <w:autoSpaceDE w:val="0"/>
              <w:autoSpaceDN w:val="0"/>
              <w:adjustRightInd w:val="0"/>
              <w:spacing w:after="0" w:line="240" w:lineRule="auto"/>
              <w:rPr>
                <w:rFonts w:ascii="Arial" w:hAnsi="Arial" w:cs="Arial"/>
                <w:i/>
                <w:iCs/>
                <w:color w:val="000000"/>
              </w:rPr>
            </w:pPr>
          </w:p>
          <w:p w:rsidR="00391FBE" w:rsidRPr="002D3935" w:rsidRDefault="00391FBE" w:rsidP="0015280B">
            <w:pPr>
              <w:autoSpaceDE w:val="0"/>
              <w:autoSpaceDN w:val="0"/>
              <w:adjustRightInd w:val="0"/>
              <w:spacing w:after="0" w:line="240" w:lineRule="auto"/>
              <w:rPr>
                <w:rFonts w:ascii="Times New Roman" w:hAnsi="Times New Roman" w:cs="Times New Roman"/>
                <w:iCs/>
                <w:color w:val="000000"/>
                <w:sz w:val="24"/>
                <w:szCs w:val="24"/>
              </w:rPr>
            </w:pPr>
            <w:r w:rsidRPr="002D3935">
              <w:rPr>
                <w:rFonts w:ascii="Times New Roman" w:hAnsi="Times New Roman" w:cs="Times New Roman"/>
                <w:iCs/>
                <w:color w:val="000000"/>
                <w:sz w:val="24"/>
                <w:szCs w:val="24"/>
              </w:rPr>
              <w:t xml:space="preserve">The major factor affecting the use of the USQ standard telephone service by members of the Y/I B is that this service is their life-line to everywhere else – education, business and personal communications all rely on a standard telephone service. The majority of branch members do not reside within a mobile telephone service footprint. </w:t>
            </w:r>
          </w:p>
          <w:p w:rsidR="00391FBE" w:rsidRDefault="00391FBE" w:rsidP="0015280B">
            <w:pPr>
              <w:autoSpaceDE w:val="0"/>
              <w:autoSpaceDN w:val="0"/>
              <w:adjustRightInd w:val="0"/>
              <w:spacing w:after="0" w:line="240" w:lineRule="auto"/>
              <w:rPr>
                <w:rFonts w:ascii="Arial" w:hAnsi="Arial" w:cs="Arial"/>
                <w:iCs/>
                <w:color w:val="000000"/>
              </w:rPr>
            </w:pPr>
          </w:p>
          <w:p w:rsidR="003C60F0" w:rsidRPr="008936D5" w:rsidRDefault="0015280B" w:rsidP="0015280B">
            <w:pPr>
              <w:autoSpaceDE w:val="0"/>
              <w:autoSpaceDN w:val="0"/>
              <w:adjustRightInd w:val="0"/>
              <w:spacing w:after="0" w:line="240" w:lineRule="auto"/>
              <w:rPr>
                <w:rFonts w:ascii="Times New Roman" w:hAnsi="Times New Roman" w:cs="Times New Roman"/>
                <w:iCs/>
                <w:color w:val="FF0000"/>
                <w:sz w:val="32"/>
                <w:szCs w:val="32"/>
              </w:rPr>
            </w:pPr>
            <w:r w:rsidRPr="008936D5">
              <w:rPr>
                <w:rFonts w:ascii="Times New Roman" w:hAnsi="Times New Roman" w:cs="Times New Roman"/>
                <w:iCs/>
                <w:color w:val="FF0000"/>
                <w:sz w:val="32"/>
                <w:szCs w:val="32"/>
              </w:rPr>
              <w:t xml:space="preserve">What will be the impact of the NBN rollout on the provision of USO standard telephone services, particularly once the NBN rollout is completed? </w:t>
            </w:r>
          </w:p>
          <w:p w:rsidR="00391FBE" w:rsidRPr="003146F1" w:rsidRDefault="00391FBE" w:rsidP="0015280B">
            <w:pPr>
              <w:autoSpaceDE w:val="0"/>
              <w:autoSpaceDN w:val="0"/>
              <w:adjustRightInd w:val="0"/>
              <w:spacing w:after="0" w:line="240" w:lineRule="auto"/>
              <w:rPr>
                <w:rFonts w:ascii="Arial" w:hAnsi="Arial" w:cs="Arial"/>
                <w:i/>
                <w:iCs/>
                <w:color w:val="FF0000"/>
              </w:rPr>
            </w:pPr>
          </w:p>
          <w:p w:rsidR="00391FBE" w:rsidRPr="002D3935" w:rsidRDefault="00391FBE" w:rsidP="0015280B">
            <w:pPr>
              <w:autoSpaceDE w:val="0"/>
              <w:autoSpaceDN w:val="0"/>
              <w:adjustRightInd w:val="0"/>
              <w:spacing w:after="0" w:line="240" w:lineRule="auto"/>
              <w:rPr>
                <w:rFonts w:ascii="Times New Roman" w:hAnsi="Times New Roman" w:cs="Times New Roman"/>
                <w:iCs/>
                <w:color w:val="000000"/>
                <w:sz w:val="24"/>
                <w:szCs w:val="24"/>
              </w:rPr>
            </w:pPr>
            <w:r w:rsidRPr="002D3935">
              <w:rPr>
                <w:rFonts w:ascii="Times New Roman" w:hAnsi="Times New Roman" w:cs="Times New Roman"/>
                <w:iCs/>
                <w:color w:val="000000"/>
                <w:sz w:val="24"/>
                <w:szCs w:val="24"/>
              </w:rPr>
              <w:t xml:space="preserve">The completed roll-out of NBN will have little or no impact for Y/I B members as they will still be reliant on a Legacy telephone system and it is essential that the USO and CSG remain in place so that these people can be guaranteed that when their telephone system stops working it will be repaired within a guaranteed time frame and that compensation will be available if it is not. </w:t>
            </w:r>
          </w:p>
          <w:p w:rsidR="00391FBE" w:rsidRDefault="00391FBE" w:rsidP="0015280B">
            <w:pPr>
              <w:autoSpaceDE w:val="0"/>
              <w:autoSpaceDN w:val="0"/>
              <w:adjustRightInd w:val="0"/>
              <w:spacing w:after="0" w:line="240" w:lineRule="auto"/>
              <w:rPr>
                <w:rFonts w:ascii="Arial" w:hAnsi="Arial" w:cs="Arial"/>
                <w:i/>
                <w:iCs/>
                <w:color w:val="000000"/>
              </w:rPr>
            </w:pPr>
          </w:p>
          <w:p w:rsidR="003C60F0" w:rsidRPr="008936D5" w:rsidRDefault="0015280B" w:rsidP="0015280B">
            <w:pPr>
              <w:autoSpaceDE w:val="0"/>
              <w:autoSpaceDN w:val="0"/>
              <w:adjustRightInd w:val="0"/>
              <w:spacing w:after="0" w:line="240" w:lineRule="auto"/>
              <w:rPr>
                <w:rFonts w:ascii="Times New Roman" w:hAnsi="Times New Roman" w:cs="Times New Roman"/>
                <w:iCs/>
                <w:color w:val="FF0000"/>
                <w:sz w:val="32"/>
                <w:szCs w:val="32"/>
              </w:rPr>
            </w:pPr>
            <w:r w:rsidRPr="008936D5">
              <w:rPr>
                <w:rFonts w:ascii="Times New Roman" w:hAnsi="Times New Roman" w:cs="Times New Roman"/>
                <w:iCs/>
                <w:color w:val="FF0000"/>
                <w:sz w:val="32"/>
                <w:szCs w:val="32"/>
              </w:rPr>
              <w:t xml:space="preserve">What are the main benefits </w:t>
            </w:r>
            <w:r w:rsidRPr="008936D5">
              <w:rPr>
                <w:rFonts w:ascii="Times New Roman" w:hAnsi="Times New Roman" w:cs="Times New Roman"/>
                <w:iCs/>
                <w:strike/>
                <w:color w:val="FF0000"/>
                <w:sz w:val="32"/>
                <w:szCs w:val="32"/>
              </w:rPr>
              <w:t>and costs</w:t>
            </w:r>
            <w:r w:rsidRPr="008936D5">
              <w:rPr>
                <w:rFonts w:ascii="Times New Roman" w:hAnsi="Times New Roman" w:cs="Times New Roman"/>
                <w:iCs/>
                <w:color w:val="FF0000"/>
                <w:sz w:val="32"/>
                <w:szCs w:val="32"/>
              </w:rPr>
              <w:t xml:space="preserve"> of the current USO? </w:t>
            </w:r>
          </w:p>
          <w:p w:rsidR="00806012" w:rsidRPr="008936D5" w:rsidRDefault="00806012" w:rsidP="0015280B">
            <w:pPr>
              <w:autoSpaceDE w:val="0"/>
              <w:autoSpaceDN w:val="0"/>
              <w:adjustRightInd w:val="0"/>
              <w:spacing w:after="0" w:line="240" w:lineRule="auto"/>
              <w:rPr>
                <w:rFonts w:ascii="Arial" w:hAnsi="Arial" w:cs="Arial"/>
                <w:i/>
                <w:iCs/>
                <w:color w:val="FF0000"/>
                <w:sz w:val="32"/>
                <w:szCs w:val="32"/>
              </w:rPr>
            </w:pPr>
          </w:p>
          <w:p w:rsidR="009344B9" w:rsidRDefault="001203BC" w:rsidP="009344B9">
            <w:pPr>
              <w:autoSpaceDE w:val="0"/>
              <w:autoSpaceDN w:val="0"/>
              <w:adjustRightInd w:val="0"/>
              <w:spacing w:after="0" w:line="240" w:lineRule="auto"/>
              <w:rPr>
                <w:rFonts w:ascii="Times New Roman" w:hAnsi="Times New Roman" w:cs="Times New Roman"/>
                <w:color w:val="002060"/>
                <w:sz w:val="24"/>
                <w:szCs w:val="24"/>
              </w:rPr>
            </w:pPr>
            <w:r>
              <w:rPr>
                <w:rFonts w:ascii="Times New Roman" w:hAnsi="Times New Roman" w:cs="Times New Roman"/>
                <w:color w:val="002060"/>
                <w:sz w:val="24"/>
                <w:szCs w:val="24"/>
              </w:rPr>
              <w:t>“</w:t>
            </w:r>
            <w:r w:rsidR="009344B9" w:rsidRPr="002F468E">
              <w:rPr>
                <w:rFonts w:ascii="Times New Roman" w:hAnsi="Times New Roman" w:cs="Times New Roman"/>
                <w:color w:val="002060"/>
                <w:sz w:val="24"/>
                <w:szCs w:val="24"/>
              </w:rPr>
              <w:t xml:space="preserve">The USO also ensures access to the standard telephone service for people who cannot communicate using voice telephony because they are deaf or have a hearing or speech impairment. The obligation requires that an equivalent means of communication be provided, including appropriate customer equipment to enable equivalent access. For example, communicating by text using a teletypewriter (TTY) or modem is a form of communication considered to be equivalent to voice telephony. </w:t>
            </w:r>
          </w:p>
          <w:p w:rsidR="0066376B" w:rsidRPr="002F468E" w:rsidRDefault="0066376B" w:rsidP="009344B9">
            <w:pPr>
              <w:autoSpaceDE w:val="0"/>
              <w:autoSpaceDN w:val="0"/>
              <w:adjustRightInd w:val="0"/>
              <w:spacing w:after="0" w:line="240" w:lineRule="auto"/>
              <w:rPr>
                <w:rFonts w:ascii="Times New Roman" w:hAnsi="Times New Roman" w:cs="Times New Roman"/>
                <w:color w:val="002060"/>
                <w:sz w:val="24"/>
                <w:szCs w:val="24"/>
              </w:rPr>
            </w:pPr>
          </w:p>
          <w:p w:rsidR="009344B9" w:rsidRPr="002F468E" w:rsidRDefault="009344B9" w:rsidP="009344B9">
            <w:pPr>
              <w:autoSpaceDE w:val="0"/>
              <w:autoSpaceDN w:val="0"/>
              <w:adjustRightInd w:val="0"/>
              <w:spacing w:after="0" w:line="240" w:lineRule="auto"/>
              <w:rPr>
                <w:rFonts w:ascii="Times New Roman" w:hAnsi="Times New Roman" w:cs="Times New Roman"/>
                <w:color w:val="002060"/>
                <w:sz w:val="24"/>
                <w:szCs w:val="24"/>
              </w:rPr>
            </w:pPr>
            <w:r w:rsidRPr="002F468E">
              <w:rPr>
                <w:rFonts w:ascii="Times New Roman" w:hAnsi="Times New Roman" w:cs="Times New Roman"/>
                <w:color w:val="002060"/>
                <w:sz w:val="24"/>
                <w:szCs w:val="24"/>
              </w:rPr>
              <w:lastRenderedPageBreak/>
              <w:t xml:space="preserve">To enable text and voice telephony users to communicate with each other, the National Relay Service (NRS) was established to assist text-to-voice and voice-to-text translation. The NRS enables access to the telephone network through the relay of modem, TTY or one-way voice communications. </w:t>
            </w:r>
          </w:p>
          <w:p w:rsidR="009344B9" w:rsidRPr="002F468E" w:rsidRDefault="009344B9" w:rsidP="009344B9">
            <w:pPr>
              <w:autoSpaceDE w:val="0"/>
              <w:autoSpaceDN w:val="0"/>
              <w:adjustRightInd w:val="0"/>
              <w:spacing w:after="0" w:line="240" w:lineRule="auto"/>
              <w:rPr>
                <w:rFonts w:ascii="Times New Roman" w:hAnsi="Times New Roman" w:cs="Times New Roman"/>
                <w:color w:val="002060"/>
                <w:sz w:val="24"/>
                <w:szCs w:val="24"/>
              </w:rPr>
            </w:pPr>
            <w:r w:rsidRPr="002F468E">
              <w:rPr>
                <w:rFonts w:ascii="Times New Roman" w:hAnsi="Times New Roman" w:cs="Times New Roman"/>
                <w:color w:val="002060"/>
                <w:sz w:val="24"/>
                <w:szCs w:val="24"/>
              </w:rPr>
              <w:t>The right to a standard telephone service under the USO includes the provision of a standard telephone handset if requested, but additional costs apply. If customers have an impairment associated with hearing, speech, vision, dexterity or mobility, the obligation extends to the provision of equivalent forms of telephone equipment, such as volume control or hands-free phones and TTYs.</w:t>
            </w:r>
            <w:r w:rsidR="001203BC">
              <w:rPr>
                <w:rFonts w:ascii="Times New Roman" w:hAnsi="Times New Roman" w:cs="Times New Roman"/>
                <w:color w:val="002060"/>
                <w:sz w:val="24"/>
                <w:szCs w:val="24"/>
              </w:rPr>
              <w:t>”</w:t>
            </w:r>
            <w:r w:rsidRPr="002F468E">
              <w:rPr>
                <w:rFonts w:ascii="Times New Roman" w:hAnsi="Times New Roman" w:cs="Times New Roman"/>
                <w:color w:val="002060"/>
                <w:sz w:val="24"/>
                <w:szCs w:val="24"/>
              </w:rPr>
              <w:t xml:space="preserve"> (1) </w:t>
            </w:r>
            <w:r w:rsidR="001203BC" w:rsidRPr="001203BC">
              <w:rPr>
                <w:rFonts w:ascii="Times New Roman" w:hAnsi="Times New Roman" w:cs="Times New Roman"/>
                <w:color w:val="002060"/>
                <w:sz w:val="24"/>
                <w:szCs w:val="24"/>
              </w:rPr>
              <w:t>ICPA Qld Inc. USO Position Summary.pdf</w:t>
            </w:r>
          </w:p>
          <w:p w:rsidR="00A818F9" w:rsidRDefault="00A818F9" w:rsidP="009344B9">
            <w:pPr>
              <w:autoSpaceDE w:val="0"/>
              <w:autoSpaceDN w:val="0"/>
              <w:adjustRightInd w:val="0"/>
              <w:spacing w:after="0" w:line="240" w:lineRule="auto"/>
              <w:rPr>
                <w:rFonts w:ascii="Times New Roman" w:hAnsi="Times New Roman" w:cs="Times New Roman"/>
                <w:color w:val="002060"/>
                <w:sz w:val="24"/>
                <w:szCs w:val="24"/>
              </w:rPr>
            </w:pPr>
          </w:p>
          <w:p w:rsidR="000C025F" w:rsidRDefault="00BC4A0A" w:rsidP="009344B9">
            <w:pPr>
              <w:autoSpaceDE w:val="0"/>
              <w:autoSpaceDN w:val="0"/>
              <w:adjustRightInd w:val="0"/>
              <w:spacing w:after="0" w:line="240" w:lineRule="auto"/>
              <w:rPr>
                <w:rFonts w:ascii="Times New Roman" w:hAnsi="Times New Roman" w:cs="Times New Roman"/>
                <w:color w:val="002060"/>
                <w:sz w:val="24"/>
                <w:szCs w:val="24"/>
              </w:rPr>
            </w:pPr>
            <w:hyperlink r:id="rId18" w:history="1">
              <w:r w:rsidR="000C025F" w:rsidRPr="00002CA5">
                <w:rPr>
                  <w:rStyle w:val="Hyperlink"/>
                  <w:sz w:val="24"/>
                  <w:szCs w:val="24"/>
                </w:rPr>
                <w:t>https://dl.dropboxusercontent.com/u/80766382/Special%20Mail%20Outs/ICPA%20Qld%20Inc%20USO%20Position%20Summary.pdf</w:t>
              </w:r>
            </w:hyperlink>
          </w:p>
          <w:p w:rsidR="000C025F" w:rsidRDefault="000C025F" w:rsidP="009344B9">
            <w:pPr>
              <w:autoSpaceDE w:val="0"/>
              <w:autoSpaceDN w:val="0"/>
              <w:adjustRightInd w:val="0"/>
              <w:spacing w:after="0" w:line="240" w:lineRule="auto"/>
              <w:rPr>
                <w:rFonts w:ascii="Times New Roman" w:hAnsi="Times New Roman" w:cs="Times New Roman"/>
                <w:color w:val="002060"/>
                <w:sz w:val="24"/>
                <w:szCs w:val="24"/>
              </w:rPr>
            </w:pPr>
          </w:p>
          <w:p w:rsidR="00590F10" w:rsidRPr="002F468E" w:rsidRDefault="00590F10" w:rsidP="009344B9">
            <w:pPr>
              <w:autoSpaceDE w:val="0"/>
              <w:autoSpaceDN w:val="0"/>
              <w:adjustRightInd w:val="0"/>
              <w:spacing w:after="0" w:line="240" w:lineRule="auto"/>
              <w:rPr>
                <w:rFonts w:ascii="Times New Roman" w:hAnsi="Times New Roman" w:cs="Times New Roman"/>
                <w:sz w:val="24"/>
                <w:szCs w:val="24"/>
              </w:rPr>
            </w:pPr>
            <w:r w:rsidRPr="002F468E">
              <w:rPr>
                <w:rFonts w:ascii="Times New Roman" w:hAnsi="Times New Roman" w:cs="Times New Roman"/>
                <w:sz w:val="24"/>
                <w:szCs w:val="24"/>
              </w:rPr>
              <w:t xml:space="preserve">Additionally, the USO requires </w:t>
            </w:r>
            <w:r w:rsidR="001203BC">
              <w:rPr>
                <w:rFonts w:ascii="Times New Roman" w:hAnsi="Times New Roman" w:cs="Times New Roman"/>
                <w:sz w:val="24"/>
                <w:szCs w:val="24"/>
              </w:rPr>
              <w:t>c</w:t>
            </w:r>
            <w:r w:rsidRPr="002F468E">
              <w:rPr>
                <w:rFonts w:ascii="Times New Roman" w:hAnsi="Times New Roman" w:cs="Times New Roman"/>
                <w:sz w:val="24"/>
                <w:szCs w:val="24"/>
              </w:rPr>
              <w:t>arriers to provide a fixed telephone service to any permanent location in Australia at a cost that does not exclude subscribers who reside in that area from accessing the service.</w:t>
            </w:r>
          </w:p>
          <w:p w:rsidR="009344B9" w:rsidRDefault="009344B9" w:rsidP="0015280B">
            <w:pPr>
              <w:autoSpaceDE w:val="0"/>
              <w:autoSpaceDN w:val="0"/>
              <w:adjustRightInd w:val="0"/>
              <w:spacing w:after="0" w:line="240" w:lineRule="auto"/>
              <w:rPr>
                <w:rFonts w:ascii="Arial" w:hAnsi="Arial" w:cs="Arial"/>
                <w:i/>
                <w:iCs/>
                <w:color w:val="000000"/>
              </w:rPr>
            </w:pPr>
          </w:p>
          <w:p w:rsidR="0015280B" w:rsidRPr="008936D5" w:rsidRDefault="0015280B" w:rsidP="0015280B">
            <w:pPr>
              <w:autoSpaceDE w:val="0"/>
              <w:autoSpaceDN w:val="0"/>
              <w:adjustRightInd w:val="0"/>
              <w:spacing w:after="0" w:line="240" w:lineRule="auto"/>
              <w:rPr>
                <w:rFonts w:ascii="Times New Roman" w:hAnsi="Times New Roman" w:cs="Times New Roman"/>
                <w:iCs/>
                <w:color w:val="FF0000"/>
                <w:sz w:val="32"/>
                <w:szCs w:val="32"/>
              </w:rPr>
            </w:pPr>
            <w:r w:rsidRPr="008936D5">
              <w:rPr>
                <w:rFonts w:ascii="Times New Roman" w:hAnsi="Times New Roman" w:cs="Times New Roman"/>
                <w:iCs/>
                <w:color w:val="FF0000"/>
                <w:sz w:val="32"/>
                <w:szCs w:val="32"/>
              </w:rPr>
              <w:t xml:space="preserve">How effective is the current USO in meeting its objective of being ‘reasonably accessible’ to all people in Australia on an ‘equitable basis’, wherever they reside or carry on business? </w:t>
            </w:r>
          </w:p>
          <w:p w:rsidR="00806012" w:rsidRPr="002F468E" w:rsidRDefault="00806012" w:rsidP="0015280B">
            <w:pPr>
              <w:autoSpaceDE w:val="0"/>
              <w:autoSpaceDN w:val="0"/>
              <w:adjustRightInd w:val="0"/>
              <w:spacing w:after="0" w:line="240" w:lineRule="auto"/>
              <w:rPr>
                <w:rFonts w:ascii="Times New Roman" w:hAnsi="Times New Roman" w:cs="Times New Roman"/>
                <w:i/>
                <w:iCs/>
                <w:color w:val="FF0000"/>
                <w:sz w:val="24"/>
                <w:szCs w:val="24"/>
              </w:rPr>
            </w:pPr>
          </w:p>
          <w:p w:rsidR="00202202" w:rsidRDefault="00F14D89" w:rsidP="0015280B">
            <w:pPr>
              <w:autoSpaceDE w:val="0"/>
              <w:autoSpaceDN w:val="0"/>
              <w:adjustRightInd w:val="0"/>
              <w:spacing w:after="0" w:line="240" w:lineRule="auto"/>
              <w:rPr>
                <w:rFonts w:ascii="Times New Roman" w:hAnsi="Times New Roman" w:cs="Times New Roman"/>
                <w:iCs/>
                <w:color w:val="000000"/>
                <w:sz w:val="24"/>
                <w:szCs w:val="24"/>
              </w:rPr>
            </w:pPr>
            <w:r w:rsidRPr="002F468E">
              <w:rPr>
                <w:rFonts w:ascii="Times New Roman" w:hAnsi="Times New Roman" w:cs="Times New Roman"/>
                <w:iCs/>
                <w:color w:val="000000"/>
                <w:sz w:val="24"/>
                <w:szCs w:val="24"/>
              </w:rPr>
              <w:t xml:space="preserve">The current USO </w:t>
            </w:r>
            <w:r w:rsidR="006574E1" w:rsidRPr="002F468E">
              <w:rPr>
                <w:rFonts w:ascii="Times New Roman" w:hAnsi="Times New Roman" w:cs="Times New Roman"/>
                <w:iCs/>
                <w:color w:val="000000"/>
                <w:sz w:val="24"/>
                <w:szCs w:val="24"/>
              </w:rPr>
              <w:t xml:space="preserve">is effective in the provision of services but </w:t>
            </w:r>
            <w:r w:rsidRPr="002F468E">
              <w:rPr>
                <w:rFonts w:ascii="Times New Roman" w:hAnsi="Times New Roman" w:cs="Times New Roman"/>
                <w:iCs/>
                <w:color w:val="000000"/>
                <w:sz w:val="24"/>
                <w:szCs w:val="24"/>
              </w:rPr>
              <w:t>could be greatly improved in terms of</w:t>
            </w:r>
            <w:r w:rsidR="00202202">
              <w:rPr>
                <w:rFonts w:ascii="Times New Roman" w:hAnsi="Times New Roman" w:cs="Times New Roman"/>
                <w:iCs/>
                <w:color w:val="000000"/>
                <w:sz w:val="24"/>
                <w:szCs w:val="24"/>
              </w:rPr>
              <w:t>:</w:t>
            </w:r>
          </w:p>
          <w:p w:rsidR="00202202" w:rsidRDefault="00202202" w:rsidP="0015280B">
            <w:pPr>
              <w:autoSpaceDE w:val="0"/>
              <w:autoSpaceDN w:val="0"/>
              <w:adjustRightInd w:val="0"/>
              <w:spacing w:after="0" w:line="240" w:lineRule="auto"/>
              <w:rPr>
                <w:rFonts w:ascii="Times New Roman" w:hAnsi="Times New Roman" w:cs="Times New Roman"/>
                <w:iCs/>
                <w:color w:val="000000"/>
                <w:sz w:val="24"/>
                <w:szCs w:val="24"/>
              </w:rPr>
            </w:pPr>
          </w:p>
          <w:p w:rsidR="00202202" w:rsidRDefault="00F14D89" w:rsidP="0015280B">
            <w:pPr>
              <w:autoSpaceDE w:val="0"/>
              <w:autoSpaceDN w:val="0"/>
              <w:adjustRightInd w:val="0"/>
              <w:spacing w:after="0" w:line="240" w:lineRule="auto"/>
              <w:rPr>
                <w:rFonts w:ascii="Times New Roman" w:hAnsi="Times New Roman" w:cs="Times New Roman"/>
                <w:iCs/>
                <w:color w:val="000000"/>
                <w:sz w:val="24"/>
                <w:szCs w:val="24"/>
              </w:rPr>
            </w:pPr>
            <w:r w:rsidRPr="002F468E">
              <w:rPr>
                <w:rFonts w:ascii="Times New Roman" w:hAnsi="Times New Roman" w:cs="Times New Roman"/>
                <w:iCs/>
                <w:color w:val="000000"/>
                <w:sz w:val="24"/>
                <w:szCs w:val="24"/>
              </w:rPr>
              <w:t xml:space="preserve"> 1) acceptable time frames for fault repair</w:t>
            </w:r>
          </w:p>
          <w:p w:rsidR="00611247" w:rsidRPr="002F468E" w:rsidRDefault="00F14D89" w:rsidP="0015280B">
            <w:pPr>
              <w:autoSpaceDE w:val="0"/>
              <w:autoSpaceDN w:val="0"/>
              <w:adjustRightInd w:val="0"/>
              <w:spacing w:after="0" w:line="240" w:lineRule="auto"/>
              <w:rPr>
                <w:rFonts w:ascii="Times New Roman" w:hAnsi="Times New Roman" w:cs="Times New Roman"/>
                <w:iCs/>
                <w:color w:val="000000"/>
                <w:sz w:val="24"/>
                <w:szCs w:val="24"/>
              </w:rPr>
            </w:pPr>
            <w:r w:rsidRPr="002F468E">
              <w:rPr>
                <w:rFonts w:ascii="Times New Roman" w:hAnsi="Times New Roman" w:cs="Times New Roman"/>
                <w:iCs/>
                <w:color w:val="000000"/>
                <w:sz w:val="24"/>
                <w:szCs w:val="24"/>
              </w:rPr>
              <w:t xml:space="preserve"> 2) </w:t>
            </w:r>
            <w:r w:rsidR="00202202" w:rsidRPr="002F468E">
              <w:rPr>
                <w:rFonts w:ascii="Times New Roman" w:hAnsi="Times New Roman" w:cs="Times New Roman"/>
                <w:iCs/>
                <w:color w:val="000000"/>
                <w:sz w:val="24"/>
                <w:szCs w:val="24"/>
              </w:rPr>
              <w:t>Remuneration</w:t>
            </w:r>
            <w:r w:rsidRPr="002F468E">
              <w:rPr>
                <w:rFonts w:ascii="Times New Roman" w:hAnsi="Times New Roman" w:cs="Times New Roman"/>
                <w:iCs/>
                <w:color w:val="000000"/>
                <w:sz w:val="24"/>
                <w:szCs w:val="24"/>
              </w:rPr>
              <w:t xml:space="preserve"> available when faults are not repaired on time</w:t>
            </w:r>
            <w:r w:rsidR="00611247" w:rsidRPr="002F468E">
              <w:rPr>
                <w:rFonts w:ascii="Times New Roman" w:hAnsi="Times New Roman" w:cs="Times New Roman"/>
                <w:iCs/>
                <w:color w:val="000000"/>
                <w:sz w:val="24"/>
                <w:szCs w:val="24"/>
              </w:rPr>
              <w:t>.</w:t>
            </w:r>
          </w:p>
          <w:p w:rsidR="00611247" w:rsidRDefault="00611247" w:rsidP="0015280B">
            <w:pPr>
              <w:autoSpaceDE w:val="0"/>
              <w:autoSpaceDN w:val="0"/>
              <w:adjustRightInd w:val="0"/>
              <w:spacing w:after="0" w:line="240" w:lineRule="auto"/>
              <w:rPr>
                <w:rFonts w:ascii="Arial" w:hAnsi="Arial" w:cs="Arial"/>
                <w:iCs/>
                <w:color w:val="000000"/>
              </w:rPr>
            </w:pPr>
          </w:p>
          <w:p w:rsidR="00520AE7" w:rsidRDefault="0066376B" w:rsidP="0015280B">
            <w:pPr>
              <w:autoSpaceDE w:val="0"/>
              <w:autoSpaceDN w:val="0"/>
              <w:adjustRightInd w:val="0"/>
              <w:spacing w:after="0" w:line="240" w:lineRule="auto"/>
              <w:rPr>
                <w:rFonts w:ascii="Times New Roman" w:hAnsi="Times New Roman" w:cs="Times New Roman"/>
                <w:iCs/>
                <w:color w:val="7030A0"/>
                <w:sz w:val="24"/>
                <w:szCs w:val="24"/>
              </w:rPr>
            </w:pPr>
            <w:r>
              <w:rPr>
                <w:rFonts w:ascii="Times New Roman" w:hAnsi="Times New Roman" w:cs="Times New Roman"/>
                <w:iCs/>
                <w:color w:val="7030A0"/>
                <w:sz w:val="24"/>
                <w:szCs w:val="24"/>
              </w:rPr>
              <w:t>“</w:t>
            </w:r>
            <w:r w:rsidR="00520AE7" w:rsidRPr="0066376B">
              <w:rPr>
                <w:rFonts w:ascii="Times New Roman" w:hAnsi="Times New Roman" w:cs="Times New Roman"/>
                <w:iCs/>
                <w:color w:val="7030A0"/>
                <w:sz w:val="24"/>
                <w:szCs w:val="24"/>
              </w:rPr>
              <w:t>The provision of data should be covered by a data USO with nbn as the supplier.</w:t>
            </w:r>
            <w:r>
              <w:rPr>
                <w:rFonts w:ascii="Times New Roman" w:hAnsi="Times New Roman" w:cs="Times New Roman"/>
                <w:iCs/>
                <w:color w:val="7030A0"/>
                <w:sz w:val="24"/>
                <w:szCs w:val="24"/>
              </w:rPr>
              <w:t>”</w:t>
            </w:r>
            <w:r w:rsidR="00520AE7" w:rsidRPr="0066376B">
              <w:rPr>
                <w:rFonts w:ascii="Times New Roman" w:hAnsi="Times New Roman" w:cs="Times New Roman"/>
                <w:iCs/>
                <w:color w:val="7030A0"/>
                <w:sz w:val="24"/>
                <w:szCs w:val="24"/>
              </w:rPr>
              <w:t xml:space="preserve"> </w:t>
            </w:r>
            <w:r>
              <w:rPr>
                <w:rFonts w:ascii="Times New Roman" w:hAnsi="Times New Roman" w:cs="Times New Roman"/>
                <w:iCs/>
                <w:color w:val="7030A0"/>
                <w:sz w:val="24"/>
                <w:szCs w:val="24"/>
              </w:rPr>
              <w:t>(</w:t>
            </w:r>
            <w:r w:rsidR="00520AE7" w:rsidRPr="0066376B">
              <w:rPr>
                <w:rFonts w:ascii="Times New Roman" w:hAnsi="Times New Roman" w:cs="Times New Roman"/>
                <w:iCs/>
                <w:color w:val="7030A0"/>
                <w:sz w:val="24"/>
                <w:szCs w:val="24"/>
              </w:rPr>
              <w:t xml:space="preserve">Branch </w:t>
            </w:r>
            <w:r>
              <w:rPr>
                <w:rFonts w:ascii="Times New Roman" w:hAnsi="Times New Roman" w:cs="Times New Roman"/>
                <w:iCs/>
                <w:color w:val="7030A0"/>
                <w:sz w:val="24"/>
                <w:szCs w:val="24"/>
              </w:rPr>
              <w:t>M</w:t>
            </w:r>
            <w:r w:rsidR="00520AE7" w:rsidRPr="0066376B">
              <w:rPr>
                <w:rFonts w:ascii="Times New Roman" w:hAnsi="Times New Roman" w:cs="Times New Roman"/>
                <w:iCs/>
                <w:color w:val="7030A0"/>
                <w:sz w:val="24"/>
                <w:szCs w:val="24"/>
              </w:rPr>
              <w:t>ember</w:t>
            </w:r>
            <w:r>
              <w:rPr>
                <w:rFonts w:ascii="Times New Roman" w:hAnsi="Times New Roman" w:cs="Times New Roman"/>
                <w:iCs/>
                <w:color w:val="7030A0"/>
                <w:sz w:val="24"/>
                <w:szCs w:val="24"/>
              </w:rPr>
              <w:t xml:space="preserve"> No 1)</w:t>
            </w:r>
          </w:p>
          <w:p w:rsidR="008B5302" w:rsidRDefault="008B5302" w:rsidP="0015280B">
            <w:pPr>
              <w:autoSpaceDE w:val="0"/>
              <w:autoSpaceDN w:val="0"/>
              <w:adjustRightInd w:val="0"/>
              <w:spacing w:after="0" w:line="240" w:lineRule="auto"/>
              <w:rPr>
                <w:rFonts w:ascii="Times New Roman" w:hAnsi="Times New Roman" w:cs="Times New Roman"/>
                <w:iCs/>
                <w:color w:val="7030A0"/>
                <w:sz w:val="24"/>
                <w:szCs w:val="24"/>
              </w:rPr>
            </w:pPr>
          </w:p>
          <w:p w:rsidR="00092BA9" w:rsidRDefault="008B5302" w:rsidP="0015280B">
            <w:pPr>
              <w:autoSpaceDE w:val="0"/>
              <w:autoSpaceDN w:val="0"/>
              <w:adjustRightInd w:val="0"/>
              <w:spacing w:after="0" w:line="240" w:lineRule="auto"/>
              <w:rPr>
                <w:rFonts w:ascii="Times New Roman" w:hAnsi="Times New Roman" w:cs="Times New Roman"/>
                <w:b/>
                <w:color w:val="00B050"/>
                <w:sz w:val="24"/>
                <w:szCs w:val="24"/>
              </w:rPr>
            </w:pPr>
            <w:r>
              <w:rPr>
                <w:rFonts w:ascii="Times New Roman" w:hAnsi="Times New Roman" w:cs="Times New Roman"/>
                <w:b/>
                <w:iCs/>
                <w:color w:val="00B050"/>
                <w:sz w:val="24"/>
                <w:szCs w:val="24"/>
              </w:rPr>
              <w:t>“</w:t>
            </w:r>
            <w:r w:rsidRPr="008B5302">
              <w:rPr>
                <w:rFonts w:ascii="Times New Roman" w:hAnsi="Times New Roman" w:cs="Times New Roman"/>
                <w:b/>
                <w:iCs/>
                <w:color w:val="00B050"/>
                <w:sz w:val="24"/>
                <w:szCs w:val="24"/>
              </w:rPr>
              <w:t xml:space="preserve">The data plans available on </w:t>
            </w:r>
            <w:r w:rsidR="00EA77FF">
              <w:rPr>
                <w:rFonts w:ascii="Times New Roman" w:hAnsi="Times New Roman" w:cs="Times New Roman"/>
                <w:b/>
                <w:iCs/>
                <w:color w:val="00B050"/>
                <w:sz w:val="24"/>
                <w:szCs w:val="24"/>
              </w:rPr>
              <w:t xml:space="preserve">the nbn Sky Muster </w:t>
            </w:r>
            <w:r w:rsidRPr="008B5302">
              <w:rPr>
                <w:rFonts w:ascii="Times New Roman" w:hAnsi="Times New Roman" w:cs="Times New Roman"/>
                <w:b/>
                <w:iCs/>
                <w:color w:val="00B050"/>
                <w:sz w:val="24"/>
                <w:szCs w:val="24"/>
              </w:rPr>
              <w:t xml:space="preserve">satellite should reflect the real world usage required to successfully conduct education, business and domestic </w:t>
            </w:r>
            <w:r w:rsidR="00C22C51">
              <w:rPr>
                <w:rFonts w:ascii="Times New Roman" w:hAnsi="Times New Roman" w:cs="Times New Roman"/>
                <w:b/>
                <w:iCs/>
                <w:color w:val="00B050"/>
                <w:sz w:val="24"/>
                <w:szCs w:val="24"/>
              </w:rPr>
              <w:t>activities</w:t>
            </w:r>
            <w:r>
              <w:rPr>
                <w:rFonts w:ascii="Times New Roman" w:hAnsi="Times New Roman" w:cs="Times New Roman"/>
                <w:b/>
                <w:iCs/>
                <w:color w:val="00B050"/>
                <w:sz w:val="24"/>
                <w:szCs w:val="24"/>
              </w:rPr>
              <w:t>. T</w:t>
            </w:r>
            <w:r w:rsidRPr="008B5302">
              <w:rPr>
                <w:rFonts w:ascii="Times New Roman" w:hAnsi="Times New Roman" w:cs="Times New Roman"/>
                <w:b/>
                <w:iCs/>
                <w:color w:val="00B050"/>
                <w:sz w:val="24"/>
                <w:szCs w:val="24"/>
              </w:rPr>
              <w:t>his data allocation should be equitable in price and volume when compared to that which is available to the majority of the Australian population. The current allowances do not adequately meet existing, let alone future</w:t>
            </w:r>
            <w:r w:rsidR="00C22C51">
              <w:rPr>
                <w:rFonts w:ascii="Times New Roman" w:hAnsi="Times New Roman" w:cs="Times New Roman"/>
                <w:b/>
                <w:iCs/>
                <w:color w:val="00B050"/>
                <w:sz w:val="24"/>
                <w:szCs w:val="24"/>
              </w:rPr>
              <w:t>,</w:t>
            </w:r>
            <w:r w:rsidRPr="008B5302">
              <w:rPr>
                <w:rFonts w:ascii="Times New Roman" w:hAnsi="Times New Roman" w:cs="Times New Roman"/>
                <w:b/>
                <w:iCs/>
                <w:color w:val="00B050"/>
                <w:sz w:val="24"/>
                <w:szCs w:val="24"/>
              </w:rPr>
              <w:t xml:space="preserve"> requirements.</w:t>
            </w:r>
            <w:r>
              <w:rPr>
                <w:rFonts w:ascii="Times New Roman" w:hAnsi="Times New Roman" w:cs="Times New Roman"/>
                <w:b/>
                <w:iCs/>
                <w:color w:val="00B050"/>
                <w:sz w:val="24"/>
                <w:szCs w:val="24"/>
              </w:rPr>
              <w:t>”</w:t>
            </w:r>
            <w:r w:rsidRPr="008B5302">
              <w:rPr>
                <w:rFonts w:ascii="Times New Roman" w:hAnsi="Times New Roman" w:cs="Times New Roman"/>
                <w:b/>
                <w:iCs/>
                <w:color w:val="00B050"/>
                <w:sz w:val="24"/>
                <w:szCs w:val="24"/>
              </w:rPr>
              <w:t xml:space="preserve"> </w:t>
            </w:r>
            <w:r w:rsidR="00092BA9" w:rsidRPr="00187830">
              <w:rPr>
                <w:rFonts w:ascii="Times New Roman" w:hAnsi="Times New Roman" w:cs="Times New Roman"/>
                <w:b/>
                <w:color w:val="00B050"/>
                <w:sz w:val="24"/>
                <w:szCs w:val="24"/>
              </w:rPr>
              <w:t xml:space="preserve"> (Branch Member No 2)</w:t>
            </w:r>
          </w:p>
          <w:p w:rsidR="002C3C5C" w:rsidRDefault="002C3C5C" w:rsidP="0015280B">
            <w:pPr>
              <w:autoSpaceDE w:val="0"/>
              <w:autoSpaceDN w:val="0"/>
              <w:adjustRightInd w:val="0"/>
              <w:spacing w:after="0" w:line="240" w:lineRule="auto"/>
              <w:rPr>
                <w:rFonts w:ascii="Times New Roman" w:hAnsi="Times New Roman" w:cs="Times New Roman"/>
                <w:b/>
                <w:color w:val="00B050"/>
                <w:sz w:val="24"/>
                <w:szCs w:val="24"/>
              </w:rPr>
            </w:pPr>
          </w:p>
          <w:p w:rsidR="002C3C5C" w:rsidRPr="008936D5" w:rsidRDefault="002C3C5C" w:rsidP="002C3C5C">
            <w:pPr>
              <w:rPr>
                <w:rFonts w:ascii="Times New Roman" w:hAnsi="Times New Roman" w:cs="Times New Roman"/>
                <w:color w:val="663300"/>
                <w:sz w:val="24"/>
                <w:szCs w:val="24"/>
              </w:rPr>
            </w:pPr>
            <w:r w:rsidRPr="008936D5">
              <w:rPr>
                <w:rFonts w:ascii="Times New Roman" w:hAnsi="Times New Roman" w:cs="Times New Roman"/>
                <w:color w:val="663300"/>
                <w:sz w:val="24"/>
                <w:szCs w:val="24"/>
              </w:rPr>
              <w:t>“When the internet is too slow to do banking and business (with dropouts before transactions etc. are completed) I feel it is very poor. We are all business owners and operators, but it is difficult if we aren't allowed to have proper access to appropriate technology which most of the people in Australia have access too.”</w:t>
            </w:r>
            <w:r w:rsidR="008936D5" w:rsidRPr="008936D5">
              <w:rPr>
                <w:rFonts w:ascii="Times New Roman" w:hAnsi="Times New Roman" w:cs="Times New Roman"/>
                <w:color w:val="663300"/>
                <w:sz w:val="24"/>
                <w:szCs w:val="24"/>
              </w:rPr>
              <w:t xml:space="preserve"> (Branch Member No 6)</w:t>
            </w:r>
          </w:p>
          <w:p w:rsidR="0015280B" w:rsidRDefault="00F14D89" w:rsidP="003F6720">
            <w:pPr>
              <w:autoSpaceDE w:val="0"/>
              <w:autoSpaceDN w:val="0"/>
              <w:adjustRightInd w:val="0"/>
              <w:spacing w:after="0" w:line="240" w:lineRule="auto"/>
              <w:rPr>
                <w:rFonts w:ascii="Times New Roman" w:hAnsi="Times New Roman" w:cs="Times New Roman"/>
                <w:color w:val="002060"/>
                <w:sz w:val="24"/>
                <w:szCs w:val="24"/>
              </w:rPr>
            </w:pPr>
            <w:r w:rsidRPr="003146F1">
              <w:rPr>
                <w:rFonts w:ascii="Arial" w:hAnsi="Arial" w:cs="Arial"/>
                <w:iCs/>
                <w:color w:val="000000"/>
              </w:rPr>
              <w:t xml:space="preserve"> </w:t>
            </w:r>
            <w:r w:rsidR="00202202">
              <w:rPr>
                <w:rFonts w:ascii="Times New Roman" w:hAnsi="Times New Roman" w:cs="Times New Roman"/>
                <w:color w:val="002060"/>
                <w:sz w:val="24"/>
                <w:szCs w:val="24"/>
              </w:rPr>
              <w:t>“</w:t>
            </w:r>
            <w:r w:rsidR="00720C69" w:rsidRPr="002F468E">
              <w:rPr>
                <w:rFonts w:ascii="Times New Roman" w:hAnsi="Times New Roman" w:cs="Times New Roman"/>
                <w:color w:val="002060"/>
                <w:sz w:val="24"/>
                <w:szCs w:val="24"/>
              </w:rPr>
              <w:t xml:space="preserve">Current CSG payments for service interruptions are inadequate. Subscribers can wait for as long as several weeks before faults are rectified, and this appears to be an increasing trend. CSG payments are a small consolation for the financial costs to business, the interruption to education, the stress of being isolated in an emergency and the lack of access to the Royal Flying Doctor Service. Payments should increase exponentially with fault duration or </w:t>
            </w:r>
            <w:r w:rsidR="00720C69" w:rsidRPr="002F468E">
              <w:rPr>
                <w:rFonts w:ascii="Times New Roman" w:hAnsi="Times New Roman" w:cs="Times New Roman"/>
                <w:color w:val="002060"/>
                <w:sz w:val="24"/>
                <w:szCs w:val="24"/>
              </w:rPr>
              <w:lastRenderedPageBreak/>
              <w:t>recurrences of the same fault</w:t>
            </w:r>
            <w:r w:rsidR="00202202">
              <w:rPr>
                <w:rFonts w:ascii="Times New Roman" w:hAnsi="Times New Roman" w:cs="Times New Roman"/>
                <w:color w:val="002060"/>
                <w:sz w:val="24"/>
                <w:szCs w:val="24"/>
              </w:rPr>
              <w:t xml:space="preserve">.” (2) </w:t>
            </w:r>
            <w:r w:rsidR="00202202" w:rsidRPr="00202202">
              <w:rPr>
                <w:rFonts w:ascii="Times New Roman" w:hAnsi="Times New Roman" w:cs="Times New Roman"/>
                <w:color w:val="002060"/>
                <w:sz w:val="24"/>
                <w:szCs w:val="24"/>
              </w:rPr>
              <w:t>ICPA Qld Inc. USO Position Summary.pdf</w:t>
            </w:r>
          </w:p>
          <w:p w:rsidR="000C025F" w:rsidRDefault="000C025F" w:rsidP="003F6720">
            <w:pPr>
              <w:autoSpaceDE w:val="0"/>
              <w:autoSpaceDN w:val="0"/>
              <w:adjustRightInd w:val="0"/>
              <w:spacing w:after="0" w:line="240" w:lineRule="auto"/>
              <w:rPr>
                <w:rFonts w:ascii="Times New Roman" w:hAnsi="Times New Roman" w:cs="Times New Roman"/>
                <w:color w:val="002060"/>
                <w:sz w:val="24"/>
                <w:szCs w:val="24"/>
              </w:rPr>
            </w:pPr>
          </w:p>
          <w:p w:rsidR="00720C69" w:rsidRDefault="00BC4A0A" w:rsidP="006B5F1A">
            <w:pPr>
              <w:autoSpaceDE w:val="0"/>
              <w:autoSpaceDN w:val="0"/>
              <w:adjustRightInd w:val="0"/>
              <w:spacing w:after="0" w:line="240" w:lineRule="auto"/>
              <w:rPr>
                <w:rStyle w:val="Hyperlink"/>
                <w:sz w:val="24"/>
                <w:szCs w:val="24"/>
              </w:rPr>
            </w:pPr>
            <w:hyperlink r:id="rId19" w:history="1">
              <w:r w:rsidR="000C025F" w:rsidRPr="00002CA5">
                <w:rPr>
                  <w:rStyle w:val="Hyperlink"/>
                  <w:sz w:val="24"/>
                  <w:szCs w:val="24"/>
                </w:rPr>
                <w:t>https://dl.dropboxusercontent.com/u/80766382/Special%20Mail%20Outs/ICPA%20Qld%20Inc%20USO%20Position%20Summary.pdf</w:t>
              </w:r>
            </w:hyperlink>
            <w:r w:rsidR="006B5F1A">
              <w:rPr>
                <w:rStyle w:val="Hyperlink"/>
                <w:sz w:val="24"/>
                <w:szCs w:val="24"/>
              </w:rPr>
              <w:t xml:space="preserve"> </w:t>
            </w:r>
          </w:p>
          <w:p w:rsidR="00D12736" w:rsidRDefault="00D12736" w:rsidP="006B5F1A">
            <w:pPr>
              <w:autoSpaceDE w:val="0"/>
              <w:autoSpaceDN w:val="0"/>
              <w:adjustRightInd w:val="0"/>
              <w:spacing w:after="0" w:line="240" w:lineRule="auto"/>
              <w:rPr>
                <w:rStyle w:val="Hyperlink"/>
                <w:sz w:val="24"/>
                <w:szCs w:val="24"/>
              </w:rPr>
            </w:pPr>
          </w:p>
          <w:p w:rsidR="00D12736" w:rsidRDefault="00D12736" w:rsidP="006B5F1A">
            <w:pPr>
              <w:autoSpaceDE w:val="0"/>
              <w:autoSpaceDN w:val="0"/>
              <w:adjustRightInd w:val="0"/>
              <w:spacing w:after="0" w:line="240" w:lineRule="auto"/>
              <w:rPr>
                <w:rStyle w:val="Hyperlink"/>
                <w:color w:val="FF0000"/>
                <w:sz w:val="32"/>
                <w:szCs w:val="32"/>
                <w:u w:val="none"/>
              </w:rPr>
            </w:pPr>
            <w:r w:rsidRPr="00D12736">
              <w:rPr>
                <w:rStyle w:val="Hyperlink"/>
                <w:color w:val="FF0000"/>
                <w:sz w:val="32"/>
                <w:szCs w:val="32"/>
                <w:u w:val="none"/>
              </w:rPr>
              <w:t>INFORMATION REQUEST – OTHER CURRRENT POLICIES AND PROGRAMS</w:t>
            </w:r>
            <w:r>
              <w:rPr>
                <w:rStyle w:val="Hyperlink"/>
                <w:color w:val="FF0000"/>
                <w:sz w:val="32"/>
                <w:szCs w:val="32"/>
                <w:u w:val="none"/>
              </w:rPr>
              <w:t xml:space="preserve"> </w:t>
            </w:r>
          </w:p>
          <w:p w:rsidR="00D12736" w:rsidRPr="00D12736" w:rsidRDefault="00D12736" w:rsidP="006B5F1A">
            <w:pPr>
              <w:autoSpaceDE w:val="0"/>
              <w:autoSpaceDN w:val="0"/>
              <w:adjustRightInd w:val="0"/>
              <w:spacing w:after="0" w:line="240" w:lineRule="auto"/>
              <w:rPr>
                <w:rFonts w:ascii="Arial" w:hAnsi="Arial" w:cs="Arial"/>
                <w:color w:val="000000"/>
                <w:sz w:val="32"/>
                <w:szCs w:val="32"/>
              </w:rPr>
            </w:pPr>
          </w:p>
        </w:tc>
      </w:tr>
      <w:tr w:rsidR="0015280B" w:rsidRPr="006C27EE" w:rsidTr="0015280B">
        <w:trPr>
          <w:trHeight w:val="562"/>
        </w:trPr>
        <w:tc>
          <w:tcPr>
            <w:tcW w:w="9783" w:type="dxa"/>
            <w:gridSpan w:val="2"/>
          </w:tcPr>
          <w:p w:rsidR="003146F1" w:rsidRPr="00B55404" w:rsidRDefault="0015280B" w:rsidP="003F6720">
            <w:pPr>
              <w:rPr>
                <w:rFonts w:ascii="Times New Roman" w:hAnsi="Times New Roman" w:cs="Times New Roman"/>
                <w:color w:val="FF0000"/>
                <w:sz w:val="32"/>
                <w:szCs w:val="32"/>
              </w:rPr>
            </w:pPr>
            <w:r w:rsidRPr="00B55404">
              <w:rPr>
                <w:rFonts w:ascii="Times New Roman" w:hAnsi="Times New Roman" w:cs="Times New Roman"/>
                <w:color w:val="FF0000"/>
                <w:sz w:val="32"/>
                <w:szCs w:val="32"/>
              </w:rPr>
              <w:lastRenderedPageBreak/>
              <w:t xml:space="preserve">What other current government policies and programs interact with the current USO or may be seen as acting as a substitute for the USO? </w:t>
            </w:r>
          </w:p>
          <w:p w:rsidR="003146F1" w:rsidRPr="002F468E" w:rsidRDefault="00BA65DB" w:rsidP="003F6720">
            <w:pPr>
              <w:rPr>
                <w:rFonts w:ascii="Times New Roman" w:hAnsi="Times New Roman" w:cs="Times New Roman"/>
                <w:sz w:val="24"/>
                <w:szCs w:val="24"/>
              </w:rPr>
            </w:pPr>
            <w:r w:rsidRPr="002F468E">
              <w:rPr>
                <w:rFonts w:ascii="Times New Roman" w:hAnsi="Times New Roman" w:cs="Times New Roman"/>
                <w:sz w:val="24"/>
                <w:szCs w:val="24"/>
              </w:rPr>
              <w:t xml:space="preserve">There appear to be no other current government policies and programs interacting with the current USO or may be seen as acting as a substitute for the USO which are available to </w:t>
            </w:r>
            <w:r w:rsidR="003146F1" w:rsidRPr="002F468E">
              <w:rPr>
                <w:rFonts w:ascii="Times New Roman" w:hAnsi="Times New Roman" w:cs="Times New Roman"/>
                <w:sz w:val="24"/>
                <w:szCs w:val="24"/>
              </w:rPr>
              <w:t>residents of geographically isolated areas</w:t>
            </w:r>
            <w:r w:rsidR="00D7543B" w:rsidRPr="002F468E">
              <w:rPr>
                <w:rFonts w:ascii="Times New Roman" w:hAnsi="Times New Roman" w:cs="Times New Roman"/>
                <w:sz w:val="24"/>
                <w:szCs w:val="24"/>
              </w:rPr>
              <w:t>.</w:t>
            </w:r>
          </w:p>
          <w:p w:rsidR="0015280B" w:rsidRPr="00B55404" w:rsidRDefault="0015280B" w:rsidP="003F6720">
            <w:pPr>
              <w:rPr>
                <w:rFonts w:ascii="Times New Roman" w:hAnsi="Times New Roman" w:cs="Times New Roman"/>
                <w:color w:val="FF0000"/>
                <w:sz w:val="32"/>
                <w:szCs w:val="32"/>
              </w:rPr>
            </w:pPr>
            <w:r w:rsidRPr="00B55404">
              <w:rPr>
                <w:rFonts w:ascii="Times New Roman" w:hAnsi="Times New Roman" w:cs="Times New Roman"/>
                <w:color w:val="FF0000"/>
                <w:sz w:val="32"/>
                <w:szCs w:val="32"/>
              </w:rPr>
              <w:t xml:space="preserve">INFORMATION REQUEST — RATIONALES AND OBJECTIVES </w:t>
            </w:r>
          </w:p>
          <w:p w:rsidR="00F46ACC" w:rsidRPr="00B55404" w:rsidRDefault="0015280B" w:rsidP="003F6720">
            <w:pPr>
              <w:rPr>
                <w:rFonts w:ascii="Times New Roman" w:hAnsi="Times New Roman" w:cs="Times New Roman"/>
                <w:color w:val="FF0000"/>
                <w:sz w:val="32"/>
                <w:szCs w:val="32"/>
              </w:rPr>
            </w:pPr>
            <w:r w:rsidRPr="00B55404">
              <w:rPr>
                <w:rFonts w:ascii="Times New Roman" w:hAnsi="Times New Roman" w:cs="Times New Roman"/>
                <w:color w:val="FF0000"/>
                <w:sz w:val="32"/>
                <w:szCs w:val="32"/>
              </w:rPr>
              <w:t xml:space="preserve">Are the underlying rationales for the current USO still valid in today’s evolving telecommunications market? </w:t>
            </w:r>
          </w:p>
          <w:p w:rsidR="00F46ACC" w:rsidRDefault="00202202" w:rsidP="003F6720">
            <w:pPr>
              <w:rPr>
                <w:rFonts w:ascii="Times New Roman" w:hAnsi="Times New Roman" w:cs="Times New Roman"/>
                <w:color w:val="002060"/>
                <w:sz w:val="24"/>
                <w:szCs w:val="24"/>
              </w:rPr>
            </w:pPr>
            <w:r>
              <w:rPr>
                <w:rFonts w:ascii="Times New Roman" w:hAnsi="Times New Roman" w:cs="Times New Roman"/>
                <w:color w:val="002060"/>
                <w:sz w:val="24"/>
                <w:szCs w:val="24"/>
              </w:rPr>
              <w:t>“</w:t>
            </w:r>
            <w:r w:rsidR="00F14D89" w:rsidRPr="002F468E">
              <w:rPr>
                <w:rFonts w:ascii="Times New Roman" w:hAnsi="Times New Roman" w:cs="Times New Roman"/>
                <w:color w:val="002060"/>
                <w:sz w:val="24"/>
                <w:szCs w:val="24"/>
              </w:rPr>
              <w:t>Suggestions that the USO is no longer necessary because of mobile phone availability, advanced technology and the nbn ignore the reality of the technological chasm experienced by residents of isolated areas. Together with the aging population, the increased percentage of Australian students living with a disability or impairment only enhances the need for the provision of a guaranteed telecommunications service suitable for their needs.</w:t>
            </w:r>
            <w:r>
              <w:rPr>
                <w:rFonts w:ascii="Times New Roman" w:hAnsi="Times New Roman" w:cs="Times New Roman"/>
                <w:color w:val="002060"/>
                <w:sz w:val="24"/>
                <w:szCs w:val="24"/>
              </w:rPr>
              <w:t>”</w:t>
            </w:r>
            <w:r w:rsidR="00F14D89" w:rsidRPr="002F468E">
              <w:rPr>
                <w:rFonts w:ascii="Times New Roman" w:hAnsi="Times New Roman" w:cs="Times New Roman"/>
                <w:color w:val="002060"/>
                <w:sz w:val="24"/>
                <w:szCs w:val="24"/>
              </w:rPr>
              <w:t xml:space="preserve"> (</w:t>
            </w:r>
            <w:r w:rsidR="00720C69" w:rsidRPr="002F468E">
              <w:rPr>
                <w:rFonts w:ascii="Times New Roman" w:hAnsi="Times New Roman" w:cs="Times New Roman"/>
                <w:color w:val="002060"/>
                <w:sz w:val="24"/>
                <w:szCs w:val="24"/>
              </w:rPr>
              <w:t>3</w:t>
            </w:r>
            <w:r>
              <w:rPr>
                <w:rFonts w:ascii="Times New Roman" w:hAnsi="Times New Roman" w:cs="Times New Roman"/>
                <w:color w:val="002060"/>
                <w:sz w:val="24"/>
                <w:szCs w:val="24"/>
              </w:rPr>
              <w:t xml:space="preserve">) </w:t>
            </w:r>
            <w:r w:rsidRPr="00202202">
              <w:rPr>
                <w:rFonts w:ascii="Times New Roman" w:hAnsi="Times New Roman" w:cs="Times New Roman"/>
                <w:color w:val="002060"/>
                <w:sz w:val="24"/>
                <w:szCs w:val="24"/>
              </w:rPr>
              <w:t>ICPA Qld Inc. USO Position Summary.pdf</w:t>
            </w:r>
          </w:p>
          <w:p w:rsidR="000C025F" w:rsidRDefault="00BC4A0A" w:rsidP="003F6720">
            <w:pPr>
              <w:rPr>
                <w:rFonts w:ascii="Times New Roman" w:hAnsi="Times New Roman" w:cs="Times New Roman"/>
                <w:color w:val="002060"/>
                <w:sz w:val="24"/>
                <w:szCs w:val="24"/>
              </w:rPr>
            </w:pPr>
            <w:hyperlink r:id="rId20" w:history="1">
              <w:r w:rsidR="000C025F" w:rsidRPr="00002CA5">
                <w:rPr>
                  <w:rStyle w:val="Hyperlink"/>
                  <w:sz w:val="24"/>
                  <w:szCs w:val="24"/>
                </w:rPr>
                <w:t>https://dl.dropboxusercontent.com/u/80766382/Special%20Mail%20Outs/ICPA%20Qld%20Inc%20USO%20Position%20Summary.pdf</w:t>
              </w:r>
            </w:hyperlink>
          </w:p>
          <w:p w:rsidR="003C60F0" w:rsidRPr="00B55404" w:rsidRDefault="0015280B" w:rsidP="003F6720">
            <w:pPr>
              <w:rPr>
                <w:rFonts w:ascii="Times New Roman" w:hAnsi="Times New Roman" w:cs="Times New Roman"/>
                <w:color w:val="FF0000"/>
                <w:sz w:val="32"/>
                <w:szCs w:val="32"/>
              </w:rPr>
            </w:pPr>
            <w:r w:rsidRPr="00B55404">
              <w:rPr>
                <w:rFonts w:ascii="Times New Roman" w:hAnsi="Times New Roman" w:cs="Times New Roman"/>
                <w:color w:val="FF0000"/>
                <w:sz w:val="32"/>
                <w:szCs w:val="32"/>
              </w:rPr>
              <w:t xml:space="preserve">Can the NBN be treated as an alternative (wholesale) USO service? </w:t>
            </w:r>
          </w:p>
          <w:p w:rsidR="00A5094A" w:rsidRPr="008E2260" w:rsidRDefault="009F7DE5" w:rsidP="00A5094A">
            <w:pPr>
              <w:pStyle w:val="Default"/>
              <w:rPr>
                <w:rFonts w:ascii="Times New Roman" w:hAnsi="Times New Roman" w:cs="Times New Roman"/>
                <w:color w:val="7030A0"/>
              </w:rPr>
            </w:pPr>
            <w:r w:rsidRPr="008E2260">
              <w:rPr>
                <w:rFonts w:ascii="Times New Roman" w:hAnsi="Times New Roman" w:cs="Times New Roman"/>
                <w:iCs/>
                <w:color w:val="7030A0"/>
              </w:rPr>
              <w:t>“</w:t>
            </w:r>
            <w:r w:rsidR="00A5094A" w:rsidRPr="008E2260">
              <w:rPr>
                <w:rFonts w:ascii="Times New Roman" w:hAnsi="Times New Roman" w:cs="Times New Roman"/>
                <w:iCs/>
                <w:color w:val="7030A0"/>
              </w:rPr>
              <w:t xml:space="preserve">Only high latency nbn services supplied by satellite will be available in </w:t>
            </w:r>
            <w:r w:rsidR="006574E1" w:rsidRPr="008E2260">
              <w:rPr>
                <w:rFonts w:ascii="Times New Roman" w:hAnsi="Times New Roman" w:cs="Times New Roman"/>
                <w:iCs/>
                <w:color w:val="7030A0"/>
              </w:rPr>
              <w:t xml:space="preserve">regional &amp; </w:t>
            </w:r>
            <w:r w:rsidR="00A5094A" w:rsidRPr="008E2260">
              <w:rPr>
                <w:rFonts w:ascii="Times New Roman" w:hAnsi="Times New Roman" w:cs="Times New Roman"/>
                <w:iCs/>
                <w:color w:val="7030A0"/>
              </w:rPr>
              <w:t>remote areas. These high latency services are unsuitable for Public Switched telephony services.</w:t>
            </w:r>
            <w:r w:rsidRPr="008E2260">
              <w:rPr>
                <w:rFonts w:ascii="Times New Roman" w:hAnsi="Times New Roman" w:cs="Times New Roman"/>
                <w:iCs/>
                <w:color w:val="7030A0"/>
              </w:rPr>
              <w:t xml:space="preserve">” </w:t>
            </w:r>
            <w:r w:rsidR="00353F23" w:rsidRPr="008E2260">
              <w:rPr>
                <w:rFonts w:ascii="Times New Roman" w:hAnsi="Times New Roman" w:cs="Times New Roman"/>
                <w:iCs/>
                <w:color w:val="7030A0"/>
              </w:rPr>
              <w:t>(</w:t>
            </w:r>
            <w:r w:rsidRPr="008E2260">
              <w:rPr>
                <w:rFonts w:ascii="Times New Roman" w:hAnsi="Times New Roman" w:cs="Times New Roman"/>
                <w:iCs/>
                <w:color w:val="7030A0"/>
              </w:rPr>
              <w:t xml:space="preserve">Branch </w:t>
            </w:r>
            <w:r w:rsidR="007C301D" w:rsidRPr="008E2260">
              <w:rPr>
                <w:rFonts w:ascii="Times New Roman" w:hAnsi="Times New Roman" w:cs="Times New Roman"/>
                <w:iCs/>
                <w:color w:val="7030A0"/>
              </w:rPr>
              <w:t>M</w:t>
            </w:r>
            <w:r w:rsidRPr="008E2260">
              <w:rPr>
                <w:rFonts w:ascii="Times New Roman" w:hAnsi="Times New Roman" w:cs="Times New Roman"/>
                <w:iCs/>
                <w:color w:val="7030A0"/>
              </w:rPr>
              <w:t xml:space="preserve">ember No </w:t>
            </w:r>
            <w:r w:rsidR="007C301D" w:rsidRPr="008E2260">
              <w:rPr>
                <w:rFonts w:ascii="Times New Roman" w:hAnsi="Times New Roman" w:cs="Times New Roman"/>
                <w:iCs/>
                <w:color w:val="7030A0"/>
              </w:rPr>
              <w:t>1</w:t>
            </w:r>
            <w:r w:rsidR="00353F23" w:rsidRPr="008E2260">
              <w:rPr>
                <w:rFonts w:ascii="Times New Roman" w:hAnsi="Times New Roman" w:cs="Times New Roman"/>
                <w:iCs/>
                <w:color w:val="7030A0"/>
              </w:rPr>
              <w:t>)</w:t>
            </w:r>
          </w:p>
          <w:p w:rsidR="00A5094A" w:rsidRPr="009F7DE5" w:rsidRDefault="00A5094A" w:rsidP="00A5094A">
            <w:pPr>
              <w:pStyle w:val="Default"/>
              <w:rPr>
                <w:color w:val="C45911" w:themeColor="accent2" w:themeShade="BF"/>
              </w:rPr>
            </w:pPr>
            <w:r w:rsidRPr="009F7DE5">
              <w:rPr>
                <w:i/>
                <w:iCs/>
                <w:color w:val="C45911" w:themeColor="accent2" w:themeShade="BF"/>
                <w:sz w:val="22"/>
                <w:szCs w:val="22"/>
              </w:rPr>
              <w:t> </w:t>
            </w:r>
          </w:p>
          <w:p w:rsidR="0015280B" w:rsidRPr="00B55404" w:rsidRDefault="0015280B" w:rsidP="003F6720">
            <w:pPr>
              <w:rPr>
                <w:rFonts w:ascii="Times New Roman" w:hAnsi="Times New Roman" w:cs="Times New Roman"/>
                <w:color w:val="FF0000"/>
                <w:sz w:val="32"/>
                <w:szCs w:val="32"/>
              </w:rPr>
            </w:pPr>
            <w:r w:rsidRPr="00B55404">
              <w:rPr>
                <w:rFonts w:ascii="Times New Roman" w:hAnsi="Times New Roman" w:cs="Times New Roman"/>
                <w:color w:val="FF0000"/>
                <w:sz w:val="32"/>
                <w:szCs w:val="32"/>
              </w:rPr>
              <w:t xml:space="preserve">What is the justification for funding two sets of infrastructure (the NBN and the current USO standard telephone service) in the highest cost areas? </w:t>
            </w:r>
          </w:p>
          <w:p w:rsidR="00BA65DB" w:rsidRPr="002F468E" w:rsidRDefault="00BA65DB" w:rsidP="003F6720">
            <w:pPr>
              <w:rPr>
                <w:rFonts w:ascii="Times New Roman" w:hAnsi="Times New Roman" w:cs="Times New Roman"/>
                <w:sz w:val="24"/>
                <w:szCs w:val="24"/>
              </w:rPr>
            </w:pPr>
            <w:r w:rsidRPr="002F468E">
              <w:rPr>
                <w:rFonts w:ascii="Times New Roman" w:hAnsi="Times New Roman" w:cs="Times New Roman"/>
                <w:sz w:val="24"/>
                <w:szCs w:val="24"/>
              </w:rPr>
              <w:t>The NBN will not provide a</w:t>
            </w:r>
            <w:r w:rsidR="00A5094A" w:rsidRPr="002F468E">
              <w:rPr>
                <w:rFonts w:ascii="Times New Roman" w:hAnsi="Times New Roman" w:cs="Times New Roman"/>
                <w:sz w:val="24"/>
                <w:szCs w:val="24"/>
              </w:rPr>
              <w:t>n acceptable</w:t>
            </w:r>
            <w:r w:rsidRPr="002F468E">
              <w:rPr>
                <w:rFonts w:ascii="Times New Roman" w:hAnsi="Times New Roman" w:cs="Times New Roman"/>
                <w:sz w:val="24"/>
                <w:szCs w:val="24"/>
              </w:rPr>
              <w:t xml:space="preserve"> telephone service to those who reside in geographically isolated areas.</w:t>
            </w:r>
          </w:p>
          <w:p w:rsidR="00BA65DB" w:rsidRPr="002F468E" w:rsidRDefault="00BA65DB" w:rsidP="003F6720">
            <w:pPr>
              <w:rPr>
                <w:rFonts w:ascii="Times New Roman" w:hAnsi="Times New Roman" w:cs="Times New Roman"/>
                <w:sz w:val="24"/>
                <w:szCs w:val="24"/>
              </w:rPr>
            </w:pPr>
            <w:r w:rsidRPr="002F468E">
              <w:rPr>
                <w:rFonts w:ascii="Times New Roman" w:hAnsi="Times New Roman" w:cs="Times New Roman"/>
                <w:sz w:val="24"/>
                <w:szCs w:val="24"/>
              </w:rPr>
              <w:t xml:space="preserve">The provision of funding for two sets of infrastructure can be justified because the NBN will provide (we hope) </w:t>
            </w:r>
            <w:r w:rsidR="00670E71" w:rsidRPr="002F468E">
              <w:rPr>
                <w:rFonts w:ascii="Times New Roman" w:hAnsi="Times New Roman" w:cs="Times New Roman"/>
                <w:sz w:val="24"/>
                <w:szCs w:val="24"/>
              </w:rPr>
              <w:t xml:space="preserve">access to efficient and affordable data speeds and plans but not to an acceptable </w:t>
            </w:r>
            <w:r w:rsidR="00670E71" w:rsidRPr="002F468E">
              <w:rPr>
                <w:rFonts w:ascii="Times New Roman" w:hAnsi="Times New Roman" w:cs="Times New Roman"/>
                <w:sz w:val="24"/>
                <w:szCs w:val="24"/>
              </w:rPr>
              <w:lastRenderedPageBreak/>
              <w:t xml:space="preserve">telephone service. </w:t>
            </w:r>
          </w:p>
          <w:p w:rsidR="003C60F0" w:rsidRPr="00B55404" w:rsidRDefault="0015280B" w:rsidP="003F6720">
            <w:pPr>
              <w:rPr>
                <w:rFonts w:ascii="Times New Roman" w:hAnsi="Times New Roman" w:cs="Times New Roman"/>
                <w:color w:val="FF0000"/>
                <w:sz w:val="32"/>
                <w:szCs w:val="32"/>
              </w:rPr>
            </w:pPr>
            <w:r w:rsidRPr="00B55404">
              <w:rPr>
                <w:rFonts w:ascii="Times New Roman" w:hAnsi="Times New Roman" w:cs="Times New Roman"/>
                <w:color w:val="FF0000"/>
                <w:sz w:val="32"/>
                <w:szCs w:val="32"/>
              </w:rPr>
              <w:t xml:space="preserve">What evidence is there to support the rationales? </w:t>
            </w:r>
          </w:p>
          <w:p w:rsidR="007C301D" w:rsidRDefault="007C301D" w:rsidP="003F6720">
            <w:pPr>
              <w:rPr>
                <w:rFonts w:ascii="Times New Roman" w:hAnsi="Times New Roman" w:cs="Times New Roman"/>
                <w:color w:val="0070C0"/>
                <w:sz w:val="24"/>
                <w:szCs w:val="24"/>
              </w:rPr>
            </w:pPr>
            <w:r>
              <w:rPr>
                <w:rFonts w:ascii="Times New Roman" w:hAnsi="Times New Roman" w:cs="Times New Roman"/>
                <w:color w:val="0070C0"/>
                <w:sz w:val="24"/>
                <w:szCs w:val="24"/>
              </w:rPr>
              <w:t>“</w:t>
            </w:r>
            <w:r w:rsidR="003F6720" w:rsidRPr="002F468E">
              <w:rPr>
                <w:rFonts w:ascii="Times New Roman" w:hAnsi="Times New Roman" w:cs="Times New Roman"/>
                <w:color w:val="0070C0"/>
                <w:sz w:val="24"/>
                <w:szCs w:val="24"/>
              </w:rPr>
              <w:t xml:space="preserve">We feel that the USO is essential, as we are, and will remain, well outside any mobile phone area, leaving us wholly reliant on the current phone system for emergency contact.  As my </w:t>
            </w:r>
            <w:r w:rsidR="002C5138">
              <w:rPr>
                <w:rFonts w:ascii="Times New Roman" w:hAnsi="Times New Roman" w:cs="Times New Roman"/>
                <w:color w:val="0070C0"/>
                <w:sz w:val="24"/>
                <w:szCs w:val="24"/>
              </w:rPr>
              <w:t>eighty-two</w:t>
            </w:r>
            <w:r w:rsidR="003F6720" w:rsidRPr="002F468E">
              <w:rPr>
                <w:rFonts w:ascii="Times New Roman" w:hAnsi="Times New Roman" w:cs="Times New Roman"/>
                <w:color w:val="0070C0"/>
                <w:sz w:val="24"/>
                <w:szCs w:val="24"/>
              </w:rPr>
              <w:t xml:space="preserve"> year old mother still lives on the property, and has previously suffered </w:t>
            </w:r>
            <w:r w:rsidR="002C5138">
              <w:rPr>
                <w:rFonts w:ascii="Times New Roman" w:hAnsi="Times New Roman" w:cs="Times New Roman"/>
                <w:color w:val="0070C0"/>
                <w:sz w:val="24"/>
                <w:szCs w:val="24"/>
              </w:rPr>
              <w:t>two</w:t>
            </w:r>
            <w:r w:rsidR="003F6720" w:rsidRPr="002F468E">
              <w:rPr>
                <w:rFonts w:ascii="Times New Roman" w:hAnsi="Times New Roman" w:cs="Times New Roman"/>
                <w:color w:val="0070C0"/>
                <w:sz w:val="24"/>
                <w:szCs w:val="24"/>
              </w:rPr>
              <w:t xml:space="preserve"> strokes, the ability to make telephone contact with doctors and emergency services is crucial.  We also have a young family, so again phone contact is essential in case of accidents, as well as for their education, as the telephone is utilised every day for a minimum of </w:t>
            </w:r>
            <w:r w:rsidR="002C5138">
              <w:rPr>
                <w:rFonts w:ascii="Times New Roman" w:hAnsi="Times New Roman" w:cs="Times New Roman"/>
                <w:color w:val="0070C0"/>
                <w:sz w:val="24"/>
                <w:szCs w:val="24"/>
              </w:rPr>
              <w:t>three</w:t>
            </w:r>
            <w:r w:rsidR="003F6720" w:rsidRPr="002F468E">
              <w:rPr>
                <w:rFonts w:ascii="Times New Roman" w:hAnsi="Times New Roman" w:cs="Times New Roman"/>
                <w:color w:val="0070C0"/>
                <w:sz w:val="24"/>
                <w:szCs w:val="24"/>
              </w:rPr>
              <w:t xml:space="preserve"> hours a day in lesson delivery by their teachers.</w:t>
            </w:r>
            <w:r>
              <w:rPr>
                <w:rFonts w:ascii="Times New Roman" w:hAnsi="Times New Roman" w:cs="Times New Roman"/>
                <w:color w:val="0070C0"/>
                <w:sz w:val="24"/>
                <w:szCs w:val="24"/>
              </w:rPr>
              <w:t>”</w:t>
            </w:r>
            <w:r w:rsidR="003F6720" w:rsidRPr="002F468E">
              <w:rPr>
                <w:rFonts w:ascii="Times New Roman" w:hAnsi="Times New Roman" w:cs="Times New Roman"/>
                <w:color w:val="0070C0"/>
                <w:sz w:val="24"/>
                <w:szCs w:val="24"/>
              </w:rPr>
              <w:t xml:space="preserve"> (Branch Member No </w:t>
            </w:r>
            <w:r w:rsidR="00007560">
              <w:rPr>
                <w:rFonts w:ascii="Times New Roman" w:hAnsi="Times New Roman" w:cs="Times New Roman"/>
                <w:color w:val="0070C0"/>
                <w:sz w:val="24"/>
                <w:szCs w:val="24"/>
              </w:rPr>
              <w:t>3</w:t>
            </w:r>
            <w:r w:rsidR="003F6720" w:rsidRPr="002F468E">
              <w:rPr>
                <w:rFonts w:ascii="Times New Roman" w:hAnsi="Times New Roman" w:cs="Times New Roman"/>
                <w:color w:val="0070C0"/>
                <w:sz w:val="24"/>
                <w:szCs w:val="24"/>
              </w:rPr>
              <w:t>)</w:t>
            </w:r>
            <w:r w:rsidR="001278F7" w:rsidRPr="002F468E">
              <w:rPr>
                <w:rFonts w:ascii="Times New Roman" w:hAnsi="Times New Roman" w:cs="Times New Roman"/>
                <w:color w:val="0070C0"/>
                <w:sz w:val="24"/>
                <w:szCs w:val="24"/>
              </w:rPr>
              <w:t xml:space="preserve"> </w:t>
            </w:r>
          </w:p>
          <w:p w:rsidR="003C60F0" w:rsidRPr="006B5F1A" w:rsidRDefault="0015280B" w:rsidP="003F6720">
            <w:pPr>
              <w:rPr>
                <w:rFonts w:ascii="Times New Roman" w:hAnsi="Times New Roman" w:cs="Times New Roman"/>
                <w:color w:val="FF0000"/>
                <w:sz w:val="32"/>
                <w:szCs w:val="32"/>
              </w:rPr>
            </w:pPr>
            <w:r w:rsidRPr="006B5F1A">
              <w:rPr>
                <w:rFonts w:ascii="Times New Roman" w:hAnsi="Times New Roman" w:cs="Times New Roman"/>
                <w:color w:val="FF0000"/>
                <w:sz w:val="32"/>
                <w:szCs w:val="32"/>
              </w:rPr>
              <w:t xml:space="preserve">For example, are changes in technologies reducing the costs of providing telecommunications services in regional and remote areas? </w:t>
            </w:r>
          </w:p>
          <w:p w:rsidR="00D7543B" w:rsidRPr="00353F23" w:rsidRDefault="00353F23" w:rsidP="003F6720">
            <w:pPr>
              <w:rPr>
                <w:rFonts w:ascii="Times New Roman" w:hAnsi="Times New Roman" w:cs="Times New Roman"/>
                <w:color w:val="7030A0"/>
                <w:sz w:val="24"/>
                <w:szCs w:val="24"/>
              </w:rPr>
            </w:pPr>
            <w:r>
              <w:rPr>
                <w:rFonts w:ascii="Times New Roman" w:hAnsi="Times New Roman" w:cs="Times New Roman"/>
                <w:color w:val="7030A0"/>
                <w:sz w:val="24"/>
                <w:szCs w:val="24"/>
              </w:rPr>
              <w:t>“</w:t>
            </w:r>
            <w:r w:rsidR="00FC6560" w:rsidRPr="00353F23">
              <w:rPr>
                <w:rFonts w:ascii="Times New Roman" w:hAnsi="Times New Roman" w:cs="Times New Roman"/>
                <w:color w:val="7030A0"/>
                <w:sz w:val="24"/>
                <w:szCs w:val="24"/>
              </w:rPr>
              <w:t>A Technology</w:t>
            </w:r>
            <w:r w:rsidR="00CC54AE" w:rsidRPr="00353F23">
              <w:rPr>
                <w:rFonts w:ascii="Times New Roman" w:hAnsi="Times New Roman" w:cs="Times New Roman"/>
                <w:color w:val="7030A0"/>
                <w:sz w:val="24"/>
                <w:szCs w:val="24"/>
              </w:rPr>
              <w:t xml:space="preserve"> </w:t>
            </w:r>
            <w:r w:rsidR="00720C69" w:rsidRPr="00353F23">
              <w:rPr>
                <w:rFonts w:ascii="Times New Roman" w:hAnsi="Times New Roman" w:cs="Times New Roman"/>
                <w:color w:val="7030A0"/>
                <w:sz w:val="24"/>
                <w:szCs w:val="24"/>
              </w:rPr>
              <w:t xml:space="preserve">which will meet the requirements for remote area </w:t>
            </w:r>
            <w:r w:rsidR="00D7543B" w:rsidRPr="00353F23">
              <w:rPr>
                <w:rFonts w:ascii="Times New Roman" w:hAnsi="Times New Roman" w:cs="Times New Roman"/>
                <w:color w:val="7030A0"/>
                <w:sz w:val="24"/>
                <w:szCs w:val="24"/>
              </w:rPr>
              <w:t>communications could</w:t>
            </w:r>
            <w:r w:rsidR="009423CC" w:rsidRPr="00353F23">
              <w:rPr>
                <w:rFonts w:ascii="Times New Roman" w:hAnsi="Times New Roman" w:cs="Times New Roman"/>
                <w:color w:val="7030A0"/>
                <w:sz w:val="24"/>
                <w:szCs w:val="24"/>
              </w:rPr>
              <w:t xml:space="preserve"> include </w:t>
            </w:r>
            <w:r w:rsidR="00720C69" w:rsidRPr="00353F23">
              <w:rPr>
                <w:rFonts w:ascii="Times New Roman" w:hAnsi="Times New Roman" w:cs="Times New Roman"/>
                <w:color w:val="7030A0"/>
                <w:sz w:val="24"/>
                <w:szCs w:val="24"/>
              </w:rPr>
              <w:t>making use of the mobility service</w:t>
            </w:r>
            <w:r w:rsidR="00FC6560" w:rsidRPr="00353F23">
              <w:rPr>
                <w:rFonts w:ascii="Times New Roman" w:hAnsi="Times New Roman" w:cs="Times New Roman"/>
                <w:color w:val="7030A0"/>
                <w:sz w:val="24"/>
                <w:szCs w:val="24"/>
              </w:rPr>
              <w:t>s</w:t>
            </w:r>
            <w:r w:rsidR="00720C69" w:rsidRPr="00353F23">
              <w:rPr>
                <w:rFonts w:ascii="Times New Roman" w:hAnsi="Times New Roman" w:cs="Times New Roman"/>
                <w:color w:val="7030A0"/>
                <w:sz w:val="24"/>
                <w:szCs w:val="24"/>
              </w:rPr>
              <w:t xml:space="preserve"> </w:t>
            </w:r>
            <w:r w:rsidR="009423CC" w:rsidRPr="00353F23">
              <w:rPr>
                <w:rFonts w:ascii="Times New Roman" w:hAnsi="Times New Roman" w:cs="Times New Roman"/>
                <w:color w:val="7030A0"/>
                <w:sz w:val="24"/>
                <w:szCs w:val="24"/>
              </w:rPr>
              <w:t xml:space="preserve">using Wireless Local Loop Technology </w:t>
            </w:r>
            <w:r w:rsidR="00720C69" w:rsidRPr="00353F23">
              <w:rPr>
                <w:rFonts w:ascii="Times New Roman" w:hAnsi="Times New Roman" w:cs="Times New Roman"/>
                <w:color w:val="7030A0"/>
                <w:sz w:val="24"/>
                <w:szCs w:val="24"/>
              </w:rPr>
              <w:t>for fixed phones thus making the provision of more mobile towers more viable. However a mobile telephone tower cannot be economically run without mains power</w:t>
            </w:r>
            <w:r w:rsidR="00FC6560" w:rsidRPr="00353F23">
              <w:rPr>
                <w:rFonts w:ascii="Times New Roman" w:hAnsi="Times New Roman" w:cs="Times New Roman"/>
                <w:color w:val="7030A0"/>
                <w:sz w:val="24"/>
                <w:szCs w:val="24"/>
              </w:rPr>
              <w:t>, limiting their introduction in remote areas of Australia</w:t>
            </w:r>
            <w:r w:rsidR="00720C69" w:rsidRPr="00353F23">
              <w:rPr>
                <w:rFonts w:ascii="Times New Roman" w:hAnsi="Times New Roman" w:cs="Times New Roman"/>
                <w:color w:val="7030A0"/>
                <w:sz w:val="24"/>
                <w:szCs w:val="24"/>
              </w:rPr>
              <w:t xml:space="preserve">.  For </w:t>
            </w:r>
            <w:r w:rsidR="00720C69" w:rsidRPr="00353F23">
              <w:rPr>
                <w:rFonts w:ascii="Times New Roman" w:hAnsi="Times New Roman" w:cs="Times New Roman"/>
                <w:b/>
                <w:color w:val="7030A0"/>
                <w:sz w:val="24"/>
                <w:szCs w:val="24"/>
              </w:rPr>
              <w:t>safety of life,</w:t>
            </w:r>
            <w:r w:rsidR="00720C69" w:rsidRPr="00353F23">
              <w:rPr>
                <w:rFonts w:ascii="Times New Roman" w:hAnsi="Times New Roman" w:cs="Times New Roman"/>
                <w:color w:val="7030A0"/>
                <w:sz w:val="24"/>
                <w:szCs w:val="24"/>
              </w:rPr>
              <w:t xml:space="preserve"> </w:t>
            </w:r>
            <w:r w:rsidR="00CC54AE" w:rsidRPr="00353F23">
              <w:rPr>
                <w:rFonts w:ascii="Times New Roman" w:hAnsi="Times New Roman" w:cs="Times New Roman"/>
                <w:color w:val="7030A0"/>
                <w:sz w:val="24"/>
                <w:szCs w:val="24"/>
              </w:rPr>
              <w:t>education, business</w:t>
            </w:r>
            <w:r w:rsidR="00720C69" w:rsidRPr="00353F23">
              <w:rPr>
                <w:rFonts w:ascii="Times New Roman" w:hAnsi="Times New Roman" w:cs="Times New Roman"/>
                <w:color w:val="7030A0"/>
                <w:sz w:val="24"/>
                <w:szCs w:val="24"/>
              </w:rPr>
              <w:t xml:space="preserve"> and social interaction, a reliable telephone service is essential and this cannot be provided for the majority of Australia using mobility services at this stage.</w:t>
            </w:r>
            <w:r>
              <w:rPr>
                <w:rFonts w:ascii="Times New Roman" w:hAnsi="Times New Roman" w:cs="Times New Roman"/>
                <w:color w:val="7030A0"/>
                <w:sz w:val="24"/>
                <w:szCs w:val="24"/>
              </w:rPr>
              <w:t>”</w:t>
            </w:r>
            <w:r w:rsidR="00720C69" w:rsidRPr="00353F23">
              <w:rPr>
                <w:rFonts w:ascii="Times New Roman" w:hAnsi="Times New Roman" w:cs="Times New Roman"/>
                <w:color w:val="7030A0"/>
                <w:sz w:val="24"/>
                <w:szCs w:val="24"/>
              </w:rPr>
              <w:t xml:space="preserve"> </w:t>
            </w:r>
            <w:r>
              <w:rPr>
                <w:rFonts w:ascii="Times New Roman" w:hAnsi="Times New Roman" w:cs="Times New Roman"/>
                <w:color w:val="7030A0"/>
                <w:sz w:val="24"/>
                <w:szCs w:val="24"/>
              </w:rPr>
              <w:t>(</w:t>
            </w:r>
            <w:r w:rsidR="00CC54AE" w:rsidRPr="00353F23">
              <w:rPr>
                <w:rFonts w:ascii="Times New Roman" w:hAnsi="Times New Roman" w:cs="Times New Roman"/>
                <w:color w:val="7030A0"/>
                <w:sz w:val="24"/>
                <w:szCs w:val="24"/>
              </w:rPr>
              <w:t xml:space="preserve">Branch </w:t>
            </w:r>
            <w:r>
              <w:rPr>
                <w:rFonts w:ascii="Times New Roman" w:hAnsi="Times New Roman" w:cs="Times New Roman"/>
                <w:color w:val="7030A0"/>
                <w:sz w:val="24"/>
                <w:szCs w:val="24"/>
              </w:rPr>
              <w:t>M</w:t>
            </w:r>
            <w:r w:rsidR="00CC54AE" w:rsidRPr="00353F23">
              <w:rPr>
                <w:rFonts w:ascii="Times New Roman" w:hAnsi="Times New Roman" w:cs="Times New Roman"/>
                <w:color w:val="7030A0"/>
                <w:sz w:val="24"/>
                <w:szCs w:val="24"/>
              </w:rPr>
              <w:t xml:space="preserve">ember No </w:t>
            </w:r>
            <w:r>
              <w:rPr>
                <w:rFonts w:ascii="Times New Roman" w:hAnsi="Times New Roman" w:cs="Times New Roman"/>
                <w:color w:val="7030A0"/>
                <w:sz w:val="24"/>
                <w:szCs w:val="24"/>
              </w:rPr>
              <w:t>1)</w:t>
            </w:r>
          </w:p>
          <w:p w:rsidR="003C60F0" w:rsidRPr="006B5F1A" w:rsidRDefault="0015280B" w:rsidP="003F6720">
            <w:pPr>
              <w:rPr>
                <w:rFonts w:ascii="Times New Roman" w:hAnsi="Times New Roman" w:cs="Times New Roman"/>
                <w:color w:val="FF0000"/>
                <w:sz w:val="32"/>
                <w:szCs w:val="32"/>
              </w:rPr>
            </w:pPr>
            <w:r w:rsidRPr="006B5F1A">
              <w:rPr>
                <w:rFonts w:ascii="Times New Roman" w:hAnsi="Times New Roman" w:cs="Times New Roman"/>
                <w:color w:val="FF0000"/>
                <w:sz w:val="32"/>
                <w:szCs w:val="32"/>
              </w:rPr>
              <w:t xml:space="preserve">To what extent are there market-based alternatives to the delivery of universal services through the current USO? </w:t>
            </w:r>
          </w:p>
          <w:p w:rsidR="001278F7" w:rsidRPr="001203BC" w:rsidRDefault="001278F7" w:rsidP="001278F7">
            <w:pPr>
              <w:rPr>
                <w:rFonts w:ascii="Times New Roman" w:hAnsi="Times New Roman" w:cs="Times New Roman"/>
                <w:sz w:val="24"/>
                <w:szCs w:val="24"/>
              </w:rPr>
            </w:pPr>
            <w:r w:rsidRPr="001203BC">
              <w:rPr>
                <w:rFonts w:ascii="Times New Roman" w:hAnsi="Times New Roman" w:cs="Times New Roman"/>
                <w:sz w:val="24"/>
                <w:szCs w:val="24"/>
              </w:rPr>
              <w:t xml:space="preserve">There are NO market-based alternatives to the delivery of universal services through the current USO for people who reside outside of the </w:t>
            </w:r>
            <w:r w:rsidR="00FC6560" w:rsidRPr="001203BC">
              <w:rPr>
                <w:rFonts w:ascii="Times New Roman" w:hAnsi="Times New Roman" w:cs="Times New Roman"/>
                <w:sz w:val="24"/>
                <w:szCs w:val="24"/>
              </w:rPr>
              <w:t xml:space="preserve">handheld in building </w:t>
            </w:r>
            <w:r w:rsidRPr="001203BC">
              <w:rPr>
                <w:rFonts w:ascii="Times New Roman" w:hAnsi="Times New Roman" w:cs="Times New Roman"/>
                <w:sz w:val="24"/>
                <w:szCs w:val="24"/>
              </w:rPr>
              <w:t xml:space="preserve">mobile telephone service footprint. </w:t>
            </w:r>
          </w:p>
          <w:p w:rsidR="0015280B" w:rsidRPr="006B5F1A" w:rsidRDefault="0015280B" w:rsidP="003F6720">
            <w:pPr>
              <w:rPr>
                <w:rFonts w:ascii="Times New Roman" w:hAnsi="Times New Roman" w:cs="Times New Roman"/>
                <w:color w:val="FF0000"/>
                <w:sz w:val="32"/>
                <w:szCs w:val="32"/>
              </w:rPr>
            </w:pPr>
            <w:r w:rsidRPr="006B5F1A">
              <w:rPr>
                <w:rFonts w:ascii="Times New Roman" w:hAnsi="Times New Roman" w:cs="Times New Roman"/>
                <w:color w:val="FF0000"/>
                <w:sz w:val="32"/>
                <w:szCs w:val="32"/>
              </w:rPr>
              <w:t xml:space="preserve">What evidence is there to support social or equity based rationales? </w:t>
            </w:r>
          </w:p>
          <w:p w:rsidR="00353F23" w:rsidRDefault="00C63220" w:rsidP="003F6720">
            <w:pPr>
              <w:rPr>
                <w:rFonts w:ascii="Times New Roman" w:hAnsi="Times New Roman" w:cs="Times New Roman"/>
                <w:sz w:val="24"/>
                <w:szCs w:val="24"/>
              </w:rPr>
            </w:pPr>
            <w:r w:rsidRPr="001203BC">
              <w:rPr>
                <w:rFonts w:ascii="Times New Roman" w:hAnsi="Times New Roman" w:cs="Times New Roman"/>
                <w:sz w:val="24"/>
                <w:szCs w:val="24"/>
              </w:rPr>
              <w:t xml:space="preserve">Support for social and / or equity based rationales is evidenced by the need to provide services for those members of Australia’s population who reside in geographically isolated areas. Much has been said in recent years about “population drift” away from inland areas towards the coast. </w:t>
            </w:r>
          </w:p>
          <w:p w:rsidR="00C63220" w:rsidRPr="00353F23" w:rsidRDefault="00C63220" w:rsidP="003F6720">
            <w:pPr>
              <w:rPr>
                <w:rFonts w:ascii="Times New Roman" w:hAnsi="Times New Roman" w:cs="Times New Roman"/>
                <w:color w:val="7030A0"/>
                <w:sz w:val="24"/>
                <w:szCs w:val="24"/>
              </w:rPr>
            </w:pPr>
            <w:r w:rsidRPr="00353F23">
              <w:rPr>
                <w:rFonts w:ascii="Times New Roman" w:hAnsi="Times New Roman" w:cs="Times New Roman"/>
                <w:color w:val="7030A0"/>
                <w:sz w:val="24"/>
                <w:szCs w:val="24"/>
              </w:rPr>
              <w:t xml:space="preserve">“People need services and if such services are not available, they will not come to live and work is such areas and if they do come, they will not stay. This cohort of the population is reliant on the existing terrestrial service for personal, education, business and personal </w:t>
            </w:r>
            <w:r w:rsidR="001278F7" w:rsidRPr="00353F23">
              <w:rPr>
                <w:rFonts w:ascii="Times New Roman" w:hAnsi="Times New Roman" w:cs="Times New Roman"/>
                <w:color w:val="7030A0"/>
                <w:sz w:val="24"/>
                <w:szCs w:val="24"/>
              </w:rPr>
              <w:t>needs. Members</w:t>
            </w:r>
            <w:r w:rsidRPr="00353F23">
              <w:rPr>
                <w:rFonts w:ascii="Times New Roman" w:hAnsi="Times New Roman" w:cs="Times New Roman"/>
                <w:color w:val="7030A0"/>
                <w:sz w:val="24"/>
                <w:szCs w:val="24"/>
              </w:rPr>
              <w:t xml:space="preserve"> of the Y/I B who reside in Legacy telephone service areas with no access to NBN</w:t>
            </w:r>
            <w:r w:rsidR="00FC6560" w:rsidRPr="00353F23">
              <w:rPr>
                <w:rFonts w:ascii="Times New Roman" w:hAnsi="Times New Roman" w:cs="Times New Roman"/>
                <w:color w:val="7030A0"/>
                <w:sz w:val="24"/>
                <w:szCs w:val="24"/>
              </w:rPr>
              <w:t xml:space="preserve"> (other than satellite)</w:t>
            </w:r>
            <w:r w:rsidRPr="00353F23">
              <w:rPr>
                <w:rFonts w:ascii="Times New Roman" w:hAnsi="Times New Roman" w:cs="Times New Roman"/>
                <w:color w:val="7030A0"/>
                <w:sz w:val="24"/>
                <w:szCs w:val="24"/>
              </w:rPr>
              <w:t>, mobile telephone coverage must have their telecommunications service subsidised by Government and other communication service providers”  (</w:t>
            </w:r>
            <w:r w:rsidR="00353F23" w:rsidRPr="00353F23">
              <w:rPr>
                <w:rFonts w:ascii="Times New Roman" w:hAnsi="Times New Roman" w:cs="Times New Roman"/>
                <w:color w:val="7030A0"/>
                <w:sz w:val="24"/>
                <w:szCs w:val="24"/>
              </w:rPr>
              <w:t>B</w:t>
            </w:r>
            <w:r w:rsidRPr="00353F23">
              <w:rPr>
                <w:rFonts w:ascii="Times New Roman" w:hAnsi="Times New Roman" w:cs="Times New Roman"/>
                <w:color w:val="7030A0"/>
                <w:sz w:val="24"/>
                <w:szCs w:val="24"/>
              </w:rPr>
              <w:t xml:space="preserve">ranch </w:t>
            </w:r>
            <w:r w:rsidR="00353F23" w:rsidRPr="00353F23">
              <w:rPr>
                <w:rFonts w:ascii="Times New Roman" w:hAnsi="Times New Roman" w:cs="Times New Roman"/>
                <w:color w:val="7030A0"/>
                <w:sz w:val="24"/>
                <w:szCs w:val="24"/>
              </w:rPr>
              <w:t>M</w:t>
            </w:r>
            <w:r w:rsidRPr="00353F23">
              <w:rPr>
                <w:rFonts w:ascii="Times New Roman" w:hAnsi="Times New Roman" w:cs="Times New Roman"/>
                <w:color w:val="7030A0"/>
                <w:sz w:val="24"/>
                <w:szCs w:val="24"/>
              </w:rPr>
              <w:t xml:space="preserve">ember No </w:t>
            </w:r>
            <w:r w:rsidR="00353F23" w:rsidRPr="00353F23">
              <w:rPr>
                <w:rFonts w:ascii="Times New Roman" w:hAnsi="Times New Roman" w:cs="Times New Roman"/>
                <w:color w:val="7030A0"/>
                <w:sz w:val="24"/>
                <w:szCs w:val="24"/>
              </w:rPr>
              <w:t>1)</w:t>
            </w:r>
            <w:r w:rsidR="001278F7" w:rsidRPr="00353F23">
              <w:rPr>
                <w:rFonts w:ascii="Times New Roman" w:hAnsi="Times New Roman" w:cs="Times New Roman"/>
                <w:color w:val="7030A0"/>
                <w:sz w:val="24"/>
                <w:szCs w:val="24"/>
              </w:rPr>
              <w:t>.</w:t>
            </w:r>
          </w:p>
          <w:p w:rsidR="006B5F1A" w:rsidRDefault="006B5F1A" w:rsidP="003F6720">
            <w:pPr>
              <w:rPr>
                <w:rFonts w:ascii="Times New Roman" w:hAnsi="Times New Roman" w:cs="Times New Roman"/>
                <w:color w:val="FF0000"/>
                <w:sz w:val="32"/>
                <w:szCs w:val="32"/>
              </w:rPr>
            </w:pPr>
          </w:p>
          <w:p w:rsidR="003C60F0" w:rsidRPr="006B5F1A" w:rsidRDefault="0015280B" w:rsidP="003F6720">
            <w:pPr>
              <w:rPr>
                <w:rFonts w:ascii="Times New Roman" w:hAnsi="Times New Roman" w:cs="Times New Roman"/>
                <w:color w:val="FF0000"/>
                <w:sz w:val="32"/>
                <w:szCs w:val="32"/>
              </w:rPr>
            </w:pPr>
            <w:r w:rsidRPr="006B5F1A">
              <w:rPr>
                <w:rFonts w:ascii="Times New Roman" w:hAnsi="Times New Roman" w:cs="Times New Roman"/>
                <w:color w:val="FF0000"/>
                <w:sz w:val="32"/>
                <w:szCs w:val="32"/>
              </w:rPr>
              <w:t xml:space="preserve">What should be the objectives of any new universal services policy? </w:t>
            </w:r>
          </w:p>
          <w:p w:rsidR="00293AAB" w:rsidRDefault="00BE7CBC" w:rsidP="00BE7CBC">
            <w:pPr>
              <w:rPr>
                <w:rFonts w:ascii="Times New Roman" w:hAnsi="Times New Roman" w:cs="Times New Roman"/>
                <w:color w:val="002060"/>
                <w:sz w:val="24"/>
                <w:szCs w:val="24"/>
              </w:rPr>
            </w:pPr>
            <w:r w:rsidRPr="00BE7CBC">
              <w:rPr>
                <w:rFonts w:ascii="Times New Roman" w:hAnsi="Times New Roman" w:cs="Times New Roman"/>
                <w:color w:val="002060"/>
                <w:sz w:val="24"/>
                <w:szCs w:val="24"/>
              </w:rPr>
              <w:lastRenderedPageBreak/>
              <w:t>“</w:t>
            </w:r>
            <w:r w:rsidR="00293AAB" w:rsidRPr="00BE7CBC">
              <w:rPr>
                <w:rFonts w:ascii="Times New Roman" w:hAnsi="Times New Roman" w:cs="Times New Roman"/>
                <w:color w:val="002060"/>
                <w:sz w:val="24"/>
                <w:szCs w:val="24"/>
              </w:rPr>
              <w:t>For the many occupants of Australia who have no mobile coverage, a mandated right to a fixed telephone service and a reliability guarantee is essential.</w:t>
            </w:r>
            <w:r w:rsidRPr="00BE7CBC">
              <w:rPr>
                <w:rFonts w:ascii="Times New Roman" w:hAnsi="Times New Roman" w:cs="Times New Roman"/>
                <w:color w:val="002060"/>
                <w:sz w:val="24"/>
                <w:szCs w:val="24"/>
              </w:rPr>
              <w:t>” (4) ICPA Qld Inc. USO Position Summary.pdf</w:t>
            </w:r>
          </w:p>
          <w:p w:rsidR="000C025F" w:rsidRDefault="00BC4A0A" w:rsidP="00BE7CBC">
            <w:pPr>
              <w:rPr>
                <w:rFonts w:ascii="Times New Roman" w:hAnsi="Times New Roman" w:cs="Times New Roman"/>
                <w:color w:val="002060"/>
                <w:sz w:val="24"/>
                <w:szCs w:val="24"/>
              </w:rPr>
            </w:pPr>
            <w:hyperlink r:id="rId21" w:history="1">
              <w:r w:rsidR="000C025F" w:rsidRPr="00002CA5">
                <w:rPr>
                  <w:rStyle w:val="Hyperlink"/>
                  <w:sz w:val="24"/>
                  <w:szCs w:val="24"/>
                </w:rPr>
                <w:t>https://dl.dropboxusercontent.com/u/80766382/Special%20Mail%20Outs/ICPA%20Qld%20Inc%20USO%20Position%20Summary.pdf</w:t>
              </w:r>
            </w:hyperlink>
          </w:p>
          <w:p w:rsidR="00480C65" w:rsidRPr="001203BC" w:rsidRDefault="000C6E1E" w:rsidP="00A72D60">
            <w:pPr>
              <w:rPr>
                <w:rFonts w:ascii="Times New Roman" w:hAnsi="Times New Roman" w:cs="Times New Roman"/>
                <w:sz w:val="24"/>
                <w:szCs w:val="24"/>
                <w:lang w:eastAsia="en-AU"/>
              </w:rPr>
            </w:pPr>
            <w:r w:rsidRPr="001203BC">
              <w:rPr>
                <w:rFonts w:ascii="Times New Roman" w:hAnsi="Times New Roman" w:cs="Times New Roman"/>
                <w:color w:val="000000"/>
                <w:sz w:val="24"/>
                <w:szCs w:val="24"/>
              </w:rPr>
              <w:t>Additionally any new USO Policy should contain the following objectives:</w:t>
            </w:r>
          </w:p>
          <w:p w:rsidR="00480C65" w:rsidRPr="001203BC" w:rsidRDefault="000C6E1E" w:rsidP="00480C65">
            <w:pPr>
              <w:pStyle w:val="ListParagraph"/>
              <w:numPr>
                <w:ilvl w:val="0"/>
                <w:numId w:val="1"/>
              </w:numPr>
              <w:spacing w:after="0" w:line="240" w:lineRule="auto"/>
              <w:rPr>
                <w:rFonts w:ascii="Times New Roman" w:hAnsi="Times New Roman" w:cs="Times New Roman"/>
                <w:sz w:val="24"/>
                <w:szCs w:val="24"/>
                <w:lang w:eastAsia="en-AU"/>
              </w:rPr>
            </w:pPr>
            <w:r w:rsidRPr="001203BC">
              <w:rPr>
                <w:rFonts w:ascii="Times New Roman" w:hAnsi="Times New Roman" w:cs="Times New Roman"/>
                <w:sz w:val="24"/>
                <w:szCs w:val="24"/>
                <w:lang w:eastAsia="en-AU"/>
              </w:rPr>
              <w:t>Subscribe</w:t>
            </w:r>
            <w:r w:rsidR="006E33E0">
              <w:rPr>
                <w:rFonts w:ascii="Times New Roman" w:hAnsi="Times New Roman" w:cs="Times New Roman"/>
                <w:sz w:val="24"/>
                <w:szCs w:val="24"/>
                <w:lang w:eastAsia="en-AU"/>
              </w:rPr>
              <w:t>r</w:t>
            </w:r>
            <w:r w:rsidRPr="001203BC">
              <w:rPr>
                <w:rFonts w:ascii="Times New Roman" w:hAnsi="Times New Roman" w:cs="Times New Roman"/>
                <w:sz w:val="24"/>
                <w:szCs w:val="24"/>
                <w:lang w:eastAsia="en-AU"/>
              </w:rPr>
              <w:t>s who have a disability or impairment should be guaranteed the right to the provision of a telephone service which will meet their needs.</w:t>
            </w:r>
          </w:p>
          <w:p w:rsidR="00480C65" w:rsidRPr="001203BC" w:rsidRDefault="000C6E1E" w:rsidP="00480C65">
            <w:pPr>
              <w:pStyle w:val="ListParagraph"/>
              <w:numPr>
                <w:ilvl w:val="0"/>
                <w:numId w:val="1"/>
              </w:numPr>
              <w:spacing w:after="0" w:line="240" w:lineRule="auto"/>
              <w:rPr>
                <w:rFonts w:ascii="Times New Roman" w:hAnsi="Times New Roman" w:cs="Times New Roman"/>
                <w:sz w:val="24"/>
                <w:szCs w:val="24"/>
                <w:lang w:eastAsia="en-AU"/>
              </w:rPr>
            </w:pPr>
            <w:r w:rsidRPr="001203BC">
              <w:rPr>
                <w:rFonts w:ascii="Times New Roman" w:hAnsi="Times New Roman" w:cs="Times New Roman"/>
                <w:sz w:val="24"/>
                <w:szCs w:val="24"/>
                <w:lang w:eastAsia="en-AU"/>
              </w:rPr>
              <w:t xml:space="preserve">Any persons wishing to become new subscribers should be guaranteed a </w:t>
            </w:r>
            <w:r w:rsidR="00480C65" w:rsidRPr="001203BC">
              <w:rPr>
                <w:rFonts w:ascii="Times New Roman" w:hAnsi="Times New Roman" w:cs="Times New Roman"/>
                <w:sz w:val="24"/>
                <w:szCs w:val="24"/>
                <w:lang w:eastAsia="en-AU"/>
              </w:rPr>
              <w:t xml:space="preserve">telephone connection </w:t>
            </w:r>
          </w:p>
          <w:p w:rsidR="00480C65" w:rsidRPr="001203BC" w:rsidRDefault="000C6E1E" w:rsidP="006B3782">
            <w:pPr>
              <w:pStyle w:val="ListParagraph"/>
              <w:numPr>
                <w:ilvl w:val="0"/>
                <w:numId w:val="1"/>
              </w:numPr>
              <w:spacing w:after="0" w:line="240" w:lineRule="auto"/>
              <w:rPr>
                <w:rFonts w:ascii="Times New Roman" w:hAnsi="Times New Roman" w:cs="Times New Roman"/>
                <w:sz w:val="24"/>
                <w:szCs w:val="24"/>
                <w:lang w:eastAsia="en-AU"/>
              </w:rPr>
            </w:pPr>
            <w:r w:rsidRPr="001203BC">
              <w:rPr>
                <w:rFonts w:ascii="Times New Roman" w:hAnsi="Times New Roman" w:cs="Times New Roman"/>
                <w:sz w:val="24"/>
                <w:szCs w:val="24"/>
                <w:lang w:eastAsia="en-AU"/>
              </w:rPr>
              <w:t xml:space="preserve">Provision needs to be made for appropriate increases in </w:t>
            </w:r>
            <w:r w:rsidR="00480C65" w:rsidRPr="001203BC">
              <w:rPr>
                <w:rFonts w:ascii="Times New Roman" w:hAnsi="Times New Roman" w:cs="Times New Roman"/>
                <w:sz w:val="24"/>
                <w:szCs w:val="24"/>
                <w:lang w:eastAsia="en-AU"/>
              </w:rPr>
              <w:t xml:space="preserve">CSG payments </w:t>
            </w:r>
            <w:r w:rsidRPr="001203BC">
              <w:rPr>
                <w:rFonts w:ascii="Times New Roman" w:hAnsi="Times New Roman" w:cs="Times New Roman"/>
                <w:sz w:val="24"/>
                <w:szCs w:val="24"/>
                <w:lang w:eastAsia="en-AU"/>
              </w:rPr>
              <w:t>made when services are interrupted.</w:t>
            </w:r>
            <w:r w:rsidR="00480C65" w:rsidRPr="001203BC">
              <w:rPr>
                <w:rFonts w:ascii="Times New Roman" w:hAnsi="Times New Roman" w:cs="Times New Roman"/>
                <w:sz w:val="24"/>
                <w:szCs w:val="24"/>
                <w:lang w:eastAsia="en-AU"/>
              </w:rPr>
              <w:t xml:space="preserve"> </w:t>
            </w:r>
          </w:p>
          <w:p w:rsidR="00480C65" w:rsidRPr="001203BC" w:rsidRDefault="000C6E1E" w:rsidP="00480C65">
            <w:pPr>
              <w:pStyle w:val="ListParagraph"/>
              <w:numPr>
                <w:ilvl w:val="0"/>
                <w:numId w:val="1"/>
              </w:numPr>
              <w:spacing w:after="0" w:line="240" w:lineRule="auto"/>
              <w:rPr>
                <w:rFonts w:ascii="Times New Roman" w:hAnsi="Times New Roman" w:cs="Times New Roman"/>
                <w:sz w:val="24"/>
                <w:szCs w:val="24"/>
                <w:lang w:eastAsia="en-AU"/>
              </w:rPr>
            </w:pPr>
            <w:r w:rsidRPr="001203BC">
              <w:rPr>
                <w:rFonts w:ascii="Times New Roman" w:hAnsi="Times New Roman" w:cs="Times New Roman"/>
                <w:sz w:val="24"/>
                <w:szCs w:val="24"/>
                <w:lang w:eastAsia="en-AU"/>
              </w:rPr>
              <w:t>CSG p</w:t>
            </w:r>
            <w:r w:rsidR="00480C65" w:rsidRPr="001203BC">
              <w:rPr>
                <w:rFonts w:ascii="Times New Roman" w:hAnsi="Times New Roman" w:cs="Times New Roman"/>
                <w:sz w:val="24"/>
                <w:szCs w:val="24"/>
                <w:lang w:eastAsia="en-AU"/>
              </w:rPr>
              <w:t>ayments should increase exponentially with fault duration or recurrences of the same fault.</w:t>
            </w:r>
          </w:p>
          <w:p w:rsidR="000C6E1E" w:rsidRPr="001203BC" w:rsidRDefault="000C6E1E" w:rsidP="00480C65">
            <w:pPr>
              <w:pStyle w:val="ListParagraph"/>
              <w:numPr>
                <w:ilvl w:val="0"/>
                <w:numId w:val="1"/>
              </w:numPr>
              <w:spacing w:after="0" w:line="240" w:lineRule="auto"/>
              <w:rPr>
                <w:rFonts w:ascii="Times New Roman" w:hAnsi="Times New Roman" w:cs="Times New Roman"/>
                <w:sz w:val="24"/>
                <w:szCs w:val="24"/>
                <w:lang w:eastAsia="en-AU"/>
              </w:rPr>
            </w:pPr>
            <w:r w:rsidRPr="001203BC">
              <w:rPr>
                <w:rFonts w:ascii="Times New Roman" w:hAnsi="Times New Roman" w:cs="Times New Roman"/>
                <w:sz w:val="24"/>
                <w:szCs w:val="24"/>
                <w:lang w:eastAsia="en-AU"/>
              </w:rPr>
              <w:t>A stipulated minimum dat</w:t>
            </w:r>
            <w:r w:rsidR="00A72D60">
              <w:rPr>
                <w:rFonts w:ascii="Times New Roman" w:hAnsi="Times New Roman" w:cs="Times New Roman"/>
                <w:sz w:val="24"/>
                <w:szCs w:val="24"/>
                <w:lang w:eastAsia="en-AU"/>
              </w:rPr>
              <w:t>a</w:t>
            </w:r>
            <w:r w:rsidRPr="001203BC">
              <w:rPr>
                <w:rFonts w:ascii="Times New Roman" w:hAnsi="Times New Roman" w:cs="Times New Roman"/>
                <w:sz w:val="24"/>
                <w:szCs w:val="24"/>
                <w:lang w:eastAsia="en-AU"/>
              </w:rPr>
              <w:t xml:space="preserve"> speed which adequately meets the needs of education delivery should be mandated and such a mandate should be enforced. </w:t>
            </w:r>
          </w:p>
          <w:p w:rsidR="008936D5" w:rsidRDefault="008936D5" w:rsidP="003F6720">
            <w:pPr>
              <w:rPr>
                <w:rFonts w:ascii="Times New Roman" w:hAnsi="Times New Roman" w:cs="Times New Roman"/>
                <w:color w:val="FF0000"/>
                <w:sz w:val="24"/>
                <w:szCs w:val="24"/>
              </w:rPr>
            </w:pPr>
          </w:p>
          <w:p w:rsidR="0015280B" w:rsidRPr="006B5F1A" w:rsidRDefault="0015280B" w:rsidP="003F6720">
            <w:pPr>
              <w:rPr>
                <w:rFonts w:ascii="Times New Roman" w:hAnsi="Times New Roman" w:cs="Times New Roman"/>
                <w:color w:val="FF0000"/>
                <w:sz w:val="32"/>
                <w:szCs w:val="32"/>
              </w:rPr>
            </w:pPr>
            <w:r w:rsidRPr="006B5F1A">
              <w:rPr>
                <w:rFonts w:ascii="Times New Roman" w:hAnsi="Times New Roman" w:cs="Times New Roman"/>
                <w:color w:val="FF0000"/>
                <w:sz w:val="32"/>
                <w:szCs w:val="32"/>
              </w:rPr>
              <w:t xml:space="preserve">Are objectives such as universal availability, affordability and accessibility appropriate? </w:t>
            </w:r>
          </w:p>
          <w:p w:rsidR="00861B0F" w:rsidRPr="001203BC" w:rsidRDefault="00861B0F" w:rsidP="00861B0F">
            <w:pPr>
              <w:rPr>
                <w:rFonts w:ascii="Times New Roman" w:hAnsi="Times New Roman" w:cs="Times New Roman"/>
                <w:sz w:val="24"/>
                <w:szCs w:val="24"/>
              </w:rPr>
            </w:pPr>
            <w:r w:rsidRPr="001203BC">
              <w:rPr>
                <w:rFonts w:ascii="Times New Roman" w:hAnsi="Times New Roman" w:cs="Times New Roman"/>
                <w:sz w:val="24"/>
                <w:szCs w:val="24"/>
              </w:rPr>
              <w:t>Objectives such as universal availability, affordability and accessibility will only be appropriate provided that such objectives take into account and cater for the unique nature of communications in geographically isolated areas. The residents of such areas (which include the majority of the member of the Y/I B</w:t>
            </w:r>
            <w:r w:rsidR="00962183" w:rsidRPr="001203BC">
              <w:rPr>
                <w:rFonts w:ascii="Times New Roman" w:hAnsi="Times New Roman" w:cs="Times New Roman"/>
                <w:sz w:val="24"/>
                <w:szCs w:val="24"/>
              </w:rPr>
              <w:t>)</w:t>
            </w:r>
            <w:r w:rsidRPr="001203BC">
              <w:rPr>
                <w:rFonts w:ascii="Times New Roman" w:hAnsi="Times New Roman" w:cs="Times New Roman"/>
                <w:sz w:val="24"/>
                <w:szCs w:val="24"/>
              </w:rPr>
              <w:t xml:space="preserve"> must not be ignored when such objectives are being framed.  </w:t>
            </w:r>
          </w:p>
          <w:p w:rsidR="0015280B" w:rsidRPr="006B5F1A" w:rsidRDefault="0015280B" w:rsidP="003F6720">
            <w:pPr>
              <w:rPr>
                <w:rFonts w:ascii="Times New Roman" w:hAnsi="Times New Roman" w:cs="Times New Roman"/>
                <w:color w:val="FF0000"/>
                <w:sz w:val="32"/>
                <w:szCs w:val="32"/>
              </w:rPr>
            </w:pPr>
            <w:r w:rsidRPr="006B5F1A">
              <w:rPr>
                <w:rFonts w:ascii="Times New Roman" w:hAnsi="Times New Roman" w:cs="Times New Roman"/>
                <w:color w:val="FF0000"/>
                <w:sz w:val="32"/>
                <w:szCs w:val="32"/>
              </w:rPr>
              <w:t xml:space="preserve">INFORMATION REQUEST –— BROAD POLICY OPTIONS </w:t>
            </w:r>
          </w:p>
          <w:p w:rsidR="003C60F0" w:rsidRPr="006B5F1A" w:rsidRDefault="0015280B" w:rsidP="003F6720">
            <w:pPr>
              <w:rPr>
                <w:rFonts w:ascii="Times New Roman" w:hAnsi="Times New Roman" w:cs="Times New Roman"/>
                <w:color w:val="FF0000"/>
                <w:sz w:val="32"/>
                <w:szCs w:val="32"/>
              </w:rPr>
            </w:pPr>
            <w:r w:rsidRPr="006B5F1A">
              <w:rPr>
                <w:rFonts w:ascii="Times New Roman" w:hAnsi="Times New Roman" w:cs="Times New Roman"/>
                <w:color w:val="FF0000"/>
                <w:sz w:val="32"/>
                <w:szCs w:val="32"/>
              </w:rPr>
              <w:t>What policy options should be considered in addressing universal services objectives?</w:t>
            </w:r>
          </w:p>
          <w:p w:rsidR="00A500A3" w:rsidRPr="00F22CBC" w:rsidRDefault="00F22CBC" w:rsidP="003F6720">
            <w:pPr>
              <w:rPr>
                <w:rFonts w:ascii="Times New Roman" w:hAnsi="Times New Roman" w:cs="Times New Roman"/>
                <w:color w:val="7030A0"/>
                <w:sz w:val="24"/>
                <w:szCs w:val="24"/>
              </w:rPr>
            </w:pPr>
            <w:r w:rsidRPr="00F22CBC">
              <w:rPr>
                <w:rFonts w:ascii="Times New Roman" w:hAnsi="Times New Roman" w:cs="Times New Roman"/>
                <w:color w:val="7030A0"/>
                <w:sz w:val="24"/>
                <w:szCs w:val="24"/>
              </w:rPr>
              <w:t>“</w:t>
            </w:r>
            <w:r w:rsidR="00611247" w:rsidRPr="00F22CBC">
              <w:rPr>
                <w:rFonts w:ascii="Times New Roman" w:hAnsi="Times New Roman" w:cs="Times New Roman"/>
                <w:color w:val="7030A0"/>
                <w:sz w:val="24"/>
                <w:szCs w:val="24"/>
              </w:rPr>
              <w:t>Equitable</w:t>
            </w:r>
            <w:r w:rsidR="002E1F72" w:rsidRPr="00F22CBC">
              <w:rPr>
                <w:rFonts w:ascii="Times New Roman" w:hAnsi="Times New Roman" w:cs="Times New Roman"/>
                <w:color w:val="7030A0"/>
                <w:sz w:val="24"/>
                <w:szCs w:val="24"/>
              </w:rPr>
              <w:t xml:space="preserve"> </w:t>
            </w:r>
            <w:r w:rsidR="00611247" w:rsidRPr="00F22CBC">
              <w:rPr>
                <w:rFonts w:ascii="Times New Roman" w:hAnsi="Times New Roman" w:cs="Times New Roman"/>
                <w:color w:val="7030A0"/>
                <w:sz w:val="24"/>
                <w:szCs w:val="24"/>
              </w:rPr>
              <w:t>provision</w:t>
            </w:r>
            <w:r w:rsidR="002E1F72" w:rsidRPr="00F22CBC">
              <w:rPr>
                <w:rFonts w:ascii="Times New Roman" w:hAnsi="Times New Roman" w:cs="Times New Roman"/>
                <w:color w:val="7030A0"/>
                <w:sz w:val="24"/>
                <w:szCs w:val="24"/>
              </w:rPr>
              <w:t xml:space="preserve"> of </w:t>
            </w:r>
            <w:r w:rsidR="00611247" w:rsidRPr="00F22CBC">
              <w:rPr>
                <w:rFonts w:ascii="Times New Roman" w:hAnsi="Times New Roman" w:cs="Times New Roman"/>
                <w:color w:val="7030A0"/>
                <w:sz w:val="24"/>
                <w:szCs w:val="24"/>
              </w:rPr>
              <w:t>telecommunications</w:t>
            </w:r>
            <w:r w:rsidR="002E1F72" w:rsidRPr="00F22CBC">
              <w:rPr>
                <w:rFonts w:ascii="Times New Roman" w:hAnsi="Times New Roman" w:cs="Times New Roman"/>
                <w:color w:val="7030A0"/>
                <w:sz w:val="24"/>
                <w:szCs w:val="24"/>
              </w:rPr>
              <w:t xml:space="preserve"> to all residents in Australia </w:t>
            </w:r>
            <w:r w:rsidRPr="00F22CBC">
              <w:rPr>
                <w:rFonts w:ascii="Times New Roman" w:hAnsi="Times New Roman" w:cs="Times New Roman"/>
                <w:color w:val="7030A0"/>
                <w:sz w:val="24"/>
                <w:szCs w:val="24"/>
              </w:rPr>
              <w:t>no matter</w:t>
            </w:r>
            <w:r w:rsidR="002E1F72" w:rsidRPr="00F22CBC">
              <w:rPr>
                <w:rFonts w:ascii="Times New Roman" w:hAnsi="Times New Roman" w:cs="Times New Roman"/>
                <w:color w:val="7030A0"/>
                <w:sz w:val="24"/>
                <w:szCs w:val="24"/>
              </w:rPr>
              <w:t xml:space="preserve"> where they live</w:t>
            </w:r>
            <w:r w:rsidRPr="00F22CBC">
              <w:rPr>
                <w:rFonts w:ascii="Times New Roman" w:hAnsi="Times New Roman" w:cs="Times New Roman"/>
                <w:color w:val="7030A0"/>
                <w:sz w:val="24"/>
                <w:szCs w:val="24"/>
              </w:rPr>
              <w:t>.”</w:t>
            </w:r>
            <w:r w:rsidR="002E1F72" w:rsidRPr="00F22CBC">
              <w:rPr>
                <w:rFonts w:ascii="Times New Roman" w:hAnsi="Times New Roman" w:cs="Times New Roman"/>
                <w:color w:val="7030A0"/>
                <w:sz w:val="24"/>
                <w:szCs w:val="24"/>
              </w:rPr>
              <w:t xml:space="preserve"> (Branch </w:t>
            </w:r>
            <w:r w:rsidRPr="00F22CBC">
              <w:rPr>
                <w:rFonts w:ascii="Times New Roman" w:hAnsi="Times New Roman" w:cs="Times New Roman"/>
                <w:color w:val="7030A0"/>
                <w:sz w:val="24"/>
                <w:szCs w:val="24"/>
              </w:rPr>
              <w:t>M</w:t>
            </w:r>
            <w:r w:rsidR="002E1F72" w:rsidRPr="00F22CBC">
              <w:rPr>
                <w:rFonts w:ascii="Times New Roman" w:hAnsi="Times New Roman" w:cs="Times New Roman"/>
                <w:color w:val="7030A0"/>
                <w:sz w:val="24"/>
                <w:szCs w:val="24"/>
              </w:rPr>
              <w:t xml:space="preserve">ember </w:t>
            </w:r>
            <w:r>
              <w:rPr>
                <w:rFonts w:ascii="Times New Roman" w:hAnsi="Times New Roman" w:cs="Times New Roman"/>
                <w:color w:val="7030A0"/>
                <w:sz w:val="24"/>
                <w:szCs w:val="24"/>
              </w:rPr>
              <w:t xml:space="preserve">No </w:t>
            </w:r>
            <w:r w:rsidR="008F65E5">
              <w:rPr>
                <w:rFonts w:ascii="Times New Roman" w:hAnsi="Times New Roman" w:cs="Times New Roman"/>
                <w:color w:val="7030A0"/>
                <w:sz w:val="24"/>
                <w:szCs w:val="24"/>
              </w:rPr>
              <w:t>1</w:t>
            </w:r>
            <w:r w:rsidR="002E1F72" w:rsidRPr="00F22CBC">
              <w:rPr>
                <w:rFonts w:ascii="Times New Roman" w:hAnsi="Times New Roman" w:cs="Times New Roman"/>
                <w:color w:val="7030A0"/>
                <w:sz w:val="24"/>
                <w:szCs w:val="24"/>
              </w:rPr>
              <w:t>)</w:t>
            </w:r>
          </w:p>
          <w:p w:rsidR="0015280B" w:rsidRPr="006B5F1A" w:rsidRDefault="0015280B" w:rsidP="003F6720">
            <w:pPr>
              <w:rPr>
                <w:rFonts w:ascii="Times New Roman" w:hAnsi="Times New Roman" w:cs="Times New Roman"/>
                <w:color w:val="FF0000"/>
                <w:sz w:val="32"/>
                <w:szCs w:val="32"/>
              </w:rPr>
            </w:pPr>
            <w:r w:rsidRPr="001203BC">
              <w:rPr>
                <w:rFonts w:ascii="Times New Roman" w:hAnsi="Times New Roman" w:cs="Times New Roman"/>
                <w:color w:val="FF0000"/>
                <w:sz w:val="24"/>
                <w:szCs w:val="24"/>
              </w:rPr>
              <w:t xml:space="preserve"> </w:t>
            </w:r>
            <w:r w:rsidRPr="006B5F1A">
              <w:rPr>
                <w:rFonts w:ascii="Times New Roman" w:hAnsi="Times New Roman" w:cs="Times New Roman"/>
                <w:color w:val="FF0000"/>
                <w:sz w:val="32"/>
                <w:szCs w:val="32"/>
              </w:rPr>
              <w:t xml:space="preserve">Could the ‘optimal’ policy option for Australia be no USO? </w:t>
            </w:r>
          </w:p>
          <w:p w:rsidR="00745CA1" w:rsidRPr="00745CA1" w:rsidRDefault="00745CA1" w:rsidP="00745CA1">
            <w:pPr>
              <w:rPr>
                <w:b/>
                <w:sz w:val="40"/>
                <w:szCs w:val="40"/>
              </w:rPr>
            </w:pPr>
            <w:r w:rsidRPr="00745CA1">
              <w:rPr>
                <w:b/>
                <w:sz w:val="40"/>
                <w:szCs w:val="40"/>
              </w:rPr>
              <w:t xml:space="preserve">The ‘optimal’ policy option for Australia could </w:t>
            </w:r>
            <w:r w:rsidRPr="000B1DF9">
              <w:rPr>
                <w:b/>
                <w:sz w:val="40"/>
                <w:szCs w:val="40"/>
                <w:u w:val="single"/>
              </w:rPr>
              <w:t>ABSOLUTELY NOT</w:t>
            </w:r>
            <w:r w:rsidRPr="00745CA1">
              <w:rPr>
                <w:b/>
                <w:sz w:val="40"/>
                <w:szCs w:val="40"/>
              </w:rPr>
              <w:t xml:space="preserve"> be no USO. </w:t>
            </w:r>
          </w:p>
          <w:p w:rsidR="00745CA1" w:rsidRPr="001203BC" w:rsidRDefault="00611247" w:rsidP="003F6720">
            <w:pPr>
              <w:rPr>
                <w:rFonts w:ascii="Times New Roman" w:hAnsi="Times New Roman" w:cs="Times New Roman"/>
                <w:sz w:val="24"/>
                <w:szCs w:val="24"/>
              </w:rPr>
            </w:pPr>
            <w:r w:rsidRPr="001203BC">
              <w:rPr>
                <w:rFonts w:ascii="Times New Roman" w:hAnsi="Times New Roman" w:cs="Times New Roman"/>
                <w:sz w:val="24"/>
                <w:szCs w:val="24"/>
              </w:rPr>
              <w:t xml:space="preserve">The </w:t>
            </w:r>
            <w:r w:rsidR="00D558F8" w:rsidRPr="001203BC">
              <w:rPr>
                <w:rFonts w:ascii="Times New Roman" w:hAnsi="Times New Roman" w:cs="Times New Roman"/>
                <w:sz w:val="24"/>
                <w:szCs w:val="24"/>
              </w:rPr>
              <w:t xml:space="preserve">inhabitants </w:t>
            </w:r>
            <w:r w:rsidRPr="001203BC">
              <w:rPr>
                <w:rFonts w:ascii="Times New Roman" w:hAnsi="Times New Roman" w:cs="Times New Roman"/>
                <w:sz w:val="24"/>
                <w:szCs w:val="24"/>
              </w:rPr>
              <w:t xml:space="preserve">of </w:t>
            </w:r>
            <w:r w:rsidR="00D558F8" w:rsidRPr="001203BC">
              <w:rPr>
                <w:rFonts w:ascii="Times New Roman" w:hAnsi="Times New Roman" w:cs="Times New Roman"/>
                <w:sz w:val="24"/>
                <w:szCs w:val="24"/>
              </w:rPr>
              <w:t>l</w:t>
            </w:r>
            <w:r w:rsidRPr="001203BC">
              <w:rPr>
                <w:rFonts w:ascii="Times New Roman" w:hAnsi="Times New Roman" w:cs="Times New Roman"/>
                <w:sz w:val="24"/>
                <w:szCs w:val="24"/>
              </w:rPr>
              <w:t xml:space="preserve">ess populated </w:t>
            </w:r>
            <w:r w:rsidR="00D558F8" w:rsidRPr="001203BC">
              <w:rPr>
                <w:rFonts w:ascii="Times New Roman" w:hAnsi="Times New Roman" w:cs="Times New Roman"/>
                <w:sz w:val="24"/>
                <w:szCs w:val="24"/>
              </w:rPr>
              <w:t>areas of</w:t>
            </w:r>
            <w:r w:rsidRPr="001203BC">
              <w:rPr>
                <w:rFonts w:ascii="Times New Roman" w:hAnsi="Times New Roman" w:cs="Times New Roman"/>
                <w:sz w:val="24"/>
                <w:szCs w:val="24"/>
              </w:rPr>
              <w:t xml:space="preserve"> Aust</w:t>
            </w:r>
            <w:r w:rsidR="00D558F8" w:rsidRPr="001203BC">
              <w:rPr>
                <w:rFonts w:ascii="Times New Roman" w:hAnsi="Times New Roman" w:cs="Times New Roman"/>
                <w:sz w:val="24"/>
                <w:szCs w:val="24"/>
              </w:rPr>
              <w:t>ralia</w:t>
            </w:r>
            <w:r w:rsidR="00745CA1" w:rsidRPr="001203BC">
              <w:rPr>
                <w:rFonts w:ascii="Times New Roman" w:hAnsi="Times New Roman" w:cs="Times New Roman"/>
                <w:sz w:val="24"/>
                <w:szCs w:val="24"/>
              </w:rPr>
              <w:t xml:space="preserve"> (including the majority of members of Y/I B)</w:t>
            </w:r>
            <w:r w:rsidR="00D558F8" w:rsidRPr="001203BC">
              <w:rPr>
                <w:rFonts w:ascii="Times New Roman" w:hAnsi="Times New Roman" w:cs="Times New Roman"/>
                <w:sz w:val="24"/>
                <w:szCs w:val="24"/>
              </w:rPr>
              <w:t xml:space="preserve"> would be severely</w:t>
            </w:r>
            <w:r w:rsidRPr="001203BC">
              <w:rPr>
                <w:rFonts w:ascii="Times New Roman" w:hAnsi="Times New Roman" w:cs="Times New Roman"/>
                <w:sz w:val="24"/>
                <w:szCs w:val="24"/>
              </w:rPr>
              <w:t xml:space="preserve"> </w:t>
            </w:r>
            <w:r w:rsidR="00D558F8" w:rsidRPr="001203BC">
              <w:rPr>
                <w:rFonts w:ascii="Times New Roman" w:hAnsi="Times New Roman" w:cs="Times New Roman"/>
                <w:sz w:val="24"/>
                <w:szCs w:val="24"/>
              </w:rPr>
              <w:t>disadvantaged</w:t>
            </w:r>
            <w:r w:rsidRPr="001203BC">
              <w:rPr>
                <w:rFonts w:ascii="Times New Roman" w:hAnsi="Times New Roman" w:cs="Times New Roman"/>
                <w:sz w:val="24"/>
                <w:szCs w:val="24"/>
              </w:rPr>
              <w:t xml:space="preserve"> as the </w:t>
            </w:r>
            <w:r w:rsidR="00D558F8" w:rsidRPr="001203BC">
              <w:rPr>
                <w:rFonts w:ascii="Times New Roman" w:hAnsi="Times New Roman" w:cs="Times New Roman"/>
                <w:sz w:val="24"/>
                <w:szCs w:val="24"/>
              </w:rPr>
              <w:t>provision</w:t>
            </w:r>
            <w:r w:rsidRPr="001203BC">
              <w:rPr>
                <w:rFonts w:ascii="Times New Roman" w:hAnsi="Times New Roman" w:cs="Times New Roman"/>
                <w:sz w:val="24"/>
                <w:szCs w:val="24"/>
              </w:rPr>
              <w:t xml:space="preserve"> of service to these </w:t>
            </w:r>
            <w:r w:rsidR="00D558F8" w:rsidRPr="001203BC">
              <w:rPr>
                <w:rFonts w:ascii="Times New Roman" w:hAnsi="Times New Roman" w:cs="Times New Roman"/>
                <w:sz w:val="24"/>
                <w:szCs w:val="24"/>
              </w:rPr>
              <w:t>people</w:t>
            </w:r>
            <w:r w:rsidRPr="001203BC">
              <w:rPr>
                <w:rFonts w:ascii="Times New Roman" w:hAnsi="Times New Roman" w:cs="Times New Roman"/>
                <w:sz w:val="24"/>
                <w:szCs w:val="24"/>
              </w:rPr>
              <w:t xml:space="preserve"> would fail the majority of commercial business cases. </w:t>
            </w:r>
          </w:p>
          <w:p w:rsidR="00611247" w:rsidRPr="001203BC" w:rsidRDefault="00611247" w:rsidP="003F6720">
            <w:pPr>
              <w:rPr>
                <w:rFonts w:ascii="Times New Roman" w:hAnsi="Times New Roman" w:cs="Times New Roman"/>
                <w:sz w:val="24"/>
                <w:szCs w:val="24"/>
              </w:rPr>
            </w:pPr>
            <w:r w:rsidRPr="001203BC">
              <w:rPr>
                <w:rFonts w:ascii="Times New Roman" w:hAnsi="Times New Roman" w:cs="Times New Roman"/>
                <w:sz w:val="24"/>
                <w:szCs w:val="24"/>
              </w:rPr>
              <w:lastRenderedPageBreak/>
              <w:t xml:space="preserve">This </w:t>
            </w:r>
            <w:r w:rsidR="00745CA1" w:rsidRPr="001203BC">
              <w:rPr>
                <w:rFonts w:ascii="Times New Roman" w:hAnsi="Times New Roman" w:cs="Times New Roman"/>
                <w:sz w:val="24"/>
                <w:szCs w:val="24"/>
              </w:rPr>
              <w:t xml:space="preserve">can be clearly demonstrated by the need for Government assistance </w:t>
            </w:r>
            <w:r w:rsidRPr="001203BC">
              <w:rPr>
                <w:rFonts w:ascii="Times New Roman" w:hAnsi="Times New Roman" w:cs="Times New Roman"/>
                <w:sz w:val="24"/>
                <w:szCs w:val="24"/>
              </w:rPr>
              <w:t xml:space="preserve">to fund Black Spot Mobile phone </w:t>
            </w:r>
            <w:r w:rsidR="00745CA1" w:rsidRPr="001203BC">
              <w:rPr>
                <w:rFonts w:ascii="Times New Roman" w:hAnsi="Times New Roman" w:cs="Times New Roman"/>
                <w:sz w:val="24"/>
                <w:szCs w:val="24"/>
              </w:rPr>
              <w:t>programmes</w:t>
            </w:r>
            <w:r w:rsidRPr="001203BC">
              <w:rPr>
                <w:rFonts w:ascii="Times New Roman" w:hAnsi="Times New Roman" w:cs="Times New Roman"/>
                <w:sz w:val="24"/>
                <w:szCs w:val="24"/>
              </w:rPr>
              <w:t>.</w:t>
            </w:r>
          </w:p>
          <w:p w:rsidR="00611247" w:rsidRPr="001203BC" w:rsidRDefault="00611247" w:rsidP="003F6720">
            <w:pPr>
              <w:rPr>
                <w:rFonts w:ascii="Times New Roman" w:hAnsi="Times New Roman" w:cs="Times New Roman"/>
                <w:sz w:val="24"/>
                <w:szCs w:val="24"/>
              </w:rPr>
            </w:pPr>
            <w:r w:rsidRPr="001203BC">
              <w:rPr>
                <w:rFonts w:ascii="Times New Roman" w:hAnsi="Times New Roman" w:cs="Times New Roman"/>
                <w:sz w:val="24"/>
                <w:szCs w:val="24"/>
              </w:rPr>
              <w:t xml:space="preserve">There </w:t>
            </w:r>
            <w:r w:rsidRPr="001203BC">
              <w:rPr>
                <w:rFonts w:ascii="Times New Roman" w:hAnsi="Times New Roman" w:cs="Times New Roman"/>
                <w:b/>
                <w:sz w:val="24"/>
                <w:szCs w:val="24"/>
                <w:u w:val="single"/>
              </w:rPr>
              <w:t>has</w:t>
            </w:r>
            <w:r w:rsidRPr="001203BC">
              <w:rPr>
                <w:rFonts w:ascii="Times New Roman" w:hAnsi="Times New Roman" w:cs="Times New Roman"/>
                <w:sz w:val="24"/>
                <w:szCs w:val="24"/>
              </w:rPr>
              <w:t xml:space="preserve"> to be a USO policy to enable </w:t>
            </w:r>
            <w:r w:rsidR="00745CA1" w:rsidRPr="001203BC">
              <w:rPr>
                <w:rFonts w:ascii="Times New Roman" w:hAnsi="Times New Roman" w:cs="Times New Roman"/>
                <w:sz w:val="24"/>
                <w:szCs w:val="24"/>
              </w:rPr>
              <w:t xml:space="preserve">provision of </w:t>
            </w:r>
            <w:r w:rsidRPr="001203BC">
              <w:rPr>
                <w:rFonts w:ascii="Times New Roman" w:hAnsi="Times New Roman" w:cs="Times New Roman"/>
                <w:sz w:val="24"/>
                <w:szCs w:val="24"/>
              </w:rPr>
              <w:t xml:space="preserve">these </w:t>
            </w:r>
            <w:r w:rsidR="00745CA1" w:rsidRPr="001203BC">
              <w:rPr>
                <w:rFonts w:ascii="Times New Roman" w:hAnsi="Times New Roman" w:cs="Times New Roman"/>
                <w:sz w:val="24"/>
                <w:szCs w:val="24"/>
              </w:rPr>
              <w:t xml:space="preserve">services and </w:t>
            </w:r>
            <w:r w:rsidRPr="001203BC">
              <w:rPr>
                <w:rFonts w:ascii="Times New Roman" w:hAnsi="Times New Roman" w:cs="Times New Roman"/>
                <w:sz w:val="24"/>
                <w:szCs w:val="24"/>
              </w:rPr>
              <w:t xml:space="preserve">projects </w:t>
            </w:r>
            <w:r w:rsidR="00745CA1" w:rsidRPr="001203BC">
              <w:rPr>
                <w:rFonts w:ascii="Times New Roman" w:hAnsi="Times New Roman" w:cs="Times New Roman"/>
                <w:sz w:val="24"/>
                <w:szCs w:val="24"/>
              </w:rPr>
              <w:t>which</w:t>
            </w:r>
            <w:r w:rsidRPr="001203BC">
              <w:rPr>
                <w:rFonts w:ascii="Times New Roman" w:hAnsi="Times New Roman" w:cs="Times New Roman"/>
                <w:sz w:val="24"/>
                <w:szCs w:val="24"/>
              </w:rPr>
              <w:t xml:space="preserve"> would fail any commercial bench mark.</w:t>
            </w:r>
          </w:p>
          <w:p w:rsidR="0015280B" w:rsidRPr="006B5F1A" w:rsidRDefault="0015280B" w:rsidP="003F6720">
            <w:pPr>
              <w:rPr>
                <w:rFonts w:ascii="Times New Roman" w:hAnsi="Times New Roman" w:cs="Times New Roman"/>
                <w:color w:val="FF0000"/>
                <w:sz w:val="32"/>
                <w:szCs w:val="32"/>
              </w:rPr>
            </w:pPr>
            <w:r w:rsidRPr="006B5F1A">
              <w:rPr>
                <w:rFonts w:ascii="Times New Roman" w:hAnsi="Times New Roman" w:cs="Times New Roman"/>
                <w:color w:val="FF0000"/>
                <w:sz w:val="32"/>
                <w:szCs w:val="32"/>
              </w:rPr>
              <w:t xml:space="preserve">INFORMATION REQUEST — SCOPE </w:t>
            </w:r>
          </w:p>
          <w:p w:rsidR="003C60F0" w:rsidRPr="006B5F1A" w:rsidRDefault="0015280B" w:rsidP="003F6720">
            <w:pPr>
              <w:rPr>
                <w:rFonts w:ascii="Times New Roman" w:hAnsi="Times New Roman" w:cs="Times New Roman"/>
                <w:color w:val="FF0000"/>
                <w:sz w:val="32"/>
                <w:szCs w:val="32"/>
              </w:rPr>
            </w:pPr>
            <w:r w:rsidRPr="006B5F1A">
              <w:rPr>
                <w:rFonts w:ascii="Times New Roman" w:hAnsi="Times New Roman" w:cs="Times New Roman"/>
                <w:color w:val="FF0000"/>
                <w:sz w:val="32"/>
                <w:szCs w:val="32"/>
              </w:rPr>
              <w:t xml:space="preserve">What types of services should be included in any universal services policy? </w:t>
            </w:r>
          </w:p>
          <w:p w:rsidR="00FC6867" w:rsidRDefault="00BE7CBC" w:rsidP="00BE7CBC">
            <w:pPr>
              <w:rPr>
                <w:rFonts w:ascii="Times New Roman" w:hAnsi="Times New Roman" w:cs="Times New Roman"/>
                <w:color w:val="002060"/>
                <w:sz w:val="24"/>
                <w:szCs w:val="24"/>
              </w:rPr>
            </w:pPr>
            <w:r w:rsidRPr="00BE7CBC">
              <w:rPr>
                <w:rFonts w:ascii="Times New Roman" w:hAnsi="Times New Roman" w:cs="Times New Roman"/>
                <w:color w:val="002060"/>
                <w:sz w:val="24"/>
                <w:szCs w:val="24"/>
              </w:rPr>
              <w:t>“</w:t>
            </w:r>
            <w:r w:rsidR="00FC6867" w:rsidRPr="00BE7CBC">
              <w:rPr>
                <w:rFonts w:ascii="Times New Roman" w:hAnsi="Times New Roman" w:cs="Times New Roman"/>
                <w:color w:val="002060"/>
                <w:sz w:val="24"/>
                <w:szCs w:val="24"/>
              </w:rPr>
              <w:t>For the many occupants of Australia who have no mobile coverage, a mandated right to a fixed telephone service and a reliability guarantee is essential.</w:t>
            </w:r>
            <w:r w:rsidRPr="00BE7CBC">
              <w:rPr>
                <w:rFonts w:ascii="Times New Roman" w:hAnsi="Times New Roman" w:cs="Times New Roman"/>
                <w:color w:val="002060"/>
                <w:sz w:val="24"/>
                <w:szCs w:val="24"/>
              </w:rPr>
              <w:t>”</w:t>
            </w:r>
            <w:r w:rsidR="00FC6867" w:rsidRPr="00BE7CBC">
              <w:rPr>
                <w:rFonts w:ascii="Times New Roman" w:hAnsi="Times New Roman" w:cs="Times New Roman"/>
                <w:color w:val="002060"/>
                <w:sz w:val="24"/>
                <w:szCs w:val="24"/>
              </w:rPr>
              <w:t xml:space="preserve"> (</w:t>
            </w:r>
            <w:r w:rsidRPr="00BE7CBC">
              <w:rPr>
                <w:rFonts w:ascii="Times New Roman" w:hAnsi="Times New Roman" w:cs="Times New Roman"/>
                <w:color w:val="002060"/>
                <w:sz w:val="24"/>
                <w:szCs w:val="24"/>
              </w:rPr>
              <w:t>5</w:t>
            </w:r>
            <w:r w:rsidR="00FC6867" w:rsidRPr="00BE7CBC">
              <w:rPr>
                <w:rFonts w:ascii="Times New Roman" w:hAnsi="Times New Roman" w:cs="Times New Roman"/>
                <w:color w:val="002060"/>
                <w:sz w:val="24"/>
                <w:szCs w:val="24"/>
              </w:rPr>
              <w:t xml:space="preserve">) </w:t>
            </w:r>
            <w:r w:rsidRPr="00BE7CBC">
              <w:rPr>
                <w:rFonts w:ascii="Times New Roman" w:hAnsi="Times New Roman" w:cs="Times New Roman"/>
                <w:color w:val="002060"/>
                <w:sz w:val="24"/>
                <w:szCs w:val="24"/>
              </w:rPr>
              <w:t>USO ICPA Qld Inc. USO Position Summary.pdf</w:t>
            </w:r>
          </w:p>
          <w:p w:rsidR="000C025F" w:rsidRDefault="00BC4A0A" w:rsidP="00BE7CBC">
            <w:pPr>
              <w:rPr>
                <w:rFonts w:ascii="Times New Roman" w:hAnsi="Times New Roman" w:cs="Times New Roman"/>
                <w:color w:val="002060"/>
                <w:sz w:val="24"/>
                <w:szCs w:val="24"/>
              </w:rPr>
            </w:pPr>
            <w:hyperlink r:id="rId22" w:history="1">
              <w:r w:rsidR="000C025F" w:rsidRPr="00002CA5">
                <w:rPr>
                  <w:rStyle w:val="Hyperlink"/>
                  <w:sz w:val="24"/>
                  <w:szCs w:val="24"/>
                </w:rPr>
                <w:t>https://dl.dropboxusercontent.com/u/80766382/Special%20Mail%20Outs/ICPA%20Qld%20Inc%20USO%20Position%20Summary.pdf</w:t>
              </w:r>
            </w:hyperlink>
          </w:p>
          <w:p w:rsidR="00FC6867" w:rsidRPr="001203BC" w:rsidRDefault="00FC6867" w:rsidP="00A72D60">
            <w:pPr>
              <w:rPr>
                <w:rFonts w:ascii="Times New Roman" w:hAnsi="Times New Roman" w:cs="Times New Roman"/>
                <w:sz w:val="24"/>
                <w:szCs w:val="24"/>
                <w:lang w:eastAsia="en-AU"/>
              </w:rPr>
            </w:pPr>
            <w:r w:rsidRPr="001203BC">
              <w:rPr>
                <w:rFonts w:ascii="Times New Roman" w:hAnsi="Times New Roman" w:cs="Times New Roman"/>
                <w:color w:val="000000"/>
              </w:rPr>
              <w:t xml:space="preserve">Additionally any new USO Policy should </w:t>
            </w:r>
            <w:r w:rsidR="00FE43CA" w:rsidRPr="001203BC">
              <w:rPr>
                <w:rFonts w:ascii="Times New Roman" w:hAnsi="Times New Roman" w:cs="Times New Roman"/>
                <w:color w:val="000000"/>
              </w:rPr>
              <w:t>mandate</w:t>
            </w:r>
            <w:r w:rsidRPr="001203BC">
              <w:rPr>
                <w:rFonts w:ascii="Times New Roman" w:hAnsi="Times New Roman" w:cs="Times New Roman"/>
                <w:color w:val="000000"/>
              </w:rPr>
              <w:t xml:space="preserve"> the following </w:t>
            </w:r>
            <w:r w:rsidR="00FE43CA" w:rsidRPr="001203BC">
              <w:rPr>
                <w:rFonts w:ascii="Times New Roman" w:hAnsi="Times New Roman" w:cs="Times New Roman"/>
                <w:color w:val="000000"/>
              </w:rPr>
              <w:t>services:</w:t>
            </w:r>
          </w:p>
          <w:p w:rsidR="00FC6867" w:rsidRPr="001203BC" w:rsidRDefault="00FC6867" w:rsidP="00FC6867">
            <w:pPr>
              <w:pStyle w:val="ListParagraph"/>
              <w:numPr>
                <w:ilvl w:val="0"/>
                <w:numId w:val="1"/>
              </w:numPr>
              <w:spacing w:after="0" w:line="240" w:lineRule="auto"/>
              <w:rPr>
                <w:rFonts w:ascii="Times New Roman" w:hAnsi="Times New Roman" w:cs="Times New Roman"/>
                <w:sz w:val="24"/>
                <w:szCs w:val="24"/>
                <w:lang w:eastAsia="en-AU"/>
              </w:rPr>
            </w:pPr>
            <w:r w:rsidRPr="001203BC">
              <w:rPr>
                <w:rFonts w:ascii="Times New Roman" w:hAnsi="Times New Roman" w:cs="Times New Roman"/>
                <w:sz w:val="24"/>
                <w:szCs w:val="24"/>
                <w:lang w:eastAsia="en-AU"/>
              </w:rPr>
              <w:t>Subscribe</w:t>
            </w:r>
            <w:r w:rsidR="004855AB">
              <w:rPr>
                <w:rFonts w:ascii="Times New Roman" w:hAnsi="Times New Roman" w:cs="Times New Roman"/>
                <w:sz w:val="24"/>
                <w:szCs w:val="24"/>
                <w:lang w:eastAsia="en-AU"/>
              </w:rPr>
              <w:t>r</w:t>
            </w:r>
            <w:r w:rsidRPr="001203BC">
              <w:rPr>
                <w:rFonts w:ascii="Times New Roman" w:hAnsi="Times New Roman" w:cs="Times New Roman"/>
                <w:sz w:val="24"/>
                <w:szCs w:val="24"/>
                <w:lang w:eastAsia="en-AU"/>
              </w:rPr>
              <w:t>s who have a disability or impairment should be guaranteed the right to the provision of a telephone service which will meet their needs.</w:t>
            </w:r>
          </w:p>
          <w:p w:rsidR="00FC6867" w:rsidRPr="001203BC" w:rsidRDefault="00FC6867" w:rsidP="00FC6867">
            <w:pPr>
              <w:pStyle w:val="ListParagraph"/>
              <w:numPr>
                <w:ilvl w:val="0"/>
                <w:numId w:val="1"/>
              </w:numPr>
              <w:spacing w:after="0" w:line="240" w:lineRule="auto"/>
              <w:rPr>
                <w:rFonts w:ascii="Times New Roman" w:hAnsi="Times New Roman" w:cs="Times New Roman"/>
                <w:sz w:val="24"/>
                <w:szCs w:val="24"/>
                <w:lang w:eastAsia="en-AU"/>
              </w:rPr>
            </w:pPr>
            <w:r w:rsidRPr="001203BC">
              <w:rPr>
                <w:rFonts w:ascii="Times New Roman" w:hAnsi="Times New Roman" w:cs="Times New Roman"/>
                <w:sz w:val="24"/>
                <w:szCs w:val="24"/>
                <w:lang w:eastAsia="en-AU"/>
              </w:rPr>
              <w:t xml:space="preserve">Any persons wishing to become new subscribers should be guaranteed a telephone connection </w:t>
            </w:r>
          </w:p>
          <w:p w:rsidR="00FC6867" w:rsidRPr="001203BC" w:rsidRDefault="00FC6867" w:rsidP="00FC6867">
            <w:pPr>
              <w:pStyle w:val="ListParagraph"/>
              <w:numPr>
                <w:ilvl w:val="0"/>
                <w:numId w:val="1"/>
              </w:numPr>
              <w:spacing w:after="0" w:line="240" w:lineRule="auto"/>
              <w:rPr>
                <w:rFonts w:ascii="Times New Roman" w:hAnsi="Times New Roman" w:cs="Times New Roman"/>
                <w:sz w:val="24"/>
                <w:szCs w:val="24"/>
                <w:lang w:eastAsia="en-AU"/>
              </w:rPr>
            </w:pPr>
            <w:r w:rsidRPr="001203BC">
              <w:rPr>
                <w:rFonts w:ascii="Times New Roman" w:hAnsi="Times New Roman" w:cs="Times New Roman"/>
                <w:sz w:val="24"/>
                <w:szCs w:val="24"/>
                <w:lang w:eastAsia="en-AU"/>
              </w:rPr>
              <w:t xml:space="preserve">Provision needs to be made for appropriate increases in CSG payments made when services are interrupted. </w:t>
            </w:r>
          </w:p>
          <w:p w:rsidR="00FC6867" w:rsidRPr="001203BC" w:rsidRDefault="00FC6867" w:rsidP="00FC6867">
            <w:pPr>
              <w:pStyle w:val="ListParagraph"/>
              <w:numPr>
                <w:ilvl w:val="0"/>
                <w:numId w:val="1"/>
              </w:numPr>
              <w:spacing w:after="0" w:line="240" w:lineRule="auto"/>
              <w:rPr>
                <w:rFonts w:ascii="Times New Roman" w:hAnsi="Times New Roman" w:cs="Times New Roman"/>
                <w:sz w:val="24"/>
                <w:szCs w:val="24"/>
                <w:lang w:eastAsia="en-AU"/>
              </w:rPr>
            </w:pPr>
            <w:r w:rsidRPr="001203BC">
              <w:rPr>
                <w:rFonts w:ascii="Times New Roman" w:hAnsi="Times New Roman" w:cs="Times New Roman"/>
                <w:sz w:val="24"/>
                <w:szCs w:val="24"/>
                <w:lang w:eastAsia="en-AU"/>
              </w:rPr>
              <w:t>CSG payments should increase exponentially with fault duration or recurrences of the same fault.</w:t>
            </w:r>
          </w:p>
          <w:p w:rsidR="00FC6867" w:rsidRPr="00A72D60" w:rsidRDefault="00FC6867" w:rsidP="0074512C">
            <w:pPr>
              <w:pStyle w:val="ListParagraph"/>
              <w:numPr>
                <w:ilvl w:val="0"/>
                <w:numId w:val="1"/>
              </w:numPr>
              <w:spacing w:after="0" w:line="240" w:lineRule="auto"/>
              <w:rPr>
                <w:rFonts w:ascii="Times New Roman" w:hAnsi="Times New Roman" w:cs="Times New Roman"/>
                <w:color w:val="FF0000"/>
              </w:rPr>
            </w:pPr>
            <w:r w:rsidRPr="00A72D60">
              <w:rPr>
                <w:rFonts w:ascii="Times New Roman" w:hAnsi="Times New Roman" w:cs="Times New Roman"/>
                <w:sz w:val="24"/>
                <w:szCs w:val="24"/>
                <w:lang w:eastAsia="en-AU"/>
              </w:rPr>
              <w:t>A stipulated minimum dat</w:t>
            </w:r>
            <w:r w:rsidR="001D2736" w:rsidRPr="00A72D60">
              <w:rPr>
                <w:rFonts w:ascii="Times New Roman" w:hAnsi="Times New Roman" w:cs="Times New Roman"/>
                <w:sz w:val="24"/>
                <w:szCs w:val="24"/>
                <w:lang w:eastAsia="en-AU"/>
              </w:rPr>
              <w:t>a</w:t>
            </w:r>
            <w:r w:rsidRPr="00A72D60">
              <w:rPr>
                <w:rFonts w:ascii="Times New Roman" w:hAnsi="Times New Roman" w:cs="Times New Roman"/>
                <w:sz w:val="24"/>
                <w:szCs w:val="24"/>
                <w:lang w:eastAsia="en-AU"/>
              </w:rPr>
              <w:t xml:space="preserve"> speed which adequately meets the needs of education delivery should be mandated and such a mandate should be enforced. </w:t>
            </w:r>
          </w:p>
          <w:p w:rsidR="00A72D60" w:rsidRPr="00A72D60" w:rsidRDefault="00A72D60" w:rsidP="00A72D60">
            <w:pPr>
              <w:pStyle w:val="ListParagraph"/>
              <w:spacing w:after="0" w:line="240" w:lineRule="auto"/>
              <w:rPr>
                <w:rFonts w:ascii="Times New Roman" w:hAnsi="Times New Roman" w:cs="Times New Roman"/>
                <w:color w:val="FF0000"/>
              </w:rPr>
            </w:pPr>
          </w:p>
          <w:p w:rsidR="00FE5AF9" w:rsidRPr="006B5F1A" w:rsidRDefault="0015280B" w:rsidP="003F6720">
            <w:pPr>
              <w:rPr>
                <w:rFonts w:ascii="Times New Roman" w:hAnsi="Times New Roman" w:cs="Times New Roman"/>
                <w:color w:val="FF0000"/>
                <w:sz w:val="32"/>
                <w:szCs w:val="32"/>
              </w:rPr>
            </w:pPr>
            <w:r w:rsidRPr="006B5F1A">
              <w:rPr>
                <w:rFonts w:ascii="Times New Roman" w:hAnsi="Times New Roman" w:cs="Times New Roman"/>
                <w:color w:val="FF0000"/>
                <w:sz w:val="32"/>
                <w:szCs w:val="32"/>
              </w:rPr>
              <w:t xml:space="preserve">Should current USO services — the standard telephone service and payphones — continue? </w:t>
            </w:r>
          </w:p>
          <w:p w:rsidR="00CD06E8" w:rsidRDefault="00BE7CBC" w:rsidP="00BE7CBC">
            <w:pPr>
              <w:rPr>
                <w:rFonts w:ascii="Times New Roman" w:hAnsi="Times New Roman" w:cs="Times New Roman"/>
                <w:color w:val="002060"/>
                <w:sz w:val="24"/>
                <w:szCs w:val="24"/>
              </w:rPr>
            </w:pPr>
            <w:r>
              <w:rPr>
                <w:rFonts w:ascii="Times New Roman" w:hAnsi="Times New Roman" w:cs="Times New Roman"/>
                <w:color w:val="002060"/>
                <w:sz w:val="24"/>
                <w:szCs w:val="24"/>
              </w:rPr>
              <w:t>“</w:t>
            </w:r>
            <w:r w:rsidR="00CD06E8" w:rsidRPr="00BE7CBC">
              <w:rPr>
                <w:rFonts w:ascii="Times New Roman" w:hAnsi="Times New Roman" w:cs="Times New Roman"/>
                <w:color w:val="002060"/>
                <w:sz w:val="24"/>
                <w:szCs w:val="24"/>
              </w:rPr>
              <w:t>ICPA (Qld) Inc. view the USO as absolutely essential, given the reliance on fixed phones across so much of Australia. While ICPA (Qld) Inc. welcomes the opportunity to argue for a much improved minimum standard, it is imperative such a standard is legislated. Suggestions that the USO is no longer necessary because of mobile phone availability, advanced technology and the nbn ignore the reality of the technological chasm experienced by residents of isolated areas. Together with the aging population, the increased percentage of Australian students living with a disability or impairment only enhances the need for the provision of a guaranteed telecommunications service suitable for their needs.</w:t>
            </w:r>
            <w:r>
              <w:rPr>
                <w:rFonts w:ascii="Times New Roman" w:hAnsi="Times New Roman" w:cs="Times New Roman"/>
                <w:color w:val="002060"/>
                <w:sz w:val="24"/>
                <w:szCs w:val="24"/>
              </w:rPr>
              <w:t>”</w:t>
            </w:r>
            <w:r w:rsidR="00CD06E8" w:rsidRPr="00BE7CBC">
              <w:rPr>
                <w:rFonts w:ascii="Times New Roman" w:hAnsi="Times New Roman" w:cs="Times New Roman"/>
                <w:color w:val="002060"/>
                <w:sz w:val="24"/>
                <w:szCs w:val="24"/>
              </w:rPr>
              <w:t xml:space="preserve"> (</w:t>
            </w:r>
            <w:r w:rsidRPr="00BE7CBC">
              <w:rPr>
                <w:rFonts w:ascii="Times New Roman" w:hAnsi="Times New Roman" w:cs="Times New Roman"/>
                <w:color w:val="002060"/>
                <w:sz w:val="24"/>
                <w:szCs w:val="24"/>
              </w:rPr>
              <w:t>6</w:t>
            </w:r>
            <w:r w:rsidR="00CD06E8" w:rsidRPr="00BE7CBC">
              <w:rPr>
                <w:rFonts w:ascii="Times New Roman" w:hAnsi="Times New Roman" w:cs="Times New Roman"/>
                <w:color w:val="002060"/>
                <w:sz w:val="24"/>
                <w:szCs w:val="24"/>
              </w:rPr>
              <w:t xml:space="preserve">) </w:t>
            </w:r>
            <w:r w:rsidRPr="00BE7CBC">
              <w:rPr>
                <w:rFonts w:ascii="Times New Roman" w:hAnsi="Times New Roman" w:cs="Times New Roman"/>
                <w:color w:val="002060"/>
                <w:sz w:val="24"/>
                <w:szCs w:val="24"/>
              </w:rPr>
              <w:t>USO ICPA Qld Inc. USO Position Summary.pdf</w:t>
            </w:r>
          </w:p>
          <w:p w:rsidR="000C025F" w:rsidRDefault="00BC4A0A" w:rsidP="00BE7CBC">
            <w:pPr>
              <w:rPr>
                <w:rFonts w:ascii="Times New Roman" w:hAnsi="Times New Roman" w:cs="Times New Roman"/>
                <w:color w:val="002060"/>
                <w:sz w:val="24"/>
                <w:szCs w:val="24"/>
              </w:rPr>
            </w:pPr>
            <w:hyperlink r:id="rId23" w:history="1">
              <w:r w:rsidR="000C025F" w:rsidRPr="00002CA5">
                <w:rPr>
                  <w:rStyle w:val="Hyperlink"/>
                  <w:sz w:val="24"/>
                  <w:szCs w:val="24"/>
                </w:rPr>
                <w:t>https://dl.dropboxusercontent.com/u/80766382/Special%20Mail%20Outs/ICPA%20Qld%20Inc%20USO%20Position%20Summary.pdf</w:t>
              </w:r>
            </w:hyperlink>
          </w:p>
          <w:p w:rsidR="003C60F0" w:rsidRPr="006B5F1A" w:rsidRDefault="0015280B" w:rsidP="003F6720">
            <w:pPr>
              <w:rPr>
                <w:rFonts w:ascii="Times New Roman" w:hAnsi="Times New Roman" w:cs="Times New Roman"/>
                <w:color w:val="FF0000"/>
                <w:sz w:val="32"/>
                <w:szCs w:val="32"/>
              </w:rPr>
            </w:pPr>
            <w:r w:rsidRPr="006B5F1A">
              <w:rPr>
                <w:rFonts w:ascii="Times New Roman" w:hAnsi="Times New Roman" w:cs="Times New Roman"/>
                <w:color w:val="FF0000"/>
                <w:sz w:val="32"/>
                <w:szCs w:val="32"/>
              </w:rPr>
              <w:lastRenderedPageBreak/>
              <w:t xml:space="preserve">If not, what alternatives to these services should be considered? </w:t>
            </w:r>
          </w:p>
          <w:p w:rsidR="00D10DAC" w:rsidRPr="001203BC" w:rsidRDefault="00D10DAC" w:rsidP="003F6720">
            <w:pPr>
              <w:rPr>
                <w:rFonts w:ascii="Times New Roman" w:hAnsi="Times New Roman" w:cs="Times New Roman"/>
                <w:sz w:val="24"/>
                <w:szCs w:val="24"/>
              </w:rPr>
            </w:pPr>
            <w:r w:rsidRPr="001203BC">
              <w:rPr>
                <w:rFonts w:ascii="Times New Roman" w:hAnsi="Times New Roman" w:cs="Times New Roman"/>
                <w:sz w:val="24"/>
                <w:szCs w:val="24"/>
              </w:rPr>
              <w:t>Should an alternative to these services be considered, it is essential that any such alternative does not leave rural, remote and geographically isolated subscribers disadvantaged.</w:t>
            </w:r>
          </w:p>
          <w:p w:rsidR="00774227" w:rsidRPr="001203BC" w:rsidRDefault="00BE7CBC" w:rsidP="00774227">
            <w:pPr>
              <w:autoSpaceDE w:val="0"/>
              <w:autoSpaceDN w:val="0"/>
              <w:adjustRightInd w:val="0"/>
              <w:spacing w:after="0" w:line="240" w:lineRule="auto"/>
              <w:rPr>
                <w:rFonts w:ascii="Times New Roman" w:hAnsi="Times New Roman" w:cs="Times New Roman"/>
                <w:color w:val="002060"/>
                <w:sz w:val="24"/>
                <w:szCs w:val="24"/>
              </w:rPr>
            </w:pPr>
            <w:r>
              <w:rPr>
                <w:rFonts w:ascii="Times New Roman" w:hAnsi="Times New Roman" w:cs="Times New Roman"/>
                <w:color w:val="002060"/>
                <w:sz w:val="24"/>
                <w:szCs w:val="24"/>
              </w:rPr>
              <w:t>“</w:t>
            </w:r>
            <w:r w:rsidR="00774227" w:rsidRPr="001203BC">
              <w:rPr>
                <w:rFonts w:ascii="Times New Roman" w:hAnsi="Times New Roman" w:cs="Times New Roman"/>
                <w:color w:val="002060"/>
                <w:sz w:val="24"/>
                <w:szCs w:val="24"/>
              </w:rPr>
              <w:t>ICPA (Qld) Inc. believes technology has not yet provided an alternative to a USO mandated fixed telephone service for rural, remote and isolated subscribers. Given the current demographic trends in rural, remote and isolated areas, the retail market for relevant services will not deliver appropriate outcomes for consumers unless such retail service providers are required by legislation to do so.</w:t>
            </w:r>
            <w:r>
              <w:rPr>
                <w:rFonts w:ascii="Times New Roman" w:hAnsi="Times New Roman" w:cs="Times New Roman"/>
                <w:color w:val="002060"/>
                <w:sz w:val="24"/>
                <w:szCs w:val="24"/>
              </w:rPr>
              <w:t>”</w:t>
            </w:r>
            <w:r w:rsidR="00774227" w:rsidRPr="001203BC">
              <w:rPr>
                <w:rFonts w:ascii="Times New Roman" w:hAnsi="Times New Roman" w:cs="Times New Roman"/>
                <w:color w:val="002060"/>
                <w:sz w:val="24"/>
                <w:szCs w:val="24"/>
              </w:rPr>
              <w:t xml:space="preserve"> (</w:t>
            </w:r>
            <w:r>
              <w:rPr>
                <w:rFonts w:ascii="Times New Roman" w:hAnsi="Times New Roman" w:cs="Times New Roman"/>
                <w:color w:val="002060"/>
                <w:sz w:val="24"/>
                <w:szCs w:val="24"/>
              </w:rPr>
              <w:t>7</w:t>
            </w:r>
            <w:r w:rsidR="00774227" w:rsidRPr="001203BC">
              <w:rPr>
                <w:rFonts w:ascii="Times New Roman" w:hAnsi="Times New Roman" w:cs="Times New Roman"/>
                <w:color w:val="002060"/>
                <w:sz w:val="24"/>
                <w:szCs w:val="24"/>
              </w:rPr>
              <w:t xml:space="preserve">) </w:t>
            </w:r>
            <w:r w:rsidRPr="00BE7CBC">
              <w:rPr>
                <w:rFonts w:ascii="Times New Roman" w:hAnsi="Times New Roman" w:cs="Times New Roman"/>
                <w:color w:val="002060"/>
                <w:sz w:val="24"/>
                <w:szCs w:val="24"/>
              </w:rPr>
              <w:t>USO ICPA Qld Inc. USO Position Summary.pdf</w:t>
            </w:r>
          </w:p>
          <w:p w:rsidR="00774227" w:rsidRDefault="00774227" w:rsidP="00774227">
            <w:pPr>
              <w:autoSpaceDE w:val="0"/>
              <w:autoSpaceDN w:val="0"/>
              <w:adjustRightInd w:val="0"/>
              <w:spacing w:after="0" w:line="240" w:lineRule="auto"/>
              <w:rPr>
                <w:rFonts w:ascii="Times New Roman" w:hAnsi="Times New Roman" w:cs="Times New Roman"/>
                <w:color w:val="002060"/>
                <w:sz w:val="24"/>
                <w:szCs w:val="24"/>
              </w:rPr>
            </w:pPr>
          </w:p>
          <w:p w:rsidR="000C025F" w:rsidRDefault="00BC4A0A" w:rsidP="00774227">
            <w:pPr>
              <w:autoSpaceDE w:val="0"/>
              <w:autoSpaceDN w:val="0"/>
              <w:adjustRightInd w:val="0"/>
              <w:spacing w:after="0" w:line="240" w:lineRule="auto"/>
              <w:rPr>
                <w:rFonts w:ascii="Times New Roman" w:hAnsi="Times New Roman" w:cs="Times New Roman"/>
                <w:color w:val="002060"/>
                <w:sz w:val="24"/>
                <w:szCs w:val="24"/>
              </w:rPr>
            </w:pPr>
            <w:hyperlink r:id="rId24" w:history="1">
              <w:r w:rsidR="000C025F" w:rsidRPr="00002CA5">
                <w:rPr>
                  <w:rStyle w:val="Hyperlink"/>
                  <w:sz w:val="24"/>
                  <w:szCs w:val="24"/>
                </w:rPr>
                <w:t>https://dl.dropboxusercontent.com/u/80766382/Special%20Mail%20Outs/ICPA%20Qld%20Inc%20USO%20Position%20Summary.pdf</w:t>
              </w:r>
            </w:hyperlink>
          </w:p>
          <w:p w:rsidR="000C025F" w:rsidRPr="001203BC" w:rsidRDefault="000C025F" w:rsidP="00774227">
            <w:pPr>
              <w:autoSpaceDE w:val="0"/>
              <w:autoSpaceDN w:val="0"/>
              <w:adjustRightInd w:val="0"/>
              <w:spacing w:after="0" w:line="240" w:lineRule="auto"/>
              <w:rPr>
                <w:rFonts w:ascii="Times New Roman" w:hAnsi="Times New Roman" w:cs="Times New Roman"/>
                <w:color w:val="002060"/>
                <w:sz w:val="24"/>
                <w:szCs w:val="24"/>
              </w:rPr>
            </w:pPr>
          </w:p>
          <w:p w:rsidR="0015280B" w:rsidRPr="006B5F1A" w:rsidRDefault="0015280B" w:rsidP="003F6720">
            <w:pPr>
              <w:rPr>
                <w:rFonts w:ascii="Times New Roman" w:hAnsi="Times New Roman" w:cs="Times New Roman"/>
                <w:color w:val="FF0000"/>
                <w:sz w:val="32"/>
                <w:szCs w:val="32"/>
              </w:rPr>
            </w:pPr>
            <w:r w:rsidRPr="006B5F1A">
              <w:rPr>
                <w:rFonts w:ascii="Times New Roman" w:hAnsi="Times New Roman" w:cs="Times New Roman"/>
                <w:color w:val="FF0000"/>
                <w:sz w:val="32"/>
                <w:szCs w:val="32"/>
              </w:rPr>
              <w:t xml:space="preserve">Given the ubiquitous nature of mobile services, should fixed line services remain the focus of the USO? </w:t>
            </w:r>
          </w:p>
          <w:p w:rsidR="001D2736" w:rsidRPr="001203BC" w:rsidRDefault="00F22CBC" w:rsidP="001D2736">
            <w:pPr>
              <w:rPr>
                <w:rFonts w:ascii="Times New Roman" w:hAnsi="Times New Roman" w:cs="Times New Roman"/>
                <w:color w:val="385623" w:themeColor="accent6" w:themeShade="80"/>
                <w:sz w:val="24"/>
                <w:szCs w:val="24"/>
              </w:rPr>
            </w:pPr>
            <w:r>
              <w:rPr>
                <w:rFonts w:ascii="Times New Roman" w:hAnsi="Times New Roman" w:cs="Times New Roman"/>
                <w:color w:val="385623" w:themeColor="accent6" w:themeShade="80"/>
                <w:sz w:val="24"/>
                <w:szCs w:val="24"/>
              </w:rPr>
              <w:t>“</w:t>
            </w:r>
            <w:r w:rsidR="001D2736" w:rsidRPr="001203BC">
              <w:rPr>
                <w:rFonts w:ascii="Times New Roman" w:hAnsi="Times New Roman" w:cs="Times New Roman"/>
                <w:color w:val="385623" w:themeColor="accent6" w:themeShade="80"/>
                <w:sz w:val="24"/>
                <w:szCs w:val="24"/>
              </w:rPr>
              <w:t xml:space="preserve">We also consider the USO an essential service at </w:t>
            </w:r>
            <w:r w:rsidR="00FE5AF9" w:rsidRPr="001203BC">
              <w:rPr>
                <w:rFonts w:ascii="Times New Roman" w:hAnsi="Times New Roman" w:cs="Times New Roman"/>
                <w:color w:val="385623" w:themeColor="accent6" w:themeShade="80"/>
                <w:sz w:val="24"/>
                <w:szCs w:val="24"/>
              </w:rPr>
              <w:t>our</w:t>
            </w:r>
            <w:r w:rsidR="001D2736" w:rsidRPr="001203BC">
              <w:rPr>
                <w:rFonts w:ascii="Times New Roman" w:hAnsi="Times New Roman" w:cs="Times New Roman"/>
                <w:color w:val="385623" w:themeColor="accent6" w:themeShade="80"/>
                <w:sz w:val="24"/>
                <w:szCs w:val="24"/>
              </w:rPr>
              <w:t xml:space="preserve"> property that does have mobile coverage as it is in an isolated area and the mobile service can only be utilized on most occasions when standing at certain spots</w:t>
            </w:r>
            <w:r w:rsidR="00FE5AF9" w:rsidRPr="001203BC">
              <w:rPr>
                <w:rFonts w:ascii="Times New Roman" w:hAnsi="Times New Roman" w:cs="Times New Roman"/>
                <w:color w:val="385623" w:themeColor="accent6" w:themeShade="80"/>
                <w:sz w:val="24"/>
                <w:szCs w:val="24"/>
              </w:rPr>
              <w:t>. M</w:t>
            </w:r>
            <w:r w:rsidR="001D2736" w:rsidRPr="001203BC">
              <w:rPr>
                <w:rFonts w:ascii="Times New Roman" w:hAnsi="Times New Roman" w:cs="Times New Roman"/>
                <w:color w:val="385623" w:themeColor="accent6" w:themeShade="80"/>
                <w:sz w:val="24"/>
                <w:szCs w:val="24"/>
              </w:rPr>
              <w:t>ost of the inside of the residence has very poor or no reception.</w:t>
            </w:r>
            <w:r>
              <w:rPr>
                <w:rFonts w:ascii="Times New Roman" w:hAnsi="Times New Roman" w:cs="Times New Roman"/>
                <w:color w:val="385623" w:themeColor="accent6" w:themeShade="80"/>
                <w:sz w:val="24"/>
                <w:szCs w:val="24"/>
              </w:rPr>
              <w:t>” (</w:t>
            </w:r>
            <w:r w:rsidR="001D2736" w:rsidRPr="001203BC">
              <w:rPr>
                <w:rFonts w:ascii="Times New Roman" w:hAnsi="Times New Roman" w:cs="Times New Roman"/>
                <w:color w:val="385623" w:themeColor="accent6" w:themeShade="80"/>
                <w:sz w:val="24"/>
                <w:szCs w:val="24"/>
              </w:rPr>
              <w:t xml:space="preserve">Branch Member </w:t>
            </w:r>
            <w:r w:rsidR="00637E89">
              <w:rPr>
                <w:rFonts w:ascii="Times New Roman" w:hAnsi="Times New Roman" w:cs="Times New Roman"/>
                <w:color w:val="385623" w:themeColor="accent6" w:themeShade="80"/>
                <w:sz w:val="24"/>
                <w:szCs w:val="24"/>
              </w:rPr>
              <w:t xml:space="preserve">No </w:t>
            </w:r>
            <w:r w:rsidR="00007560">
              <w:rPr>
                <w:rFonts w:ascii="Times New Roman" w:hAnsi="Times New Roman" w:cs="Times New Roman"/>
                <w:color w:val="385623" w:themeColor="accent6" w:themeShade="80"/>
                <w:sz w:val="24"/>
                <w:szCs w:val="24"/>
              </w:rPr>
              <w:t>4</w:t>
            </w:r>
            <w:r w:rsidR="00637E89">
              <w:rPr>
                <w:rFonts w:ascii="Times New Roman" w:hAnsi="Times New Roman" w:cs="Times New Roman"/>
                <w:color w:val="385623" w:themeColor="accent6" w:themeShade="80"/>
                <w:sz w:val="24"/>
                <w:szCs w:val="24"/>
              </w:rPr>
              <w:t>)</w:t>
            </w:r>
          </w:p>
          <w:p w:rsidR="0015280B" w:rsidRPr="006B5F1A" w:rsidRDefault="0015280B" w:rsidP="003F6720">
            <w:pPr>
              <w:rPr>
                <w:rFonts w:ascii="Times New Roman" w:hAnsi="Times New Roman" w:cs="Times New Roman"/>
                <w:color w:val="FF0000"/>
                <w:sz w:val="32"/>
                <w:szCs w:val="32"/>
              </w:rPr>
            </w:pPr>
            <w:r w:rsidRPr="006B5F1A">
              <w:rPr>
                <w:rFonts w:ascii="Times New Roman" w:hAnsi="Times New Roman" w:cs="Times New Roman"/>
                <w:color w:val="FF0000"/>
                <w:sz w:val="32"/>
                <w:szCs w:val="32"/>
              </w:rPr>
              <w:t xml:space="preserve">Given emerging market, technological and policy developments, what areas of market failure should be targeted by any new universal services policy? </w:t>
            </w:r>
          </w:p>
          <w:p w:rsidR="00263EC8" w:rsidRPr="001203BC" w:rsidRDefault="00263EC8" w:rsidP="003F6720">
            <w:pPr>
              <w:rPr>
                <w:rFonts w:ascii="Times New Roman" w:hAnsi="Times New Roman" w:cs="Times New Roman"/>
                <w:sz w:val="24"/>
                <w:szCs w:val="24"/>
              </w:rPr>
            </w:pPr>
            <w:r w:rsidRPr="001203BC">
              <w:rPr>
                <w:rFonts w:ascii="Times New Roman" w:hAnsi="Times New Roman" w:cs="Times New Roman"/>
                <w:sz w:val="24"/>
                <w:szCs w:val="24"/>
              </w:rPr>
              <w:t xml:space="preserve">Any new universal services policy needs to be robust and service providers need to be held accountable. Judging by the negative experiences encountered by some members of Y/I B in relation to the repair of faults, it would appear that one area of market failure is accountability of service providers. It is also essential that any new universal services policy does not exclude subscribers in rural, remote and geographically isolated locations. </w:t>
            </w:r>
          </w:p>
          <w:p w:rsidR="0015280B" w:rsidRPr="00B55404" w:rsidRDefault="0015280B" w:rsidP="003F6720">
            <w:pPr>
              <w:rPr>
                <w:rFonts w:ascii="Times New Roman" w:hAnsi="Times New Roman" w:cs="Times New Roman"/>
                <w:color w:val="FF0000"/>
                <w:sz w:val="32"/>
                <w:szCs w:val="32"/>
              </w:rPr>
            </w:pPr>
            <w:r w:rsidRPr="00B55404">
              <w:rPr>
                <w:rFonts w:ascii="Times New Roman" w:hAnsi="Times New Roman" w:cs="Times New Roman"/>
                <w:color w:val="FF0000"/>
                <w:sz w:val="32"/>
                <w:szCs w:val="32"/>
              </w:rPr>
              <w:t xml:space="preserve">Should there continue to be a voice services safety net for particular user groups and, if so, what would be the best approach to providing this? </w:t>
            </w:r>
          </w:p>
          <w:p w:rsidR="00B95C61" w:rsidRDefault="008B0330" w:rsidP="003F6720">
            <w:pPr>
              <w:rPr>
                <w:rFonts w:ascii="Times New Roman" w:hAnsi="Times New Roman" w:cs="Times New Roman"/>
                <w:sz w:val="24"/>
                <w:szCs w:val="24"/>
              </w:rPr>
            </w:pPr>
            <w:r w:rsidRPr="001203BC">
              <w:rPr>
                <w:rFonts w:ascii="Times New Roman" w:hAnsi="Times New Roman" w:cs="Times New Roman"/>
                <w:sz w:val="24"/>
                <w:szCs w:val="24"/>
              </w:rPr>
              <w:t>There should there continue to be a voice services safety net for particular user groups</w:t>
            </w:r>
            <w:r w:rsidR="006D0963" w:rsidRPr="001203BC">
              <w:rPr>
                <w:rFonts w:ascii="Times New Roman" w:hAnsi="Times New Roman" w:cs="Times New Roman"/>
                <w:sz w:val="24"/>
                <w:szCs w:val="24"/>
              </w:rPr>
              <w:t xml:space="preserve">. </w:t>
            </w:r>
          </w:p>
          <w:p w:rsidR="008B0330" w:rsidRPr="00637E89" w:rsidRDefault="006D0963" w:rsidP="003F6720">
            <w:pPr>
              <w:rPr>
                <w:rFonts w:ascii="Times New Roman" w:hAnsi="Times New Roman" w:cs="Times New Roman"/>
                <w:color w:val="7030A0"/>
                <w:sz w:val="24"/>
                <w:szCs w:val="24"/>
              </w:rPr>
            </w:pPr>
            <w:r w:rsidRPr="001203BC">
              <w:rPr>
                <w:rFonts w:ascii="Times New Roman" w:hAnsi="Times New Roman" w:cs="Times New Roman"/>
                <w:sz w:val="24"/>
                <w:szCs w:val="24"/>
              </w:rPr>
              <w:t>A</w:t>
            </w:r>
            <w:r w:rsidR="008B0330" w:rsidRPr="001203BC">
              <w:rPr>
                <w:rFonts w:ascii="Times New Roman" w:hAnsi="Times New Roman" w:cs="Times New Roman"/>
                <w:sz w:val="24"/>
                <w:szCs w:val="24"/>
              </w:rPr>
              <w:t xml:space="preserve"> desirable approach to providing this</w:t>
            </w:r>
            <w:r w:rsidRPr="001203BC">
              <w:rPr>
                <w:rFonts w:ascii="Times New Roman" w:hAnsi="Times New Roman" w:cs="Times New Roman"/>
                <w:sz w:val="24"/>
                <w:szCs w:val="24"/>
              </w:rPr>
              <w:t>:</w:t>
            </w:r>
            <w:r w:rsidR="008B0330" w:rsidRPr="001203BC">
              <w:rPr>
                <w:rFonts w:ascii="Times New Roman" w:hAnsi="Times New Roman" w:cs="Times New Roman"/>
                <w:sz w:val="24"/>
                <w:szCs w:val="24"/>
              </w:rPr>
              <w:t xml:space="preserve"> </w:t>
            </w:r>
            <w:r w:rsidR="008B0330" w:rsidRPr="00637E89">
              <w:rPr>
                <w:rFonts w:ascii="Times New Roman" w:hAnsi="Times New Roman" w:cs="Times New Roman"/>
                <w:color w:val="7030A0"/>
                <w:sz w:val="24"/>
                <w:szCs w:val="24"/>
              </w:rPr>
              <w:t>“The provision of fixed services using</w:t>
            </w:r>
            <w:r w:rsidR="00FC6560" w:rsidRPr="00637E89">
              <w:rPr>
                <w:rFonts w:ascii="Times New Roman" w:hAnsi="Times New Roman" w:cs="Times New Roman"/>
                <w:color w:val="7030A0"/>
                <w:sz w:val="24"/>
                <w:szCs w:val="24"/>
              </w:rPr>
              <w:t xml:space="preserve"> mobile</w:t>
            </w:r>
            <w:r w:rsidR="008B0330" w:rsidRPr="00637E89">
              <w:rPr>
                <w:rFonts w:ascii="Times New Roman" w:hAnsi="Times New Roman" w:cs="Times New Roman"/>
                <w:color w:val="7030A0"/>
                <w:sz w:val="24"/>
                <w:szCs w:val="24"/>
              </w:rPr>
              <w:t xml:space="preserve"> technologies will provide a service which will meet the requirements for remote area subscribers. A terrestrial based USO service which can</w:t>
            </w:r>
            <w:r w:rsidR="008B0330" w:rsidRPr="00637E89">
              <w:rPr>
                <w:color w:val="7030A0"/>
                <w:sz w:val="24"/>
                <w:szCs w:val="24"/>
              </w:rPr>
              <w:t xml:space="preserve"> </w:t>
            </w:r>
            <w:r w:rsidR="008B0330" w:rsidRPr="00637E89">
              <w:rPr>
                <w:rFonts w:ascii="Times New Roman" w:hAnsi="Times New Roman" w:cs="Times New Roman"/>
                <w:color w:val="7030A0"/>
                <w:sz w:val="24"/>
                <w:szCs w:val="24"/>
              </w:rPr>
              <w:t xml:space="preserve">be fed by a number of technologies including </w:t>
            </w:r>
            <w:r w:rsidR="00073E08" w:rsidRPr="00637E89">
              <w:rPr>
                <w:rFonts w:ascii="Times New Roman" w:hAnsi="Times New Roman" w:cs="Times New Roman"/>
                <w:color w:val="7030A0"/>
                <w:sz w:val="24"/>
                <w:szCs w:val="24"/>
              </w:rPr>
              <w:t xml:space="preserve">radio </w:t>
            </w:r>
            <w:r w:rsidR="008B0330" w:rsidRPr="00637E89">
              <w:rPr>
                <w:rFonts w:ascii="Times New Roman" w:hAnsi="Times New Roman" w:cs="Times New Roman"/>
                <w:color w:val="7030A0"/>
                <w:sz w:val="24"/>
                <w:szCs w:val="24"/>
              </w:rPr>
              <w:t>services and mobile technologies.</w:t>
            </w:r>
            <w:r w:rsidR="00637E89">
              <w:rPr>
                <w:rFonts w:ascii="Times New Roman" w:hAnsi="Times New Roman" w:cs="Times New Roman"/>
                <w:color w:val="7030A0"/>
                <w:sz w:val="24"/>
                <w:szCs w:val="24"/>
              </w:rPr>
              <w:t>” (</w:t>
            </w:r>
            <w:r w:rsidR="008B0330" w:rsidRPr="00637E89">
              <w:rPr>
                <w:rFonts w:ascii="Times New Roman" w:hAnsi="Times New Roman" w:cs="Times New Roman"/>
                <w:color w:val="7030A0"/>
                <w:sz w:val="24"/>
                <w:szCs w:val="24"/>
              </w:rPr>
              <w:t xml:space="preserve">Branch Member </w:t>
            </w:r>
            <w:r w:rsidR="00637E89">
              <w:rPr>
                <w:rFonts w:ascii="Times New Roman" w:hAnsi="Times New Roman" w:cs="Times New Roman"/>
                <w:color w:val="7030A0"/>
                <w:sz w:val="24"/>
                <w:szCs w:val="24"/>
              </w:rPr>
              <w:t>No 1)</w:t>
            </w:r>
          </w:p>
          <w:p w:rsidR="003C60F0" w:rsidRPr="00B55404" w:rsidRDefault="0015280B" w:rsidP="003F6720">
            <w:pPr>
              <w:rPr>
                <w:rFonts w:ascii="Times New Roman" w:hAnsi="Times New Roman" w:cs="Times New Roman"/>
                <w:color w:val="FF0000"/>
                <w:sz w:val="32"/>
                <w:szCs w:val="32"/>
              </w:rPr>
            </w:pPr>
            <w:r w:rsidRPr="00B55404">
              <w:rPr>
                <w:rFonts w:ascii="Times New Roman" w:hAnsi="Times New Roman" w:cs="Times New Roman"/>
                <w:color w:val="FF0000"/>
                <w:sz w:val="32"/>
                <w:szCs w:val="32"/>
              </w:rPr>
              <w:t xml:space="preserve">Which particular user groups (for example, Indigenous communities) and locations (for example, remote locations) should be targeted by any </w:t>
            </w:r>
            <w:r w:rsidRPr="00B55404">
              <w:rPr>
                <w:rFonts w:ascii="Times New Roman" w:hAnsi="Times New Roman" w:cs="Times New Roman"/>
                <w:color w:val="FF0000"/>
                <w:sz w:val="32"/>
                <w:szCs w:val="32"/>
              </w:rPr>
              <w:lastRenderedPageBreak/>
              <w:t>universal services policy?</w:t>
            </w:r>
          </w:p>
          <w:p w:rsidR="001D2736" w:rsidRPr="001203BC" w:rsidRDefault="00637E89" w:rsidP="003F6720">
            <w:pPr>
              <w:rPr>
                <w:rFonts w:ascii="Times New Roman" w:hAnsi="Times New Roman" w:cs="Times New Roman"/>
                <w:color w:val="385623" w:themeColor="accent6" w:themeShade="80"/>
                <w:sz w:val="24"/>
                <w:szCs w:val="24"/>
              </w:rPr>
            </w:pPr>
            <w:r>
              <w:rPr>
                <w:rFonts w:ascii="Times New Roman" w:hAnsi="Times New Roman" w:cs="Times New Roman"/>
                <w:color w:val="385623" w:themeColor="accent6" w:themeShade="80"/>
                <w:sz w:val="24"/>
                <w:szCs w:val="24"/>
              </w:rPr>
              <w:t>“</w:t>
            </w:r>
            <w:r w:rsidR="001D2736" w:rsidRPr="001203BC">
              <w:rPr>
                <w:rFonts w:ascii="Times New Roman" w:hAnsi="Times New Roman" w:cs="Times New Roman"/>
                <w:color w:val="385623" w:themeColor="accent6" w:themeShade="80"/>
                <w:sz w:val="24"/>
                <w:szCs w:val="24"/>
              </w:rPr>
              <w:t>We run two properties, one falls within a mobile phone area and the other does not.  The one that is not in a mobile phone area is very isolated and the only means of communication is the current phone service.  There is no possibility that mobile coverage will ever be available in this area so for us the USO is an essential service both for communication to the outside world and more importantly for emergency contact in the event of serious illness or accident.</w:t>
            </w:r>
            <w:r>
              <w:rPr>
                <w:rFonts w:ascii="Times New Roman" w:hAnsi="Times New Roman" w:cs="Times New Roman"/>
                <w:color w:val="385623" w:themeColor="accent6" w:themeShade="80"/>
                <w:sz w:val="24"/>
                <w:szCs w:val="24"/>
              </w:rPr>
              <w:t>” (</w:t>
            </w:r>
            <w:r w:rsidR="001D2736" w:rsidRPr="001203BC">
              <w:rPr>
                <w:rFonts w:ascii="Times New Roman" w:hAnsi="Times New Roman" w:cs="Times New Roman"/>
                <w:color w:val="385623" w:themeColor="accent6" w:themeShade="80"/>
                <w:sz w:val="24"/>
                <w:szCs w:val="24"/>
              </w:rPr>
              <w:t xml:space="preserve">Branch </w:t>
            </w:r>
            <w:r>
              <w:rPr>
                <w:rFonts w:ascii="Times New Roman" w:hAnsi="Times New Roman" w:cs="Times New Roman"/>
                <w:color w:val="385623" w:themeColor="accent6" w:themeShade="80"/>
                <w:sz w:val="24"/>
                <w:szCs w:val="24"/>
              </w:rPr>
              <w:t>M</w:t>
            </w:r>
            <w:r w:rsidR="001D2736" w:rsidRPr="001203BC">
              <w:rPr>
                <w:rFonts w:ascii="Times New Roman" w:hAnsi="Times New Roman" w:cs="Times New Roman"/>
                <w:color w:val="385623" w:themeColor="accent6" w:themeShade="80"/>
                <w:sz w:val="24"/>
                <w:szCs w:val="24"/>
              </w:rPr>
              <w:t xml:space="preserve">ember </w:t>
            </w:r>
            <w:r>
              <w:rPr>
                <w:rFonts w:ascii="Times New Roman" w:hAnsi="Times New Roman" w:cs="Times New Roman"/>
                <w:color w:val="385623" w:themeColor="accent6" w:themeShade="80"/>
                <w:sz w:val="24"/>
                <w:szCs w:val="24"/>
              </w:rPr>
              <w:t xml:space="preserve">No </w:t>
            </w:r>
            <w:r w:rsidR="002D7AF7">
              <w:rPr>
                <w:rFonts w:ascii="Times New Roman" w:hAnsi="Times New Roman" w:cs="Times New Roman"/>
                <w:color w:val="385623" w:themeColor="accent6" w:themeShade="80"/>
                <w:sz w:val="24"/>
                <w:szCs w:val="24"/>
              </w:rPr>
              <w:t>4</w:t>
            </w:r>
            <w:r>
              <w:rPr>
                <w:rFonts w:ascii="Times New Roman" w:hAnsi="Times New Roman" w:cs="Times New Roman"/>
                <w:color w:val="385623" w:themeColor="accent6" w:themeShade="80"/>
                <w:sz w:val="24"/>
                <w:szCs w:val="24"/>
              </w:rPr>
              <w:t>)</w:t>
            </w:r>
          </w:p>
          <w:p w:rsidR="0015280B" w:rsidRPr="00B55404" w:rsidRDefault="0015280B" w:rsidP="003F6720">
            <w:pPr>
              <w:rPr>
                <w:rFonts w:ascii="Times New Roman" w:hAnsi="Times New Roman" w:cs="Times New Roman"/>
                <w:color w:val="FF0000"/>
                <w:sz w:val="32"/>
                <w:szCs w:val="32"/>
              </w:rPr>
            </w:pPr>
            <w:r w:rsidRPr="00B55404">
              <w:rPr>
                <w:rFonts w:ascii="Times New Roman" w:hAnsi="Times New Roman" w:cs="Times New Roman"/>
                <w:color w:val="FF0000"/>
                <w:sz w:val="32"/>
                <w:szCs w:val="32"/>
              </w:rPr>
              <w:t xml:space="preserve">What are the telecommunications needs of these particular groups? </w:t>
            </w:r>
          </w:p>
          <w:p w:rsidR="000078B0" w:rsidRDefault="000078B0" w:rsidP="003F6720">
            <w:pPr>
              <w:rPr>
                <w:rFonts w:ascii="Times New Roman" w:hAnsi="Times New Roman" w:cs="Times New Roman"/>
                <w:sz w:val="24"/>
                <w:szCs w:val="24"/>
              </w:rPr>
            </w:pPr>
            <w:r w:rsidRPr="000078B0">
              <w:rPr>
                <w:rFonts w:ascii="Times New Roman" w:hAnsi="Times New Roman" w:cs="Times New Roman"/>
                <w:sz w:val="24"/>
                <w:szCs w:val="24"/>
              </w:rPr>
              <w:t xml:space="preserve">Due to geographic isolation and no access to the mobile telephone service footprint, the telecommunication needs of the majority of members of Y/ I B are </w:t>
            </w:r>
            <w:r>
              <w:rPr>
                <w:rFonts w:ascii="Times New Roman" w:hAnsi="Times New Roman" w:cs="Times New Roman"/>
                <w:sz w:val="24"/>
                <w:szCs w:val="24"/>
              </w:rPr>
              <w:t xml:space="preserve">almost 100% reliant on the terrestrial, fixed telephone network. This network is used for </w:t>
            </w:r>
            <w:r w:rsidRPr="000078B0">
              <w:rPr>
                <w:rFonts w:ascii="Times New Roman" w:hAnsi="Times New Roman" w:cs="Times New Roman"/>
                <w:b/>
                <w:sz w:val="24"/>
                <w:szCs w:val="24"/>
              </w:rPr>
              <w:t>SAFETY OF LIFE</w:t>
            </w:r>
            <w:r>
              <w:rPr>
                <w:rFonts w:ascii="Times New Roman" w:hAnsi="Times New Roman" w:cs="Times New Roman"/>
                <w:sz w:val="24"/>
                <w:szCs w:val="24"/>
              </w:rPr>
              <w:t xml:space="preserve">, education, business and personal requirements. </w:t>
            </w:r>
          </w:p>
          <w:p w:rsidR="005C5372" w:rsidRDefault="005C5372" w:rsidP="003F6720">
            <w:pPr>
              <w:rPr>
                <w:rFonts w:ascii="Times New Roman" w:hAnsi="Times New Roman" w:cs="Times New Roman"/>
                <w:sz w:val="24"/>
                <w:szCs w:val="24"/>
              </w:rPr>
            </w:pPr>
            <w:r>
              <w:rPr>
                <w:rFonts w:ascii="Times New Roman" w:hAnsi="Times New Roman" w:cs="Times New Roman"/>
                <w:sz w:val="24"/>
                <w:szCs w:val="24"/>
              </w:rPr>
              <w:t xml:space="preserve">It is essential that the terrestrial network continues to </w:t>
            </w:r>
            <w:r w:rsidR="003422B4">
              <w:rPr>
                <w:rFonts w:ascii="Times New Roman" w:hAnsi="Times New Roman" w:cs="Times New Roman"/>
                <w:sz w:val="24"/>
                <w:szCs w:val="24"/>
              </w:rPr>
              <w:t xml:space="preserve">be </w:t>
            </w:r>
            <w:r>
              <w:rPr>
                <w:rFonts w:ascii="Times New Roman" w:hAnsi="Times New Roman" w:cs="Times New Roman"/>
                <w:sz w:val="24"/>
                <w:szCs w:val="24"/>
              </w:rPr>
              <w:t>maintained and that such maintenance continues to be underpinned by a USO and CSG.</w:t>
            </w:r>
          </w:p>
          <w:p w:rsidR="009877D9" w:rsidRPr="008F7171" w:rsidRDefault="009877D9" w:rsidP="009877D9">
            <w:pPr>
              <w:spacing w:after="0" w:line="240" w:lineRule="auto"/>
              <w:rPr>
                <w:rFonts w:ascii="Times New Roman" w:hAnsi="Times New Roman" w:cs="Times New Roman"/>
                <w:color w:val="806000" w:themeColor="accent4" w:themeShade="80"/>
                <w:sz w:val="24"/>
                <w:szCs w:val="24"/>
                <w:lang w:eastAsia="en-AU"/>
              </w:rPr>
            </w:pPr>
            <w:r w:rsidRPr="008F7171">
              <w:rPr>
                <w:rFonts w:ascii="Times New Roman" w:hAnsi="Times New Roman" w:cs="Times New Roman"/>
                <w:color w:val="806000" w:themeColor="accent4" w:themeShade="80"/>
                <w:sz w:val="24"/>
                <w:szCs w:val="24"/>
                <w:lang w:eastAsia="en-AU"/>
              </w:rPr>
              <w:t xml:space="preserve">“Suggestions that </w:t>
            </w:r>
            <w:proofErr w:type="spellStart"/>
            <w:r w:rsidRPr="008F7171">
              <w:rPr>
                <w:rFonts w:ascii="Times New Roman" w:hAnsi="Times New Roman" w:cs="Times New Roman"/>
                <w:color w:val="806000" w:themeColor="accent4" w:themeShade="80"/>
                <w:sz w:val="24"/>
                <w:szCs w:val="24"/>
                <w:lang w:eastAsia="en-AU"/>
              </w:rPr>
              <w:t>nbn’s</w:t>
            </w:r>
            <w:proofErr w:type="spellEnd"/>
            <w:r w:rsidRPr="008F7171">
              <w:rPr>
                <w:rFonts w:ascii="Times New Roman" w:hAnsi="Times New Roman" w:cs="Times New Roman"/>
                <w:color w:val="806000" w:themeColor="accent4" w:themeShade="80"/>
                <w:sz w:val="24"/>
                <w:szCs w:val="24"/>
                <w:lang w:eastAsia="en-AU"/>
              </w:rPr>
              <w:t xml:space="preserve"> satellite service will replace the need for the USO are disappointing. For residents of the tropics, nbn has estimated service outages or significantly diminished performance of at least ten days per year because of weather conditions. This satellite does not have the ability for telephony without significant time delay (latency) which would impede all calls, but particularly degrade communications in a school of distance education class environment.” (Branch Member No</w:t>
            </w:r>
            <w:r w:rsidR="00DE369B" w:rsidRPr="008F7171">
              <w:rPr>
                <w:rFonts w:ascii="Times New Roman" w:hAnsi="Times New Roman" w:cs="Times New Roman"/>
                <w:color w:val="806000" w:themeColor="accent4" w:themeShade="80"/>
                <w:sz w:val="24"/>
                <w:szCs w:val="24"/>
                <w:lang w:eastAsia="en-AU"/>
              </w:rPr>
              <w:t xml:space="preserve"> </w:t>
            </w:r>
            <w:r w:rsidR="008F7171" w:rsidRPr="008F7171">
              <w:rPr>
                <w:rFonts w:ascii="Times New Roman" w:hAnsi="Times New Roman" w:cs="Times New Roman"/>
                <w:color w:val="806000" w:themeColor="accent4" w:themeShade="80"/>
                <w:sz w:val="24"/>
                <w:szCs w:val="24"/>
                <w:lang w:eastAsia="en-AU"/>
              </w:rPr>
              <w:t>5</w:t>
            </w:r>
            <w:r w:rsidR="00DE369B" w:rsidRPr="008F7171">
              <w:rPr>
                <w:rFonts w:ascii="Times New Roman" w:hAnsi="Times New Roman" w:cs="Times New Roman"/>
                <w:color w:val="806000" w:themeColor="accent4" w:themeShade="80"/>
                <w:sz w:val="24"/>
                <w:szCs w:val="24"/>
                <w:lang w:eastAsia="en-AU"/>
              </w:rPr>
              <w:t>)</w:t>
            </w:r>
          </w:p>
          <w:p w:rsidR="009877D9" w:rsidRDefault="009877D9" w:rsidP="009877D9">
            <w:pPr>
              <w:spacing w:after="0" w:line="240" w:lineRule="auto"/>
              <w:rPr>
                <w:rFonts w:ascii="Times New Roman" w:hAnsi="Times New Roman" w:cs="Times New Roman"/>
                <w:sz w:val="24"/>
                <w:szCs w:val="24"/>
              </w:rPr>
            </w:pPr>
          </w:p>
          <w:p w:rsidR="005C5372" w:rsidRPr="005C5372" w:rsidRDefault="009877D9" w:rsidP="005C5372">
            <w:pPr>
              <w:rPr>
                <w:rFonts w:ascii="Times New Roman" w:eastAsiaTheme="minorEastAsia" w:hAnsi="Times New Roman" w:cs="Times New Roman"/>
                <w:color w:val="7030A0"/>
                <w:sz w:val="24"/>
                <w:szCs w:val="24"/>
                <w:lang w:val="en-US" w:eastAsia="ja-JP"/>
              </w:rPr>
            </w:pPr>
            <w:r>
              <w:rPr>
                <w:rFonts w:ascii="Times New Roman" w:hAnsi="Times New Roman" w:cs="Times New Roman"/>
                <w:color w:val="7030A0"/>
                <w:sz w:val="24"/>
                <w:szCs w:val="24"/>
              </w:rPr>
              <w:t>“</w:t>
            </w:r>
            <w:r w:rsidR="005C5372" w:rsidRPr="005C5372">
              <w:rPr>
                <w:rFonts w:ascii="Times New Roman" w:hAnsi="Times New Roman" w:cs="Times New Roman"/>
                <w:color w:val="7030A0"/>
                <w:sz w:val="24"/>
                <w:szCs w:val="24"/>
              </w:rPr>
              <w:t xml:space="preserve">If a telephone service is provided by </w:t>
            </w:r>
            <w:r w:rsidR="005C5372" w:rsidRPr="005C5372">
              <w:rPr>
                <w:rFonts w:ascii="Times New Roman" w:eastAsiaTheme="minorEastAsia" w:hAnsi="Times New Roman" w:cs="Times New Roman"/>
                <w:color w:val="7030A0"/>
                <w:sz w:val="24"/>
                <w:szCs w:val="24"/>
                <w:lang w:val="en-US" w:eastAsia="ja-JP"/>
              </w:rPr>
              <w:t xml:space="preserve">attaching a Voice Over Internet Protocol (VOIP) service to the </w:t>
            </w:r>
            <w:proofErr w:type="spellStart"/>
            <w:r w:rsidR="005C5372" w:rsidRPr="005C5372">
              <w:rPr>
                <w:rFonts w:ascii="Times New Roman" w:eastAsiaTheme="minorEastAsia" w:hAnsi="Times New Roman" w:cs="Times New Roman"/>
                <w:color w:val="7030A0"/>
                <w:sz w:val="24"/>
                <w:szCs w:val="24"/>
                <w:lang w:val="en-US" w:eastAsia="ja-JP"/>
              </w:rPr>
              <w:t>nbn</w:t>
            </w:r>
            <w:proofErr w:type="spellEnd"/>
            <w:r w:rsidR="005C5372" w:rsidRPr="005C5372">
              <w:rPr>
                <w:rFonts w:ascii="Times New Roman" w:eastAsiaTheme="minorEastAsia" w:hAnsi="Times New Roman" w:cs="Times New Roman"/>
                <w:color w:val="7030A0"/>
                <w:sz w:val="24"/>
                <w:szCs w:val="24"/>
                <w:lang w:val="en-US" w:eastAsia="ja-JP"/>
              </w:rPr>
              <w:t xml:space="preserve"> satellite and the satellite equipment in the subscriber’s home the current repair time target is two weeks. If the subscriber lives on an island it can be up to 90 working days before the fault may be fixed.</w:t>
            </w:r>
            <w:r w:rsidR="005C5372">
              <w:rPr>
                <w:rFonts w:ascii="Times New Roman" w:eastAsiaTheme="minorEastAsia" w:hAnsi="Times New Roman" w:cs="Times New Roman"/>
                <w:color w:val="7030A0"/>
                <w:sz w:val="24"/>
                <w:szCs w:val="24"/>
                <w:lang w:val="en-US" w:eastAsia="ja-JP"/>
              </w:rPr>
              <w:t xml:space="preserve"> </w:t>
            </w:r>
          </w:p>
          <w:p w:rsidR="005C5372" w:rsidRPr="005C5372" w:rsidRDefault="005C5372" w:rsidP="005C5372">
            <w:pPr>
              <w:rPr>
                <w:rFonts w:ascii="Times New Roman" w:eastAsiaTheme="minorEastAsia" w:hAnsi="Times New Roman" w:cs="Times New Roman"/>
                <w:color w:val="7030A0"/>
                <w:sz w:val="24"/>
                <w:szCs w:val="24"/>
                <w:lang w:val="en-US" w:eastAsia="ja-JP"/>
              </w:rPr>
            </w:pPr>
            <w:r w:rsidRPr="005C5372">
              <w:rPr>
                <w:rFonts w:ascii="Times New Roman" w:eastAsiaTheme="minorEastAsia" w:hAnsi="Times New Roman" w:cs="Times New Roman"/>
                <w:color w:val="7030A0"/>
                <w:sz w:val="24"/>
                <w:szCs w:val="24"/>
                <w:lang w:val="en-US" w:eastAsia="ja-JP"/>
              </w:rPr>
              <w:t xml:space="preserve">In addition, a satellite service is at the mercy of weather and </w:t>
            </w:r>
            <w:proofErr w:type="spellStart"/>
            <w:r w:rsidRPr="005C5372">
              <w:rPr>
                <w:rFonts w:ascii="Times New Roman" w:eastAsiaTheme="minorEastAsia" w:hAnsi="Times New Roman" w:cs="Times New Roman"/>
                <w:color w:val="7030A0"/>
                <w:sz w:val="24"/>
                <w:szCs w:val="24"/>
                <w:lang w:val="en-US" w:eastAsia="ja-JP"/>
              </w:rPr>
              <w:t>nbn</w:t>
            </w:r>
            <w:proofErr w:type="spellEnd"/>
            <w:r w:rsidRPr="005C5372">
              <w:rPr>
                <w:rFonts w:ascii="Times New Roman" w:eastAsiaTheme="minorEastAsia" w:hAnsi="Times New Roman" w:cs="Times New Roman"/>
                <w:color w:val="7030A0"/>
                <w:sz w:val="24"/>
                <w:szCs w:val="24"/>
                <w:lang w:val="en-US" w:eastAsia="ja-JP"/>
              </w:rPr>
              <w:t xml:space="preserve"> have advised that they would expect, in the topics, ten days per year of nil or degraded service. This would be at the times of the year where a telephone is essential. Basically it is likely to be not working when it is most needed.</w:t>
            </w:r>
            <w:r>
              <w:rPr>
                <w:rFonts w:ascii="Times New Roman" w:eastAsiaTheme="minorEastAsia" w:hAnsi="Times New Roman" w:cs="Times New Roman"/>
                <w:color w:val="7030A0"/>
                <w:sz w:val="24"/>
                <w:szCs w:val="24"/>
                <w:lang w:val="en-US" w:eastAsia="ja-JP"/>
              </w:rPr>
              <w:t xml:space="preserve"> </w:t>
            </w:r>
          </w:p>
          <w:p w:rsidR="009877D9" w:rsidRPr="005C5372" w:rsidRDefault="009877D9" w:rsidP="009877D9">
            <w:pPr>
              <w:rPr>
                <w:rFonts w:ascii="Times New Roman" w:eastAsiaTheme="minorEastAsia" w:hAnsi="Times New Roman" w:cs="Times New Roman"/>
                <w:color w:val="7030A0"/>
                <w:sz w:val="24"/>
                <w:szCs w:val="24"/>
                <w:lang w:val="en-US" w:eastAsia="ja-JP"/>
              </w:rPr>
            </w:pPr>
            <w:r w:rsidRPr="009877D9">
              <w:rPr>
                <w:rFonts w:ascii="Times New Roman" w:eastAsiaTheme="minorEastAsia" w:hAnsi="Times New Roman" w:cs="Times New Roman"/>
                <w:color w:val="7030A0"/>
                <w:sz w:val="24"/>
                <w:szCs w:val="24"/>
                <w:lang w:val="en-US" w:eastAsia="ja-JP"/>
              </w:rPr>
              <w:t xml:space="preserve">When VOIP is used in a low latency situation it is quite an acceptable form of public switched telephony. The </w:t>
            </w:r>
            <w:proofErr w:type="spellStart"/>
            <w:r w:rsidRPr="009877D9">
              <w:rPr>
                <w:rFonts w:ascii="Times New Roman" w:eastAsiaTheme="minorEastAsia" w:hAnsi="Times New Roman" w:cs="Times New Roman"/>
                <w:color w:val="7030A0"/>
                <w:sz w:val="24"/>
                <w:szCs w:val="24"/>
                <w:lang w:val="en-US" w:eastAsia="ja-JP"/>
              </w:rPr>
              <w:t>nbn</w:t>
            </w:r>
            <w:proofErr w:type="spellEnd"/>
            <w:r w:rsidRPr="009877D9">
              <w:rPr>
                <w:rFonts w:ascii="Times New Roman" w:eastAsiaTheme="minorEastAsia" w:hAnsi="Times New Roman" w:cs="Times New Roman"/>
                <w:color w:val="7030A0"/>
                <w:sz w:val="24"/>
                <w:szCs w:val="24"/>
                <w:lang w:val="en-US" w:eastAsia="ja-JP"/>
              </w:rPr>
              <w:t xml:space="preserve"> wireless service is low latency.</w:t>
            </w:r>
            <w:r>
              <w:rPr>
                <w:rFonts w:ascii="Times New Roman" w:eastAsiaTheme="minorEastAsia" w:hAnsi="Times New Roman" w:cs="Times New Roman"/>
                <w:color w:val="7030A0"/>
                <w:sz w:val="24"/>
                <w:szCs w:val="24"/>
                <w:lang w:val="en-US" w:eastAsia="ja-JP"/>
              </w:rPr>
              <w:t>”  (Branch Member No 1)</w:t>
            </w:r>
          </w:p>
          <w:p w:rsidR="0015280B" w:rsidRPr="00B55404" w:rsidRDefault="0015280B" w:rsidP="003F6720">
            <w:pPr>
              <w:rPr>
                <w:rFonts w:ascii="Times New Roman" w:hAnsi="Times New Roman" w:cs="Times New Roman"/>
                <w:color w:val="FF0000"/>
                <w:sz w:val="32"/>
                <w:szCs w:val="32"/>
              </w:rPr>
            </w:pPr>
            <w:r w:rsidRPr="00B55404">
              <w:rPr>
                <w:rFonts w:ascii="Times New Roman" w:hAnsi="Times New Roman" w:cs="Times New Roman"/>
                <w:color w:val="FF0000"/>
                <w:sz w:val="32"/>
                <w:szCs w:val="32"/>
              </w:rPr>
              <w:t xml:space="preserve">Should telecommunications users in regional and remote locations reasonably expect exactly the same service quality and price (including usage) as those living in cities irrespective of the cost of provision? </w:t>
            </w:r>
          </w:p>
          <w:p w:rsidR="00EF0A40" w:rsidRPr="001203BC" w:rsidRDefault="00EF0A40" w:rsidP="00EF0A40">
            <w:pPr>
              <w:rPr>
                <w:rFonts w:ascii="Times New Roman" w:hAnsi="Times New Roman" w:cs="Times New Roman"/>
                <w:sz w:val="24"/>
                <w:szCs w:val="24"/>
              </w:rPr>
            </w:pPr>
            <w:r w:rsidRPr="001203BC">
              <w:rPr>
                <w:rFonts w:ascii="Times New Roman" w:hAnsi="Times New Roman" w:cs="Times New Roman"/>
                <w:sz w:val="24"/>
                <w:szCs w:val="24"/>
              </w:rPr>
              <w:t xml:space="preserve">Of course telecommunications users in regional and remote locations should reasonably expect exactly the same service quality and price (including usage) as those living in cities irrespective of the cost of provision. Nowhere in the Australian Constitution is this cohort of citizens excluded and nor should they be, especially when it comes to telecommunications.  Reliable telecommunications </w:t>
            </w:r>
            <w:r w:rsidRPr="001203BC">
              <w:rPr>
                <w:rFonts w:ascii="Times New Roman" w:hAnsi="Times New Roman" w:cs="Times New Roman"/>
                <w:sz w:val="24"/>
                <w:szCs w:val="24"/>
              </w:rPr>
              <w:lastRenderedPageBreak/>
              <w:t xml:space="preserve">comes back to three words: </w:t>
            </w:r>
            <w:r w:rsidRPr="00B95C61">
              <w:rPr>
                <w:rFonts w:ascii="Times New Roman" w:hAnsi="Times New Roman" w:cs="Times New Roman"/>
                <w:b/>
                <w:sz w:val="24"/>
                <w:szCs w:val="24"/>
              </w:rPr>
              <w:t>“SAFETY OF LIFE.”</w:t>
            </w:r>
            <w:r w:rsidRPr="001203BC">
              <w:rPr>
                <w:rFonts w:ascii="Times New Roman" w:hAnsi="Times New Roman" w:cs="Times New Roman"/>
                <w:sz w:val="24"/>
                <w:szCs w:val="24"/>
              </w:rPr>
              <w:t xml:space="preserve"> telecommunications users in regional and remote locations pay income tax using the same structures and provisions as the rest of the Australian population, are expected to abide by the same laws and statutes and should not be discriminated against when it comes to the provision of appropriate telecommunications services. </w:t>
            </w:r>
          </w:p>
          <w:p w:rsidR="0015280B" w:rsidRPr="00B55404" w:rsidRDefault="0015280B" w:rsidP="003F6720">
            <w:pPr>
              <w:rPr>
                <w:rFonts w:ascii="Times New Roman" w:hAnsi="Times New Roman" w:cs="Times New Roman"/>
                <w:color w:val="FF0000"/>
                <w:sz w:val="32"/>
                <w:szCs w:val="32"/>
              </w:rPr>
            </w:pPr>
            <w:r w:rsidRPr="00B55404">
              <w:rPr>
                <w:rFonts w:ascii="Times New Roman" w:hAnsi="Times New Roman" w:cs="Times New Roman"/>
                <w:color w:val="FF0000"/>
                <w:sz w:val="32"/>
                <w:szCs w:val="32"/>
              </w:rPr>
              <w:t xml:space="preserve">What should be the criteria for the inclusion or exclusion of particular telecommunications services, user groups and locations? </w:t>
            </w:r>
          </w:p>
          <w:tbl>
            <w:tblPr>
              <w:tblW w:w="0" w:type="auto"/>
              <w:tblBorders>
                <w:top w:val="nil"/>
                <w:left w:val="nil"/>
                <w:bottom w:val="nil"/>
                <w:right w:val="nil"/>
              </w:tblBorders>
              <w:tblLayout w:type="fixed"/>
              <w:tblLook w:val="0000" w:firstRow="0" w:lastRow="0" w:firstColumn="0" w:lastColumn="0" w:noHBand="0" w:noVBand="0"/>
            </w:tblPr>
            <w:tblGrid>
              <w:gridCol w:w="9500"/>
            </w:tblGrid>
            <w:tr w:rsidR="0015280B" w:rsidRPr="001203BC">
              <w:trPr>
                <w:trHeight w:val="702"/>
              </w:trPr>
              <w:tc>
                <w:tcPr>
                  <w:tcW w:w="9500" w:type="dxa"/>
                </w:tcPr>
                <w:p w:rsidR="00BE7CBC" w:rsidRPr="00637E89" w:rsidRDefault="00637E89" w:rsidP="003F6720">
                  <w:pPr>
                    <w:rPr>
                      <w:rFonts w:ascii="Times New Roman" w:hAnsi="Times New Roman" w:cs="Times New Roman"/>
                      <w:color w:val="7030A0"/>
                      <w:sz w:val="24"/>
                      <w:szCs w:val="24"/>
                    </w:rPr>
                  </w:pPr>
                  <w:r w:rsidRPr="00637E89">
                    <w:rPr>
                      <w:rFonts w:ascii="Times New Roman" w:hAnsi="Times New Roman" w:cs="Times New Roman"/>
                      <w:color w:val="7030A0"/>
                      <w:sz w:val="24"/>
                      <w:szCs w:val="24"/>
                    </w:rPr>
                    <w:t>“</w:t>
                  </w:r>
                  <w:r w:rsidR="00073E08" w:rsidRPr="00637E89">
                    <w:rPr>
                      <w:rFonts w:ascii="Times New Roman" w:hAnsi="Times New Roman" w:cs="Times New Roman"/>
                      <w:color w:val="7030A0"/>
                      <w:sz w:val="24"/>
                      <w:szCs w:val="24"/>
                    </w:rPr>
                    <w:t>We would consider the US</w:t>
                  </w:r>
                  <w:r w:rsidR="00010CF2" w:rsidRPr="00637E89">
                    <w:rPr>
                      <w:rFonts w:ascii="Times New Roman" w:hAnsi="Times New Roman" w:cs="Times New Roman"/>
                      <w:color w:val="7030A0"/>
                      <w:sz w:val="24"/>
                      <w:szCs w:val="24"/>
                    </w:rPr>
                    <w:t xml:space="preserve">O to be </w:t>
                  </w:r>
                  <w:r w:rsidR="00073E08" w:rsidRPr="00637E89">
                    <w:rPr>
                      <w:rFonts w:ascii="Times New Roman" w:hAnsi="Times New Roman" w:cs="Times New Roman"/>
                      <w:color w:val="7030A0"/>
                      <w:sz w:val="24"/>
                      <w:szCs w:val="24"/>
                    </w:rPr>
                    <w:t xml:space="preserve">potentially </w:t>
                  </w:r>
                  <w:r w:rsidR="00010CF2" w:rsidRPr="00637E89">
                    <w:rPr>
                      <w:rFonts w:ascii="Times New Roman" w:hAnsi="Times New Roman" w:cs="Times New Roman"/>
                      <w:color w:val="7030A0"/>
                      <w:sz w:val="24"/>
                      <w:szCs w:val="24"/>
                    </w:rPr>
                    <w:t xml:space="preserve">extinguished in a geographical area if there is </w:t>
                  </w:r>
                  <w:r w:rsidR="00010CF2" w:rsidRPr="00637E89">
                    <w:rPr>
                      <w:rFonts w:ascii="Times New Roman" w:hAnsi="Times New Roman" w:cs="Times New Roman"/>
                      <w:b/>
                      <w:color w:val="7030A0"/>
                      <w:sz w:val="24"/>
                      <w:szCs w:val="24"/>
                    </w:rPr>
                    <w:t>100% hand held, in-building mobile coverage.</w:t>
                  </w:r>
                  <w:r w:rsidRPr="00637E89">
                    <w:rPr>
                      <w:rFonts w:ascii="Times New Roman" w:hAnsi="Times New Roman" w:cs="Times New Roman"/>
                      <w:b/>
                      <w:color w:val="7030A0"/>
                      <w:sz w:val="24"/>
                      <w:szCs w:val="24"/>
                    </w:rPr>
                    <w:t>” (</w:t>
                  </w:r>
                  <w:r w:rsidR="00010CF2" w:rsidRPr="00637E89">
                    <w:rPr>
                      <w:rFonts w:ascii="Times New Roman" w:hAnsi="Times New Roman" w:cs="Times New Roman"/>
                      <w:color w:val="7030A0"/>
                      <w:sz w:val="24"/>
                      <w:szCs w:val="24"/>
                    </w:rPr>
                    <w:t xml:space="preserve">Branch </w:t>
                  </w:r>
                  <w:r w:rsidRPr="00637E89">
                    <w:rPr>
                      <w:rFonts w:ascii="Times New Roman" w:hAnsi="Times New Roman" w:cs="Times New Roman"/>
                      <w:color w:val="7030A0"/>
                      <w:sz w:val="24"/>
                      <w:szCs w:val="24"/>
                    </w:rPr>
                    <w:t>M</w:t>
                  </w:r>
                  <w:r w:rsidR="00010CF2" w:rsidRPr="00637E89">
                    <w:rPr>
                      <w:rFonts w:ascii="Times New Roman" w:hAnsi="Times New Roman" w:cs="Times New Roman"/>
                      <w:color w:val="7030A0"/>
                      <w:sz w:val="24"/>
                      <w:szCs w:val="24"/>
                    </w:rPr>
                    <w:t xml:space="preserve">ember </w:t>
                  </w:r>
                  <w:r w:rsidRPr="00637E89">
                    <w:rPr>
                      <w:rFonts w:ascii="Times New Roman" w:hAnsi="Times New Roman" w:cs="Times New Roman"/>
                      <w:color w:val="7030A0"/>
                      <w:sz w:val="24"/>
                      <w:szCs w:val="24"/>
                    </w:rPr>
                    <w:t>No 1)</w:t>
                  </w:r>
                </w:p>
                <w:p w:rsidR="0015280B" w:rsidRPr="00B55404" w:rsidRDefault="0015280B" w:rsidP="003F6720">
                  <w:pPr>
                    <w:rPr>
                      <w:rFonts w:ascii="Times New Roman" w:hAnsi="Times New Roman" w:cs="Times New Roman"/>
                      <w:color w:val="FF0000"/>
                      <w:sz w:val="32"/>
                      <w:szCs w:val="32"/>
                    </w:rPr>
                  </w:pPr>
                  <w:r w:rsidRPr="00B55404">
                    <w:rPr>
                      <w:rFonts w:ascii="Times New Roman" w:hAnsi="Times New Roman" w:cs="Times New Roman"/>
                      <w:color w:val="FF0000"/>
                      <w:sz w:val="32"/>
                      <w:szCs w:val="32"/>
                    </w:rPr>
                    <w:t xml:space="preserve">INFORMATION REQUEST — QUALITY </w:t>
                  </w:r>
                </w:p>
                <w:p w:rsidR="003C60F0" w:rsidRPr="00B55404" w:rsidRDefault="0015280B" w:rsidP="003F6720">
                  <w:pPr>
                    <w:rPr>
                      <w:rFonts w:ascii="Times New Roman" w:hAnsi="Times New Roman" w:cs="Times New Roman"/>
                      <w:color w:val="FF0000"/>
                      <w:sz w:val="32"/>
                      <w:szCs w:val="32"/>
                    </w:rPr>
                  </w:pPr>
                  <w:r w:rsidRPr="00B55404">
                    <w:rPr>
                      <w:rFonts w:ascii="Times New Roman" w:hAnsi="Times New Roman" w:cs="Times New Roman"/>
                      <w:color w:val="FF0000"/>
                      <w:sz w:val="32"/>
                      <w:szCs w:val="32"/>
                    </w:rPr>
                    <w:t xml:space="preserve">How should the benchmark for minimum standards of quality be set for universal services? </w:t>
                  </w:r>
                </w:p>
                <w:p w:rsidR="00F1638F" w:rsidRPr="001203BC" w:rsidRDefault="00F1638F" w:rsidP="003F6720">
                  <w:pPr>
                    <w:rPr>
                      <w:rFonts w:ascii="Times New Roman" w:hAnsi="Times New Roman" w:cs="Times New Roman"/>
                      <w:sz w:val="24"/>
                      <w:szCs w:val="24"/>
                    </w:rPr>
                  </w:pPr>
                  <w:r w:rsidRPr="001203BC">
                    <w:rPr>
                      <w:rFonts w:ascii="Times New Roman" w:hAnsi="Times New Roman" w:cs="Times New Roman"/>
                      <w:sz w:val="24"/>
                      <w:szCs w:val="24"/>
                    </w:rPr>
                    <w:t>The benchmark for minimum standards of quality set for universal services should be the provision of a guaranteed terrestrial based telecommunications network and the guarantee that should this network fail, that it will be restored promptly and that fair and equitable compensation will be available to those subscribers who could not conduct education, business or social requirements while the network was not working.</w:t>
                  </w:r>
                </w:p>
                <w:p w:rsidR="003C60F0" w:rsidRPr="00B55404" w:rsidRDefault="0015280B" w:rsidP="003F6720">
                  <w:pPr>
                    <w:rPr>
                      <w:rFonts w:ascii="Times New Roman" w:hAnsi="Times New Roman" w:cs="Times New Roman"/>
                      <w:color w:val="FF0000"/>
                      <w:sz w:val="32"/>
                      <w:szCs w:val="32"/>
                    </w:rPr>
                  </w:pPr>
                  <w:r w:rsidRPr="00B55404">
                    <w:rPr>
                      <w:rFonts w:ascii="Times New Roman" w:hAnsi="Times New Roman" w:cs="Times New Roman"/>
                      <w:color w:val="FF0000"/>
                      <w:sz w:val="32"/>
                      <w:szCs w:val="32"/>
                    </w:rPr>
                    <w:t xml:space="preserve">Are existing consumer protections applicable to telecommunications services provision reasonable? </w:t>
                  </w:r>
                </w:p>
                <w:p w:rsidR="00D4269D" w:rsidRPr="001203BC" w:rsidRDefault="00D4269D" w:rsidP="003F6720">
                  <w:pPr>
                    <w:rPr>
                      <w:rFonts w:ascii="Times New Roman" w:hAnsi="Times New Roman" w:cs="Times New Roman"/>
                      <w:sz w:val="24"/>
                      <w:szCs w:val="24"/>
                    </w:rPr>
                  </w:pPr>
                  <w:r w:rsidRPr="001203BC">
                    <w:rPr>
                      <w:rFonts w:ascii="Times New Roman" w:hAnsi="Times New Roman" w:cs="Times New Roman"/>
                      <w:sz w:val="24"/>
                      <w:szCs w:val="24"/>
                    </w:rPr>
                    <w:t xml:space="preserve">Existing consumer protections applicable to the provision of telecommunications services with regard to mandated fault repair and restoration times SHOULD be reasonable. However the reality is that faults are NOT being repaired in a timely manner across large areas of outback Queensland including the area in which members of Y / I B reside. </w:t>
                  </w:r>
                </w:p>
                <w:p w:rsidR="00D4269D" w:rsidRPr="001203BC" w:rsidRDefault="00D4269D" w:rsidP="003F6720">
                  <w:pPr>
                    <w:rPr>
                      <w:rFonts w:ascii="Times New Roman" w:hAnsi="Times New Roman" w:cs="Times New Roman"/>
                      <w:sz w:val="24"/>
                      <w:szCs w:val="24"/>
                    </w:rPr>
                  </w:pPr>
                  <w:r w:rsidRPr="001203BC">
                    <w:rPr>
                      <w:rFonts w:ascii="Times New Roman" w:hAnsi="Times New Roman" w:cs="Times New Roman"/>
                      <w:sz w:val="24"/>
                      <w:szCs w:val="24"/>
                    </w:rPr>
                    <w:t xml:space="preserve">Levels of compensation offered under the current CSG are inadequate and should be reviewed with the objective in mind to increase such compensation payments to a more realistic and acceptable level. </w:t>
                  </w:r>
                </w:p>
                <w:p w:rsidR="00D12736" w:rsidRDefault="00D12736" w:rsidP="003F6720">
                  <w:pPr>
                    <w:rPr>
                      <w:rFonts w:ascii="Times New Roman" w:hAnsi="Times New Roman" w:cs="Times New Roman"/>
                      <w:color w:val="FF0000"/>
                      <w:sz w:val="32"/>
                      <w:szCs w:val="32"/>
                    </w:rPr>
                  </w:pPr>
                </w:p>
                <w:p w:rsidR="0015280B" w:rsidRPr="00B55404" w:rsidRDefault="0015280B" w:rsidP="003F6720">
                  <w:pPr>
                    <w:rPr>
                      <w:rFonts w:ascii="Times New Roman" w:hAnsi="Times New Roman" w:cs="Times New Roman"/>
                      <w:color w:val="FF0000"/>
                      <w:sz w:val="32"/>
                      <w:szCs w:val="32"/>
                    </w:rPr>
                  </w:pPr>
                  <w:r w:rsidRPr="00B55404">
                    <w:rPr>
                      <w:rFonts w:ascii="Times New Roman" w:hAnsi="Times New Roman" w:cs="Times New Roman"/>
                      <w:color w:val="FF0000"/>
                      <w:sz w:val="32"/>
                      <w:szCs w:val="32"/>
                    </w:rPr>
                    <w:t xml:space="preserve">Should consumer protection requirements be replaced or supplemented by transparent reporting by retail service providers? </w:t>
                  </w:r>
                </w:p>
                <w:p w:rsidR="00FC7B57" w:rsidRPr="001203BC" w:rsidRDefault="00FC7B57" w:rsidP="00FC7B57">
                  <w:pPr>
                    <w:rPr>
                      <w:rFonts w:ascii="Times New Roman" w:hAnsi="Times New Roman" w:cs="Times New Roman"/>
                      <w:sz w:val="24"/>
                      <w:szCs w:val="24"/>
                    </w:rPr>
                  </w:pPr>
                  <w:r w:rsidRPr="001203BC">
                    <w:rPr>
                      <w:rFonts w:ascii="Times New Roman" w:hAnsi="Times New Roman" w:cs="Times New Roman"/>
                      <w:sz w:val="24"/>
                      <w:szCs w:val="24"/>
                    </w:rPr>
                    <w:t xml:space="preserve">Consumer protection requirements need to be robust and transparent reporting by retail service providers should be enforceable by law. </w:t>
                  </w:r>
                </w:p>
                <w:p w:rsidR="0015280B" w:rsidRPr="001203BC" w:rsidRDefault="00FC7B57" w:rsidP="00A72D60">
                  <w:pPr>
                    <w:rPr>
                      <w:rFonts w:ascii="Times New Roman" w:hAnsi="Times New Roman" w:cs="Times New Roman"/>
                      <w:sz w:val="24"/>
                      <w:szCs w:val="24"/>
                    </w:rPr>
                  </w:pPr>
                  <w:r w:rsidRPr="001203BC">
                    <w:rPr>
                      <w:rFonts w:ascii="Times New Roman" w:hAnsi="Times New Roman" w:cs="Times New Roman"/>
                      <w:sz w:val="24"/>
                      <w:szCs w:val="24"/>
                    </w:rPr>
                    <w:t xml:space="preserve">Such reporting needs to contain sufficient depth that unacceptable time delays and repeated rescheduling of appointments to effect repairs (especially in rural and remote and geographically isolated areas) are not cleverly concealed in “average” repair time statistics </w:t>
                  </w:r>
                  <w:r w:rsidRPr="001203BC">
                    <w:rPr>
                      <w:rFonts w:ascii="Times New Roman" w:hAnsi="Times New Roman" w:cs="Times New Roman"/>
                      <w:sz w:val="24"/>
                      <w:szCs w:val="24"/>
                    </w:rPr>
                    <w:lastRenderedPageBreak/>
                    <w:t xml:space="preserve">which also include data for urban locations. </w:t>
                  </w:r>
                </w:p>
              </w:tc>
            </w:tr>
            <w:tr w:rsidR="0015280B" w:rsidRPr="003F6720">
              <w:trPr>
                <w:trHeight w:val="842"/>
              </w:trPr>
              <w:tc>
                <w:tcPr>
                  <w:tcW w:w="9500" w:type="dxa"/>
                </w:tcPr>
                <w:p w:rsidR="0015280B" w:rsidRPr="00B55404" w:rsidRDefault="0015280B" w:rsidP="003F6720">
                  <w:pPr>
                    <w:rPr>
                      <w:rFonts w:ascii="Times New Roman" w:hAnsi="Times New Roman" w:cs="Times New Roman"/>
                      <w:color w:val="FF0000"/>
                      <w:sz w:val="32"/>
                      <w:szCs w:val="32"/>
                    </w:rPr>
                  </w:pPr>
                  <w:r w:rsidRPr="00B55404">
                    <w:rPr>
                      <w:rFonts w:ascii="Times New Roman" w:hAnsi="Times New Roman" w:cs="Times New Roman"/>
                      <w:color w:val="FF0000"/>
                      <w:sz w:val="32"/>
                      <w:szCs w:val="32"/>
                    </w:rPr>
                    <w:lastRenderedPageBreak/>
                    <w:t xml:space="preserve">INFORMATION REQUEST — UNIVERSAL SERVICE PROVIDERS </w:t>
                  </w:r>
                </w:p>
                <w:p w:rsidR="003C60F0" w:rsidRPr="001203BC" w:rsidRDefault="0015280B" w:rsidP="00B55404">
                  <w:pPr>
                    <w:tabs>
                      <w:tab w:val="left" w:pos="5805"/>
                    </w:tabs>
                    <w:rPr>
                      <w:rFonts w:ascii="Times New Roman" w:hAnsi="Times New Roman" w:cs="Times New Roman"/>
                      <w:color w:val="FF0000"/>
                      <w:sz w:val="24"/>
                      <w:szCs w:val="24"/>
                    </w:rPr>
                  </w:pPr>
                  <w:r w:rsidRPr="00B55404">
                    <w:rPr>
                      <w:rFonts w:ascii="Times New Roman" w:hAnsi="Times New Roman" w:cs="Times New Roman"/>
                      <w:color w:val="FF0000"/>
                      <w:sz w:val="32"/>
                      <w:szCs w:val="32"/>
                    </w:rPr>
                    <w:t xml:space="preserve">How should universal service providers be determined? </w:t>
                  </w:r>
                  <w:r w:rsidR="00B55404" w:rsidRPr="00B55404">
                    <w:rPr>
                      <w:rFonts w:ascii="Times New Roman" w:hAnsi="Times New Roman" w:cs="Times New Roman"/>
                      <w:color w:val="FF0000"/>
                      <w:sz w:val="32"/>
                      <w:szCs w:val="32"/>
                    </w:rPr>
                    <w:tab/>
                  </w:r>
                </w:p>
                <w:p w:rsidR="0045482B" w:rsidRPr="00B7283C" w:rsidRDefault="00B7283C" w:rsidP="003F6720">
                  <w:pPr>
                    <w:rPr>
                      <w:rFonts w:ascii="Times New Roman" w:hAnsi="Times New Roman" w:cs="Times New Roman"/>
                      <w:color w:val="7030A0"/>
                      <w:sz w:val="24"/>
                      <w:szCs w:val="24"/>
                    </w:rPr>
                  </w:pPr>
                  <w:r w:rsidRPr="00B7283C">
                    <w:rPr>
                      <w:rFonts w:ascii="Times New Roman" w:hAnsi="Times New Roman" w:cs="Times New Roman"/>
                      <w:color w:val="7030A0"/>
                      <w:sz w:val="24"/>
                      <w:szCs w:val="24"/>
                    </w:rPr>
                    <w:t>“</w:t>
                  </w:r>
                  <w:r w:rsidR="006C27EE" w:rsidRPr="00B7283C">
                    <w:rPr>
                      <w:rFonts w:ascii="Times New Roman" w:hAnsi="Times New Roman" w:cs="Times New Roman"/>
                      <w:color w:val="7030A0"/>
                      <w:sz w:val="24"/>
                      <w:szCs w:val="24"/>
                    </w:rPr>
                    <w:t xml:space="preserve">Universal Service Providers </w:t>
                  </w:r>
                  <w:r w:rsidR="0045482B" w:rsidRPr="00B7283C">
                    <w:rPr>
                      <w:rFonts w:ascii="Times New Roman" w:hAnsi="Times New Roman" w:cs="Times New Roman"/>
                      <w:color w:val="7030A0"/>
                      <w:sz w:val="24"/>
                      <w:szCs w:val="24"/>
                    </w:rPr>
                    <w:t xml:space="preserve">must have the ability to provide and maintain services in a timely manner in a way </w:t>
                  </w:r>
                  <w:r w:rsidR="006C27EE" w:rsidRPr="00B7283C">
                    <w:rPr>
                      <w:rFonts w:ascii="Times New Roman" w:hAnsi="Times New Roman" w:cs="Times New Roman"/>
                      <w:color w:val="7030A0"/>
                      <w:sz w:val="24"/>
                      <w:szCs w:val="24"/>
                    </w:rPr>
                    <w:t>which</w:t>
                  </w:r>
                  <w:r w:rsidR="0045482B" w:rsidRPr="00B7283C">
                    <w:rPr>
                      <w:rFonts w:ascii="Times New Roman" w:hAnsi="Times New Roman" w:cs="Times New Roman"/>
                      <w:color w:val="7030A0"/>
                      <w:sz w:val="24"/>
                      <w:szCs w:val="24"/>
                    </w:rPr>
                    <w:t xml:space="preserve"> meets community expectations.</w:t>
                  </w:r>
                  <w:r w:rsidRPr="00B7283C">
                    <w:rPr>
                      <w:rFonts w:ascii="Times New Roman" w:hAnsi="Times New Roman" w:cs="Times New Roman"/>
                      <w:color w:val="7030A0"/>
                      <w:sz w:val="24"/>
                      <w:szCs w:val="24"/>
                    </w:rPr>
                    <w:t>” (</w:t>
                  </w:r>
                  <w:r w:rsidR="00962183" w:rsidRPr="00B7283C">
                    <w:rPr>
                      <w:rFonts w:ascii="Times New Roman" w:hAnsi="Times New Roman" w:cs="Times New Roman"/>
                      <w:color w:val="7030A0"/>
                      <w:sz w:val="24"/>
                      <w:szCs w:val="24"/>
                    </w:rPr>
                    <w:t xml:space="preserve">Branch </w:t>
                  </w:r>
                  <w:r w:rsidRPr="00B7283C">
                    <w:rPr>
                      <w:rFonts w:ascii="Times New Roman" w:hAnsi="Times New Roman" w:cs="Times New Roman"/>
                      <w:color w:val="7030A0"/>
                      <w:sz w:val="24"/>
                      <w:szCs w:val="24"/>
                    </w:rPr>
                    <w:t>M</w:t>
                  </w:r>
                  <w:r w:rsidR="00962183" w:rsidRPr="00B7283C">
                    <w:rPr>
                      <w:rFonts w:ascii="Times New Roman" w:hAnsi="Times New Roman" w:cs="Times New Roman"/>
                      <w:color w:val="7030A0"/>
                      <w:sz w:val="24"/>
                      <w:szCs w:val="24"/>
                    </w:rPr>
                    <w:t xml:space="preserve">ember </w:t>
                  </w:r>
                  <w:r w:rsidRPr="00B7283C">
                    <w:rPr>
                      <w:rFonts w:ascii="Times New Roman" w:hAnsi="Times New Roman" w:cs="Times New Roman"/>
                      <w:color w:val="7030A0"/>
                      <w:sz w:val="24"/>
                      <w:szCs w:val="24"/>
                    </w:rPr>
                    <w:t>No 1)</w:t>
                  </w:r>
                </w:p>
                <w:p w:rsidR="003C60F0" w:rsidRPr="00B55404" w:rsidRDefault="0015280B" w:rsidP="003F6720">
                  <w:pPr>
                    <w:rPr>
                      <w:rFonts w:ascii="Times New Roman" w:hAnsi="Times New Roman" w:cs="Times New Roman"/>
                      <w:color w:val="FF0000"/>
                      <w:sz w:val="32"/>
                      <w:szCs w:val="32"/>
                    </w:rPr>
                  </w:pPr>
                  <w:r w:rsidRPr="00B55404">
                    <w:rPr>
                      <w:rFonts w:ascii="Times New Roman" w:hAnsi="Times New Roman" w:cs="Times New Roman"/>
                      <w:color w:val="FF0000"/>
                      <w:sz w:val="32"/>
                      <w:szCs w:val="32"/>
                    </w:rPr>
                    <w:t xml:space="preserve">Should there be competitive tendering for the provision of services? </w:t>
                  </w:r>
                </w:p>
                <w:p w:rsidR="0045482B" w:rsidRPr="00B7283C" w:rsidRDefault="00B7283C" w:rsidP="003F6720">
                  <w:pPr>
                    <w:rPr>
                      <w:rFonts w:ascii="Times New Roman" w:hAnsi="Times New Roman" w:cs="Times New Roman"/>
                      <w:color w:val="7030A0"/>
                      <w:sz w:val="24"/>
                      <w:szCs w:val="24"/>
                    </w:rPr>
                  </w:pPr>
                  <w:r w:rsidRPr="00B7283C">
                    <w:rPr>
                      <w:rFonts w:ascii="Times New Roman" w:hAnsi="Times New Roman" w:cs="Times New Roman"/>
                      <w:color w:val="7030A0"/>
                      <w:sz w:val="24"/>
                      <w:szCs w:val="24"/>
                    </w:rPr>
                    <w:t>“</w:t>
                  </w:r>
                  <w:r w:rsidR="0045482B" w:rsidRPr="00B7283C">
                    <w:rPr>
                      <w:rFonts w:ascii="Times New Roman" w:hAnsi="Times New Roman" w:cs="Times New Roman"/>
                      <w:color w:val="7030A0"/>
                      <w:sz w:val="24"/>
                      <w:szCs w:val="24"/>
                    </w:rPr>
                    <w:t>Yes, tenders should be issued to ensure the best possible outcomes, whi</w:t>
                  </w:r>
                  <w:r w:rsidR="006C27EE" w:rsidRPr="00B7283C">
                    <w:rPr>
                      <w:rFonts w:ascii="Times New Roman" w:hAnsi="Times New Roman" w:cs="Times New Roman"/>
                      <w:color w:val="7030A0"/>
                      <w:sz w:val="24"/>
                      <w:szCs w:val="24"/>
                    </w:rPr>
                    <w:t>le</w:t>
                  </w:r>
                  <w:r w:rsidR="0045482B" w:rsidRPr="00B7283C">
                    <w:rPr>
                      <w:rFonts w:ascii="Times New Roman" w:hAnsi="Times New Roman" w:cs="Times New Roman"/>
                      <w:color w:val="7030A0"/>
                      <w:sz w:val="24"/>
                      <w:szCs w:val="24"/>
                    </w:rPr>
                    <w:t xml:space="preserve"> ensuring the technologies used are suitable for purpose.</w:t>
                  </w:r>
                  <w:r w:rsidRPr="00B7283C">
                    <w:rPr>
                      <w:rFonts w:ascii="Times New Roman" w:hAnsi="Times New Roman" w:cs="Times New Roman"/>
                      <w:color w:val="7030A0"/>
                      <w:sz w:val="24"/>
                      <w:szCs w:val="24"/>
                    </w:rPr>
                    <w:t>” (</w:t>
                  </w:r>
                  <w:r w:rsidR="00962183" w:rsidRPr="00B7283C">
                    <w:rPr>
                      <w:rFonts w:ascii="Times New Roman" w:hAnsi="Times New Roman" w:cs="Times New Roman"/>
                      <w:color w:val="7030A0"/>
                      <w:sz w:val="24"/>
                      <w:szCs w:val="24"/>
                    </w:rPr>
                    <w:t>Branch Member</w:t>
                  </w:r>
                  <w:r w:rsidRPr="00B7283C">
                    <w:rPr>
                      <w:rFonts w:ascii="Times New Roman" w:hAnsi="Times New Roman" w:cs="Times New Roman"/>
                      <w:color w:val="7030A0"/>
                      <w:sz w:val="24"/>
                      <w:szCs w:val="24"/>
                    </w:rPr>
                    <w:t xml:space="preserve"> No 1)</w:t>
                  </w:r>
                </w:p>
                <w:p w:rsidR="003C60F0" w:rsidRPr="00B55404" w:rsidRDefault="0015280B" w:rsidP="003F6720">
                  <w:pPr>
                    <w:rPr>
                      <w:rFonts w:ascii="Times New Roman" w:hAnsi="Times New Roman" w:cs="Times New Roman"/>
                      <w:color w:val="FF0000"/>
                      <w:sz w:val="32"/>
                      <w:szCs w:val="32"/>
                    </w:rPr>
                  </w:pPr>
                  <w:r w:rsidRPr="00B55404">
                    <w:rPr>
                      <w:rFonts w:ascii="Times New Roman" w:hAnsi="Times New Roman" w:cs="Times New Roman"/>
                      <w:color w:val="FF0000"/>
                      <w:sz w:val="32"/>
                      <w:szCs w:val="32"/>
                    </w:rPr>
                    <w:t xml:space="preserve">Should a provider of last resort be designated and if so, on what basis? </w:t>
                  </w:r>
                </w:p>
                <w:p w:rsidR="002617B7" w:rsidRPr="00B7283C" w:rsidRDefault="00B7283C" w:rsidP="003F6720">
                  <w:pPr>
                    <w:rPr>
                      <w:rFonts w:ascii="Times New Roman" w:hAnsi="Times New Roman" w:cs="Times New Roman"/>
                      <w:color w:val="7030A0"/>
                      <w:sz w:val="24"/>
                      <w:szCs w:val="24"/>
                    </w:rPr>
                  </w:pPr>
                  <w:r w:rsidRPr="00B7283C">
                    <w:rPr>
                      <w:rFonts w:ascii="Times New Roman" w:hAnsi="Times New Roman" w:cs="Times New Roman"/>
                      <w:color w:val="7030A0"/>
                      <w:sz w:val="24"/>
                      <w:szCs w:val="24"/>
                    </w:rPr>
                    <w:t>“</w:t>
                  </w:r>
                  <w:r w:rsidR="0045482B" w:rsidRPr="00B7283C">
                    <w:rPr>
                      <w:rFonts w:ascii="Times New Roman" w:hAnsi="Times New Roman" w:cs="Times New Roman"/>
                      <w:color w:val="7030A0"/>
                      <w:sz w:val="24"/>
                      <w:szCs w:val="24"/>
                    </w:rPr>
                    <w:t>Y</w:t>
                  </w:r>
                  <w:r w:rsidR="002617B7" w:rsidRPr="00B7283C">
                    <w:rPr>
                      <w:rFonts w:ascii="Times New Roman" w:hAnsi="Times New Roman" w:cs="Times New Roman"/>
                      <w:color w:val="7030A0"/>
                      <w:sz w:val="24"/>
                      <w:szCs w:val="24"/>
                    </w:rPr>
                    <w:t>es, as the provision of services in non-commercial high cost areas would not be attractive to the bulk of suppliers</w:t>
                  </w:r>
                  <w:r w:rsidRPr="00B7283C">
                    <w:rPr>
                      <w:rFonts w:ascii="Times New Roman" w:hAnsi="Times New Roman" w:cs="Times New Roman"/>
                      <w:color w:val="7030A0"/>
                      <w:sz w:val="24"/>
                      <w:szCs w:val="24"/>
                    </w:rPr>
                    <w:t>.”</w:t>
                  </w:r>
                  <w:r w:rsidR="00962183" w:rsidRPr="00B7283C">
                    <w:rPr>
                      <w:rFonts w:ascii="Times New Roman" w:hAnsi="Times New Roman" w:cs="Times New Roman"/>
                      <w:color w:val="7030A0"/>
                      <w:sz w:val="24"/>
                      <w:szCs w:val="24"/>
                    </w:rPr>
                    <w:t xml:space="preserve"> </w:t>
                  </w:r>
                  <w:r w:rsidRPr="00B7283C">
                    <w:rPr>
                      <w:rFonts w:ascii="Times New Roman" w:hAnsi="Times New Roman" w:cs="Times New Roman"/>
                      <w:color w:val="7030A0"/>
                      <w:sz w:val="24"/>
                      <w:szCs w:val="24"/>
                    </w:rPr>
                    <w:t>(</w:t>
                  </w:r>
                  <w:r w:rsidR="00962183" w:rsidRPr="00B7283C">
                    <w:rPr>
                      <w:rFonts w:ascii="Times New Roman" w:hAnsi="Times New Roman" w:cs="Times New Roman"/>
                      <w:color w:val="7030A0"/>
                      <w:sz w:val="24"/>
                      <w:szCs w:val="24"/>
                    </w:rPr>
                    <w:t xml:space="preserve">Branch </w:t>
                  </w:r>
                  <w:r w:rsidRPr="00B7283C">
                    <w:rPr>
                      <w:rFonts w:ascii="Times New Roman" w:hAnsi="Times New Roman" w:cs="Times New Roman"/>
                      <w:color w:val="7030A0"/>
                      <w:sz w:val="24"/>
                      <w:szCs w:val="24"/>
                    </w:rPr>
                    <w:t>M</w:t>
                  </w:r>
                  <w:r w:rsidR="00962183" w:rsidRPr="00B7283C">
                    <w:rPr>
                      <w:rFonts w:ascii="Times New Roman" w:hAnsi="Times New Roman" w:cs="Times New Roman"/>
                      <w:color w:val="7030A0"/>
                      <w:sz w:val="24"/>
                      <w:szCs w:val="24"/>
                    </w:rPr>
                    <w:t xml:space="preserve">ember </w:t>
                  </w:r>
                  <w:r w:rsidRPr="00B7283C">
                    <w:rPr>
                      <w:rFonts w:ascii="Times New Roman" w:hAnsi="Times New Roman" w:cs="Times New Roman"/>
                      <w:color w:val="7030A0"/>
                      <w:sz w:val="24"/>
                      <w:szCs w:val="24"/>
                    </w:rPr>
                    <w:t>No 1)</w:t>
                  </w:r>
                </w:p>
                <w:p w:rsidR="002617B7" w:rsidRPr="00B55404" w:rsidRDefault="0015280B" w:rsidP="003F6720">
                  <w:pPr>
                    <w:rPr>
                      <w:rFonts w:ascii="Times New Roman" w:hAnsi="Times New Roman" w:cs="Times New Roman"/>
                      <w:color w:val="FF0000"/>
                      <w:sz w:val="32"/>
                      <w:szCs w:val="32"/>
                    </w:rPr>
                  </w:pPr>
                  <w:r w:rsidRPr="00B55404">
                    <w:rPr>
                      <w:rFonts w:ascii="Times New Roman" w:hAnsi="Times New Roman" w:cs="Times New Roman"/>
                      <w:color w:val="FF0000"/>
                      <w:sz w:val="32"/>
                      <w:szCs w:val="32"/>
                    </w:rPr>
                    <w:t>What incentives are required to ensure that a provider of last resort operates at minimum cost?</w:t>
                  </w:r>
                </w:p>
                <w:p w:rsidR="002617B7" w:rsidRPr="00B7283C" w:rsidRDefault="00B7283C" w:rsidP="003F6720">
                  <w:pPr>
                    <w:rPr>
                      <w:rFonts w:ascii="Times New Roman" w:hAnsi="Times New Roman" w:cs="Times New Roman"/>
                      <w:color w:val="7030A0"/>
                      <w:sz w:val="24"/>
                      <w:szCs w:val="24"/>
                    </w:rPr>
                  </w:pPr>
                  <w:r w:rsidRPr="00B7283C">
                    <w:rPr>
                      <w:rFonts w:ascii="Times New Roman" w:hAnsi="Times New Roman" w:cs="Times New Roman"/>
                      <w:color w:val="7030A0"/>
                      <w:sz w:val="24"/>
                      <w:szCs w:val="24"/>
                    </w:rPr>
                    <w:t>“</w:t>
                  </w:r>
                  <w:r w:rsidR="002617B7" w:rsidRPr="00B7283C">
                    <w:rPr>
                      <w:rFonts w:ascii="Times New Roman" w:hAnsi="Times New Roman" w:cs="Times New Roman"/>
                      <w:color w:val="7030A0"/>
                      <w:sz w:val="24"/>
                      <w:szCs w:val="24"/>
                    </w:rPr>
                    <w:t xml:space="preserve">The last resort operator should be reimbursed for the actual cost </w:t>
                  </w:r>
                  <w:r w:rsidR="006C27EE" w:rsidRPr="00B7283C">
                    <w:rPr>
                      <w:rFonts w:ascii="Times New Roman" w:hAnsi="Times New Roman" w:cs="Times New Roman"/>
                      <w:color w:val="7030A0"/>
                      <w:sz w:val="24"/>
                      <w:szCs w:val="24"/>
                    </w:rPr>
                    <w:t>of providing</w:t>
                  </w:r>
                  <w:r w:rsidR="002617B7" w:rsidRPr="00B7283C">
                    <w:rPr>
                      <w:rFonts w:ascii="Times New Roman" w:hAnsi="Times New Roman" w:cs="Times New Roman"/>
                      <w:color w:val="7030A0"/>
                      <w:sz w:val="24"/>
                      <w:szCs w:val="24"/>
                    </w:rPr>
                    <w:t xml:space="preserve"> the service plus a fixed margin to cover the project</w:t>
                  </w:r>
                  <w:r w:rsidR="006C27EE" w:rsidRPr="00B7283C">
                    <w:rPr>
                      <w:rFonts w:ascii="Times New Roman" w:hAnsi="Times New Roman" w:cs="Times New Roman"/>
                      <w:color w:val="7030A0"/>
                      <w:sz w:val="24"/>
                      <w:szCs w:val="24"/>
                    </w:rPr>
                    <w:t xml:space="preserve">. The last resort operator should also be assured of a </w:t>
                  </w:r>
                  <w:r w:rsidR="002617B7" w:rsidRPr="00B7283C">
                    <w:rPr>
                      <w:rFonts w:ascii="Times New Roman" w:hAnsi="Times New Roman" w:cs="Times New Roman"/>
                      <w:color w:val="7030A0"/>
                      <w:sz w:val="24"/>
                      <w:szCs w:val="24"/>
                    </w:rPr>
                    <w:t>reasonable profit margin</w:t>
                  </w:r>
                  <w:r w:rsidRPr="00B7283C">
                    <w:rPr>
                      <w:rFonts w:ascii="Times New Roman" w:hAnsi="Times New Roman" w:cs="Times New Roman"/>
                      <w:color w:val="7030A0"/>
                      <w:sz w:val="24"/>
                      <w:szCs w:val="24"/>
                    </w:rPr>
                    <w:t>.” (</w:t>
                  </w:r>
                  <w:r w:rsidR="00962183" w:rsidRPr="00B7283C">
                    <w:rPr>
                      <w:rFonts w:ascii="Times New Roman" w:hAnsi="Times New Roman" w:cs="Times New Roman"/>
                      <w:color w:val="7030A0"/>
                      <w:sz w:val="24"/>
                      <w:szCs w:val="24"/>
                    </w:rPr>
                    <w:t xml:space="preserve">Branch Member </w:t>
                  </w:r>
                  <w:r w:rsidRPr="00B7283C">
                    <w:rPr>
                      <w:rFonts w:ascii="Times New Roman" w:hAnsi="Times New Roman" w:cs="Times New Roman"/>
                      <w:color w:val="7030A0"/>
                      <w:sz w:val="24"/>
                      <w:szCs w:val="24"/>
                    </w:rPr>
                    <w:t>No 1)</w:t>
                  </w:r>
                </w:p>
                <w:p w:rsidR="003C60F0" w:rsidRPr="00B55404" w:rsidRDefault="0015280B" w:rsidP="003F6720">
                  <w:pPr>
                    <w:rPr>
                      <w:rFonts w:ascii="Times New Roman" w:hAnsi="Times New Roman" w:cs="Times New Roman"/>
                      <w:color w:val="FF0000"/>
                      <w:sz w:val="32"/>
                      <w:szCs w:val="32"/>
                    </w:rPr>
                  </w:pPr>
                  <w:r w:rsidRPr="00B55404">
                    <w:rPr>
                      <w:rFonts w:ascii="Times New Roman" w:hAnsi="Times New Roman" w:cs="Times New Roman"/>
                      <w:color w:val="FF0000"/>
                      <w:sz w:val="32"/>
                      <w:szCs w:val="32"/>
                    </w:rPr>
                    <w:t xml:space="preserve">Is imposing reporting requirements on universal service providers as to who uses the services technically feasible? </w:t>
                  </w:r>
                </w:p>
                <w:p w:rsidR="002617B7" w:rsidRPr="00B7283C" w:rsidRDefault="00B7283C" w:rsidP="003F6720">
                  <w:pPr>
                    <w:rPr>
                      <w:rFonts w:ascii="Times New Roman" w:hAnsi="Times New Roman" w:cs="Times New Roman"/>
                      <w:color w:val="7030A0"/>
                      <w:sz w:val="24"/>
                      <w:szCs w:val="24"/>
                    </w:rPr>
                  </w:pPr>
                  <w:r w:rsidRPr="00B7283C">
                    <w:rPr>
                      <w:rFonts w:ascii="Times New Roman" w:hAnsi="Times New Roman" w:cs="Times New Roman"/>
                      <w:color w:val="7030A0"/>
                      <w:sz w:val="24"/>
                      <w:szCs w:val="24"/>
                    </w:rPr>
                    <w:t>“</w:t>
                  </w:r>
                  <w:r w:rsidR="002617B7" w:rsidRPr="00B7283C">
                    <w:rPr>
                      <w:rFonts w:ascii="Times New Roman" w:hAnsi="Times New Roman" w:cs="Times New Roman"/>
                      <w:color w:val="7030A0"/>
                      <w:sz w:val="24"/>
                      <w:szCs w:val="24"/>
                    </w:rPr>
                    <w:t>The end recipient of any USO service should be identified.</w:t>
                  </w:r>
                  <w:r w:rsidRPr="00B7283C">
                    <w:rPr>
                      <w:rFonts w:ascii="Times New Roman" w:hAnsi="Times New Roman" w:cs="Times New Roman"/>
                      <w:color w:val="7030A0"/>
                      <w:sz w:val="24"/>
                      <w:szCs w:val="24"/>
                    </w:rPr>
                    <w:t>” (</w:t>
                  </w:r>
                  <w:r w:rsidR="00962183" w:rsidRPr="00B7283C">
                    <w:rPr>
                      <w:rFonts w:ascii="Times New Roman" w:hAnsi="Times New Roman" w:cs="Times New Roman"/>
                      <w:color w:val="7030A0"/>
                      <w:sz w:val="24"/>
                      <w:szCs w:val="24"/>
                    </w:rPr>
                    <w:t>Branch</w:t>
                  </w:r>
                  <w:r w:rsidRPr="00B7283C">
                    <w:rPr>
                      <w:rFonts w:ascii="Times New Roman" w:hAnsi="Times New Roman" w:cs="Times New Roman"/>
                      <w:color w:val="7030A0"/>
                      <w:sz w:val="24"/>
                      <w:szCs w:val="24"/>
                    </w:rPr>
                    <w:t xml:space="preserve"> M</w:t>
                  </w:r>
                  <w:r w:rsidR="00962183" w:rsidRPr="00B7283C">
                    <w:rPr>
                      <w:rFonts w:ascii="Times New Roman" w:hAnsi="Times New Roman" w:cs="Times New Roman"/>
                      <w:color w:val="7030A0"/>
                      <w:sz w:val="24"/>
                      <w:szCs w:val="24"/>
                    </w:rPr>
                    <w:t xml:space="preserve">ember </w:t>
                  </w:r>
                  <w:r w:rsidRPr="00B7283C">
                    <w:rPr>
                      <w:rFonts w:ascii="Times New Roman" w:hAnsi="Times New Roman" w:cs="Times New Roman"/>
                      <w:color w:val="7030A0"/>
                      <w:sz w:val="24"/>
                      <w:szCs w:val="24"/>
                    </w:rPr>
                    <w:t>No 1)</w:t>
                  </w:r>
                </w:p>
                <w:p w:rsidR="0015280B" w:rsidRPr="00B55404" w:rsidRDefault="0015280B" w:rsidP="003F6720">
                  <w:pPr>
                    <w:rPr>
                      <w:rFonts w:ascii="Times New Roman" w:hAnsi="Times New Roman" w:cs="Times New Roman"/>
                      <w:color w:val="FF0000"/>
                      <w:sz w:val="32"/>
                      <w:szCs w:val="32"/>
                    </w:rPr>
                  </w:pPr>
                  <w:r w:rsidRPr="00B55404">
                    <w:rPr>
                      <w:rFonts w:ascii="Times New Roman" w:hAnsi="Times New Roman" w:cs="Times New Roman"/>
                      <w:color w:val="FF0000"/>
                      <w:sz w:val="32"/>
                      <w:szCs w:val="32"/>
                    </w:rPr>
                    <w:t xml:space="preserve">What, if any, requirements should apply to all service providers? </w:t>
                  </w:r>
                </w:p>
                <w:p w:rsidR="00143764" w:rsidRPr="001203BC" w:rsidRDefault="00143764" w:rsidP="00143764">
                  <w:pPr>
                    <w:pStyle w:val="ListParagraph"/>
                    <w:numPr>
                      <w:ilvl w:val="0"/>
                      <w:numId w:val="2"/>
                    </w:numPr>
                    <w:rPr>
                      <w:rFonts w:ascii="Times New Roman" w:hAnsi="Times New Roman" w:cs="Times New Roman"/>
                      <w:sz w:val="24"/>
                      <w:szCs w:val="24"/>
                    </w:rPr>
                  </w:pPr>
                  <w:r w:rsidRPr="001203BC">
                    <w:rPr>
                      <w:rFonts w:ascii="Times New Roman" w:hAnsi="Times New Roman" w:cs="Times New Roman"/>
                      <w:sz w:val="24"/>
                      <w:szCs w:val="24"/>
                    </w:rPr>
                    <w:t>restoration and repair of faults in a timely manner</w:t>
                  </w:r>
                </w:p>
                <w:p w:rsidR="00143764" w:rsidRPr="001203BC" w:rsidRDefault="00143764" w:rsidP="00143764">
                  <w:pPr>
                    <w:pStyle w:val="ListParagraph"/>
                    <w:numPr>
                      <w:ilvl w:val="0"/>
                      <w:numId w:val="2"/>
                    </w:numPr>
                    <w:rPr>
                      <w:rFonts w:ascii="Times New Roman" w:hAnsi="Times New Roman" w:cs="Times New Roman"/>
                      <w:sz w:val="24"/>
                      <w:szCs w:val="24"/>
                    </w:rPr>
                  </w:pPr>
                  <w:r w:rsidRPr="001203BC">
                    <w:rPr>
                      <w:rFonts w:ascii="Times New Roman" w:hAnsi="Times New Roman" w:cs="Times New Roman"/>
                      <w:sz w:val="24"/>
                      <w:szCs w:val="24"/>
                    </w:rPr>
                    <w:t>guaranteed affordable installation of new services</w:t>
                  </w:r>
                </w:p>
                <w:p w:rsidR="00143764" w:rsidRPr="001203BC" w:rsidRDefault="00143764" w:rsidP="00143764">
                  <w:pPr>
                    <w:pStyle w:val="ListParagraph"/>
                    <w:numPr>
                      <w:ilvl w:val="0"/>
                      <w:numId w:val="2"/>
                    </w:numPr>
                    <w:rPr>
                      <w:rFonts w:ascii="Times New Roman" w:hAnsi="Times New Roman" w:cs="Times New Roman"/>
                      <w:sz w:val="24"/>
                      <w:szCs w:val="24"/>
                    </w:rPr>
                  </w:pPr>
                  <w:r w:rsidRPr="001203BC">
                    <w:rPr>
                      <w:rFonts w:ascii="Times New Roman" w:hAnsi="Times New Roman" w:cs="Times New Roman"/>
                      <w:sz w:val="24"/>
                      <w:szCs w:val="24"/>
                    </w:rPr>
                    <w:t xml:space="preserve">appropriate compensation paid to subscribers in the event that the above do not happen </w:t>
                  </w:r>
                </w:p>
                <w:p w:rsidR="00143764" w:rsidRPr="001203BC" w:rsidRDefault="00143764" w:rsidP="00143764">
                  <w:pPr>
                    <w:pStyle w:val="ListParagraph"/>
                    <w:numPr>
                      <w:ilvl w:val="0"/>
                      <w:numId w:val="2"/>
                    </w:numPr>
                    <w:rPr>
                      <w:rFonts w:ascii="Times New Roman" w:hAnsi="Times New Roman" w:cs="Times New Roman"/>
                      <w:sz w:val="24"/>
                      <w:szCs w:val="24"/>
                    </w:rPr>
                  </w:pPr>
                  <w:r w:rsidRPr="001203BC">
                    <w:rPr>
                      <w:rFonts w:ascii="Times New Roman" w:hAnsi="Times New Roman" w:cs="Times New Roman"/>
                      <w:sz w:val="24"/>
                      <w:szCs w:val="24"/>
                    </w:rPr>
                    <w:t>transparent and enforceable reporting mechanism</w:t>
                  </w:r>
                </w:p>
                <w:p w:rsidR="0015280B" w:rsidRPr="001203BC" w:rsidRDefault="00143764" w:rsidP="00A72D60">
                  <w:pPr>
                    <w:pStyle w:val="ListParagraph"/>
                    <w:numPr>
                      <w:ilvl w:val="0"/>
                      <w:numId w:val="2"/>
                    </w:numPr>
                    <w:rPr>
                      <w:rFonts w:ascii="Times New Roman" w:hAnsi="Times New Roman" w:cs="Times New Roman"/>
                      <w:color w:val="FF0000"/>
                      <w:sz w:val="24"/>
                      <w:szCs w:val="24"/>
                    </w:rPr>
                  </w:pPr>
                  <w:r w:rsidRPr="001203BC">
                    <w:rPr>
                      <w:rFonts w:ascii="Times New Roman" w:hAnsi="Times New Roman" w:cs="Times New Roman"/>
                      <w:sz w:val="24"/>
                      <w:szCs w:val="24"/>
                    </w:rPr>
                    <w:t>no discrimination based on location of subscriber</w:t>
                  </w:r>
                </w:p>
              </w:tc>
            </w:tr>
            <w:tr w:rsidR="00A20C17" w:rsidRPr="001203BC">
              <w:trPr>
                <w:trHeight w:val="562"/>
              </w:trPr>
              <w:tc>
                <w:tcPr>
                  <w:tcW w:w="9500" w:type="dxa"/>
                </w:tcPr>
                <w:p w:rsidR="0015280B" w:rsidRPr="00B55404" w:rsidRDefault="0015280B" w:rsidP="003F6720">
                  <w:pPr>
                    <w:rPr>
                      <w:rFonts w:ascii="Times New Roman" w:hAnsi="Times New Roman" w:cs="Times New Roman"/>
                      <w:color w:val="FF0000"/>
                      <w:sz w:val="32"/>
                      <w:szCs w:val="32"/>
                    </w:rPr>
                  </w:pPr>
                  <w:r w:rsidRPr="00B55404">
                    <w:rPr>
                      <w:rFonts w:ascii="Times New Roman" w:hAnsi="Times New Roman" w:cs="Times New Roman"/>
                      <w:color w:val="FF0000"/>
                      <w:sz w:val="32"/>
                      <w:szCs w:val="32"/>
                    </w:rPr>
                    <w:t xml:space="preserve">INFORMATION REQUEST — OTHER POLICY ISSUES </w:t>
                  </w:r>
                </w:p>
                <w:p w:rsidR="006A3B8D" w:rsidRPr="00B55404" w:rsidRDefault="0015280B" w:rsidP="003F6720">
                  <w:pPr>
                    <w:rPr>
                      <w:rFonts w:ascii="Times New Roman" w:hAnsi="Times New Roman" w:cs="Times New Roman"/>
                      <w:color w:val="FF0000"/>
                      <w:sz w:val="32"/>
                      <w:szCs w:val="32"/>
                    </w:rPr>
                  </w:pPr>
                  <w:r w:rsidRPr="00B55404">
                    <w:rPr>
                      <w:rFonts w:ascii="Times New Roman" w:hAnsi="Times New Roman" w:cs="Times New Roman"/>
                      <w:color w:val="FF0000"/>
                      <w:sz w:val="32"/>
                      <w:szCs w:val="32"/>
                    </w:rPr>
                    <w:t xml:space="preserve">How might technological neutrality be implemented under any new universal services policy? </w:t>
                  </w:r>
                </w:p>
                <w:p w:rsidR="006A3B8D" w:rsidRPr="000D7D71" w:rsidRDefault="000D7D71" w:rsidP="003F6720">
                  <w:pPr>
                    <w:rPr>
                      <w:rFonts w:ascii="Times New Roman" w:hAnsi="Times New Roman" w:cs="Times New Roman"/>
                      <w:color w:val="7030A0"/>
                      <w:sz w:val="24"/>
                      <w:szCs w:val="24"/>
                    </w:rPr>
                  </w:pPr>
                  <w:r w:rsidRPr="000D7D71">
                    <w:rPr>
                      <w:rFonts w:ascii="Times New Roman" w:hAnsi="Times New Roman" w:cs="Times New Roman"/>
                      <w:color w:val="7030A0"/>
                      <w:sz w:val="24"/>
                      <w:szCs w:val="24"/>
                    </w:rPr>
                    <w:lastRenderedPageBreak/>
                    <w:t>“</w:t>
                  </w:r>
                  <w:r w:rsidR="002617B7" w:rsidRPr="000D7D71">
                    <w:rPr>
                      <w:rFonts w:ascii="Times New Roman" w:hAnsi="Times New Roman" w:cs="Times New Roman"/>
                      <w:color w:val="7030A0"/>
                      <w:sz w:val="24"/>
                      <w:szCs w:val="24"/>
                    </w:rPr>
                    <w:t xml:space="preserve">There should be a requirement that the technology is terrestrial based or if satellite </w:t>
                  </w:r>
                  <w:r w:rsidR="002412BD" w:rsidRPr="000D7D71">
                    <w:rPr>
                      <w:rFonts w:ascii="Times New Roman" w:hAnsi="Times New Roman" w:cs="Times New Roman"/>
                      <w:color w:val="7030A0"/>
                      <w:sz w:val="24"/>
                      <w:szCs w:val="24"/>
                    </w:rPr>
                    <w:t xml:space="preserve">is considered </w:t>
                  </w:r>
                  <w:r w:rsidR="002617B7" w:rsidRPr="000D7D71">
                    <w:rPr>
                      <w:rFonts w:ascii="Times New Roman" w:hAnsi="Times New Roman" w:cs="Times New Roman"/>
                      <w:color w:val="7030A0"/>
                      <w:sz w:val="24"/>
                      <w:szCs w:val="24"/>
                    </w:rPr>
                    <w:t>all call classes ar</w:t>
                  </w:r>
                  <w:r w:rsidR="002412BD" w:rsidRPr="000D7D71">
                    <w:rPr>
                      <w:rFonts w:ascii="Times New Roman" w:hAnsi="Times New Roman" w:cs="Times New Roman"/>
                      <w:color w:val="7030A0"/>
                      <w:sz w:val="24"/>
                      <w:szCs w:val="24"/>
                    </w:rPr>
                    <w:t>e limited to single hop working.</w:t>
                  </w:r>
                  <w:r w:rsidRPr="000D7D71">
                    <w:rPr>
                      <w:rFonts w:ascii="Times New Roman" w:hAnsi="Times New Roman" w:cs="Times New Roman"/>
                      <w:color w:val="7030A0"/>
                      <w:sz w:val="24"/>
                      <w:szCs w:val="24"/>
                    </w:rPr>
                    <w:t>” (</w:t>
                  </w:r>
                  <w:r w:rsidR="00962183" w:rsidRPr="000D7D71">
                    <w:rPr>
                      <w:rFonts w:ascii="Times New Roman" w:hAnsi="Times New Roman" w:cs="Times New Roman"/>
                      <w:color w:val="7030A0"/>
                      <w:sz w:val="24"/>
                      <w:szCs w:val="24"/>
                    </w:rPr>
                    <w:t xml:space="preserve">Branch </w:t>
                  </w:r>
                  <w:r w:rsidRPr="000D7D71">
                    <w:rPr>
                      <w:rFonts w:ascii="Times New Roman" w:hAnsi="Times New Roman" w:cs="Times New Roman"/>
                      <w:color w:val="7030A0"/>
                      <w:sz w:val="24"/>
                      <w:szCs w:val="24"/>
                    </w:rPr>
                    <w:t>M</w:t>
                  </w:r>
                  <w:r w:rsidR="00962183" w:rsidRPr="000D7D71">
                    <w:rPr>
                      <w:rFonts w:ascii="Times New Roman" w:hAnsi="Times New Roman" w:cs="Times New Roman"/>
                      <w:color w:val="7030A0"/>
                      <w:sz w:val="24"/>
                      <w:szCs w:val="24"/>
                    </w:rPr>
                    <w:t xml:space="preserve">ember </w:t>
                  </w:r>
                  <w:r w:rsidRPr="000D7D71">
                    <w:rPr>
                      <w:rFonts w:ascii="Times New Roman" w:hAnsi="Times New Roman" w:cs="Times New Roman"/>
                      <w:color w:val="7030A0"/>
                      <w:sz w:val="24"/>
                      <w:szCs w:val="24"/>
                    </w:rPr>
                    <w:t>No 1)</w:t>
                  </w:r>
                </w:p>
                <w:p w:rsidR="003C60F0" w:rsidRPr="00B55404" w:rsidRDefault="0015280B" w:rsidP="003F6720">
                  <w:pPr>
                    <w:rPr>
                      <w:rFonts w:ascii="Times New Roman" w:hAnsi="Times New Roman" w:cs="Times New Roman"/>
                      <w:color w:val="FF0000"/>
                      <w:sz w:val="28"/>
                      <w:szCs w:val="28"/>
                    </w:rPr>
                  </w:pPr>
                  <w:r w:rsidRPr="00B55404">
                    <w:rPr>
                      <w:rFonts w:ascii="Times New Roman" w:hAnsi="Times New Roman" w:cs="Times New Roman"/>
                      <w:color w:val="FF0000"/>
                      <w:sz w:val="28"/>
                      <w:szCs w:val="28"/>
                    </w:rPr>
                    <w:t xml:space="preserve">How frequently should any universal services policy be reviewed, particularly given rapid changes in technology? </w:t>
                  </w:r>
                </w:p>
                <w:p w:rsidR="006A3B8D" w:rsidRPr="000D7D71" w:rsidRDefault="000D7D71" w:rsidP="003F6720">
                  <w:pPr>
                    <w:rPr>
                      <w:rFonts w:ascii="Times New Roman" w:hAnsi="Times New Roman" w:cs="Times New Roman"/>
                      <w:color w:val="7030A0"/>
                      <w:sz w:val="24"/>
                      <w:szCs w:val="24"/>
                    </w:rPr>
                  </w:pPr>
                  <w:r w:rsidRPr="000D7D71">
                    <w:rPr>
                      <w:rFonts w:ascii="Times New Roman" w:hAnsi="Times New Roman" w:cs="Times New Roman"/>
                      <w:color w:val="7030A0"/>
                      <w:sz w:val="24"/>
                      <w:szCs w:val="24"/>
                    </w:rPr>
                    <w:t>“</w:t>
                  </w:r>
                  <w:r w:rsidR="002412BD" w:rsidRPr="000D7D71">
                    <w:rPr>
                      <w:rFonts w:ascii="Times New Roman" w:hAnsi="Times New Roman" w:cs="Times New Roman"/>
                      <w:color w:val="7030A0"/>
                      <w:sz w:val="24"/>
                      <w:szCs w:val="24"/>
                    </w:rPr>
                    <w:t xml:space="preserve">USO </w:t>
                  </w:r>
                  <w:r w:rsidR="002617B7" w:rsidRPr="000D7D71">
                    <w:rPr>
                      <w:rFonts w:ascii="Times New Roman" w:hAnsi="Times New Roman" w:cs="Times New Roman"/>
                      <w:color w:val="7030A0"/>
                      <w:sz w:val="24"/>
                      <w:szCs w:val="24"/>
                    </w:rPr>
                    <w:t>policy should be reviewed every 5 years</w:t>
                  </w:r>
                  <w:r w:rsidR="002412BD" w:rsidRPr="000D7D71">
                    <w:rPr>
                      <w:rFonts w:ascii="Times New Roman" w:hAnsi="Times New Roman" w:cs="Times New Roman"/>
                      <w:color w:val="7030A0"/>
                      <w:sz w:val="24"/>
                      <w:szCs w:val="24"/>
                    </w:rPr>
                    <w:t>.</w:t>
                  </w:r>
                  <w:r w:rsidRPr="000D7D71">
                    <w:rPr>
                      <w:rFonts w:ascii="Times New Roman" w:hAnsi="Times New Roman" w:cs="Times New Roman"/>
                      <w:color w:val="7030A0"/>
                      <w:sz w:val="24"/>
                      <w:szCs w:val="24"/>
                    </w:rPr>
                    <w:t>” (</w:t>
                  </w:r>
                  <w:r w:rsidR="002620DE" w:rsidRPr="000D7D71">
                    <w:rPr>
                      <w:rFonts w:ascii="Times New Roman" w:hAnsi="Times New Roman" w:cs="Times New Roman"/>
                      <w:color w:val="7030A0"/>
                      <w:sz w:val="24"/>
                      <w:szCs w:val="24"/>
                    </w:rPr>
                    <w:t>Branch</w:t>
                  </w:r>
                  <w:r w:rsidR="00962183" w:rsidRPr="000D7D71">
                    <w:rPr>
                      <w:rFonts w:ascii="Times New Roman" w:hAnsi="Times New Roman" w:cs="Times New Roman"/>
                      <w:color w:val="7030A0"/>
                      <w:sz w:val="24"/>
                      <w:szCs w:val="24"/>
                    </w:rPr>
                    <w:t xml:space="preserve"> </w:t>
                  </w:r>
                  <w:r w:rsidRPr="000D7D71">
                    <w:rPr>
                      <w:rFonts w:ascii="Times New Roman" w:hAnsi="Times New Roman" w:cs="Times New Roman"/>
                      <w:color w:val="7030A0"/>
                      <w:sz w:val="24"/>
                      <w:szCs w:val="24"/>
                    </w:rPr>
                    <w:t>M</w:t>
                  </w:r>
                  <w:r w:rsidR="00962183" w:rsidRPr="000D7D71">
                    <w:rPr>
                      <w:rFonts w:ascii="Times New Roman" w:hAnsi="Times New Roman" w:cs="Times New Roman"/>
                      <w:color w:val="7030A0"/>
                      <w:sz w:val="24"/>
                      <w:szCs w:val="24"/>
                    </w:rPr>
                    <w:t xml:space="preserve">ember </w:t>
                  </w:r>
                  <w:r w:rsidRPr="000D7D71">
                    <w:rPr>
                      <w:rFonts w:ascii="Times New Roman" w:hAnsi="Times New Roman" w:cs="Times New Roman"/>
                      <w:color w:val="7030A0"/>
                      <w:sz w:val="24"/>
                      <w:szCs w:val="24"/>
                    </w:rPr>
                    <w:t>No 1)</w:t>
                  </w:r>
                </w:p>
                <w:p w:rsidR="0015280B" w:rsidRPr="00B55404" w:rsidRDefault="0015280B" w:rsidP="003F6720">
                  <w:pPr>
                    <w:rPr>
                      <w:rFonts w:ascii="Times New Roman" w:hAnsi="Times New Roman" w:cs="Times New Roman"/>
                      <w:color w:val="FF0000"/>
                      <w:sz w:val="32"/>
                      <w:szCs w:val="32"/>
                    </w:rPr>
                  </w:pPr>
                  <w:r w:rsidRPr="00B55404">
                    <w:rPr>
                      <w:rFonts w:ascii="Times New Roman" w:hAnsi="Times New Roman" w:cs="Times New Roman"/>
                      <w:color w:val="FF0000"/>
                      <w:sz w:val="32"/>
                      <w:szCs w:val="32"/>
                    </w:rPr>
                    <w:t xml:space="preserve">What other issues should be considered with respect to universal services policies? </w:t>
                  </w:r>
                </w:p>
                <w:p w:rsidR="00A20C17" w:rsidRDefault="00E125C1" w:rsidP="00A72D60">
                  <w:pPr>
                    <w:autoSpaceDE w:val="0"/>
                    <w:autoSpaceDN w:val="0"/>
                    <w:adjustRightInd w:val="0"/>
                    <w:spacing w:after="0" w:line="240" w:lineRule="auto"/>
                    <w:rPr>
                      <w:rFonts w:ascii="Times New Roman" w:hAnsi="Times New Roman" w:cs="Times New Roman"/>
                      <w:color w:val="7030A0"/>
                      <w:sz w:val="24"/>
                      <w:szCs w:val="24"/>
                    </w:rPr>
                  </w:pPr>
                  <w:r>
                    <w:rPr>
                      <w:rFonts w:ascii="Times New Roman" w:hAnsi="Times New Roman" w:cs="Times New Roman"/>
                      <w:color w:val="002060"/>
                      <w:sz w:val="24"/>
                      <w:szCs w:val="24"/>
                    </w:rPr>
                    <w:t>“</w:t>
                  </w:r>
                  <w:r w:rsidR="00A20C17" w:rsidRPr="001203BC">
                    <w:rPr>
                      <w:rFonts w:ascii="Times New Roman" w:hAnsi="Times New Roman" w:cs="Times New Roman"/>
                      <w:color w:val="002060"/>
                      <w:sz w:val="24"/>
                      <w:szCs w:val="24"/>
                    </w:rPr>
                    <w:t>Some telephone services are provided in isolated areas utilising satellite, namely Telstra’s USO-Sat. This is provided as a standard USO service. This satellite service has the ability to operate as a “single hop” system when calling between other USO satellite users. This technology allows calls to be routed directly via the satellite eliminating the need to double hop. This minimises the effect of latency or delay inherent with geostationary based satellite systems. This technology is only possible if all of the users are on the same satellite.</w:t>
                  </w:r>
                  <w:r>
                    <w:rPr>
                      <w:rFonts w:ascii="Times New Roman" w:hAnsi="Times New Roman" w:cs="Times New Roman"/>
                      <w:color w:val="002060"/>
                      <w:sz w:val="24"/>
                      <w:szCs w:val="24"/>
                    </w:rPr>
                    <w:t>”</w:t>
                  </w:r>
                  <w:r w:rsidR="00A20C17" w:rsidRPr="001203BC">
                    <w:rPr>
                      <w:rFonts w:ascii="Times New Roman" w:hAnsi="Times New Roman" w:cs="Times New Roman"/>
                      <w:color w:val="002060"/>
                      <w:sz w:val="24"/>
                      <w:szCs w:val="24"/>
                    </w:rPr>
                    <w:t xml:space="preserve"> </w:t>
                  </w:r>
                  <w:r w:rsidR="00AB77AC" w:rsidRPr="001203BC">
                    <w:rPr>
                      <w:rFonts w:ascii="Times New Roman" w:hAnsi="Times New Roman" w:cs="Times New Roman"/>
                      <w:color w:val="002060"/>
                      <w:sz w:val="24"/>
                      <w:szCs w:val="24"/>
                    </w:rPr>
                    <w:t xml:space="preserve"> </w:t>
                  </w:r>
                  <w:r w:rsidR="000D7D71">
                    <w:rPr>
                      <w:rFonts w:ascii="Times New Roman" w:hAnsi="Times New Roman" w:cs="Times New Roman"/>
                      <w:color w:val="002060"/>
                      <w:sz w:val="24"/>
                      <w:szCs w:val="24"/>
                    </w:rPr>
                    <w:t>“</w:t>
                  </w:r>
                  <w:r w:rsidR="00AB77AC" w:rsidRPr="000D7D71">
                    <w:rPr>
                      <w:rFonts w:ascii="Times New Roman" w:hAnsi="Times New Roman" w:cs="Times New Roman"/>
                      <w:color w:val="7030A0"/>
                      <w:sz w:val="24"/>
                      <w:szCs w:val="24"/>
                    </w:rPr>
                    <w:t xml:space="preserve">(or on the same spot beam – Branch Member </w:t>
                  </w:r>
                  <w:r w:rsidR="000D7D71" w:rsidRPr="000D7D71">
                    <w:rPr>
                      <w:rFonts w:ascii="Times New Roman" w:hAnsi="Times New Roman" w:cs="Times New Roman"/>
                      <w:color w:val="7030A0"/>
                      <w:sz w:val="24"/>
                      <w:szCs w:val="24"/>
                    </w:rPr>
                    <w:t>No 1</w:t>
                  </w:r>
                  <w:r w:rsidR="00AB77AC" w:rsidRPr="000D7D71">
                    <w:rPr>
                      <w:rFonts w:ascii="Times New Roman" w:hAnsi="Times New Roman" w:cs="Times New Roman"/>
                      <w:color w:val="7030A0"/>
                      <w:sz w:val="24"/>
                      <w:szCs w:val="24"/>
                    </w:rPr>
                    <w:t>)</w:t>
                  </w:r>
                  <w:r w:rsidR="000D7D71">
                    <w:rPr>
                      <w:rFonts w:ascii="Times New Roman" w:hAnsi="Times New Roman" w:cs="Times New Roman"/>
                      <w:color w:val="7030A0"/>
                      <w:sz w:val="24"/>
                      <w:szCs w:val="24"/>
                    </w:rPr>
                    <w:t>”</w:t>
                  </w:r>
                </w:p>
                <w:p w:rsidR="00A72D60" w:rsidRPr="001203BC" w:rsidRDefault="00A72D60" w:rsidP="00A72D60">
                  <w:pPr>
                    <w:autoSpaceDE w:val="0"/>
                    <w:autoSpaceDN w:val="0"/>
                    <w:adjustRightInd w:val="0"/>
                    <w:spacing w:after="0" w:line="240" w:lineRule="auto"/>
                    <w:rPr>
                      <w:rFonts w:ascii="Times New Roman" w:hAnsi="Times New Roman" w:cs="Times New Roman"/>
                      <w:color w:val="002060"/>
                      <w:sz w:val="24"/>
                      <w:szCs w:val="24"/>
                    </w:rPr>
                  </w:pPr>
                </w:p>
              </w:tc>
            </w:tr>
          </w:tbl>
          <w:p w:rsidR="00A20C17" w:rsidRDefault="00E125C1" w:rsidP="003F6720">
            <w:pPr>
              <w:rPr>
                <w:rFonts w:ascii="Times New Roman" w:hAnsi="Times New Roman" w:cs="Times New Roman"/>
                <w:color w:val="002060"/>
                <w:sz w:val="24"/>
                <w:szCs w:val="24"/>
              </w:rPr>
            </w:pPr>
            <w:r>
              <w:rPr>
                <w:rFonts w:ascii="Times New Roman" w:hAnsi="Times New Roman" w:cs="Times New Roman"/>
                <w:color w:val="002060"/>
                <w:sz w:val="24"/>
                <w:szCs w:val="24"/>
              </w:rPr>
              <w:lastRenderedPageBreak/>
              <w:t>“</w:t>
            </w:r>
            <w:r w:rsidR="00A20C17" w:rsidRPr="001203BC">
              <w:rPr>
                <w:rFonts w:ascii="Times New Roman" w:hAnsi="Times New Roman" w:cs="Times New Roman"/>
                <w:color w:val="002060"/>
                <w:sz w:val="24"/>
                <w:szCs w:val="24"/>
              </w:rPr>
              <w:t>The nbn Sky Muster satellite system does not incorporate this technology so all Voice Over the Internet Protocol (VoIP) satellite to satellite calls will double hop and will therefore have latency issues. While single hop is not currently a requirement of a compliant USO satellite service, ICPA (Qld) Inc. believes that it should be.</w:t>
            </w:r>
            <w:r>
              <w:rPr>
                <w:rFonts w:ascii="Times New Roman" w:hAnsi="Times New Roman" w:cs="Times New Roman"/>
                <w:color w:val="002060"/>
                <w:sz w:val="24"/>
                <w:szCs w:val="24"/>
              </w:rPr>
              <w:t>”</w:t>
            </w:r>
            <w:r w:rsidR="00A20C17" w:rsidRPr="001203BC">
              <w:rPr>
                <w:rFonts w:ascii="Times New Roman" w:hAnsi="Times New Roman" w:cs="Times New Roman"/>
                <w:color w:val="002060"/>
                <w:sz w:val="24"/>
                <w:szCs w:val="24"/>
              </w:rPr>
              <w:t xml:space="preserve"> (</w:t>
            </w:r>
            <w:r w:rsidR="00BE7CBC">
              <w:rPr>
                <w:rFonts w:ascii="Times New Roman" w:hAnsi="Times New Roman" w:cs="Times New Roman"/>
                <w:color w:val="002060"/>
                <w:sz w:val="24"/>
                <w:szCs w:val="24"/>
              </w:rPr>
              <w:t xml:space="preserve">8 ) </w:t>
            </w:r>
            <w:r w:rsidR="00BE7CBC" w:rsidRPr="00BE7CBC">
              <w:rPr>
                <w:rFonts w:ascii="Times New Roman" w:hAnsi="Times New Roman" w:cs="Times New Roman"/>
                <w:color w:val="002060"/>
                <w:sz w:val="24"/>
                <w:szCs w:val="24"/>
              </w:rPr>
              <w:t>ICPA Qld Inc. USO Position Summary.pdf</w:t>
            </w:r>
          </w:p>
          <w:p w:rsidR="0015280B" w:rsidRPr="001203BC" w:rsidRDefault="00BC4A0A" w:rsidP="000C081D">
            <w:pPr>
              <w:rPr>
                <w:rFonts w:ascii="Times New Roman" w:hAnsi="Times New Roman" w:cs="Times New Roman"/>
                <w:color w:val="002060"/>
                <w:sz w:val="24"/>
                <w:szCs w:val="24"/>
              </w:rPr>
            </w:pPr>
            <w:hyperlink r:id="rId25" w:history="1">
              <w:r w:rsidR="000C025F" w:rsidRPr="00002CA5">
                <w:rPr>
                  <w:rStyle w:val="Hyperlink"/>
                  <w:sz w:val="24"/>
                  <w:szCs w:val="24"/>
                </w:rPr>
                <w:t>https://dl.dropboxusercontent.com/u/80766382/Special%20Mail%20Outs/ICPA%20Qld%20Inc%20USO%20Position%20Summary.pdf</w:t>
              </w:r>
            </w:hyperlink>
          </w:p>
          <w:tbl>
            <w:tblPr>
              <w:tblW w:w="9643" w:type="dxa"/>
              <w:tblBorders>
                <w:top w:val="nil"/>
                <w:left w:val="nil"/>
                <w:bottom w:val="nil"/>
                <w:right w:val="nil"/>
              </w:tblBorders>
              <w:tblLayout w:type="fixed"/>
              <w:tblLook w:val="0000" w:firstRow="0" w:lastRow="0" w:firstColumn="0" w:lastColumn="0" w:noHBand="0" w:noVBand="0"/>
            </w:tblPr>
            <w:tblGrid>
              <w:gridCol w:w="9643"/>
            </w:tblGrid>
            <w:tr w:rsidR="0015280B" w:rsidRPr="001203BC" w:rsidTr="0015280B">
              <w:trPr>
                <w:trHeight w:val="1722"/>
              </w:trPr>
              <w:tc>
                <w:tcPr>
                  <w:tcW w:w="9643" w:type="dxa"/>
                </w:tcPr>
                <w:p w:rsidR="0015280B" w:rsidRPr="00B55404" w:rsidRDefault="0015280B" w:rsidP="003F6720">
                  <w:pPr>
                    <w:rPr>
                      <w:rFonts w:ascii="Times New Roman" w:hAnsi="Times New Roman" w:cs="Times New Roman"/>
                      <w:color w:val="FF0000"/>
                      <w:sz w:val="32"/>
                      <w:szCs w:val="32"/>
                    </w:rPr>
                  </w:pPr>
                  <w:r w:rsidRPr="00B55404">
                    <w:rPr>
                      <w:rFonts w:ascii="Times New Roman" w:hAnsi="Times New Roman" w:cs="Times New Roman"/>
                      <w:color w:val="FF0000"/>
                      <w:sz w:val="32"/>
                      <w:szCs w:val="32"/>
                    </w:rPr>
                    <w:t xml:space="preserve">INFORMATION REQUEST — FUNDING </w:t>
                  </w:r>
                </w:p>
                <w:p w:rsidR="0015280B" w:rsidRPr="00B55404" w:rsidRDefault="0015280B" w:rsidP="003F6720">
                  <w:pPr>
                    <w:rPr>
                      <w:rFonts w:ascii="Times New Roman" w:hAnsi="Times New Roman" w:cs="Times New Roman"/>
                      <w:color w:val="FF0000"/>
                      <w:sz w:val="32"/>
                      <w:szCs w:val="32"/>
                    </w:rPr>
                  </w:pPr>
                  <w:r w:rsidRPr="00B55404">
                    <w:rPr>
                      <w:rFonts w:ascii="Times New Roman" w:hAnsi="Times New Roman" w:cs="Times New Roman"/>
                      <w:color w:val="FF0000"/>
                      <w:sz w:val="32"/>
                      <w:szCs w:val="32"/>
                    </w:rPr>
                    <w:t xml:space="preserve">How should the costs of delivering universal services be determined or benchmarked, and by whom? </w:t>
                  </w:r>
                </w:p>
                <w:p w:rsidR="006A3B8D" w:rsidRPr="001203BC" w:rsidRDefault="006A3B8D" w:rsidP="003F6720">
                  <w:pPr>
                    <w:rPr>
                      <w:rFonts w:ascii="Times New Roman" w:hAnsi="Times New Roman" w:cs="Times New Roman"/>
                      <w:sz w:val="24"/>
                      <w:szCs w:val="24"/>
                    </w:rPr>
                  </w:pPr>
                  <w:r w:rsidRPr="001203BC">
                    <w:rPr>
                      <w:rFonts w:ascii="Times New Roman" w:hAnsi="Times New Roman" w:cs="Times New Roman"/>
                      <w:sz w:val="24"/>
                      <w:szCs w:val="24"/>
                    </w:rPr>
                    <w:t xml:space="preserve">As the end-user of universal services, members of Y/I B are of the opinion that how and by whom the costs of universal services are determined and whether or not such costs are benchmarked </w:t>
                  </w:r>
                  <w:r w:rsidR="00BF0D98" w:rsidRPr="001203BC">
                    <w:rPr>
                      <w:rFonts w:ascii="Times New Roman" w:hAnsi="Times New Roman" w:cs="Times New Roman"/>
                      <w:sz w:val="24"/>
                      <w:szCs w:val="24"/>
                    </w:rPr>
                    <w:t xml:space="preserve">is an issue for government to consider. Telecommunications are an essential service and therefore should be funded appropriately. </w:t>
                  </w:r>
                </w:p>
                <w:p w:rsidR="006A3B8D" w:rsidRPr="00B55404" w:rsidRDefault="0015280B" w:rsidP="003F6720">
                  <w:pPr>
                    <w:rPr>
                      <w:rFonts w:ascii="Times New Roman" w:hAnsi="Times New Roman" w:cs="Times New Roman"/>
                      <w:color w:val="FF0000"/>
                      <w:sz w:val="32"/>
                      <w:szCs w:val="32"/>
                    </w:rPr>
                  </w:pPr>
                  <w:r w:rsidRPr="00B55404">
                    <w:rPr>
                      <w:rFonts w:ascii="Times New Roman" w:hAnsi="Times New Roman" w:cs="Times New Roman"/>
                      <w:color w:val="FF0000"/>
                      <w:sz w:val="32"/>
                      <w:szCs w:val="32"/>
                    </w:rPr>
                    <w:t xml:space="preserve">Who should pay for the costs (and wear the regulatory burden) of delivering universal services? </w:t>
                  </w:r>
                </w:p>
                <w:p w:rsidR="00BF0D98" w:rsidRPr="001203BC" w:rsidRDefault="00BF0D98" w:rsidP="00BF0D98">
                  <w:pPr>
                    <w:rPr>
                      <w:rFonts w:ascii="Times New Roman" w:hAnsi="Times New Roman" w:cs="Times New Roman"/>
                      <w:color w:val="000000"/>
                      <w:sz w:val="24"/>
                      <w:szCs w:val="24"/>
                    </w:rPr>
                  </w:pPr>
                  <w:r w:rsidRPr="001203BC">
                    <w:rPr>
                      <w:rFonts w:ascii="Times New Roman" w:hAnsi="Times New Roman" w:cs="Times New Roman"/>
                      <w:color w:val="000000"/>
                      <w:sz w:val="24"/>
                      <w:szCs w:val="24"/>
                    </w:rPr>
                    <w:t xml:space="preserve">Funding for the USO should continue to be sourced by a levy on all providers of a telephone service in Australia, e.g. Optus, Telstra, </w:t>
                  </w:r>
                  <w:proofErr w:type="spellStart"/>
                  <w:r w:rsidRPr="001203BC">
                    <w:rPr>
                      <w:rFonts w:ascii="Times New Roman" w:hAnsi="Times New Roman" w:cs="Times New Roman"/>
                      <w:color w:val="000000"/>
                      <w:sz w:val="24"/>
                      <w:szCs w:val="24"/>
                    </w:rPr>
                    <w:t>Vodaphone</w:t>
                  </w:r>
                  <w:proofErr w:type="spellEnd"/>
                  <w:r w:rsidRPr="001203BC">
                    <w:rPr>
                      <w:rFonts w:ascii="Times New Roman" w:hAnsi="Times New Roman" w:cs="Times New Roman"/>
                      <w:color w:val="000000"/>
                      <w:sz w:val="24"/>
                      <w:szCs w:val="24"/>
                    </w:rPr>
                    <w:t xml:space="preserve">, etc. </w:t>
                  </w:r>
                </w:p>
                <w:p w:rsidR="00F62BA9" w:rsidRPr="00F62BA9" w:rsidRDefault="00F62BA9" w:rsidP="003F6720">
                  <w:pPr>
                    <w:rPr>
                      <w:rFonts w:ascii="Times New Roman" w:hAnsi="Times New Roman" w:cs="Times New Roman"/>
                      <w:color w:val="7030A0"/>
                      <w:sz w:val="24"/>
                      <w:szCs w:val="24"/>
                    </w:rPr>
                  </w:pPr>
                  <w:r w:rsidRPr="00F62BA9">
                    <w:rPr>
                      <w:rFonts w:ascii="Times New Roman" w:hAnsi="Times New Roman" w:cs="Times New Roman"/>
                      <w:color w:val="7030A0"/>
                      <w:sz w:val="24"/>
                      <w:szCs w:val="24"/>
                    </w:rPr>
                    <w:t>“</w:t>
                  </w:r>
                  <w:r w:rsidR="00BF0D98" w:rsidRPr="00F62BA9">
                    <w:rPr>
                      <w:rFonts w:ascii="Times New Roman" w:hAnsi="Times New Roman" w:cs="Times New Roman"/>
                      <w:color w:val="7030A0"/>
                      <w:sz w:val="24"/>
                      <w:szCs w:val="24"/>
                    </w:rPr>
                    <w:t xml:space="preserve">The regulatory burden should be the responsibility of the </w:t>
                  </w:r>
                  <w:r w:rsidR="00375BD7" w:rsidRPr="00F62BA9">
                    <w:rPr>
                      <w:rFonts w:ascii="Times New Roman" w:hAnsi="Times New Roman" w:cs="Times New Roman"/>
                      <w:color w:val="7030A0"/>
                      <w:sz w:val="24"/>
                      <w:szCs w:val="24"/>
                    </w:rPr>
                    <w:t>Government or independent regulator</w:t>
                  </w:r>
                  <w:r w:rsidRPr="00F62BA9">
                    <w:rPr>
                      <w:rFonts w:ascii="Times New Roman" w:hAnsi="Times New Roman" w:cs="Times New Roman"/>
                      <w:color w:val="7030A0"/>
                      <w:sz w:val="24"/>
                      <w:szCs w:val="24"/>
                    </w:rPr>
                    <w:t>.” (Branch Member No 1)</w:t>
                  </w:r>
                </w:p>
                <w:p w:rsidR="001718C4" w:rsidRDefault="001718C4" w:rsidP="003F6720">
                  <w:pPr>
                    <w:rPr>
                      <w:rFonts w:ascii="Times New Roman" w:hAnsi="Times New Roman" w:cs="Times New Roman"/>
                      <w:color w:val="FF0000"/>
                      <w:sz w:val="24"/>
                      <w:szCs w:val="24"/>
                    </w:rPr>
                  </w:pPr>
                </w:p>
                <w:p w:rsidR="0015280B" w:rsidRPr="00B55404" w:rsidRDefault="0015280B" w:rsidP="003F6720">
                  <w:pPr>
                    <w:rPr>
                      <w:rFonts w:ascii="Times New Roman" w:hAnsi="Times New Roman" w:cs="Times New Roman"/>
                      <w:color w:val="FF0000"/>
                      <w:sz w:val="32"/>
                      <w:szCs w:val="32"/>
                    </w:rPr>
                  </w:pPr>
                  <w:r w:rsidRPr="00B55404">
                    <w:rPr>
                      <w:rFonts w:ascii="Times New Roman" w:hAnsi="Times New Roman" w:cs="Times New Roman"/>
                      <w:color w:val="FF0000"/>
                      <w:sz w:val="32"/>
                      <w:szCs w:val="32"/>
                    </w:rPr>
                    <w:t xml:space="preserve">Is it reasonable that telecommunications users in regional and remote locations do not bear more of the actual infrastructure costs of providing telecommunications services? </w:t>
                  </w:r>
                </w:p>
                <w:p w:rsidR="00CD039E" w:rsidRPr="001203BC" w:rsidRDefault="00CD039E" w:rsidP="00CD039E">
                  <w:pPr>
                    <w:rPr>
                      <w:rFonts w:ascii="Times New Roman" w:hAnsi="Times New Roman" w:cs="Times New Roman"/>
                      <w:sz w:val="24"/>
                      <w:szCs w:val="24"/>
                    </w:rPr>
                  </w:pPr>
                  <w:r w:rsidRPr="001203BC">
                    <w:rPr>
                      <w:rFonts w:ascii="Times New Roman" w:hAnsi="Times New Roman" w:cs="Times New Roman"/>
                      <w:sz w:val="24"/>
                      <w:szCs w:val="24"/>
                    </w:rPr>
                    <w:t xml:space="preserve">Yes, it is very reasonable that telecommunications users in regional and remote locations </w:t>
                  </w:r>
                  <w:r w:rsidRPr="001203BC">
                    <w:rPr>
                      <w:rFonts w:ascii="Times New Roman" w:hAnsi="Times New Roman" w:cs="Times New Roman"/>
                      <w:b/>
                      <w:sz w:val="24"/>
                      <w:szCs w:val="24"/>
                      <w:u w:val="single"/>
                    </w:rPr>
                    <w:t>do not</w:t>
                  </w:r>
                  <w:r w:rsidRPr="001203BC">
                    <w:rPr>
                      <w:rFonts w:ascii="Times New Roman" w:hAnsi="Times New Roman" w:cs="Times New Roman"/>
                      <w:sz w:val="24"/>
                      <w:szCs w:val="24"/>
                    </w:rPr>
                    <w:t xml:space="preserve"> bear more of the actual infrastructure costs of providing telecommunications services.</w:t>
                  </w:r>
                </w:p>
                <w:p w:rsidR="00CD039E" w:rsidRPr="001203BC" w:rsidRDefault="00CD039E" w:rsidP="00CD039E">
                  <w:pPr>
                    <w:rPr>
                      <w:rFonts w:ascii="Times New Roman" w:hAnsi="Times New Roman" w:cs="Times New Roman"/>
                      <w:sz w:val="24"/>
                      <w:szCs w:val="24"/>
                    </w:rPr>
                  </w:pPr>
                  <w:r w:rsidRPr="001203BC">
                    <w:rPr>
                      <w:rFonts w:ascii="Times New Roman" w:hAnsi="Times New Roman" w:cs="Times New Roman"/>
                      <w:sz w:val="24"/>
                      <w:szCs w:val="24"/>
                    </w:rPr>
                    <w:t>Unless the plan is to de-populate rural, remote and geographically isolated areas by forcing the population to move to areas where such services remain affordable then, given the high cost of provision of such services, of course telecommunications users in regional and remote locations should not have to bear more of the actual infrastructure costs of providing telecommunications services.</w:t>
                  </w:r>
                </w:p>
                <w:p w:rsidR="003C60F0" w:rsidRPr="00B55404" w:rsidRDefault="0015280B" w:rsidP="003F6720">
                  <w:pPr>
                    <w:rPr>
                      <w:rFonts w:ascii="Times New Roman" w:hAnsi="Times New Roman" w:cs="Times New Roman"/>
                      <w:color w:val="FF0000"/>
                      <w:sz w:val="32"/>
                      <w:szCs w:val="32"/>
                    </w:rPr>
                  </w:pPr>
                  <w:r w:rsidRPr="00B55404">
                    <w:rPr>
                      <w:rFonts w:ascii="Times New Roman" w:hAnsi="Times New Roman" w:cs="Times New Roman"/>
                      <w:color w:val="FF0000"/>
                      <w:sz w:val="32"/>
                      <w:szCs w:val="32"/>
                    </w:rPr>
                    <w:t xml:space="preserve">What should be the main mechanisms used for funding the delivery of universal services? </w:t>
                  </w:r>
                </w:p>
                <w:p w:rsidR="00A142D5" w:rsidRPr="001203BC" w:rsidRDefault="00A142D5" w:rsidP="00A142D5">
                  <w:pPr>
                    <w:autoSpaceDE w:val="0"/>
                    <w:autoSpaceDN w:val="0"/>
                    <w:adjustRightInd w:val="0"/>
                    <w:spacing w:after="0" w:line="240" w:lineRule="auto"/>
                    <w:rPr>
                      <w:rFonts w:ascii="Times New Roman" w:hAnsi="Times New Roman" w:cs="Times New Roman"/>
                      <w:color w:val="000000"/>
                      <w:sz w:val="24"/>
                      <w:szCs w:val="24"/>
                    </w:rPr>
                  </w:pPr>
                  <w:r w:rsidRPr="001203BC">
                    <w:rPr>
                      <w:rFonts w:ascii="Times New Roman" w:hAnsi="Times New Roman" w:cs="Times New Roman"/>
                      <w:color w:val="000000"/>
                      <w:sz w:val="24"/>
                      <w:szCs w:val="24"/>
                    </w:rPr>
                    <w:t xml:space="preserve">Specific funding for the telecommunications USO is currently provided by a levy on all providers of a telephone service in Australia, e.g. Optus, Telstra, </w:t>
                  </w:r>
                  <w:proofErr w:type="spellStart"/>
                  <w:r w:rsidRPr="001203BC">
                    <w:rPr>
                      <w:rFonts w:ascii="Times New Roman" w:hAnsi="Times New Roman" w:cs="Times New Roman"/>
                      <w:color w:val="000000"/>
                      <w:sz w:val="24"/>
                      <w:szCs w:val="24"/>
                    </w:rPr>
                    <w:t>Vodaphone</w:t>
                  </w:r>
                  <w:proofErr w:type="spellEnd"/>
                  <w:r w:rsidRPr="001203BC">
                    <w:rPr>
                      <w:rFonts w:ascii="Times New Roman" w:hAnsi="Times New Roman" w:cs="Times New Roman"/>
                      <w:color w:val="000000"/>
                      <w:sz w:val="24"/>
                      <w:szCs w:val="24"/>
                    </w:rPr>
                    <w:t>, etc.</w:t>
                  </w:r>
                </w:p>
                <w:p w:rsidR="00A142D5" w:rsidRPr="001203BC" w:rsidRDefault="00A142D5" w:rsidP="00A142D5">
                  <w:pPr>
                    <w:autoSpaceDE w:val="0"/>
                    <w:autoSpaceDN w:val="0"/>
                    <w:adjustRightInd w:val="0"/>
                    <w:spacing w:after="0" w:line="240" w:lineRule="auto"/>
                    <w:rPr>
                      <w:rFonts w:ascii="Times New Roman" w:hAnsi="Times New Roman" w:cs="Times New Roman"/>
                      <w:color w:val="000000"/>
                      <w:sz w:val="24"/>
                      <w:szCs w:val="24"/>
                    </w:rPr>
                  </w:pPr>
                </w:p>
                <w:p w:rsidR="00A142D5" w:rsidRDefault="00A142D5" w:rsidP="0036723F">
                  <w:pPr>
                    <w:autoSpaceDE w:val="0"/>
                    <w:autoSpaceDN w:val="0"/>
                    <w:adjustRightInd w:val="0"/>
                    <w:spacing w:after="0" w:line="240" w:lineRule="auto"/>
                    <w:rPr>
                      <w:rFonts w:ascii="Times New Roman" w:hAnsi="Times New Roman" w:cs="Times New Roman"/>
                      <w:color w:val="000000"/>
                      <w:sz w:val="24"/>
                      <w:szCs w:val="24"/>
                    </w:rPr>
                  </w:pPr>
                  <w:r w:rsidRPr="001203BC">
                    <w:rPr>
                      <w:rFonts w:ascii="Times New Roman" w:hAnsi="Times New Roman" w:cs="Times New Roman"/>
                      <w:color w:val="000000"/>
                      <w:sz w:val="24"/>
                      <w:szCs w:val="24"/>
                    </w:rPr>
                    <w:t>This levy should remain in place and should be reviewed from time to time to ensure that it is sufficient to meets the financial demands of the USO.</w:t>
                  </w:r>
                  <w:r w:rsidR="0036723F">
                    <w:rPr>
                      <w:rFonts w:ascii="Times New Roman" w:hAnsi="Times New Roman" w:cs="Times New Roman"/>
                      <w:color w:val="000000"/>
                      <w:sz w:val="24"/>
                      <w:szCs w:val="24"/>
                    </w:rPr>
                    <w:t xml:space="preserve"> </w:t>
                  </w:r>
                </w:p>
                <w:p w:rsidR="0036723F" w:rsidRPr="001203BC" w:rsidRDefault="0036723F" w:rsidP="0036723F">
                  <w:pPr>
                    <w:autoSpaceDE w:val="0"/>
                    <w:autoSpaceDN w:val="0"/>
                    <w:adjustRightInd w:val="0"/>
                    <w:spacing w:after="0" w:line="240" w:lineRule="auto"/>
                    <w:rPr>
                      <w:rFonts w:ascii="Times New Roman" w:hAnsi="Times New Roman" w:cs="Times New Roman"/>
                      <w:sz w:val="24"/>
                      <w:szCs w:val="24"/>
                    </w:rPr>
                  </w:pPr>
                </w:p>
                <w:p w:rsidR="003C60F0" w:rsidRPr="00B55404" w:rsidRDefault="0015280B" w:rsidP="003F6720">
                  <w:pPr>
                    <w:rPr>
                      <w:rFonts w:ascii="Times New Roman" w:hAnsi="Times New Roman" w:cs="Times New Roman"/>
                      <w:color w:val="FF0000"/>
                      <w:sz w:val="32"/>
                      <w:szCs w:val="32"/>
                    </w:rPr>
                  </w:pPr>
                  <w:r w:rsidRPr="00B55404">
                    <w:rPr>
                      <w:rFonts w:ascii="Times New Roman" w:hAnsi="Times New Roman" w:cs="Times New Roman"/>
                      <w:color w:val="FF0000"/>
                      <w:sz w:val="32"/>
                      <w:szCs w:val="32"/>
                    </w:rPr>
                    <w:t xml:space="preserve">What is the role of government in funding social policy objectives? </w:t>
                  </w:r>
                </w:p>
                <w:p w:rsidR="00E64938" w:rsidRPr="000D7D71" w:rsidRDefault="000D7D71" w:rsidP="003F6720">
                  <w:pPr>
                    <w:rPr>
                      <w:rFonts w:ascii="Times New Roman" w:hAnsi="Times New Roman" w:cs="Times New Roman"/>
                      <w:color w:val="7030A0"/>
                      <w:sz w:val="24"/>
                      <w:szCs w:val="24"/>
                    </w:rPr>
                  </w:pPr>
                  <w:r w:rsidRPr="000D7D71">
                    <w:rPr>
                      <w:rFonts w:ascii="Times New Roman" w:hAnsi="Times New Roman" w:cs="Times New Roman"/>
                      <w:color w:val="7030A0"/>
                      <w:sz w:val="24"/>
                      <w:szCs w:val="24"/>
                    </w:rPr>
                    <w:t>“</w:t>
                  </w:r>
                  <w:r w:rsidR="00E64938" w:rsidRPr="000D7D71">
                    <w:rPr>
                      <w:rFonts w:ascii="Times New Roman" w:hAnsi="Times New Roman" w:cs="Times New Roman"/>
                      <w:color w:val="7030A0"/>
                      <w:sz w:val="24"/>
                      <w:szCs w:val="24"/>
                    </w:rPr>
                    <w:t xml:space="preserve">In funding social policy objectives, the role of government must be to ensure that telecommunication access costs must be affordable and equitable with a comparable service in higher populated areas. </w:t>
                  </w:r>
                </w:p>
                <w:p w:rsidR="00E64938" w:rsidRPr="000D7D71" w:rsidRDefault="00E64938" w:rsidP="00E64938">
                  <w:pPr>
                    <w:pStyle w:val="PlainText"/>
                    <w:rPr>
                      <w:rFonts w:ascii="Times New Roman" w:hAnsi="Times New Roman" w:cs="Times New Roman"/>
                      <w:color w:val="7030A0"/>
                      <w:sz w:val="24"/>
                      <w:szCs w:val="24"/>
                    </w:rPr>
                  </w:pPr>
                  <w:r w:rsidRPr="000D7D71">
                    <w:rPr>
                      <w:rFonts w:ascii="Times New Roman" w:hAnsi="Times New Roman" w:cs="Times New Roman"/>
                      <w:color w:val="7030A0"/>
                      <w:sz w:val="24"/>
                      <w:szCs w:val="24"/>
                    </w:rPr>
                    <w:t>Remote high cost radio Bush phone users (located in the “bush”) require a reasonable and capped network extension installation charge. This charge must pass the test of being reasonable so as not to exclude people from obtaining a phone service.</w:t>
                  </w:r>
                  <w:r w:rsidR="000D7D71" w:rsidRPr="000D7D71">
                    <w:rPr>
                      <w:rFonts w:ascii="Times New Roman" w:hAnsi="Times New Roman" w:cs="Times New Roman"/>
                      <w:color w:val="7030A0"/>
                      <w:sz w:val="24"/>
                      <w:szCs w:val="24"/>
                    </w:rPr>
                    <w:t>” (</w:t>
                  </w:r>
                  <w:r w:rsidRPr="000D7D71">
                    <w:rPr>
                      <w:rFonts w:ascii="Times New Roman" w:hAnsi="Times New Roman" w:cs="Times New Roman"/>
                      <w:color w:val="7030A0"/>
                      <w:sz w:val="24"/>
                      <w:szCs w:val="24"/>
                    </w:rPr>
                    <w:t xml:space="preserve">Branch </w:t>
                  </w:r>
                  <w:r w:rsidR="000D7D71" w:rsidRPr="000D7D71">
                    <w:rPr>
                      <w:rFonts w:ascii="Times New Roman" w:hAnsi="Times New Roman" w:cs="Times New Roman"/>
                      <w:color w:val="7030A0"/>
                      <w:sz w:val="24"/>
                      <w:szCs w:val="24"/>
                    </w:rPr>
                    <w:t>M</w:t>
                  </w:r>
                  <w:r w:rsidRPr="000D7D71">
                    <w:rPr>
                      <w:rFonts w:ascii="Times New Roman" w:hAnsi="Times New Roman" w:cs="Times New Roman"/>
                      <w:color w:val="7030A0"/>
                      <w:sz w:val="24"/>
                      <w:szCs w:val="24"/>
                    </w:rPr>
                    <w:t xml:space="preserve">ember </w:t>
                  </w:r>
                  <w:r w:rsidR="000D7D71" w:rsidRPr="000D7D71">
                    <w:rPr>
                      <w:rFonts w:ascii="Times New Roman" w:hAnsi="Times New Roman" w:cs="Times New Roman"/>
                      <w:color w:val="7030A0"/>
                      <w:sz w:val="24"/>
                      <w:szCs w:val="24"/>
                    </w:rPr>
                    <w:t>No 1)</w:t>
                  </w:r>
                </w:p>
                <w:p w:rsidR="00E64938" w:rsidRPr="001203BC" w:rsidRDefault="00E64938" w:rsidP="00E64938">
                  <w:pPr>
                    <w:pStyle w:val="PlainText"/>
                    <w:rPr>
                      <w:rFonts w:ascii="Times New Roman" w:hAnsi="Times New Roman" w:cs="Times New Roman"/>
                      <w:color w:val="833C0B" w:themeColor="accent2" w:themeShade="80"/>
                      <w:sz w:val="24"/>
                      <w:szCs w:val="24"/>
                    </w:rPr>
                  </w:pPr>
                </w:p>
                <w:p w:rsidR="00677757" w:rsidRPr="00B55404" w:rsidRDefault="00677757" w:rsidP="00677757">
                  <w:pPr>
                    <w:rPr>
                      <w:rFonts w:ascii="Times New Roman" w:hAnsi="Times New Roman" w:cs="Times New Roman"/>
                      <w:color w:val="FF0000"/>
                      <w:sz w:val="32"/>
                      <w:szCs w:val="32"/>
                    </w:rPr>
                  </w:pPr>
                  <w:r w:rsidRPr="00B55404">
                    <w:rPr>
                      <w:rFonts w:ascii="Times New Roman" w:hAnsi="Times New Roman"/>
                      <w:color w:val="FF0000"/>
                      <w:sz w:val="32"/>
                      <w:szCs w:val="32"/>
                    </w:rPr>
                    <w:t xml:space="preserve">What should be the basis for determining any industry levy? </w:t>
                  </w:r>
                </w:p>
                <w:p w:rsidR="00677757" w:rsidRDefault="00677757" w:rsidP="00677757">
                  <w:pPr>
                    <w:spacing w:line="254" w:lineRule="auto"/>
                    <w:rPr>
                      <w:rFonts w:ascii="Times New Roman" w:hAnsi="Times New Roman"/>
                      <w:sz w:val="24"/>
                      <w:szCs w:val="24"/>
                    </w:rPr>
                  </w:pPr>
                  <w:r>
                    <w:rPr>
                      <w:rFonts w:ascii="Times New Roman" w:hAnsi="Times New Roman"/>
                      <w:sz w:val="24"/>
                      <w:szCs w:val="24"/>
                    </w:rPr>
                    <w:t xml:space="preserve">Any industry levy should be determined in a manner which ensures that it provides a meaningful contribution. Given the heavy population density in areas other than rural, remote and geographically isolated, it is reasonable that </w:t>
                  </w:r>
                  <w:proofErr w:type="spellStart"/>
                  <w:r>
                    <w:rPr>
                      <w:rFonts w:ascii="Times New Roman" w:hAnsi="Times New Roman"/>
                      <w:sz w:val="24"/>
                      <w:szCs w:val="24"/>
                    </w:rPr>
                    <w:t>telcos</w:t>
                  </w:r>
                  <w:proofErr w:type="spellEnd"/>
                  <w:r>
                    <w:rPr>
                      <w:rFonts w:ascii="Times New Roman" w:hAnsi="Times New Roman"/>
                      <w:sz w:val="24"/>
                      <w:szCs w:val="24"/>
                    </w:rPr>
                    <w:t xml:space="preserve"> which provide Telecommunication services to the Australian population will also contribute to any industry levy. </w:t>
                  </w:r>
                </w:p>
                <w:p w:rsidR="003C60F0" w:rsidRPr="00B55404" w:rsidRDefault="0015280B" w:rsidP="003F6720">
                  <w:pPr>
                    <w:rPr>
                      <w:rFonts w:ascii="Times New Roman" w:hAnsi="Times New Roman" w:cs="Times New Roman"/>
                      <w:color w:val="FF0000"/>
                      <w:sz w:val="32"/>
                      <w:szCs w:val="32"/>
                    </w:rPr>
                  </w:pPr>
                  <w:r w:rsidRPr="00B55404">
                    <w:rPr>
                      <w:rFonts w:ascii="Times New Roman" w:hAnsi="Times New Roman" w:cs="Times New Roman"/>
                      <w:color w:val="FF0000"/>
                      <w:sz w:val="32"/>
                      <w:szCs w:val="32"/>
                    </w:rPr>
                    <w:t xml:space="preserve">How should any user co-payment for services be determined? </w:t>
                  </w:r>
                </w:p>
                <w:p w:rsidR="007077B2" w:rsidRDefault="0066376B" w:rsidP="007077B2">
                  <w:pPr>
                    <w:autoSpaceDE w:val="0"/>
                    <w:autoSpaceDN w:val="0"/>
                    <w:adjustRightInd w:val="0"/>
                    <w:spacing w:after="0" w:line="240" w:lineRule="auto"/>
                    <w:rPr>
                      <w:rFonts w:ascii="Times New Roman" w:hAnsi="Times New Roman" w:cs="Times New Roman"/>
                      <w:color w:val="002060"/>
                      <w:sz w:val="24"/>
                      <w:szCs w:val="24"/>
                    </w:rPr>
                  </w:pPr>
                  <w:r>
                    <w:rPr>
                      <w:rFonts w:ascii="Times New Roman" w:hAnsi="Times New Roman" w:cs="Times New Roman"/>
                      <w:color w:val="000000"/>
                      <w:sz w:val="24"/>
                      <w:szCs w:val="24"/>
                    </w:rPr>
                    <w:t>“</w:t>
                  </w:r>
                  <w:r w:rsidR="007077B2" w:rsidRPr="001203BC">
                    <w:rPr>
                      <w:rFonts w:ascii="Times New Roman" w:hAnsi="Times New Roman" w:cs="Times New Roman"/>
                      <w:color w:val="002060"/>
                      <w:sz w:val="24"/>
                      <w:szCs w:val="24"/>
                    </w:rPr>
                    <w:t>The dependence on reliable Telecommunication services increases with geographic isolation. Over 70% of Australia’s landmass has no mobile coverage. Coupled with this, inhabitants of rural and remote areas often have no regular face-to-face access to services, and rely on telephone and data services for health, education, business and social needs.</w:t>
                  </w:r>
                  <w:r>
                    <w:rPr>
                      <w:rFonts w:ascii="Times New Roman" w:hAnsi="Times New Roman" w:cs="Times New Roman"/>
                      <w:color w:val="002060"/>
                      <w:sz w:val="24"/>
                      <w:szCs w:val="24"/>
                    </w:rPr>
                    <w:t>”</w:t>
                  </w:r>
                  <w:r w:rsidR="007077B2" w:rsidRPr="001203BC">
                    <w:rPr>
                      <w:rFonts w:ascii="Times New Roman" w:hAnsi="Times New Roman" w:cs="Times New Roman"/>
                      <w:color w:val="002060"/>
                      <w:sz w:val="24"/>
                      <w:szCs w:val="24"/>
                    </w:rPr>
                    <w:t xml:space="preserve"> (</w:t>
                  </w:r>
                  <w:r w:rsidR="00BE7CBC">
                    <w:rPr>
                      <w:rFonts w:ascii="Times New Roman" w:hAnsi="Times New Roman" w:cs="Times New Roman"/>
                      <w:color w:val="002060"/>
                      <w:sz w:val="24"/>
                      <w:szCs w:val="24"/>
                    </w:rPr>
                    <w:t>9</w:t>
                  </w:r>
                  <w:r w:rsidR="007077B2" w:rsidRPr="001203BC">
                    <w:rPr>
                      <w:rFonts w:ascii="Times New Roman" w:hAnsi="Times New Roman" w:cs="Times New Roman"/>
                      <w:color w:val="002060"/>
                      <w:sz w:val="24"/>
                      <w:szCs w:val="24"/>
                    </w:rPr>
                    <w:t xml:space="preserve">) </w:t>
                  </w:r>
                  <w:r w:rsidR="00BE7CBC" w:rsidRPr="00BE7CBC">
                    <w:rPr>
                      <w:rFonts w:ascii="Times New Roman" w:hAnsi="Times New Roman" w:cs="Times New Roman"/>
                      <w:color w:val="002060"/>
                      <w:sz w:val="24"/>
                      <w:szCs w:val="24"/>
                    </w:rPr>
                    <w:t xml:space="preserve">USO ICPA Qld Inc. USO </w:t>
                  </w:r>
                  <w:r w:rsidR="00BE7CBC" w:rsidRPr="00BE7CBC">
                    <w:rPr>
                      <w:rFonts w:ascii="Times New Roman" w:hAnsi="Times New Roman" w:cs="Times New Roman"/>
                      <w:color w:val="002060"/>
                      <w:sz w:val="24"/>
                      <w:szCs w:val="24"/>
                    </w:rPr>
                    <w:lastRenderedPageBreak/>
                    <w:t>Position Summary.pdf</w:t>
                  </w:r>
                </w:p>
                <w:p w:rsidR="000C025F" w:rsidRDefault="000C025F" w:rsidP="007077B2">
                  <w:pPr>
                    <w:autoSpaceDE w:val="0"/>
                    <w:autoSpaceDN w:val="0"/>
                    <w:adjustRightInd w:val="0"/>
                    <w:spacing w:after="0" w:line="240" w:lineRule="auto"/>
                    <w:rPr>
                      <w:rFonts w:ascii="Times New Roman" w:hAnsi="Times New Roman" w:cs="Times New Roman"/>
                      <w:color w:val="002060"/>
                      <w:sz w:val="24"/>
                      <w:szCs w:val="24"/>
                    </w:rPr>
                  </w:pPr>
                </w:p>
                <w:p w:rsidR="000C025F" w:rsidRDefault="00BC4A0A" w:rsidP="007077B2">
                  <w:pPr>
                    <w:autoSpaceDE w:val="0"/>
                    <w:autoSpaceDN w:val="0"/>
                    <w:adjustRightInd w:val="0"/>
                    <w:spacing w:after="0" w:line="240" w:lineRule="auto"/>
                    <w:rPr>
                      <w:rFonts w:ascii="Times New Roman" w:hAnsi="Times New Roman" w:cs="Times New Roman"/>
                      <w:color w:val="002060"/>
                      <w:sz w:val="24"/>
                      <w:szCs w:val="24"/>
                    </w:rPr>
                  </w:pPr>
                  <w:hyperlink r:id="rId26" w:history="1">
                    <w:r w:rsidR="000C025F" w:rsidRPr="00002CA5">
                      <w:rPr>
                        <w:rStyle w:val="Hyperlink"/>
                        <w:sz w:val="24"/>
                        <w:szCs w:val="24"/>
                      </w:rPr>
                      <w:t>https://dl.dropboxusercontent.com/u/80766382/Special%20Mail%20Outs/ICPA%20Qld%20Inc%20USO%20Position%20Summary.pdf</w:t>
                    </w:r>
                  </w:hyperlink>
                </w:p>
                <w:p w:rsidR="000C025F" w:rsidRDefault="000C025F" w:rsidP="007077B2">
                  <w:pPr>
                    <w:autoSpaceDE w:val="0"/>
                    <w:autoSpaceDN w:val="0"/>
                    <w:adjustRightInd w:val="0"/>
                    <w:spacing w:after="0" w:line="240" w:lineRule="auto"/>
                    <w:rPr>
                      <w:rFonts w:ascii="Times New Roman" w:hAnsi="Times New Roman" w:cs="Times New Roman"/>
                      <w:color w:val="002060"/>
                      <w:sz w:val="24"/>
                      <w:szCs w:val="24"/>
                    </w:rPr>
                  </w:pPr>
                </w:p>
                <w:p w:rsidR="00CD039E" w:rsidRPr="001203BC" w:rsidRDefault="007077B2" w:rsidP="003F6720">
                  <w:pPr>
                    <w:rPr>
                      <w:rFonts w:ascii="Times New Roman" w:hAnsi="Times New Roman" w:cs="Times New Roman"/>
                      <w:sz w:val="24"/>
                      <w:szCs w:val="24"/>
                    </w:rPr>
                  </w:pPr>
                  <w:r w:rsidRPr="001203BC">
                    <w:rPr>
                      <w:rFonts w:ascii="Times New Roman" w:hAnsi="Times New Roman" w:cs="Times New Roman"/>
                      <w:color w:val="000000"/>
                      <w:sz w:val="24"/>
                      <w:szCs w:val="24"/>
                    </w:rPr>
                    <w:t>The above information clearly demonstrates that there s</w:t>
                  </w:r>
                  <w:r w:rsidR="00545D55" w:rsidRPr="001203BC">
                    <w:rPr>
                      <w:rFonts w:ascii="Times New Roman" w:hAnsi="Times New Roman" w:cs="Times New Roman"/>
                      <w:sz w:val="24"/>
                      <w:szCs w:val="24"/>
                    </w:rPr>
                    <w:t xml:space="preserve">hould be </w:t>
                  </w:r>
                  <w:r w:rsidR="00545D55" w:rsidRPr="001203BC">
                    <w:rPr>
                      <w:rFonts w:ascii="Times New Roman" w:hAnsi="Times New Roman" w:cs="Times New Roman"/>
                      <w:b/>
                      <w:sz w:val="24"/>
                      <w:szCs w:val="24"/>
                    </w:rPr>
                    <w:t>NO</w:t>
                  </w:r>
                  <w:r w:rsidR="00545D55" w:rsidRPr="001203BC">
                    <w:rPr>
                      <w:rFonts w:ascii="Times New Roman" w:hAnsi="Times New Roman" w:cs="Times New Roman"/>
                      <w:sz w:val="24"/>
                      <w:szCs w:val="24"/>
                    </w:rPr>
                    <w:t xml:space="preserve"> user co-payment for services. </w:t>
                  </w:r>
                </w:p>
                <w:p w:rsidR="0015280B" w:rsidRPr="00B55404" w:rsidRDefault="0015280B" w:rsidP="003F6720">
                  <w:pPr>
                    <w:rPr>
                      <w:rFonts w:ascii="Times New Roman" w:hAnsi="Times New Roman" w:cs="Times New Roman"/>
                      <w:color w:val="FF0000"/>
                      <w:sz w:val="32"/>
                      <w:szCs w:val="32"/>
                    </w:rPr>
                  </w:pPr>
                  <w:r w:rsidRPr="00B55404">
                    <w:rPr>
                      <w:rFonts w:ascii="Times New Roman" w:hAnsi="Times New Roman" w:cs="Times New Roman"/>
                      <w:color w:val="FF0000"/>
                      <w:sz w:val="32"/>
                      <w:szCs w:val="32"/>
                    </w:rPr>
                    <w:t xml:space="preserve">Should there be means testing for users to access universal services? </w:t>
                  </w:r>
                </w:p>
                <w:p w:rsidR="00FC7B57" w:rsidRPr="001203BC" w:rsidRDefault="00FC7B57" w:rsidP="003F6720">
                  <w:pPr>
                    <w:rPr>
                      <w:rFonts w:ascii="Times New Roman" w:hAnsi="Times New Roman" w:cs="Times New Roman"/>
                      <w:sz w:val="24"/>
                      <w:szCs w:val="24"/>
                    </w:rPr>
                  </w:pPr>
                  <w:r w:rsidRPr="001203BC">
                    <w:rPr>
                      <w:rFonts w:ascii="Times New Roman" w:hAnsi="Times New Roman" w:cs="Times New Roman"/>
                      <w:b/>
                      <w:sz w:val="24"/>
                      <w:szCs w:val="24"/>
                      <w:u w:val="single"/>
                    </w:rPr>
                    <w:t>Absolutely not</w:t>
                  </w:r>
                  <w:r w:rsidRPr="001203BC">
                    <w:rPr>
                      <w:rFonts w:ascii="Times New Roman" w:hAnsi="Times New Roman" w:cs="Times New Roman"/>
                      <w:sz w:val="24"/>
                      <w:szCs w:val="24"/>
                    </w:rPr>
                    <w:t xml:space="preserve"> – if those subscribers for whom the USO and CSG represent SAFETY OF LIFE were provided with an alternative means of telecommunication (which is not going to happen any time soon)</w:t>
                  </w:r>
                  <w:r w:rsidR="008B2823" w:rsidRPr="001203BC">
                    <w:rPr>
                      <w:rFonts w:ascii="Times New Roman" w:hAnsi="Times New Roman" w:cs="Times New Roman"/>
                      <w:sz w:val="24"/>
                      <w:szCs w:val="24"/>
                    </w:rPr>
                    <w:t>, then MAYBE they would not be 100% reliant on the USO and CSG.</w:t>
                  </w:r>
                </w:p>
                <w:p w:rsidR="008B2823" w:rsidRDefault="0066376B" w:rsidP="008B2823">
                  <w:pPr>
                    <w:autoSpaceDE w:val="0"/>
                    <w:autoSpaceDN w:val="0"/>
                    <w:adjustRightInd w:val="0"/>
                    <w:spacing w:after="0" w:line="240" w:lineRule="auto"/>
                    <w:rPr>
                      <w:rFonts w:ascii="Times New Roman" w:hAnsi="Times New Roman" w:cs="Times New Roman"/>
                      <w:color w:val="002060"/>
                      <w:sz w:val="24"/>
                      <w:szCs w:val="24"/>
                    </w:rPr>
                  </w:pPr>
                  <w:r>
                    <w:rPr>
                      <w:rFonts w:ascii="Times New Roman" w:hAnsi="Times New Roman" w:cs="Times New Roman"/>
                      <w:color w:val="002060"/>
                      <w:sz w:val="24"/>
                      <w:szCs w:val="24"/>
                    </w:rPr>
                    <w:t>“</w:t>
                  </w:r>
                  <w:r w:rsidR="008B2823" w:rsidRPr="001203BC">
                    <w:rPr>
                      <w:rFonts w:ascii="Times New Roman" w:hAnsi="Times New Roman" w:cs="Times New Roman"/>
                      <w:color w:val="002060"/>
                      <w:sz w:val="24"/>
                      <w:szCs w:val="24"/>
                    </w:rPr>
                    <w:t xml:space="preserve">However, with current technologies, diverting USO funding to expanding the mobile service would not achieve total coverage in our lifetimes. </w:t>
                  </w:r>
                </w:p>
                <w:p w:rsidR="0066376B" w:rsidRPr="001203BC" w:rsidRDefault="0066376B" w:rsidP="008B2823">
                  <w:pPr>
                    <w:autoSpaceDE w:val="0"/>
                    <w:autoSpaceDN w:val="0"/>
                    <w:adjustRightInd w:val="0"/>
                    <w:spacing w:after="0" w:line="240" w:lineRule="auto"/>
                    <w:rPr>
                      <w:rFonts w:ascii="Times New Roman" w:hAnsi="Times New Roman" w:cs="Times New Roman"/>
                      <w:color w:val="002060"/>
                      <w:sz w:val="24"/>
                      <w:szCs w:val="24"/>
                    </w:rPr>
                  </w:pPr>
                </w:p>
                <w:p w:rsidR="008B2823" w:rsidRPr="001203BC" w:rsidRDefault="008B2823" w:rsidP="008B2823">
                  <w:pPr>
                    <w:autoSpaceDE w:val="0"/>
                    <w:autoSpaceDN w:val="0"/>
                    <w:adjustRightInd w:val="0"/>
                    <w:spacing w:after="0" w:line="240" w:lineRule="auto"/>
                    <w:rPr>
                      <w:rFonts w:ascii="Times New Roman" w:hAnsi="Times New Roman" w:cs="Times New Roman"/>
                      <w:color w:val="002060"/>
                      <w:sz w:val="24"/>
                      <w:szCs w:val="24"/>
                    </w:rPr>
                  </w:pPr>
                  <w:r w:rsidRPr="001203BC">
                    <w:rPr>
                      <w:rFonts w:ascii="Times New Roman" w:hAnsi="Times New Roman" w:cs="Times New Roman"/>
                      <w:color w:val="002060"/>
                      <w:sz w:val="24"/>
                      <w:szCs w:val="24"/>
                    </w:rPr>
                    <w:t xml:space="preserve">Round one of the Mobile Black Spot program will fund 499 sites for a cost of $374.05 Million, or an average cost of $749,600.00 per site. </w:t>
                  </w:r>
                </w:p>
                <w:p w:rsidR="008B2823" w:rsidRPr="001203BC" w:rsidRDefault="008B2823" w:rsidP="008B2823">
                  <w:pPr>
                    <w:autoSpaceDE w:val="0"/>
                    <w:autoSpaceDN w:val="0"/>
                    <w:adjustRightInd w:val="0"/>
                    <w:spacing w:after="0" w:line="240" w:lineRule="auto"/>
                    <w:rPr>
                      <w:rFonts w:ascii="Times New Roman" w:hAnsi="Times New Roman" w:cs="Times New Roman"/>
                      <w:color w:val="002060"/>
                      <w:sz w:val="24"/>
                      <w:szCs w:val="24"/>
                    </w:rPr>
                  </w:pPr>
                </w:p>
                <w:p w:rsidR="008B2823" w:rsidRDefault="008B2823" w:rsidP="008B2823">
                  <w:pPr>
                    <w:pageBreakBefore/>
                    <w:autoSpaceDE w:val="0"/>
                    <w:autoSpaceDN w:val="0"/>
                    <w:adjustRightInd w:val="0"/>
                    <w:spacing w:after="0" w:line="240" w:lineRule="auto"/>
                    <w:rPr>
                      <w:rFonts w:ascii="Times New Roman" w:hAnsi="Times New Roman" w:cs="Times New Roman"/>
                      <w:color w:val="002060"/>
                      <w:sz w:val="24"/>
                      <w:szCs w:val="24"/>
                    </w:rPr>
                  </w:pPr>
                  <w:r w:rsidRPr="001203BC">
                    <w:rPr>
                      <w:rFonts w:ascii="Times New Roman" w:hAnsi="Times New Roman" w:cs="Times New Roman"/>
                      <w:color w:val="002060"/>
                      <w:sz w:val="24"/>
                      <w:szCs w:val="24"/>
                    </w:rPr>
                    <w:t xml:space="preserve">This will increase handheld coverage by 68,600 square kilometres. (137.5 square kilometres per site, on average.) Given Australia has a surface area of 7.692 million square kilometres, with over 70% outside of coverage area, many inhabitants will remain reliant on fixed line telephone services, including geographically isolated students who require telephone service access daily in order to participate in distance education lessons. </w:t>
                  </w:r>
                </w:p>
                <w:p w:rsidR="0066376B" w:rsidRPr="001203BC" w:rsidRDefault="0066376B" w:rsidP="008B2823">
                  <w:pPr>
                    <w:pageBreakBefore/>
                    <w:autoSpaceDE w:val="0"/>
                    <w:autoSpaceDN w:val="0"/>
                    <w:adjustRightInd w:val="0"/>
                    <w:spacing w:after="0" w:line="240" w:lineRule="auto"/>
                    <w:rPr>
                      <w:rFonts w:ascii="Times New Roman" w:hAnsi="Times New Roman" w:cs="Times New Roman"/>
                      <w:color w:val="002060"/>
                      <w:sz w:val="24"/>
                      <w:szCs w:val="24"/>
                    </w:rPr>
                  </w:pPr>
                </w:p>
                <w:p w:rsidR="000E77BA" w:rsidRDefault="008B2823" w:rsidP="0066376B">
                  <w:pPr>
                    <w:rPr>
                      <w:rFonts w:ascii="Times New Roman" w:hAnsi="Times New Roman" w:cs="Times New Roman"/>
                      <w:color w:val="002060"/>
                      <w:sz w:val="24"/>
                      <w:szCs w:val="24"/>
                    </w:rPr>
                  </w:pPr>
                  <w:r w:rsidRPr="001203BC">
                    <w:rPr>
                      <w:rFonts w:ascii="Times New Roman" w:hAnsi="Times New Roman" w:cs="Times New Roman"/>
                      <w:color w:val="002060"/>
                      <w:sz w:val="24"/>
                      <w:szCs w:val="24"/>
                    </w:rPr>
                    <w:t>Problems such as the lack of mains power for mobile tower sites (solar is impractical with existing technologies) and the lack of back-haul opportunities (by which calls are transferred to the main-stream network) make much of isolated Australia even more difficult to</w:t>
                  </w:r>
                  <w:r w:rsidR="0066376B">
                    <w:rPr>
                      <w:rFonts w:ascii="Times New Roman" w:hAnsi="Times New Roman" w:cs="Times New Roman"/>
                      <w:color w:val="002060"/>
                      <w:sz w:val="24"/>
                      <w:szCs w:val="24"/>
                    </w:rPr>
                    <w:t xml:space="preserve"> connect to the mobile network.” </w:t>
                  </w:r>
                  <w:r w:rsidR="000E77BA" w:rsidRPr="001203BC">
                    <w:rPr>
                      <w:rFonts w:ascii="Times New Roman" w:hAnsi="Times New Roman" w:cs="Times New Roman"/>
                      <w:color w:val="002060"/>
                      <w:sz w:val="24"/>
                      <w:szCs w:val="24"/>
                    </w:rPr>
                    <w:t>(</w:t>
                  </w:r>
                  <w:r w:rsidR="00BE7CBC">
                    <w:rPr>
                      <w:rFonts w:ascii="Times New Roman" w:hAnsi="Times New Roman" w:cs="Times New Roman"/>
                      <w:color w:val="002060"/>
                      <w:sz w:val="24"/>
                      <w:szCs w:val="24"/>
                    </w:rPr>
                    <w:t>10</w:t>
                  </w:r>
                  <w:r w:rsidR="000E77BA" w:rsidRPr="001203BC">
                    <w:rPr>
                      <w:rFonts w:ascii="Times New Roman" w:hAnsi="Times New Roman" w:cs="Times New Roman"/>
                      <w:color w:val="002060"/>
                      <w:sz w:val="24"/>
                      <w:szCs w:val="24"/>
                    </w:rPr>
                    <w:t xml:space="preserve">) </w:t>
                  </w:r>
                  <w:r w:rsidR="00BE7CBC" w:rsidRPr="00BE7CBC">
                    <w:rPr>
                      <w:rFonts w:ascii="Times New Roman" w:hAnsi="Times New Roman" w:cs="Times New Roman"/>
                      <w:color w:val="002060"/>
                      <w:sz w:val="24"/>
                      <w:szCs w:val="24"/>
                    </w:rPr>
                    <w:t>USO ICPA Qld Inc. USO Position Summary.pdf</w:t>
                  </w:r>
                </w:p>
                <w:p w:rsidR="000C025F" w:rsidRDefault="00BC4A0A" w:rsidP="0066376B">
                  <w:pPr>
                    <w:rPr>
                      <w:rFonts w:ascii="Times New Roman" w:hAnsi="Times New Roman" w:cs="Times New Roman"/>
                      <w:color w:val="002060"/>
                      <w:sz w:val="24"/>
                      <w:szCs w:val="24"/>
                    </w:rPr>
                  </w:pPr>
                  <w:hyperlink r:id="rId27" w:history="1">
                    <w:r w:rsidR="000C025F" w:rsidRPr="00002CA5">
                      <w:rPr>
                        <w:rStyle w:val="Hyperlink"/>
                        <w:sz w:val="24"/>
                        <w:szCs w:val="24"/>
                      </w:rPr>
                      <w:t>https://dl.dropboxusercontent.com/u/80766382/Special%20Mail%20Outs/ICPA%20Qld%20Inc%20USO%20Position%20Summary.pdf</w:t>
                    </w:r>
                  </w:hyperlink>
                </w:p>
                <w:p w:rsidR="0015280B" w:rsidRPr="00B55404" w:rsidRDefault="0015280B" w:rsidP="003F6720">
                  <w:pPr>
                    <w:rPr>
                      <w:rFonts w:ascii="Times New Roman" w:hAnsi="Times New Roman" w:cs="Times New Roman"/>
                      <w:color w:val="FF0000"/>
                      <w:sz w:val="32"/>
                      <w:szCs w:val="32"/>
                    </w:rPr>
                  </w:pPr>
                  <w:r w:rsidRPr="00B55404">
                    <w:rPr>
                      <w:rFonts w:ascii="Times New Roman" w:hAnsi="Times New Roman" w:cs="Times New Roman"/>
                      <w:color w:val="FF0000"/>
                      <w:sz w:val="32"/>
                      <w:szCs w:val="32"/>
                    </w:rPr>
                    <w:t xml:space="preserve">Should a universal service fund be established, particularly, to address new or future changes in technology and in consumer needs and preferences? </w:t>
                  </w:r>
                </w:p>
                <w:p w:rsidR="0015280B" w:rsidRPr="001203BC" w:rsidRDefault="000D7D71" w:rsidP="0036723F">
                  <w:pPr>
                    <w:rPr>
                      <w:rFonts w:ascii="Times New Roman" w:hAnsi="Times New Roman" w:cs="Times New Roman"/>
                      <w:sz w:val="24"/>
                      <w:szCs w:val="24"/>
                    </w:rPr>
                  </w:pPr>
                  <w:r w:rsidRPr="000D7D71">
                    <w:rPr>
                      <w:rFonts w:ascii="Times New Roman" w:hAnsi="Times New Roman" w:cs="Times New Roman"/>
                      <w:color w:val="7030A0"/>
                      <w:sz w:val="24"/>
                      <w:szCs w:val="24"/>
                    </w:rPr>
                    <w:t>“</w:t>
                  </w:r>
                  <w:r w:rsidR="00375BD7" w:rsidRPr="000D7D71">
                    <w:rPr>
                      <w:rFonts w:ascii="Times New Roman" w:hAnsi="Times New Roman" w:cs="Times New Roman"/>
                      <w:color w:val="7030A0"/>
                      <w:sz w:val="24"/>
                      <w:szCs w:val="24"/>
                    </w:rPr>
                    <w:t>Yes, there should be funding made available to ensure the operation and upgrade of the Legacy Network and to ensure it has sufficient capacity</w:t>
                  </w:r>
                  <w:r w:rsidR="0045482B" w:rsidRPr="000D7D71">
                    <w:rPr>
                      <w:rFonts w:ascii="Times New Roman" w:hAnsi="Times New Roman" w:cs="Times New Roman"/>
                      <w:color w:val="7030A0"/>
                      <w:sz w:val="24"/>
                      <w:szCs w:val="24"/>
                    </w:rPr>
                    <w:t xml:space="preserve"> and reliability</w:t>
                  </w:r>
                  <w:r w:rsidR="00375BD7" w:rsidRPr="000D7D71">
                    <w:rPr>
                      <w:rFonts w:ascii="Times New Roman" w:hAnsi="Times New Roman" w:cs="Times New Roman"/>
                      <w:color w:val="7030A0"/>
                      <w:sz w:val="24"/>
                      <w:szCs w:val="24"/>
                    </w:rPr>
                    <w:t xml:space="preserve"> to meet the demand for services. This funding can be from the USO Levy, direct Government funding or a Universal Service Fund</w:t>
                  </w:r>
                  <w:r w:rsidR="00962183" w:rsidRPr="000D7D71">
                    <w:rPr>
                      <w:rFonts w:ascii="Times New Roman" w:hAnsi="Times New Roman" w:cs="Times New Roman"/>
                      <w:color w:val="7030A0"/>
                      <w:sz w:val="24"/>
                      <w:szCs w:val="24"/>
                    </w:rPr>
                    <w:t xml:space="preserve">. Whatever funding source (or sources) is used, </w:t>
                  </w:r>
                  <w:r w:rsidR="00375BD7" w:rsidRPr="000D7D71">
                    <w:rPr>
                      <w:rFonts w:ascii="Times New Roman" w:hAnsi="Times New Roman" w:cs="Times New Roman"/>
                      <w:color w:val="7030A0"/>
                      <w:sz w:val="24"/>
                      <w:szCs w:val="24"/>
                    </w:rPr>
                    <w:t xml:space="preserve">it is necessary that USO services are adequately </w:t>
                  </w:r>
                  <w:r w:rsidR="00894C31" w:rsidRPr="000D7D71">
                    <w:rPr>
                      <w:rFonts w:ascii="Times New Roman" w:hAnsi="Times New Roman" w:cs="Times New Roman"/>
                      <w:color w:val="7030A0"/>
                      <w:sz w:val="24"/>
                      <w:szCs w:val="24"/>
                    </w:rPr>
                    <w:t>funded.</w:t>
                  </w:r>
                  <w:r w:rsidRPr="000D7D71">
                    <w:rPr>
                      <w:rFonts w:ascii="Times New Roman" w:hAnsi="Times New Roman" w:cs="Times New Roman"/>
                      <w:color w:val="7030A0"/>
                      <w:sz w:val="24"/>
                      <w:szCs w:val="24"/>
                    </w:rPr>
                    <w:t>” (</w:t>
                  </w:r>
                  <w:r w:rsidR="00586E9A" w:rsidRPr="000D7D71">
                    <w:rPr>
                      <w:rFonts w:ascii="Times New Roman" w:hAnsi="Times New Roman" w:cs="Times New Roman"/>
                      <w:color w:val="7030A0"/>
                      <w:sz w:val="24"/>
                      <w:szCs w:val="24"/>
                    </w:rPr>
                    <w:t xml:space="preserve">Branch Member </w:t>
                  </w:r>
                  <w:r w:rsidRPr="000D7D71">
                    <w:rPr>
                      <w:rFonts w:ascii="Times New Roman" w:hAnsi="Times New Roman" w:cs="Times New Roman"/>
                      <w:color w:val="7030A0"/>
                      <w:sz w:val="24"/>
                      <w:szCs w:val="24"/>
                    </w:rPr>
                    <w:t>No 1)</w:t>
                  </w:r>
                  <w:r w:rsidR="0036723F">
                    <w:rPr>
                      <w:rFonts w:ascii="Times New Roman" w:hAnsi="Times New Roman" w:cs="Times New Roman"/>
                      <w:color w:val="7030A0"/>
                      <w:sz w:val="24"/>
                      <w:szCs w:val="24"/>
                    </w:rPr>
                    <w:t xml:space="preserve"> </w:t>
                  </w:r>
                </w:p>
              </w:tc>
            </w:tr>
          </w:tbl>
          <w:p w:rsidR="0015280B" w:rsidRPr="00B55404" w:rsidRDefault="0015280B" w:rsidP="003F6720">
            <w:pPr>
              <w:rPr>
                <w:rFonts w:ascii="Times New Roman" w:hAnsi="Times New Roman" w:cs="Times New Roman"/>
                <w:color w:val="FF0000"/>
                <w:sz w:val="32"/>
                <w:szCs w:val="32"/>
              </w:rPr>
            </w:pPr>
            <w:r w:rsidRPr="00B55404">
              <w:rPr>
                <w:rFonts w:ascii="Times New Roman" w:hAnsi="Times New Roman" w:cs="Times New Roman"/>
                <w:color w:val="FF0000"/>
                <w:sz w:val="32"/>
                <w:szCs w:val="32"/>
              </w:rPr>
              <w:lastRenderedPageBreak/>
              <w:t xml:space="preserve">INFORMATION REQUEST — IMPLEMENTATION AND TRANSITION </w:t>
            </w:r>
          </w:p>
          <w:p w:rsidR="003C60F0" w:rsidRPr="00B55404" w:rsidRDefault="0015280B" w:rsidP="003F6720">
            <w:pPr>
              <w:rPr>
                <w:rFonts w:ascii="Times New Roman" w:hAnsi="Times New Roman" w:cs="Times New Roman"/>
                <w:color w:val="FF0000"/>
                <w:sz w:val="32"/>
                <w:szCs w:val="32"/>
              </w:rPr>
            </w:pPr>
            <w:r w:rsidRPr="00B55404">
              <w:rPr>
                <w:rFonts w:ascii="Times New Roman" w:hAnsi="Times New Roman" w:cs="Times New Roman"/>
                <w:color w:val="FF0000"/>
                <w:sz w:val="32"/>
                <w:szCs w:val="32"/>
              </w:rPr>
              <w:lastRenderedPageBreak/>
              <w:t xml:space="preserve">How will agreements relating to the current USO affect the implementation of, and transition to, any new universal services policy? </w:t>
            </w:r>
          </w:p>
          <w:p w:rsidR="00A500A3" w:rsidRPr="00BC526E" w:rsidRDefault="00A500A3" w:rsidP="00A500A3">
            <w:pPr>
              <w:rPr>
                <w:rFonts w:ascii="Times New Roman" w:hAnsi="Times New Roman" w:cs="Times New Roman"/>
                <w:sz w:val="24"/>
                <w:szCs w:val="24"/>
              </w:rPr>
            </w:pPr>
            <w:r w:rsidRPr="00BC526E">
              <w:rPr>
                <w:rFonts w:ascii="Times New Roman" w:hAnsi="Times New Roman" w:cs="Times New Roman"/>
                <w:sz w:val="24"/>
                <w:szCs w:val="24"/>
              </w:rPr>
              <w:t xml:space="preserve">ANY agreements relating to the current USO which may affect the implementation of, and transition to, any new universal services policy should remain in place until any new universal services policy is fully implemented and functional. There should be no “transitional gap period” where the restoration of faults and installation of new services “hangs in limbo” due to poor implementation/transition arrangements.  </w:t>
            </w:r>
          </w:p>
          <w:p w:rsidR="003C60F0" w:rsidRPr="00B55404" w:rsidRDefault="0015280B" w:rsidP="003F6720">
            <w:pPr>
              <w:rPr>
                <w:rFonts w:ascii="Times New Roman" w:hAnsi="Times New Roman" w:cs="Times New Roman"/>
                <w:color w:val="FF0000"/>
                <w:sz w:val="32"/>
                <w:szCs w:val="32"/>
              </w:rPr>
            </w:pPr>
            <w:r w:rsidRPr="00B55404">
              <w:rPr>
                <w:rFonts w:ascii="Times New Roman" w:hAnsi="Times New Roman" w:cs="Times New Roman"/>
                <w:color w:val="FF0000"/>
                <w:sz w:val="32"/>
                <w:szCs w:val="32"/>
              </w:rPr>
              <w:t xml:space="preserve">What impact will the timing of the NBN rollout have? </w:t>
            </w:r>
          </w:p>
          <w:p w:rsidR="00894C31" w:rsidRPr="000D7D71" w:rsidRDefault="000D7D71" w:rsidP="003F6720">
            <w:pPr>
              <w:rPr>
                <w:rFonts w:ascii="Times New Roman" w:hAnsi="Times New Roman" w:cs="Times New Roman"/>
                <w:color w:val="7030A0"/>
                <w:sz w:val="24"/>
                <w:szCs w:val="24"/>
              </w:rPr>
            </w:pPr>
            <w:r w:rsidRPr="000D7D71">
              <w:rPr>
                <w:rFonts w:ascii="Times New Roman" w:hAnsi="Times New Roman" w:cs="Times New Roman"/>
                <w:color w:val="7030A0"/>
                <w:sz w:val="24"/>
                <w:szCs w:val="24"/>
              </w:rPr>
              <w:t>“</w:t>
            </w:r>
            <w:r w:rsidR="00586E9A" w:rsidRPr="000D7D71">
              <w:rPr>
                <w:rFonts w:ascii="Times New Roman" w:hAnsi="Times New Roman" w:cs="Times New Roman"/>
                <w:color w:val="7030A0"/>
                <w:sz w:val="24"/>
                <w:szCs w:val="24"/>
              </w:rPr>
              <w:t>The timing of the NBN rollout should have</w:t>
            </w:r>
            <w:r w:rsidR="00894C31" w:rsidRPr="000D7D71">
              <w:rPr>
                <w:rFonts w:ascii="Times New Roman" w:hAnsi="Times New Roman" w:cs="Times New Roman"/>
                <w:color w:val="7030A0"/>
                <w:sz w:val="24"/>
                <w:szCs w:val="24"/>
              </w:rPr>
              <w:t xml:space="preserve"> no impact of the introduction of a new USO policy</w:t>
            </w:r>
            <w:r w:rsidR="00586E9A" w:rsidRPr="000D7D71">
              <w:rPr>
                <w:rFonts w:ascii="Times New Roman" w:hAnsi="Times New Roman" w:cs="Times New Roman"/>
                <w:color w:val="7030A0"/>
                <w:sz w:val="24"/>
                <w:szCs w:val="24"/>
              </w:rPr>
              <w:t>.</w:t>
            </w:r>
          </w:p>
          <w:p w:rsidR="00894C31" w:rsidRPr="000D7D71" w:rsidRDefault="00894C31" w:rsidP="003F6720">
            <w:pPr>
              <w:rPr>
                <w:rFonts w:ascii="Times New Roman" w:hAnsi="Times New Roman" w:cs="Times New Roman"/>
                <w:color w:val="7030A0"/>
                <w:sz w:val="24"/>
                <w:szCs w:val="24"/>
              </w:rPr>
            </w:pPr>
            <w:r w:rsidRPr="000D7D71">
              <w:rPr>
                <w:rFonts w:ascii="Times New Roman" w:hAnsi="Times New Roman" w:cs="Times New Roman"/>
                <w:color w:val="7030A0"/>
                <w:sz w:val="24"/>
                <w:szCs w:val="24"/>
              </w:rPr>
              <w:t>Allowance should be made for the transition from copper to optical fibre in the areas that Voice services are being transitioned to nbn fibre.</w:t>
            </w:r>
            <w:r w:rsidR="000D7D71" w:rsidRPr="000D7D71">
              <w:rPr>
                <w:rFonts w:ascii="Times New Roman" w:hAnsi="Times New Roman" w:cs="Times New Roman"/>
                <w:color w:val="7030A0"/>
                <w:sz w:val="24"/>
                <w:szCs w:val="24"/>
              </w:rPr>
              <w:t>” (</w:t>
            </w:r>
            <w:r w:rsidR="00586E9A" w:rsidRPr="000D7D71">
              <w:rPr>
                <w:rFonts w:ascii="Times New Roman" w:hAnsi="Times New Roman" w:cs="Times New Roman"/>
                <w:color w:val="7030A0"/>
                <w:sz w:val="24"/>
                <w:szCs w:val="24"/>
              </w:rPr>
              <w:t xml:space="preserve">Branch </w:t>
            </w:r>
            <w:r w:rsidR="000D7D71" w:rsidRPr="000D7D71">
              <w:rPr>
                <w:rFonts w:ascii="Times New Roman" w:hAnsi="Times New Roman" w:cs="Times New Roman"/>
                <w:color w:val="7030A0"/>
                <w:sz w:val="24"/>
                <w:szCs w:val="24"/>
              </w:rPr>
              <w:t>M</w:t>
            </w:r>
            <w:r w:rsidR="00586E9A" w:rsidRPr="000D7D71">
              <w:rPr>
                <w:rFonts w:ascii="Times New Roman" w:hAnsi="Times New Roman" w:cs="Times New Roman"/>
                <w:color w:val="7030A0"/>
                <w:sz w:val="24"/>
                <w:szCs w:val="24"/>
              </w:rPr>
              <w:t>ember</w:t>
            </w:r>
            <w:r w:rsidR="000D7D71" w:rsidRPr="000D7D71">
              <w:rPr>
                <w:rFonts w:ascii="Times New Roman" w:hAnsi="Times New Roman" w:cs="Times New Roman"/>
                <w:color w:val="7030A0"/>
                <w:sz w:val="24"/>
                <w:szCs w:val="24"/>
              </w:rPr>
              <w:t xml:space="preserve"> No 1)</w:t>
            </w:r>
          </w:p>
          <w:p w:rsidR="003C60F0" w:rsidRPr="00B55404" w:rsidRDefault="0015280B" w:rsidP="003F6720">
            <w:pPr>
              <w:rPr>
                <w:rFonts w:ascii="Times New Roman" w:hAnsi="Times New Roman" w:cs="Times New Roman"/>
                <w:sz w:val="32"/>
                <w:szCs w:val="32"/>
              </w:rPr>
            </w:pPr>
            <w:r w:rsidRPr="00B55404">
              <w:rPr>
                <w:rFonts w:ascii="Times New Roman" w:hAnsi="Times New Roman" w:cs="Times New Roman"/>
                <w:color w:val="FF0000"/>
                <w:sz w:val="32"/>
                <w:szCs w:val="32"/>
              </w:rPr>
              <w:t>Is there a need to review current governance arrangements</w:t>
            </w:r>
            <w:r w:rsidR="00962183" w:rsidRPr="00B55404">
              <w:rPr>
                <w:rFonts w:ascii="Times New Roman" w:hAnsi="Times New Roman" w:cs="Times New Roman"/>
                <w:color w:val="FF0000"/>
                <w:sz w:val="32"/>
                <w:szCs w:val="32"/>
              </w:rPr>
              <w:t>?</w:t>
            </w:r>
            <w:r w:rsidRPr="00B55404">
              <w:rPr>
                <w:rFonts w:ascii="Times New Roman" w:hAnsi="Times New Roman" w:cs="Times New Roman"/>
                <w:sz w:val="32"/>
                <w:szCs w:val="32"/>
              </w:rPr>
              <w:t xml:space="preserve"> </w:t>
            </w:r>
          </w:p>
          <w:p w:rsidR="00894C31" w:rsidRPr="002E1378" w:rsidRDefault="000D7D71" w:rsidP="003F6720">
            <w:pPr>
              <w:rPr>
                <w:rFonts w:ascii="Times New Roman" w:hAnsi="Times New Roman" w:cs="Times New Roman"/>
                <w:color w:val="7030A0"/>
                <w:sz w:val="24"/>
                <w:szCs w:val="24"/>
              </w:rPr>
            </w:pPr>
            <w:r w:rsidRPr="002E1378">
              <w:rPr>
                <w:rFonts w:ascii="Times New Roman" w:hAnsi="Times New Roman" w:cs="Times New Roman"/>
                <w:color w:val="7030A0"/>
                <w:sz w:val="24"/>
                <w:szCs w:val="24"/>
              </w:rPr>
              <w:t>“</w:t>
            </w:r>
            <w:r w:rsidR="00894C31" w:rsidRPr="002E1378">
              <w:rPr>
                <w:rFonts w:ascii="Times New Roman" w:hAnsi="Times New Roman" w:cs="Times New Roman"/>
                <w:color w:val="7030A0"/>
                <w:sz w:val="24"/>
                <w:szCs w:val="24"/>
              </w:rPr>
              <w:t>Yes, it is essential that any contracts to maintain Legacy services address the need for plant upgrades to ensure services are reliable and are serviced in a timely manner.</w:t>
            </w:r>
            <w:r w:rsidRPr="002E1378">
              <w:rPr>
                <w:rFonts w:ascii="Times New Roman" w:hAnsi="Times New Roman" w:cs="Times New Roman"/>
                <w:color w:val="7030A0"/>
                <w:sz w:val="24"/>
                <w:szCs w:val="24"/>
              </w:rPr>
              <w:t>” (</w:t>
            </w:r>
            <w:r w:rsidR="00A500A3" w:rsidRPr="002E1378">
              <w:rPr>
                <w:rFonts w:ascii="Times New Roman" w:hAnsi="Times New Roman" w:cs="Times New Roman"/>
                <w:color w:val="7030A0"/>
                <w:sz w:val="24"/>
                <w:szCs w:val="24"/>
              </w:rPr>
              <w:t>Branch</w:t>
            </w:r>
            <w:r w:rsidR="00586E9A" w:rsidRPr="002E1378">
              <w:rPr>
                <w:rFonts w:ascii="Times New Roman" w:hAnsi="Times New Roman" w:cs="Times New Roman"/>
                <w:color w:val="7030A0"/>
                <w:sz w:val="24"/>
                <w:szCs w:val="24"/>
              </w:rPr>
              <w:t xml:space="preserve"> </w:t>
            </w:r>
            <w:r w:rsidR="002E1378" w:rsidRPr="002E1378">
              <w:rPr>
                <w:rFonts w:ascii="Times New Roman" w:hAnsi="Times New Roman" w:cs="Times New Roman"/>
                <w:color w:val="7030A0"/>
                <w:sz w:val="24"/>
                <w:szCs w:val="24"/>
              </w:rPr>
              <w:t>M</w:t>
            </w:r>
            <w:r w:rsidR="00586E9A" w:rsidRPr="002E1378">
              <w:rPr>
                <w:rFonts w:ascii="Times New Roman" w:hAnsi="Times New Roman" w:cs="Times New Roman"/>
                <w:color w:val="7030A0"/>
                <w:sz w:val="24"/>
                <w:szCs w:val="24"/>
              </w:rPr>
              <w:t xml:space="preserve">ember </w:t>
            </w:r>
            <w:r w:rsidR="002E1378" w:rsidRPr="002E1378">
              <w:rPr>
                <w:rFonts w:ascii="Times New Roman" w:hAnsi="Times New Roman" w:cs="Times New Roman"/>
                <w:color w:val="7030A0"/>
                <w:sz w:val="24"/>
                <w:szCs w:val="24"/>
              </w:rPr>
              <w:t>No 1)</w:t>
            </w:r>
          </w:p>
          <w:p w:rsidR="003C60F0" w:rsidRPr="00B55404" w:rsidRDefault="0015280B" w:rsidP="003F6720">
            <w:pPr>
              <w:rPr>
                <w:rFonts w:ascii="Times New Roman" w:hAnsi="Times New Roman" w:cs="Times New Roman"/>
                <w:color w:val="FF0000"/>
                <w:sz w:val="32"/>
                <w:szCs w:val="32"/>
              </w:rPr>
            </w:pPr>
            <w:r w:rsidRPr="00B55404">
              <w:rPr>
                <w:rFonts w:ascii="Times New Roman" w:hAnsi="Times New Roman" w:cs="Times New Roman"/>
                <w:color w:val="FF0000"/>
                <w:sz w:val="32"/>
                <w:szCs w:val="32"/>
              </w:rPr>
              <w:t xml:space="preserve">What should be the role of state and territory governments? </w:t>
            </w:r>
          </w:p>
          <w:p w:rsidR="00586E9A" w:rsidRPr="00BC526E" w:rsidRDefault="004C1947" w:rsidP="00861B0F">
            <w:pPr>
              <w:rPr>
                <w:rFonts w:ascii="Times New Roman" w:hAnsi="Times New Roman" w:cs="Times New Roman"/>
                <w:sz w:val="24"/>
                <w:szCs w:val="24"/>
              </w:rPr>
            </w:pPr>
            <w:r w:rsidRPr="00BC526E">
              <w:rPr>
                <w:rFonts w:ascii="Times New Roman" w:hAnsi="Times New Roman" w:cs="Times New Roman"/>
                <w:sz w:val="24"/>
                <w:szCs w:val="24"/>
              </w:rPr>
              <w:t>S</w:t>
            </w:r>
            <w:r w:rsidR="000C6E1E" w:rsidRPr="00BC526E">
              <w:rPr>
                <w:rFonts w:ascii="Times New Roman" w:hAnsi="Times New Roman" w:cs="Times New Roman"/>
                <w:sz w:val="24"/>
                <w:szCs w:val="24"/>
              </w:rPr>
              <w:t xml:space="preserve">tate and territory governments MUST realise that less than </w:t>
            </w:r>
            <w:r w:rsidRPr="00BC526E">
              <w:rPr>
                <w:rFonts w:ascii="Times New Roman" w:hAnsi="Times New Roman" w:cs="Times New Roman"/>
                <w:sz w:val="24"/>
                <w:szCs w:val="24"/>
              </w:rPr>
              <w:t>30</w:t>
            </w:r>
            <w:r w:rsidR="000C6E1E" w:rsidRPr="00BC526E">
              <w:rPr>
                <w:rFonts w:ascii="Times New Roman" w:hAnsi="Times New Roman" w:cs="Times New Roman"/>
                <w:sz w:val="24"/>
                <w:szCs w:val="24"/>
              </w:rPr>
              <w:t>% of Australia’s land mass lies within the mobile telephone footprint</w:t>
            </w:r>
            <w:r w:rsidRPr="00BC526E">
              <w:rPr>
                <w:rFonts w:ascii="Times New Roman" w:hAnsi="Times New Roman" w:cs="Times New Roman"/>
                <w:sz w:val="24"/>
                <w:szCs w:val="24"/>
              </w:rPr>
              <w:t xml:space="preserve">. </w:t>
            </w:r>
          </w:p>
          <w:p w:rsidR="00861B0F" w:rsidRPr="00BC526E" w:rsidRDefault="00861B0F" w:rsidP="00861B0F">
            <w:pPr>
              <w:rPr>
                <w:rFonts w:ascii="Times New Roman" w:hAnsi="Times New Roman" w:cs="Times New Roman"/>
                <w:sz w:val="24"/>
                <w:szCs w:val="24"/>
              </w:rPr>
            </w:pPr>
            <w:r w:rsidRPr="00BC526E">
              <w:rPr>
                <w:rFonts w:ascii="Times New Roman" w:hAnsi="Times New Roman" w:cs="Times New Roman"/>
                <w:sz w:val="24"/>
                <w:szCs w:val="24"/>
              </w:rPr>
              <w:t>Governments must also realise that</w:t>
            </w:r>
            <w:r w:rsidR="00586E9A" w:rsidRPr="00BC526E">
              <w:rPr>
                <w:rFonts w:ascii="Times New Roman" w:hAnsi="Times New Roman" w:cs="Times New Roman"/>
                <w:sz w:val="24"/>
                <w:szCs w:val="24"/>
              </w:rPr>
              <w:t>;</w:t>
            </w:r>
          </w:p>
          <w:p w:rsidR="00861B0F" w:rsidRPr="008F7171" w:rsidRDefault="00861B0F" w:rsidP="00861B0F">
            <w:pPr>
              <w:rPr>
                <w:rFonts w:ascii="Times New Roman" w:hAnsi="Times New Roman" w:cs="Times New Roman"/>
                <w:color w:val="806000" w:themeColor="accent4" w:themeShade="80"/>
                <w:sz w:val="24"/>
                <w:szCs w:val="24"/>
                <w:lang w:eastAsia="en-AU"/>
              </w:rPr>
            </w:pPr>
            <w:r w:rsidRPr="00DE369B">
              <w:rPr>
                <w:rFonts w:ascii="Times New Roman" w:hAnsi="Times New Roman" w:cs="Times New Roman"/>
                <w:color w:val="385623" w:themeColor="accent6" w:themeShade="80"/>
                <w:sz w:val="24"/>
                <w:szCs w:val="24"/>
              </w:rPr>
              <w:t xml:space="preserve"> </w:t>
            </w:r>
            <w:r w:rsidRPr="008F7171">
              <w:rPr>
                <w:rFonts w:ascii="Times New Roman" w:hAnsi="Times New Roman" w:cs="Times New Roman"/>
                <w:color w:val="806000" w:themeColor="accent4" w:themeShade="80"/>
                <w:sz w:val="24"/>
                <w:szCs w:val="24"/>
              </w:rPr>
              <w:t>“</w:t>
            </w:r>
            <w:r w:rsidRPr="008F7171">
              <w:rPr>
                <w:rFonts w:ascii="Times New Roman" w:hAnsi="Times New Roman" w:cs="Times New Roman"/>
                <w:color w:val="806000" w:themeColor="accent4" w:themeShade="80"/>
                <w:sz w:val="24"/>
                <w:szCs w:val="24"/>
                <w:lang w:eastAsia="en-AU"/>
              </w:rPr>
              <w:t>Inhabitants of the over 70% of Australia who reside outside of mobile phone coverage are absolutely reliant on the telephone for education, health, social and business use, as they often have no other easy access to these services.</w:t>
            </w:r>
            <w:r w:rsidR="002E1378" w:rsidRPr="008F7171">
              <w:rPr>
                <w:rFonts w:ascii="Times New Roman" w:hAnsi="Times New Roman" w:cs="Times New Roman"/>
                <w:color w:val="806000" w:themeColor="accent4" w:themeShade="80"/>
                <w:sz w:val="24"/>
                <w:szCs w:val="24"/>
                <w:lang w:eastAsia="en-AU"/>
              </w:rPr>
              <w:t>” (</w:t>
            </w:r>
            <w:r w:rsidRPr="008F7171">
              <w:rPr>
                <w:rFonts w:ascii="Times New Roman" w:hAnsi="Times New Roman" w:cs="Times New Roman"/>
                <w:color w:val="806000" w:themeColor="accent4" w:themeShade="80"/>
                <w:sz w:val="24"/>
                <w:szCs w:val="24"/>
                <w:lang w:eastAsia="en-AU"/>
              </w:rPr>
              <w:t xml:space="preserve">Branch </w:t>
            </w:r>
            <w:r w:rsidR="002E1378" w:rsidRPr="008F7171">
              <w:rPr>
                <w:rFonts w:ascii="Times New Roman" w:hAnsi="Times New Roman" w:cs="Times New Roman"/>
                <w:color w:val="806000" w:themeColor="accent4" w:themeShade="80"/>
                <w:sz w:val="24"/>
                <w:szCs w:val="24"/>
                <w:lang w:eastAsia="en-AU"/>
              </w:rPr>
              <w:t>M</w:t>
            </w:r>
            <w:r w:rsidRPr="008F7171">
              <w:rPr>
                <w:rFonts w:ascii="Times New Roman" w:hAnsi="Times New Roman" w:cs="Times New Roman"/>
                <w:color w:val="806000" w:themeColor="accent4" w:themeShade="80"/>
                <w:sz w:val="24"/>
                <w:szCs w:val="24"/>
                <w:lang w:eastAsia="en-AU"/>
              </w:rPr>
              <w:t xml:space="preserve">ember </w:t>
            </w:r>
            <w:r w:rsidR="002E1378" w:rsidRPr="008F7171">
              <w:rPr>
                <w:rFonts w:ascii="Times New Roman" w:hAnsi="Times New Roman" w:cs="Times New Roman"/>
                <w:color w:val="806000" w:themeColor="accent4" w:themeShade="80"/>
                <w:sz w:val="24"/>
                <w:szCs w:val="24"/>
                <w:lang w:eastAsia="en-AU"/>
              </w:rPr>
              <w:t>No</w:t>
            </w:r>
            <w:r w:rsidR="008F7171" w:rsidRPr="008F7171">
              <w:rPr>
                <w:rFonts w:ascii="Times New Roman" w:hAnsi="Times New Roman" w:cs="Times New Roman"/>
                <w:color w:val="806000" w:themeColor="accent4" w:themeShade="80"/>
                <w:sz w:val="24"/>
                <w:szCs w:val="24"/>
                <w:lang w:eastAsia="en-AU"/>
              </w:rPr>
              <w:t xml:space="preserve"> 5</w:t>
            </w:r>
            <w:r w:rsidR="002E1378" w:rsidRPr="008F7171">
              <w:rPr>
                <w:rFonts w:ascii="Times New Roman" w:hAnsi="Times New Roman" w:cs="Times New Roman"/>
                <w:color w:val="806000" w:themeColor="accent4" w:themeShade="80"/>
                <w:sz w:val="24"/>
                <w:szCs w:val="24"/>
                <w:lang w:eastAsia="en-AU"/>
              </w:rPr>
              <w:t>)</w:t>
            </w:r>
          </w:p>
          <w:p w:rsidR="00894C31" w:rsidRPr="00855F0A" w:rsidRDefault="00855F0A" w:rsidP="00861B0F">
            <w:pPr>
              <w:rPr>
                <w:rFonts w:ascii="Times New Roman" w:hAnsi="Times New Roman" w:cs="Times New Roman"/>
                <w:color w:val="7030A0"/>
                <w:sz w:val="24"/>
                <w:szCs w:val="24"/>
                <w:lang w:eastAsia="en-AU"/>
              </w:rPr>
            </w:pPr>
            <w:r w:rsidRPr="00855F0A">
              <w:rPr>
                <w:rFonts w:ascii="Times New Roman" w:hAnsi="Times New Roman" w:cs="Times New Roman"/>
                <w:color w:val="7030A0"/>
                <w:sz w:val="24"/>
                <w:szCs w:val="24"/>
                <w:lang w:eastAsia="en-AU"/>
              </w:rPr>
              <w:t>“</w:t>
            </w:r>
            <w:r w:rsidR="00894C31" w:rsidRPr="00855F0A">
              <w:rPr>
                <w:rFonts w:ascii="Times New Roman" w:hAnsi="Times New Roman" w:cs="Times New Roman"/>
                <w:color w:val="7030A0"/>
                <w:sz w:val="24"/>
                <w:szCs w:val="24"/>
                <w:lang w:eastAsia="en-AU"/>
              </w:rPr>
              <w:t>State and Territory governments must ensure there are no barriers to the provision of reliable Telecommunications infrastructure and where ever possible contribute funds or in kind support to ensure the Mobile and fixed line networks are upgraded and maintained</w:t>
            </w:r>
            <w:r w:rsidR="0045482B" w:rsidRPr="00855F0A">
              <w:rPr>
                <w:rFonts w:ascii="Times New Roman" w:hAnsi="Times New Roman" w:cs="Times New Roman"/>
                <w:color w:val="7030A0"/>
                <w:sz w:val="24"/>
                <w:szCs w:val="24"/>
                <w:lang w:eastAsia="en-AU"/>
              </w:rPr>
              <w:t xml:space="preserve"> correctly.</w:t>
            </w:r>
            <w:r w:rsidRPr="00855F0A">
              <w:rPr>
                <w:rFonts w:ascii="Times New Roman" w:hAnsi="Times New Roman" w:cs="Times New Roman"/>
                <w:color w:val="7030A0"/>
                <w:sz w:val="24"/>
                <w:szCs w:val="24"/>
                <w:lang w:eastAsia="en-AU"/>
              </w:rPr>
              <w:t>” (</w:t>
            </w:r>
            <w:r w:rsidR="00962183" w:rsidRPr="00855F0A">
              <w:rPr>
                <w:rFonts w:ascii="Times New Roman" w:hAnsi="Times New Roman" w:cs="Times New Roman"/>
                <w:color w:val="7030A0"/>
                <w:sz w:val="24"/>
                <w:szCs w:val="24"/>
                <w:lang w:eastAsia="en-AU"/>
              </w:rPr>
              <w:t xml:space="preserve">Branch Member </w:t>
            </w:r>
            <w:r w:rsidRPr="00855F0A">
              <w:rPr>
                <w:rFonts w:ascii="Times New Roman" w:hAnsi="Times New Roman" w:cs="Times New Roman"/>
                <w:color w:val="7030A0"/>
                <w:sz w:val="24"/>
                <w:szCs w:val="24"/>
                <w:lang w:eastAsia="en-AU"/>
              </w:rPr>
              <w:t xml:space="preserve">No </w:t>
            </w:r>
            <w:r w:rsidR="00962183" w:rsidRPr="00855F0A">
              <w:rPr>
                <w:rFonts w:ascii="Times New Roman" w:hAnsi="Times New Roman" w:cs="Times New Roman"/>
                <w:color w:val="7030A0"/>
                <w:sz w:val="24"/>
                <w:szCs w:val="24"/>
                <w:lang w:eastAsia="en-AU"/>
              </w:rPr>
              <w:t>2</w:t>
            </w:r>
            <w:r w:rsidRPr="00855F0A">
              <w:rPr>
                <w:rFonts w:ascii="Times New Roman" w:hAnsi="Times New Roman" w:cs="Times New Roman"/>
                <w:color w:val="7030A0"/>
                <w:sz w:val="24"/>
                <w:szCs w:val="24"/>
                <w:lang w:eastAsia="en-AU"/>
              </w:rPr>
              <w:t>)</w:t>
            </w:r>
          </w:p>
          <w:p w:rsidR="0015280B" w:rsidRPr="00B55404" w:rsidRDefault="0015280B" w:rsidP="003F6720">
            <w:pPr>
              <w:rPr>
                <w:rFonts w:ascii="Times New Roman" w:hAnsi="Times New Roman" w:cs="Times New Roman"/>
                <w:color w:val="FF0000"/>
                <w:sz w:val="32"/>
                <w:szCs w:val="32"/>
              </w:rPr>
            </w:pPr>
            <w:r w:rsidRPr="00B55404">
              <w:rPr>
                <w:rFonts w:ascii="Times New Roman" w:hAnsi="Times New Roman" w:cs="Times New Roman"/>
                <w:color w:val="FF0000"/>
                <w:sz w:val="32"/>
                <w:szCs w:val="32"/>
              </w:rPr>
              <w:t xml:space="preserve">What other matters should be considered in relation to implementing and transitioning to any new universal services policy? </w:t>
            </w:r>
          </w:p>
          <w:p w:rsidR="0015280B" w:rsidRPr="003F6720" w:rsidRDefault="00861B0F" w:rsidP="00571715">
            <w:r w:rsidRPr="00BC526E">
              <w:rPr>
                <w:rFonts w:ascii="Times New Roman" w:hAnsi="Times New Roman" w:cs="Times New Roman"/>
                <w:sz w:val="24"/>
                <w:szCs w:val="24"/>
              </w:rPr>
              <w:t xml:space="preserve">Members of the Yaraka Isisford </w:t>
            </w:r>
            <w:r w:rsidR="00DE5D48" w:rsidRPr="00BC526E">
              <w:rPr>
                <w:rFonts w:ascii="Times New Roman" w:hAnsi="Times New Roman" w:cs="Times New Roman"/>
                <w:sz w:val="24"/>
                <w:szCs w:val="24"/>
              </w:rPr>
              <w:t>Branch</w:t>
            </w:r>
            <w:r w:rsidRPr="00BC526E">
              <w:rPr>
                <w:rFonts w:ascii="Times New Roman" w:hAnsi="Times New Roman" w:cs="Times New Roman"/>
                <w:sz w:val="24"/>
                <w:szCs w:val="24"/>
              </w:rPr>
              <w:t xml:space="preserve"> of ICPA, together with all residents of </w:t>
            </w:r>
            <w:r w:rsidR="0045482B" w:rsidRPr="00BC526E">
              <w:rPr>
                <w:rFonts w:ascii="Times New Roman" w:hAnsi="Times New Roman" w:cs="Times New Roman"/>
                <w:sz w:val="24"/>
                <w:szCs w:val="24"/>
              </w:rPr>
              <w:t xml:space="preserve">Australia who </w:t>
            </w:r>
            <w:r w:rsidRPr="00BC526E">
              <w:rPr>
                <w:rFonts w:ascii="Times New Roman" w:hAnsi="Times New Roman" w:cs="Times New Roman"/>
                <w:sz w:val="24"/>
                <w:szCs w:val="24"/>
              </w:rPr>
              <w:t xml:space="preserve">do not have access to </w:t>
            </w:r>
            <w:r w:rsidR="0045482B" w:rsidRPr="00BC526E">
              <w:rPr>
                <w:rFonts w:ascii="Times New Roman" w:hAnsi="Times New Roman" w:cs="Times New Roman"/>
                <w:sz w:val="24"/>
                <w:szCs w:val="24"/>
              </w:rPr>
              <w:t>a</w:t>
            </w:r>
            <w:r w:rsidR="00962183" w:rsidRPr="00BC526E">
              <w:rPr>
                <w:rFonts w:ascii="Times New Roman" w:hAnsi="Times New Roman" w:cs="Times New Roman"/>
                <w:sz w:val="24"/>
                <w:szCs w:val="24"/>
              </w:rPr>
              <w:t xml:space="preserve">n </w:t>
            </w:r>
            <w:r w:rsidR="0045482B" w:rsidRPr="00BC526E">
              <w:rPr>
                <w:rFonts w:ascii="Times New Roman" w:hAnsi="Times New Roman" w:cs="Times New Roman"/>
                <w:sz w:val="24"/>
                <w:szCs w:val="24"/>
              </w:rPr>
              <w:t xml:space="preserve">in house handheld </w:t>
            </w:r>
            <w:r w:rsidRPr="00BC526E">
              <w:rPr>
                <w:rFonts w:ascii="Times New Roman" w:hAnsi="Times New Roman" w:cs="Times New Roman"/>
                <w:sz w:val="24"/>
                <w:szCs w:val="24"/>
              </w:rPr>
              <w:t xml:space="preserve">mobile telephone service </w:t>
            </w:r>
            <w:r w:rsidR="0045482B" w:rsidRPr="00BC526E">
              <w:rPr>
                <w:rFonts w:ascii="Times New Roman" w:hAnsi="Times New Roman" w:cs="Times New Roman"/>
                <w:sz w:val="24"/>
                <w:szCs w:val="24"/>
              </w:rPr>
              <w:t xml:space="preserve">or have special needs </w:t>
            </w:r>
            <w:r w:rsidR="0028692F">
              <w:rPr>
                <w:rFonts w:ascii="Times New Roman" w:hAnsi="Times New Roman" w:cs="Times New Roman"/>
                <w:sz w:val="24"/>
                <w:szCs w:val="24"/>
              </w:rPr>
              <w:t>require</w:t>
            </w:r>
            <w:r w:rsidRPr="00BC526E">
              <w:rPr>
                <w:rFonts w:ascii="Times New Roman" w:hAnsi="Times New Roman" w:cs="Times New Roman"/>
                <w:sz w:val="24"/>
                <w:szCs w:val="24"/>
              </w:rPr>
              <w:t xml:space="preserve"> a telephone service that works, works all the time, and if it fails, is repaired promptly.</w:t>
            </w:r>
          </w:p>
        </w:tc>
      </w:tr>
    </w:tbl>
    <w:p w:rsidR="00571715" w:rsidRPr="00571715" w:rsidRDefault="00571715" w:rsidP="00571715">
      <w:pPr>
        <w:autoSpaceDE w:val="0"/>
        <w:autoSpaceDN w:val="0"/>
        <w:adjustRightInd w:val="0"/>
        <w:spacing w:after="0" w:line="240" w:lineRule="auto"/>
        <w:rPr>
          <w:rFonts w:ascii="Times New Roman" w:hAnsi="Times New Roman" w:cs="Times New Roman"/>
          <w:color w:val="000000"/>
          <w:sz w:val="24"/>
          <w:szCs w:val="24"/>
        </w:rPr>
      </w:pPr>
      <w:r w:rsidRPr="00571715">
        <w:rPr>
          <w:rFonts w:ascii="Times New Roman" w:hAnsi="Times New Roman" w:cs="Times New Roman"/>
          <w:color w:val="000000"/>
          <w:sz w:val="24"/>
          <w:szCs w:val="24"/>
        </w:rPr>
        <w:lastRenderedPageBreak/>
        <w:t>In concluding I would like to quote from an address by Mr E.C. (Bunny) Powne M.B.E. Life Member ICPA Queensland Council Inc., Life Member ICPA Federal Council Inc. and Life Member ICPA Bollon Branch.</w:t>
      </w:r>
    </w:p>
    <w:p w:rsidR="00571715" w:rsidRPr="00571715" w:rsidRDefault="00571715" w:rsidP="00571715">
      <w:pPr>
        <w:autoSpaceDE w:val="0"/>
        <w:autoSpaceDN w:val="0"/>
        <w:adjustRightInd w:val="0"/>
        <w:spacing w:after="0" w:line="240" w:lineRule="auto"/>
        <w:rPr>
          <w:rFonts w:ascii="Times New Roman" w:hAnsi="Times New Roman" w:cs="Times New Roman"/>
          <w:color w:val="000000"/>
          <w:sz w:val="24"/>
          <w:szCs w:val="24"/>
        </w:rPr>
      </w:pPr>
    </w:p>
    <w:p w:rsidR="00571715" w:rsidRPr="00571715" w:rsidRDefault="00571715" w:rsidP="00571715">
      <w:pPr>
        <w:autoSpaceDE w:val="0"/>
        <w:autoSpaceDN w:val="0"/>
        <w:adjustRightInd w:val="0"/>
        <w:spacing w:after="0" w:line="240" w:lineRule="auto"/>
        <w:rPr>
          <w:rFonts w:ascii="Times New Roman" w:hAnsi="Times New Roman" w:cs="Times New Roman"/>
          <w:color w:val="000000"/>
          <w:sz w:val="24"/>
          <w:szCs w:val="24"/>
        </w:rPr>
      </w:pPr>
      <w:r w:rsidRPr="00571715">
        <w:rPr>
          <w:rFonts w:ascii="Times New Roman" w:hAnsi="Times New Roman" w:cs="Times New Roman"/>
          <w:color w:val="000000"/>
          <w:sz w:val="24"/>
          <w:szCs w:val="24"/>
        </w:rPr>
        <w:t>In his address to ICPA Queensland Inc.’s 40</w:t>
      </w:r>
      <w:r w:rsidRPr="00571715">
        <w:rPr>
          <w:rFonts w:ascii="Times New Roman" w:hAnsi="Times New Roman" w:cs="Times New Roman"/>
          <w:color w:val="000000"/>
          <w:sz w:val="24"/>
          <w:szCs w:val="24"/>
          <w:vertAlign w:val="superscript"/>
        </w:rPr>
        <w:t>th</w:t>
      </w:r>
      <w:r w:rsidRPr="00571715">
        <w:rPr>
          <w:rFonts w:ascii="Times New Roman" w:hAnsi="Times New Roman" w:cs="Times New Roman"/>
          <w:color w:val="000000"/>
          <w:sz w:val="24"/>
          <w:szCs w:val="24"/>
        </w:rPr>
        <w:t xml:space="preserve"> State Conference in 2011 Mr Powne said, “In 1978 ICPA was asked at a National Conference in Canberra what were ICPA’s priorities …….. and the answer given was: “ICPA has three priorities - </w:t>
      </w:r>
      <w:r w:rsidRPr="00571715">
        <w:rPr>
          <w:rFonts w:ascii="Times New Roman" w:hAnsi="Times New Roman" w:cs="Times New Roman"/>
          <w:b/>
          <w:bCs/>
          <w:color w:val="000000"/>
          <w:sz w:val="24"/>
          <w:szCs w:val="24"/>
        </w:rPr>
        <w:t xml:space="preserve">First: </w:t>
      </w:r>
      <w:r w:rsidRPr="00571715">
        <w:rPr>
          <w:rFonts w:ascii="Times New Roman" w:hAnsi="Times New Roman" w:cs="Times New Roman"/>
          <w:color w:val="000000"/>
          <w:sz w:val="24"/>
          <w:szCs w:val="24"/>
        </w:rPr>
        <w:t xml:space="preserve">A Telephone. </w:t>
      </w:r>
      <w:r w:rsidRPr="00571715">
        <w:rPr>
          <w:rFonts w:ascii="Times New Roman" w:hAnsi="Times New Roman" w:cs="Times New Roman"/>
          <w:b/>
          <w:bCs/>
          <w:color w:val="000000"/>
          <w:sz w:val="24"/>
          <w:szCs w:val="24"/>
        </w:rPr>
        <w:t>Second</w:t>
      </w:r>
      <w:r w:rsidRPr="00571715">
        <w:rPr>
          <w:rFonts w:ascii="Times New Roman" w:hAnsi="Times New Roman" w:cs="Times New Roman"/>
          <w:color w:val="000000"/>
          <w:sz w:val="24"/>
          <w:szCs w:val="24"/>
        </w:rPr>
        <w:t xml:space="preserve">: A telephone that works, and </w:t>
      </w:r>
      <w:r w:rsidRPr="00571715">
        <w:rPr>
          <w:rFonts w:ascii="Times New Roman" w:hAnsi="Times New Roman" w:cs="Times New Roman"/>
          <w:b/>
          <w:bCs/>
          <w:color w:val="000000"/>
          <w:sz w:val="24"/>
          <w:szCs w:val="24"/>
        </w:rPr>
        <w:t xml:space="preserve">Third: </w:t>
      </w:r>
      <w:r w:rsidRPr="00571715">
        <w:rPr>
          <w:rFonts w:ascii="Times New Roman" w:hAnsi="Times New Roman" w:cs="Times New Roman"/>
          <w:color w:val="000000"/>
          <w:sz w:val="24"/>
          <w:szCs w:val="24"/>
        </w:rPr>
        <w:t>A telephone that works all the time.”</w:t>
      </w:r>
    </w:p>
    <w:p w:rsidR="00571715" w:rsidRPr="00571715" w:rsidRDefault="00571715" w:rsidP="00571715">
      <w:pPr>
        <w:autoSpaceDE w:val="0"/>
        <w:autoSpaceDN w:val="0"/>
        <w:adjustRightInd w:val="0"/>
        <w:spacing w:after="0" w:line="240" w:lineRule="auto"/>
        <w:rPr>
          <w:rFonts w:ascii="Times New Roman" w:hAnsi="Times New Roman" w:cs="Times New Roman"/>
          <w:color w:val="000000"/>
          <w:sz w:val="24"/>
          <w:szCs w:val="24"/>
        </w:rPr>
      </w:pPr>
    </w:p>
    <w:p w:rsidR="00E04CC3" w:rsidRDefault="00571715" w:rsidP="001718C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Now, some thirty-eight</w:t>
      </w:r>
      <w:r w:rsidRPr="00571715">
        <w:rPr>
          <w:rFonts w:ascii="Times New Roman" w:hAnsi="Times New Roman" w:cs="Times New Roman"/>
          <w:color w:val="000000"/>
          <w:sz w:val="24"/>
          <w:szCs w:val="24"/>
        </w:rPr>
        <w:t xml:space="preserve"> years later, the priorities of Yaraka/Isisford Branch of ICPA on whose behalf I have written this submission </w:t>
      </w:r>
      <w:r>
        <w:rPr>
          <w:rFonts w:ascii="Times New Roman" w:hAnsi="Times New Roman" w:cs="Times New Roman"/>
          <w:color w:val="000000"/>
          <w:sz w:val="24"/>
          <w:szCs w:val="24"/>
        </w:rPr>
        <w:t xml:space="preserve">are to ensure that the provision of the </w:t>
      </w:r>
      <w:r w:rsidRPr="00571715">
        <w:rPr>
          <w:rFonts w:ascii="Times New Roman" w:hAnsi="Times New Roman" w:cs="Times New Roman"/>
          <w:b/>
          <w:color w:val="000000"/>
          <w:sz w:val="24"/>
          <w:szCs w:val="24"/>
          <w:u w:val="single"/>
        </w:rPr>
        <w:t>terrestrial based</w:t>
      </w:r>
      <w:r>
        <w:rPr>
          <w:rFonts w:ascii="Times New Roman" w:hAnsi="Times New Roman" w:cs="Times New Roman"/>
          <w:color w:val="000000"/>
          <w:sz w:val="24"/>
          <w:szCs w:val="24"/>
        </w:rPr>
        <w:t xml:space="preserve"> telecommunications service on which we rely for SAFETY OF LIFE, education, business and personal requirements continues to be under-pinned by a USO and a CSG.</w:t>
      </w:r>
    </w:p>
    <w:p w:rsidR="001718C4" w:rsidRDefault="001718C4" w:rsidP="001718C4">
      <w:pPr>
        <w:autoSpaceDE w:val="0"/>
        <w:autoSpaceDN w:val="0"/>
        <w:adjustRightInd w:val="0"/>
        <w:spacing w:after="0" w:line="240" w:lineRule="auto"/>
        <w:rPr>
          <w:b/>
          <w:bCs/>
          <w:sz w:val="32"/>
          <w:szCs w:val="32"/>
        </w:rPr>
      </w:pPr>
    </w:p>
    <w:p w:rsidR="00E04CC3" w:rsidRPr="00430DE4" w:rsidRDefault="00430DE4" w:rsidP="00EA2EC3">
      <w:pPr>
        <w:rPr>
          <w:rFonts w:ascii="Times New Roman" w:hAnsi="Times New Roman" w:cs="Times New Roman"/>
          <w:b/>
          <w:bCs/>
          <w:sz w:val="24"/>
          <w:szCs w:val="24"/>
        </w:rPr>
      </w:pPr>
      <w:r w:rsidRPr="00430DE4">
        <w:rPr>
          <w:rFonts w:ascii="Times New Roman" w:hAnsi="Times New Roman" w:cs="Times New Roman"/>
          <w:b/>
          <w:color w:val="FF0000"/>
          <w:sz w:val="24"/>
          <w:szCs w:val="24"/>
        </w:rPr>
        <w:t>Disclaimer</w:t>
      </w:r>
      <w:r w:rsidRPr="00430DE4">
        <w:rPr>
          <w:rFonts w:ascii="Times New Roman" w:hAnsi="Times New Roman" w:cs="Times New Roman"/>
          <w:sz w:val="24"/>
          <w:szCs w:val="24"/>
        </w:rPr>
        <w:t xml:space="preserve">: “Comments made by Branch members are based on individual experiences and </w:t>
      </w:r>
      <w:r>
        <w:rPr>
          <w:rFonts w:ascii="Times New Roman" w:hAnsi="Times New Roman" w:cs="Times New Roman"/>
        </w:rPr>
        <w:t>therefore may</w:t>
      </w:r>
      <w:r w:rsidRPr="00430DE4">
        <w:rPr>
          <w:rFonts w:ascii="Times New Roman" w:hAnsi="Times New Roman" w:cs="Times New Roman"/>
          <w:sz w:val="24"/>
          <w:szCs w:val="24"/>
        </w:rPr>
        <w:t xml:space="preserve"> not necessarily </w:t>
      </w:r>
      <w:r>
        <w:rPr>
          <w:rFonts w:ascii="Times New Roman" w:hAnsi="Times New Roman" w:cs="Times New Roman"/>
        </w:rPr>
        <w:t xml:space="preserve">reflect </w:t>
      </w:r>
      <w:r w:rsidRPr="00430DE4">
        <w:rPr>
          <w:rFonts w:ascii="Times New Roman" w:hAnsi="Times New Roman" w:cs="Times New Roman"/>
          <w:sz w:val="24"/>
          <w:szCs w:val="24"/>
        </w:rPr>
        <w:t>ICPA Australia Inc. policy.</w:t>
      </w:r>
      <w:r w:rsidR="00EA2EC3" w:rsidRPr="00EA2EC3">
        <w:rPr>
          <w:rFonts w:ascii="Calibri" w:hAnsi="Calibri"/>
          <w:color w:val="1F497D"/>
        </w:rPr>
        <w:t xml:space="preserve"> </w:t>
      </w:r>
      <w:r w:rsidR="00EA2EC3" w:rsidRPr="00EA2EC3">
        <w:rPr>
          <w:rFonts w:ascii="Times New Roman" w:hAnsi="Times New Roman" w:cs="Times New Roman"/>
        </w:rPr>
        <w:t>Issues raised by members are</w:t>
      </w:r>
      <w:r w:rsidR="00EA2EC3">
        <w:rPr>
          <w:rFonts w:ascii="Times New Roman" w:hAnsi="Times New Roman" w:cs="Times New Roman"/>
        </w:rPr>
        <w:t xml:space="preserve"> based on the experiences and </w:t>
      </w:r>
      <w:r w:rsidR="00EA2EC3" w:rsidRPr="00EA2EC3">
        <w:rPr>
          <w:rFonts w:ascii="Times New Roman" w:hAnsi="Times New Roman" w:cs="Times New Roman"/>
        </w:rPr>
        <w:t>views of individual end users.”</w:t>
      </w:r>
    </w:p>
    <w:sectPr w:rsidR="00E04CC3" w:rsidRPr="00430DE4">
      <w:headerReference w:type="default" r:id="rId28"/>
      <w:footerReference w:type="default" r:id="rId2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7D36" w:rsidRDefault="00967D36" w:rsidP="00636C8E">
      <w:pPr>
        <w:spacing w:after="0" w:line="240" w:lineRule="auto"/>
      </w:pPr>
      <w:r>
        <w:separator/>
      </w:r>
    </w:p>
  </w:endnote>
  <w:endnote w:type="continuationSeparator" w:id="0">
    <w:p w:rsidR="00967D36" w:rsidRDefault="00967D36" w:rsidP="00636C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723E" w:rsidRDefault="00FD723E" w:rsidP="00FD723E">
    <w:pPr>
      <w:jc w:val="center"/>
      <w:rPr>
        <w:rFonts w:eastAsia="Arial Unicode MS"/>
      </w:rPr>
    </w:pPr>
    <w:r>
      <w:rPr>
        <w:rFonts w:eastAsia="Arial Unicode MS"/>
      </w:rPr>
      <w:t>Yaraka Isisford Branch</w:t>
    </w:r>
  </w:p>
  <w:p w:rsidR="00FD723E" w:rsidRDefault="00FD723E" w:rsidP="00FD723E">
    <w:pPr>
      <w:jc w:val="center"/>
      <w:rPr>
        <w:rFonts w:eastAsia="MS Mincho"/>
        <w:lang w:val="en"/>
      </w:rPr>
    </w:pPr>
    <w:r>
      <w:rPr>
        <w:lang w:val="en"/>
      </w:rPr>
      <w:t>Isolated Children's Parents' Association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7D36" w:rsidRDefault="00967D36" w:rsidP="00636C8E">
      <w:pPr>
        <w:spacing w:after="0" w:line="240" w:lineRule="auto"/>
      </w:pPr>
      <w:r>
        <w:separator/>
      </w:r>
    </w:p>
  </w:footnote>
  <w:footnote w:type="continuationSeparator" w:id="0">
    <w:p w:rsidR="00967D36" w:rsidRDefault="00967D36" w:rsidP="00636C8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6C8E" w:rsidRDefault="00BC4A0A" w:rsidP="00636C8E">
    <w:pPr>
      <w:jc w:val="center"/>
      <w:rPr>
        <w:b/>
        <w:lang w:val="en"/>
      </w:rPr>
    </w:pPr>
    <w:sdt>
      <w:sdtPr>
        <w:rPr>
          <w:b/>
          <w:lang w:val="en"/>
        </w:rPr>
        <w:id w:val="-2068637951"/>
        <w:docPartObj>
          <w:docPartGallery w:val="Page Numbers (Margins)"/>
          <w:docPartUnique/>
        </w:docPartObj>
      </w:sdtPr>
      <w:sdtEndPr/>
      <w:sdtContent>
        <w:r w:rsidR="00586E9A" w:rsidRPr="00586E9A">
          <w:rPr>
            <w:b/>
            <w:noProof/>
            <w:lang w:eastAsia="en-AU"/>
          </w:rPr>
          <mc:AlternateContent>
            <mc:Choice Requires="wps">
              <w:drawing>
                <wp:anchor distT="0" distB="0" distL="114300" distR="114300" simplePos="0" relativeHeight="251659264" behindDoc="0" locked="0" layoutInCell="0" allowOverlap="1">
                  <wp:simplePos x="0" y="0"/>
                  <wp:positionH relativeFrom="rightMargin">
                    <wp:align>center</wp:align>
                  </wp:positionH>
                  <wp:positionV relativeFrom="margin">
                    <wp:align>bottom</wp:align>
                  </wp:positionV>
                  <wp:extent cx="510540" cy="2183130"/>
                  <wp:effectExtent l="0" t="0" r="381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6E9A" w:rsidRDefault="00586E9A">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eastAsiaTheme="minorEastAsia" w:cs="Times New Roman"/>
                                </w:rPr>
                                <w:fldChar w:fldCharType="begin"/>
                              </w:r>
                              <w:r>
                                <w:instrText xml:space="preserve"> PAGE    \* MERGEFORMAT </w:instrText>
                              </w:r>
                              <w:r>
                                <w:rPr>
                                  <w:rFonts w:eastAsiaTheme="minorEastAsia" w:cs="Times New Roman"/>
                                </w:rPr>
                                <w:fldChar w:fldCharType="separate"/>
                              </w:r>
                              <w:r w:rsidR="00BC4A0A" w:rsidRPr="00BC4A0A">
                                <w:rPr>
                                  <w:rFonts w:asciiTheme="majorHAnsi" w:eastAsiaTheme="majorEastAsia" w:hAnsiTheme="majorHAnsi" w:cstheme="majorBidi"/>
                                  <w:noProof/>
                                  <w:sz w:val="44"/>
                                  <w:szCs w:val="44"/>
                                </w:rPr>
                                <w:t>1</w:t>
                              </w:r>
                              <w:r>
                                <w:rPr>
                                  <w:rFonts w:asciiTheme="majorHAnsi" w:eastAsiaTheme="majorEastAsia" w:hAnsiTheme="majorHAnsi" w:cstheme="majorBid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0;margin-top:0;width:40.2pt;height:171.9pt;z-index:251659264;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" o:allowincell="f" filled="f" stroked="f">
                  <v:textbox style="layout-flow:vertical;mso-layout-flow-alt:bottom-to-top;mso-fit-shape-to-text:t">
                    <w:txbxContent>
                      <w:p w:rsidR="00586E9A" w:rsidRDefault="00586E9A">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eastAsiaTheme="minorEastAsia" w:cs="Times New Roman"/>
                          </w:rPr>
                          <w:fldChar w:fldCharType="begin"/>
                        </w:r>
                        <w:r>
                          <w:instrText xml:space="preserve"> PAGE    \* MERGEFORMAT </w:instrText>
                        </w:r>
                        <w:r>
                          <w:rPr>
                            <w:rFonts w:eastAsiaTheme="minorEastAsia" w:cs="Times New Roman"/>
                          </w:rPr>
                          <w:fldChar w:fldCharType="separate"/>
                        </w:r>
                        <w:r w:rsidR="00BC4A0A" w:rsidRPr="00BC4A0A">
                          <w:rPr>
                            <w:rFonts w:asciiTheme="majorHAnsi" w:eastAsiaTheme="majorEastAsia" w:hAnsiTheme="majorHAnsi" w:cstheme="majorBidi"/>
                            <w:noProof/>
                            <w:sz w:val="44"/>
                            <w:szCs w:val="44"/>
                          </w:rPr>
                          <w:t>1</w:t>
                        </w:r>
                        <w:r>
                          <w:rPr>
                            <w:rFonts w:asciiTheme="majorHAnsi" w:eastAsiaTheme="majorEastAsia" w:hAnsiTheme="majorHAnsi" w:cstheme="majorBidi"/>
                            <w:noProof/>
                            <w:sz w:val="44"/>
                            <w:szCs w:val="44"/>
                          </w:rPr>
                          <w:fldChar w:fldCharType="end"/>
                        </w:r>
                      </w:p>
                    </w:txbxContent>
                  </v:textbox>
                  <w10:wrap anchorx="margin" anchory="margin"/>
                </v:rect>
              </w:pict>
            </mc:Fallback>
          </mc:AlternateContent>
        </w:r>
      </w:sdtContent>
    </w:sdt>
    <w:r w:rsidR="00636C8E">
      <w:rPr>
        <w:b/>
        <w:lang w:val="en"/>
      </w:rPr>
      <w:t>Submission</w:t>
    </w:r>
  </w:p>
  <w:p w:rsidR="00636C8E" w:rsidRPr="000E39C0" w:rsidRDefault="00636C8E" w:rsidP="00636C8E">
    <w:pPr>
      <w:jc w:val="center"/>
      <w:rPr>
        <w:b/>
        <w:lang w:val="en"/>
      </w:rPr>
    </w:pPr>
    <w:r>
      <w:rPr>
        <w:b/>
        <w:lang w:val="en"/>
      </w:rPr>
      <w:t>to</w:t>
    </w:r>
  </w:p>
  <w:p w:rsidR="00636C8E" w:rsidRPr="00CA263D" w:rsidRDefault="00636C8E" w:rsidP="00636C8E">
    <w:pPr>
      <w:pStyle w:val="Default"/>
      <w:jc w:val="center"/>
      <w:rPr>
        <w:rFonts w:ascii="Times New Roman" w:hAnsi="Times New Roman" w:cs="Times New Roman"/>
        <w:b/>
        <w:sz w:val="23"/>
        <w:szCs w:val="23"/>
      </w:rPr>
    </w:pPr>
    <w:r w:rsidRPr="00CA263D">
      <w:rPr>
        <w:rFonts w:ascii="Times New Roman" w:hAnsi="Times New Roman" w:cs="Times New Roman"/>
        <w:b/>
        <w:sz w:val="23"/>
        <w:szCs w:val="23"/>
      </w:rPr>
      <w:t>Telecommunications Universal Service Obligation Inquiry</w:t>
    </w:r>
  </w:p>
  <w:p w:rsidR="00636C8E" w:rsidRDefault="00636C8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B33F99"/>
    <w:multiLevelType w:val="hybridMultilevel"/>
    <w:tmpl w:val="1C949F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54FE6E26"/>
    <w:multiLevelType w:val="hybridMultilevel"/>
    <w:tmpl w:val="E8EEAB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10E7"/>
    <w:rsid w:val="00007560"/>
    <w:rsid w:val="000078B0"/>
    <w:rsid w:val="00010CF2"/>
    <w:rsid w:val="00056EB0"/>
    <w:rsid w:val="00072501"/>
    <w:rsid w:val="00073E08"/>
    <w:rsid w:val="00092BA9"/>
    <w:rsid w:val="000B0355"/>
    <w:rsid w:val="000B1775"/>
    <w:rsid w:val="000B1DF9"/>
    <w:rsid w:val="000C025F"/>
    <w:rsid w:val="000C081D"/>
    <w:rsid w:val="000C6E1E"/>
    <w:rsid w:val="000D7D71"/>
    <w:rsid w:val="000E77BA"/>
    <w:rsid w:val="00103E05"/>
    <w:rsid w:val="001203BC"/>
    <w:rsid w:val="001278F7"/>
    <w:rsid w:val="0013732A"/>
    <w:rsid w:val="00143764"/>
    <w:rsid w:val="0015280B"/>
    <w:rsid w:val="001718C4"/>
    <w:rsid w:val="00187830"/>
    <w:rsid w:val="001A0E76"/>
    <w:rsid w:val="001A587C"/>
    <w:rsid w:val="001D2736"/>
    <w:rsid w:val="001D5218"/>
    <w:rsid w:val="001D5CEC"/>
    <w:rsid w:val="001E0993"/>
    <w:rsid w:val="00202202"/>
    <w:rsid w:val="002073EF"/>
    <w:rsid w:val="002315C8"/>
    <w:rsid w:val="002412BD"/>
    <w:rsid w:val="002617B7"/>
    <w:rsid w:val="002620DE"/>
    <w:rsid w:val="00263EC8"/>
    <w:rsid w:val="00274D31"/>
    <w:rsid w:val="0028692F"/>
    <w:rsid w:val="00293AAB"/>
    <w:rsid w:val="002C3C5C"/>
    <w:rsid w:val="002C5138"/>
    <w:rsid w:val="002D3935"/>
    <w:rsid w:val="002D7AF7"/>
    <w:rsid w:val="002E1378"/>
    <w:rsid w:val="002E1F72"/>
    <w:rsid w:val="002E218D"/>
    <w:rsid w:val="002F21AD"/>
    <w:rsid w:val="002F468E"/>
    <w:rsid w:val="00311AFD"/>
    <w:rsid w:val="00314441"/>
    <w:rsid w:val="003146F1"/>
    <w:rsid w:val="003422B4"/>
    <w:rsid w:val="00353F23"/>
    <w:rsid w:val="0036723F"/>
    <w:rsid w:val="00375BD7"/>
    <w:rsid w:val="0038539A"/>
    <w:rsid w:val="00391FBE"/>
    <w:rsid w:val="003C439E"/>
    <w:rsid w:val="003C60F0"/>
    <w:rsid w:val="003E5E5D"/>
    <w:rsid w:val="003F6720"/>
    <w:rsid w:val="00430DE4"/>
    <w:rsid w:val="00447103"/>
    <w:rsid w:val="0045482B"/>
    <w:rsid w:val="004642F5"/>
    <w:rsid w:val="00480C65"/>
    <w:rsid w:val="004855AB"/>
    <w:rsid w:val="004954F2"/>
    <w:rsid w:val="004A7F1D"/>
    <w:rsid w:val="004C1947"/>
    <w:rsid w:val="00515FAC"/>
    <w:rsid w:val="00520AE7"/>
    <w:rsid w:val="00531623"/>
    <w:rsid w:val="00545D55"/>
    <w:rsid w:val="00571715"/>
    <w:rsid w:val="00586E9A"/>
    <w:rsid w:val="00590F10"/>
    <w:rsid w:val="005A16FF"/>
    <w:rsid w:val="005C43F4"/>
    <w:rsid w:val="005C5372"/>
    <w:rsid w:val="00607754"/>
    <w:rsid w:val="00611247"/>
    <w:rsid w:val="00636C8E"/>
    <w:rsid w:val="00637E89"/>
    <w:rsid w:val="006542B6"/>
    <w:rsid w:val="006574E1"/>
    <w:rsid w:val="0066376B"/>
    <w:rsid w:val="00670E71"/>
    <w:rsid w:val="00677757"/>
    <w:rsid w:val="006920BA"/>
    <w:rsid w:val="00694F73"/>
    <w:rsid w:val="006A3B8D"/>
    <w:rsid w:val="006B5F1A"/>
    <w:rsid w:val="006C27EE"/>
    <w:rsid w:val="006D0963"/>
    <w:rsid w:val="006E33E0"/>
    <w:rsid w:val="007077B2"/>
    <w:rsid w:val="00720C69"/>
    <w:rsid w:val="00745CA1"/>
    <w:rsid w:val="00746B68"/>
    <w:rsid w:val="007478DE"/>
    <w:rsid w:val="00774227"/>
    <w:rsid w:val="007807C4"/>
    <w:rsid w:val="007B11D8"/>
    <w:rsid w:val="007B28DA"/>
    <w:rsid w:val="007C301D"/>
    <w:rsid w:val="00806012"/>
    <w:rsid w:val="00806E8A"/>
    <w:rsid w:val="008109CE"/>
    <w:rsid w:val="00855F0A"/>
    <w:rsid w:val="00861B0F"/>
    <w:rsid w:val="008623B9"/>
    <w:rsid w:val="00865591"/>
    <w:rsid w:val="008679CE"/>
    <w:rsid w:val="00886276"/>
    <w:rsid w:val="008936D5"/>
    <w:rsid w:val="00894C31"/>
    <w:rsid w:val="008A5727"/>
    <w:rsid w:val="008B0330"/>
    <w:rsid w:val="008B2823"/>
    <w:rsid w:val="008B5302"/>
    <w:rsid w:val="008D34EA"/>
    <w:rsid w:val="008E2260"/>
    <w:rsid w:val="008E431D"/>
    <w:rsid w:val="008F65E5"/>
    <w:rsid w:val="008F7171"/>
    <w:rsid w:val="009344B9"/>
    <w:rsid w:val="009423CC"/>
    <w:rsid w:val="0095617F"/>
    <w:rsid w:val="00962183"/>
    <w:rsid w:val="00967D36"/>
    <w:rsid w:val="009877D9"/>
    <w:rsid w:val="009A3DAF"/>
    <w:rsid w:val="009C2336"/>
    <w:rsid w:val="009D1999"/>
    <w:rsid w:val="009F77FD"/>
    <w:rsid w:val="009F7DE5"/>
    <w:rsid w:val="00A142D5"/>
    <w:rsid w:val="00A20946"/>
    <w:rsid w:val="00A20C17"/>
    <w:rsid w:val="00A46D69"/>
    <w:rsid w:val="00A500A3"/>
    <w:rsid w:val="00A5094A"/>
    <w:rsid w:val="00A72D60"/>
    <w:rsid w:val="00A818F9"/>
    <w:rsid w:val="00A833C7"/>
    <w:rsid w:val="00A909B4"/>
    <w:rsid w:val="00AB77AC"/>
    <w:rsid w:val="00B01832"/>
    <w:rsid w:val="00B170E7"/>
    <w:rsid w:val="00B327EB"/>
    <w:rsid w:val="00B53CC7"/>
    <w:rsid w:val="00B548BD"/>
    <w:rsid w:val="00B55404"/>
    <w:rsid w:val="00B7283C"/>
    <w:rsid w:val="00B95C61"/>
    <w:rsid w:val="00B9662A"/>
    <w:rsid w:val="00BA65DB"/>
    <w:rsid w:val="00BC4A0A"/>
    <w:rsid w:val="00BC526E"/>
    <w:rsid w:val="00BD4E5A"/>
    <w:rsid w:val="00BE579E"/>
    <w:rsid w:val="00BE7CBC"/>
    <w:rsid w:val="00BF0235"/>
    <w:rsid w:val="00BF0D98"/>
    <w:rsid w:val="00C16917"/>
    <w:rsid w:val="00C22C51"/>
    <w:rsid w:val="00C27C55"/>
    <w:rsid w:val="00C34C89"/>
    <w:rsid w:val="00C51593"/>
    <w:rsid w:val="00C63220"/>
    <w:rsid w:val="00C70772"/>
    <w:rsid w:val="00CA263D"/>
    <w:rsid w:val="00CB3DE3"/>
    <w:rsid w:val="00CC54AE"/>
    <w:rsid w:val="00CD039E"/>
    <w:rsid w:val="00CD06E8"/>
    <w:rsid w:val="00CD5B99"/>
    <w:rsid w:val="00D10DAC"/>
    <w:rsid w:val="00D12736"/>
    <w:rsid w:val="00D4269D"/>
    <w:rsid w:val="00D558F8"/>
    <w:rsid w:val="00D7543B"/>
    <w:rsid w:val="00D8671D"/>
    <w:rsid w:val="00DC3FF3"/>
    <w:rsid w:val="00DE369B"/>
    <w:rsid w:val="00DE5D48"/>
    <w:rsid w:val="00E04CC3"/>
    <w:rsid w:val="00E10FDD"/>
    <w:rsid w:val="00E125C1"/>
    <w:rsid w:val="00E549F1"/>
    <w:rsid w:val="00E64938"/>
    <w:rsid w:val="00EA10E7"/>
    <w:rsid w:val="00EA2EC3"/>
    <w:rsid w:val="00EA77FF"/>
    <w:rsid w:val="00EB5C62"/>
    <w:rsid w:val="00EE0B6B"/>
    <w:rsid w:val="00EF0A40"/>
    <w:rsid w:val="00F14D89"/>
    <w:rsid w:val="00F1638F"/>
    <w:rsid w:val="00F22CBC"/>
    <w:rsid w:val="00F42E2B"/>
    <w:rsid w:val="00F46ACC"/>
    <w:rsid w:val="00F62BA9"/>
    <w:rsid w:val="00F63517"/>
    <w:rsid w:val="00F7043E"/>
    <w:rsid w:val="00F71CE9"/>
    <w:rsid w:val="00F80BCA"/>
    <w:rsid w:val="00FA174A"/>
    <w:rsid w:val="00FB665A"/>
    <w:rsid w:val="00FC6560"/>
    <w:rsid w:val="00FC6867"/>
    <w:rsid w:val="00FC7B57"/>
    <w:rsid w:val="00FD723E"/>
    <w:rsid w:val="00FE43CA"/>
    <w:rsid w:val="00FE5AF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F21AD"/>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636C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6C8E"/>
  </w:style>
  <w:style w:type="paragraph" w:styleId="Footer">
    <w:name w:val="footer"/>
    <w:basedOn w:val="Normal"/>
    <w:link w:val="FooterChar"/>
    <w:uiPriority w:val="99"/>
    <w:unhideWhenUsed/>
    <w:rsid w:val="00636C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6C8E"/>
  </w:style>
  <w:style w:type="character" w:styleId="Hyperlink">
    <w:name w:val="Hyperlink"/>
    <w:basedOn w:val="DefaultParagraphFont"/>
    <w:unhideWhenUsed/>
    <w:rsid w:val="00FD723E"/>
    <w:rPr>
      <w:rFonts w:ascii="Times New Roman" w:hAnsi="Times New Roman" w:cs="Times New Roman" w:hint="default"/>
      <w:color w:val="0000FF"/>
      <w:u w:val="single"/>
    </w:rPr>
  </w:style>
  <w:style w:type="paragraph" w:styleId="ListParagraph">
    <w:name w:val="List Paragraph"/>
    <w:basedOn w:val="Normal"/>
    <w:uiPriority w:val="34"/>
    <w:qFormat/>
    <w:rsid w:val="00480C65"/>
    <w:pPr>
      <w:ind w:left="720"/>
      <w:contextualSpacing/>
    </w:pPr>
  </w:style>
  <w:style w:type="paragraph" w:styleId="PlainText">
    <w:name w:val="Plain Text"/>
    <w:basedOn w:val="Normal"/>
    <w:link w:val="PlainTextChar"/>
    <w:uiPriority w:val="99"/>
    <w:unhideWhenUsed/>
    <w:rsid w:val="00E64938"/>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E64938"/>
    <w:rPr>
      <w:rFonts w:ascii="Calibri" w:hAnsi="Calibri"/>
      <w:szCs w:val="21"/>
    </w:rPr>
  </w:style>
  <w:style w:type="character" w:styleId="FollowedHyperlink">
    <w:name w:val="FollowedHyperlink"/>
    <w:basedOn w:val="DefaultParagraphFont"/>
    <w:uiPriority w:val="99"/>
    <w:semiHidden/>
    <w:unhideWhenUsed/>
    <w:rsid w:val="00072501"/>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F21AD"/>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636C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6C8E"/>
  </w:style>
  <w:style w:type="paragraph" w:styleId="Footer">
    <w:name w:val="footer"/>
    <w:basedOn w:val="Normal"/>
    <w:link w:val="FooterChar"/>
    <w:uiPriority w:val="99"/>
    <w:unhideWhenUsed/>
    <w:rsid w:val="00636C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6C8E"/>
  </w:style>
  <w:style w:type="character" w:styleId="Hyperlink">
    <w:name w:val="Hyperlink"/>
    <w:basedOn w:val="DefaultParagraphFont"/>
    <w:unhideWhenUsed/>
    <w:rsid w:val="00FD723E"/>
    <w:rPr>
      <w:rFonts w:ascii="Times New Roman" w:hAnsi="Times New Roman" w:cs="Times New Roman" w:hint="default"/>
      <w:color w:val="0000FF"/>
      <w:u w:val="single"/>
    </w:rPr>
  </w:style>
  <w:style w:type="paragraph" w:styleId="ListParagraph">
    <w:name w:val="List Paragraph"/>
    <w:basedOn w:val="Normal"/>
    <w:uiPriority w:val="34"/>
    <w:qFormat/>
    <w:rsid w:val="00480C65"/>
    <w:pPr>
      <w:ind w:left="720"/>
      <w:contextualSpacing/>
    </w:pPr>
  </w:style>
  <w:style w:type="paragraph" w:styleId="PlainText">
    <w:name w:val="Plain Text"/>
    <w:basedOn w:val="Normal"/>
    <w:link w:val="PlainTextChar"/>
    <w:uiPriority w:val="99"/>
    <w:unhideWhenUsed/>
    <w:rsid w:val="00E64938"/>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E64938"/>
    <w:rPr>
      <w:rFonts w:ascii="Calibri" w:hAnsi="Calibri"/>
      <w:szCs w:val="21"/>
    </w:rPr>
  </w:style>
  <w:style w:type="character" w:styleId="FollowedHyperlink">
    <w:name w:val="FollowedHyperlink"/>
    <w:basedOn w:val="DefaultParagraphFont"/>
    <w:uiPriority w:val="99"/>
    <w:semiHidden/>
    <w:unhideWhenUsed/>
    <w:rsid w:val="0007250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113033">
      <w:bodyDiv w:val="1"/>
      <w:marLeft w:val="0"/>
      <w:marRight w:val="0"/>
      <w:marTop w:val="0"/>
      <w:marBottom w:val="0"/>
      <w:divBdr>
        <w:top w:val="none" w:sz="0" w:space="0" w:color="auto"/>
        <w:left w:val="none" w:sz="0" w:space="0" w:color="auto"/>
        <w:bottom w:val="none" w:sz="0" w:space="0" w:color="auto"/>
        <w:right w:val="none" w:sz="0" w:space="0" w:color="auto"/>
      </w:divBdr>
    </w:div>
    <w:div w:id="37555868">
      <w:bodyDiv w:val="1"/>
      <w:marLeft w:val="0"/>
      <w:marRight w:val="0"/>
      <w:marTop w:val="0"/>
      <w:marBottom w:val="0"/>
      <w:divBdr>
        <w:top w:val="none" w:sz="0" w:space="0" w:color="auto"/>
        <w:left w:val="none" w:sz="0" w:space="0" w:color="auto"/>
        <w:bottom w:val="none" w:sz="0" w:space="0" w:color="auto"/>
        <w:right w:val="none" w:sz="0" w:space="0" w:color="auto"/>
      </w:divBdr>
    </w:div>
    <w:div w:id="128986193">
      <w:bodyDiv w:val="1"/>
      <w:marLeft w:val="0"/>
      <w:marRight w:val="0"/>
      <w:marTop w:val="0"/>
      <w:marBottom w:val="0"/>
      <w:divBdr>
        <w:top w:val="none" w:sz="0" w:space="0" w:color="auto"/>
        <w:left w:val="none" w:sz="0" w:space="0" w:color="auto"/>
        <w:bottom w:val="none" w:sz="0" w:space="0" w:color="auto"/>
        <w:right w:val="none" w:sz="0" w:space="0" w:color="auto"/>
      </w:divBdr>
    </w:div>
    <w:div w:id="302926855">
      <w:bodyDiv w:val="1"/>
      <w:marLeft w:val="0"/>
      <w:marRight w:val="0"/>
      <w:marTop w:val="0"/>
      <w:marBottom w:val="0"/>
      <w:divBdr>
        <w:top w:val="none" w:sz="0" w:space="0" w:color="auto"/>
        <w:left w:val="none" w:sz="0" w:space="0" w:color="auto"/>
        <w:bottom w:val="none" w:sz="0" w:space="0" w:color="auto"/>
        <w:right w:val="none" w:sz="0" w:space="0" w:color="auto"/>
      </w:divBdr>
    </w:div>
    <w:div w:id="666979215">
      <w:bodyDiv w:val="1"/>
      <w:marLeft w:val="0"/>
      <w:marRight w:val="0"/>
      <w:marTop w:val="0"/>
      <w:marBottom w:val="0"/>
      <w:divBdr>
        <w:top w:val="none" w:sz="0" w:space="0" w:color="auto"/>
        <w:left w:val="none" w:sz="0" w:space="0" w:color="auto"/>
        <w:bottom w:val="none" w:sz="0" w:space="0" w:color="auto"/>
        <w:right w:val="none" w:sz="0" w:space="0" w:color="auto"/>
      </w:divBdr>
    </w:div>
    <w:div w:id="949893478">
      <w:bodyDiv w:val="1"/>
      <w:marLeft w:val="0"/>
      <w:marRight w:val="0"/>
      <w:marTop w:val="0"/>
      <w:marBottom w:val="0"/>
      <w:divBdr>
        <w:top w:val="none" w:sz="0" w:space="0" w:color="auto"/>
        <w:left w:val="none" w:sz="0" w:space="0" w:color="auto"/>
        <w:bottom w:val="none" w:sz="0" w:space="0" w:color="auto"/>
        <w:right w:val="none" w:sz="0" w:space="0" w:color="auto"/>
      </w:divBdr>
    </w:div>
    <w:div w:id="1149397822">
      <w:bodyDiv w:val="1"/>
      <w:marLeft w:val="0"/>
      <w:marRight w:val="0"/>
      <w:marTop w:val="0"/>
      <w:marBottom w:val="0"/>
      <w:divBdr>
        <w:top w:val="none" w:sz="0" w:space="0" w:color="auto"/>
        <w:left w:val="none" w:sz="0" w:space="0" w:color="auto"/>
        <w:bottom w:val="none" w:sz="0" w:space="0" w:color="auto"/>
        <w:right w:val="none" w:sz="0" w:space="0" w:color="auto"/>
      </w:divBdr>
    </w:div>
    <w:div w:id="1802184428">
      <w:bodyDiv w:val="1"/>
      <w:marLeft w:val="0"/>
      <w:marRight w:val="0"/>
      <w:marTop w:val="0"/>
      <w:marBottom w:val="0"/>
      <w:divBdr>
        <w:top w:val="none" w:sz="0" w:space="0" w:color="auto"/>
        <w:left w:val="none" w:sz="0" w:space="0" w:color="auto"/>
        <w:bottom w:val="none" w:sz="0" w:space="0" w:color="auto"/>
        <w:right w:val="none" w:sz="0" w:space="0" w:color="auto"/>
      </w:divBdr>
    </w:div>
    <w:div w:id="2115241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hyperlink" Target="https://dl.dropboxusercontent.com/u/80766382/Special%20Mail%20Outs/ICPA%20Qld%20Inc%20USO%20Position%20Summary.pdf" TargetMode="External"/><Relationship Id="rId26" Type="http://schemas.openxmlformats.org/officeDocument/2006/relationships/hyperlink" Target="https://dl.dropboxusercontent.com/u/80766382/Special%20Mail%20Outs/ICPA%20Qld%20Inc%20USO%20Position%20Summary.pdf" TargetMode="External"/><Relationship Id="rId3" Type="http://schemas.openxmlformats.org/officeDocument/2006/relationships/customXml" Target="../customXml/item3.xml"/><Relationship Id="rId21" Type="http://schemas.openxmlformats.org/officeDocument/2006/relationships/hyperlink" Target="https://dl.dropboxusercontent.com/u/80766382/Special%20Mail%20Outs/ICPA%20Qld%20Inc%20USO%20Position%20Summary.pdf"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outbackaqua@bigpond.com" TargetMode="External"/><Relationship Id="rId25" Type="http://schemas.openxmlformats.org/officeDocument/2006/relationships/hyperlink" Target="https://dl.dropboxusercontent.com/u/80766382/Special%20Mail%20Outs/ICPA%20Qld%20Inc%20USO%20Position%20Summary.pdf" TargetMode="External"/><Relationship Id="rId2" Type="http://schemas.openxmlformats.org/officeDocument/2006/relationships/customXml" Target="../customXml/item2.xml"/><Relationship Id="rId16" Type="http://schemas.openxmlformats.org/officeDocument/2006/relationships/hyperlink" Target="http://www.icpa.com.au/branches/view/65/yaraka-isisford-qld" TargetMode="External"/><Relationship Id="rId20" Type="http://schemas.openxmlformats.org/officeDocument/2006/relationships/hyperlink" Target="https://dl.dropboxusercontent.com/u/80766382/Special%20Mail%20Outs/ICPA%20Qld%20Inc%20USO%20Position%20Summary.pdf"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yperlink" Target="https://dl.dropboxusercontent.com/u/80766382/Special%20Mail%20Outs/ICPA%20Qld%20Inc%20USO%20Position%20Summary.pdf" TargetMode="External"/><Relationship Id="rId5" Type="http://schemas.openxmlformats.org/officeDocument/2006/relationships/customXml" Target="../customXml/item5.xml"/><Relationship Id="rId15" Type="http://schemas.openxmlformats.org/officeDocument/2006/relationships/hyperlink" Target="http://www.pc.gov.au/inquiries/current/telecommunications" TargetMode="External"/><Relationship Id="rId23" Type="http://schemas.openxmlformats.org/officeDocument/2006/relationships/hyperlink" Target="https://dl.dropboxusercontent.com/u/80766382/Special%20Mail%20Outs/ICPA%20Qld%20Inc%20USO%20Position%20Summary.pdf" TargetMode="External"/><Relationship Id="rId28" Type="http://schemas.openxmlformats.org/officeDocument/2006/relationships/header" Target="header1.xml"/><Relationship Id="rId10" Type="http://schemas.microsoft.com/office/2007/relationships/stylesWithEffects" Target="stylesWithEffects.xml"/><Relationship Id="rId19" Type="http://schemas.openxmlformats.org/officeDocument/2006/relationships/hyperlink" Target="https://dl.dropboxusercontent.com/u/80766382/Special%20Mail%20Outs/ICPA%20Qld%20Inc%20USO%20Position%20Summary.pdf"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hyperlink" Target="https://dl.dropboxusercontent.com/u/80766382/Special%20Mail%20Outs/ICPA%20Qld%20Inc%20USO%20Position%20Summary.pdf" TargetMode="External"/><Relationship Id="rId27" Type="http://schemas.openxmlformats.org/officeDocument/2006/relationships/hyperlink" Target="https://dl.dropboxusercontent.com/u/80766382/Special%20Mail%20Outs/ICPA%20Qld%20Inc%20USO%20Position%20Summary.pdf"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70da5c63-8548-4ac8-9616-83b0f373280e" ContentTypeId="0x0101007916246811615643A710C6FEAFF56A871105" PreviousValue="false"/>
</file>

<file path=customXml/item2.xml><?xml version="1.0" encoding="utf-8"?>
<ct:contentTypeSchema xmlns:ct="http://schemas.microsoft.com/office/2006/metadata/contentType" xmlns:ma="http://schemas.microsoft.com/office/2006/metadata/properties/metaAttributes" ct:_="" ma:_="" ma:contentTypeName="Subs" ma:contentTypeID="0x0101007916246811615643A710C6FEAFF56A87110500A4BACF5810D60A4786FE0EE710FE46A4" ma:contentTypeVersion="0" ma:contentTypeDescription="" ma:contentTypeScope="" ma:versionID="719c92c6f052a7ef3f6cffbc29b4ce5a">
  <xsd:schema xmlns:xsd="http://www.w3.org/2001/XMLSchema" xmlns:xs="http://www.w3.org/2001/XMLSchema" xmlns:p="http://schemas.microsoft.com/office/2006/metadata/properties" xmlns:ns2="3f4bcce7-ac1a-4c9d-aa3e-7e77695652db" xmlns:ns3="8044c801-d84b-4ee1-a77e-678f8dcdee17" targetNamespace="http://schemas.microsoft.com/office/2006/metadata/properties" ma:root="true" ma:fieldsID="db5c8b4080e25c2dfc6fbaadeaa34413" ns2:_="" ns3:_="">
    <xsd:import namespace="3f4bcce7-ac1a-4c9d-aa3e-7e77695652db"/>
    <xsd:import namespace="8044c801-d84b-4ee1-a77e-678f8dcdee17"/>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3:Processed" minOccurs="0"/>
                <xsd:element ref="ns3:Archive" minOccurs="0"/>
                <xsd:element ref="ns3:Con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4e6d87af-2d6b-4cf1-a010-4111d6830e3c"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044c801-d84b-4ee1-a77e-678f8dcdee17" elementFormDefault="qualified">
    <xsd:import namespace="http://schemas.microsoft.com/office/2006/documentManagement/types"/>
    <xsd:import namespace="http://schemas.microsoft.com/office/infopath/2007/PartnerControls"/>
    <xsd:element name="Processed" ma:index="17" nillable="true" ma:displayName="Processed" ma:default="0" ma:internalName="Processed">
      <xsd:simpleType>
        <xsd:restriction base="dms:Boolean"/>
      </xsd:simpleType>
    </xsd:element>
    <xsd:element name="Archive" ma:index="18" nillable="true" ma:displayName="Archive" ma:default="0" ma:internalName="Archive">
      <xsd:simpleType>
        <xsd:restriction base="dms:Boolean"/>
      </xsd:simpleType>
    </xsd:element>
    <xsd:element name="Conf" ma:index="19" nillable="true" ma:displayName="Conf" ma:default="0" ma:description="Is File confidential?" ma:internalName="Conf">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file>

<file path=customXml/item5.xml><?xml version="1.0" encoding="utf-8"?>
<?mso-contentType ?>
<customXsn xmlns="http://schemas.microsoft.com/office/2006/metadata/customXsn">
  <xsnLocation/>
  <cached>True</cached>
  <openByDefault>False</openByDefault>
  <xsnScope/>
</customXsn>
</file>

<file path=customXml/item6.xml><?xml version="1.0" encoding="utf-8"?>
<p:properties xmlns:p="http://schemas.microsoft.com/office/2006/metadata/properties" xmlns:xsi="http://www.w3.org/2001/XMLSchema-instance" xmlns:pc="http://schemas.microsoft.com/office/infopath/2007/PartnerControls">
  <documentManagement>
    <Processed xmlns="8044c801-d84b-4ee1-a77e-678f8dcdee17">false</Processed>
    <Conf xmlns="8044c801-d84b-4ee1-a77e-678f8dcdee17">false</Conf>
    <TaxKeywordTaxHTField xmlns="3f4bcce7-ac1a-4c9d-aa3e-7e77695652db">
      <Terms xmlns="http://schemas.microsoft.com/office/infopath/2007/PartnerControls"/>
    </TaxKeywordTaxHTField>
    <Archive xmlns="8044c801-d84b-4ee1-a77e-678f8dcdee17">false</Archiv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documentManagement>
</p:properti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F4D8AC-5DD5-488F-B3CB-7417F0AAF17E}">
  <ds:schemaRefs>
    <ds:schemaRef ds:uri="Microsoft.SharePoint.Taxonomy.ContentTypeSync"/>
  </ds:schemaRefs>
</ds:datastoreItem>
</file>

<file path=customXml/itemProps2.xml><?xml version="1.0" encoding="utf-8"?>
<ds:datastoreItem xmlns:ds="http://schemas.openxmlformats.org/officeDocument/2006/customXml" ds:itemID="{62FBDAA2-B433-4A24-8488-130B4CF96A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8044c801-d84b-4ee1-a77e-678f8dcde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322410-8FCD-4A5A-9D17-75373C40BD68}">
  <ds:schemaRefs>
    <ds:schemaRef ds:uri="http://schemas.microsoft.com/sharepoint/v3/contenttype/forms"/>
  </ds:schemaRefs>
</ds:datastoreItem>
</file>

<file path=customXml/itemProps4.xml><?xml version="1.0" encoding="utf-8"?>
<ds:datastoreItem xmlns:ds="http://schemas.openxmlformats.org/officeDocument/2006/customXml" ds:itemID="{90F93F32-F817-4181-9C09-62F23C63BD0C}">
  <ds:schemaRefs>
    <ds:schemaRef ds:uri="http://schemas.microsoft.com/sharepoint/events"/>
  </ds:schemaRefs>
</ds:datastoreItem>
</file>

<file path=customXml/itemProps5.xml><?xml version="1.0" encoding="utf-8"?>
<ds:datastoreItem xmlns:ds="http://schemas.openxmlformats.org/officeDocument/2006/customXml" ds:itemID="{44C0E0AA-6542-4FD9-AE19-08BB6CE14FA9}">
  <ds:schemaRefs>
    <ds:schemaRef ds:uri="http://schemas.microsoft.com/office/2006/metadata/customXsn"/>
  </ds:schemaRefs>
</ds:datastoreItem>
</file>

<file path=customXml/itemProps6.xml><?xml version="1.0" encoding="utf-8"?>
<ds:datastoreItem xmlns:ds="http://schemas.openxmlformats.org/officeDocument/2006/customXml" ds:itemID="{B12591BB-CD83-4ACA-B59F-6D02091EE67A}">
  <ds:schemaRefs>
    <ds:schemaRef ds:uri="http://www.w3.org/XML/1998/namespace"/>
    <ds:schemaRef ds:uri="http://purl.org/dc/terms/"/>
    <ds:schemaRef ds:uri="http://schemas.microsoft.com/office/infopath/2007/PartnerControls"/>
    <ds:schemaRef ds:uri="http://purl.org/dc/elements/1.1/"/>
    <ds:schemaRef ds:uri="3f4bcce7-ac1a-4c9d-aa3e-7e77695652db"/>
    <ds:schemaRef ds:uri="8044c801-d84b-4ee1-a77e-678f8dcdee17"/>
    <ds:schemaRef ds:uri="http://schemas.microsoft.com/office/2006/documentManagement/types"/>
    <ds:schemaRef ds:uri="http://schemas.microsoft.com/office/2006/metadata/properties"/>
    <ds:schemaRef ds:uri="http://schemas.openxmlformats.org/package/2006/metadata/core-properties"/>
    <ds:schemaRef ds:uri="http://purl.org/dc/dcmitype/"/>
  </ds:schemaRefs>
</ds:datastoreItem>
</file>

<file path=customXml/itemProps7.xml><?xml version="1.0" encoding="utf-8"?>
<ds:datastoreItem xmlns:ds="http://schemas.openxmlformats.org/officeDocument/2006/customXml" ds:itemID="{C8A16692-300B-416B-9895-19EF027ED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338</TotalTime>
  <Pages>16</Pages>
  <Words>5634</Words>
  <Characters>32114</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Submission 19 - Yaraka Isisford Branch of the Isolated Children's Parents' Association - Telecommunications Universal Service Obligation - Public inquiry</vt:lpstr>
    </vt:vector>
  </TitlesOfParts>
  <Company>Yaraka Isisford Branch of the Isolated Children's Parents' Association</Company>
  <LinksUpToDate>false</LinksUpToDate>
  <CharactersWithSpaces>37673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19 - Yaraka Isisford Branch of the Isolated Children's Parents' Association - Telecommunications Universal Service Obligation - Public inquiry</dc:title>
  <dc:subject/>
  <dc:creator>Yaraka Isisford Branch of the Isolated Children's Parents' Association</dc:creator>
  <cp:keywords/>
  <dc:description/>
  <cp:lastModifiedBy>Productivity Commission</cp:lastModifiedBy>
  <cp:revision>86</cp:revision>
  <dcterms:created xsi:type="dcterms:W3CDTF">2016-07-18T05:10:00Z</dcterms:created>
  <dcterms:modified xsi:type="dcterms:W3CDTF">2016-07-21T01:43:00Z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0x0101007916246811615643A710C6FEAFF56A87110500A4BACF5810D60A4786FE0EE710FE46A4</vt:lpwstr>
  </property>
  <property fmtid="{D5CDD505-2E9C-101B-9397-08002B2CF9AE}" pid="3" name="c401844703f64372bb0e85d87d761fe6">
    <vt:lpwstr>Reference Only|923c7a19-3b10-4b1a-aa53-490b73d512fc</vt:lpwstr>
  </property>
  <property fmtid="{D5CDD505-2E9C-101B-9397-08002B2CF9AE}" pid="4" name="Order">
    <vt:r8>3100</vt:r8>
  </property>
  <property fmtid="{D5CDD505-2E9C-101B-9397-08002B2CF9AE}" pid="5" name="TaxKeyword">
    <vt:lpwstr/>
  </property>
  <property fmtid="{D5CDD505-2E9C-101B-9397-08002B2CF9AE}" pid="6" name="Record Tag">
    <vt:lpwstr>139;#Submissions|c6e0dbf8-5444-433c-844d-d567dd519a05</vt:lpwstr>
  </property>
  <property fmtid="{D5CDD505-2E9C-101B-9397-08002B2CF9AE}" pid="7" name="Retain">
    <vt:lpwstr>138;#Reference Only|923c7a19-3b10-4b1a-aa53-490b73d512fc</vt:lpwstr>
  </property>
</Properties>
</file>