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81C" w:rsidRDefault="00CE581C" w:rsidP="00CE581C">
      <w:pPr>
        <w:pStyle w:val="Heading2"/>
        <w:rPr>
          <w:rFonts w:eastAsiaTheme="minorHAnsi"/>
        </w:rPr>
      </w:pPr>
      <w:bookmarkStart w:id="0" w:name="_GoBack"/>
      <w:bookmarkEnd w:id="0"/>
      <w:r>
        <w:rPr>
          <w:rFonts w:eastAsiaTheme="minorHAnsi"/>
        </w:rPr>
        <w:t>Brief submission</w:t>
      </w:r>
    </w:p>
    <w:p w:rsidR="00CE581C" w:rsidRDefault="00CE581C" w:rsidP="00CE581C">
      <w:pPr>
        <w:pStyle w:val="NormalWeb"/>
      </w:pPr>
      <w:r>
        <w:t xml:space="preserve">Privatisation of human services IS NOT in the best interests of the people. Privatisation makes transparency </w:t>
      </w:r>
      <w:proofErr w:type="spellStart"/>
      <w:r>
        <w:t>non-existent</w:t>
      </w:r>
      <w:proofErr w:type="spellEnd"/>
      <w:r>
        <w:t xml:space="preserve">, services end up getting cut or weakened, costs of services go up while CEO's pockets are fed AT THE EXPENSE of the people, private companies NEVER get held accountable, monopolies end up engulfing smaller business and reduce competition to large sectors, while also reducing the quality of employee's work place and job security. The impact of employment and productivity from privatisation; </w:t>
      </w:r>
      <w:hyperlink r:id="rId11" w:history="1">
        <w:r>
          <w:rPr>
            <w:rStyle w:val="Hyperlink"/>
          </w:rPr>
          <w:t>http://cordis.europa.eu/documents/documentlibrary/122489371EN6.pdf</w:t>
        </w:r>
      </w:hyperlink>
      <w:r>
        <w:t xml:space="preserve"> </w:t>
      </w:r>
    </w:p>
    <w:p w:rsidR="00CE581C" w:rsidRDefault="00CE581C" w:rsidP="00CE581C">
      <w:pPr>
        <w:pStyle w:val="NormalWeb"/>
      </w:pPr>
      <w:r>
        <w:t xml:space="preserve">The VAST majority of Australians will not be ok with the move to privatise services, for a quick buck. Profit </w:t>
      </w:r>
      <w:proofErr w:type="spellStart"/>
      <w:r>
        <w:t>fueled</w:t>
      </w:r>
      <w:proofErr w:type="spellEnd"/>
      <w:r>
        <w:t xml:space="preserve"> organisations SHOULD NOT be in charge of public services.</w:t>
      </w:r>
    </w:p>
    <w:p w:rsidR="00CE581C" w:rsidRDefault="00CE581C" w:rsidP="00CE581C">
      <w:pPr>
        <w:pStyle w:val="NormalWeb"/>
      </w:pPr>
      <w:r>
        <w:t xml:space="preserve">Vanessa </w:t>
      </w:r>
      <w:proofErr w:type="spellStart"/>
      <w:r>
        <w:t>Parkes</w:t>
      </w:r>
      <w:proofErr w:type="spellEnd"/>
    </w:p>
    <w:p w:rsidR="001655F4" w:rsidRDefault="001655F4"/>
    <w:sectPr w:rsidR="00165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1C"/>
    <w:rsid w:val="00131243"/>
    <w:rsid w:val="001655F4"/>
    <w:rsid w:val="00CE5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E581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581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E581C"/>
    <w:rPr>
      <w:color w:val="0000FF" w:themeColor="hyperlink"/>
      <w:u w:val="single"/>
    </w:rPr>
  </w:style>
  <w:style w:type="paragraph" w:styleId="NormalWeb">
    <w:name w:val="Normal (Web)"/>
    <w:basedOn w:val="Normal"/>
    <w:uiPriority w:val="99"/>
    <w:semiHidden/>
    <w:unhideWhenUsed/>
    <w:rsid w:val="00CE581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E58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E581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581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E581C"/>
    <w:rPr>
      <w:color w:val="0000FF" w:themeColor="hyperlink"/>
      <w:u w:val="single"/>
    </w:rPr>
  </w:style>
  <w:style w:type="paragraph" w:styleId="NormalWeb">
    <w:name w:val="Normal (Web)"/>
    <w:basedOn w:val="Normal"/>
    <w:uiPriority w:val="99"/>
    <w:semiHidden/>
    <w:unhideWhenUsed/>
    <w:rsid w:val="00CE581C"/>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E5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8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cordis.europa.eu/documents/documentlibrary/122489371EN6.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A49A670A-94BA-4581-8198-CDEA45C2C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65F10-92B0-40C5-9CCC-6BE1948BDAA8}">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8044c801-d84b-4ee1-a77e-678f8dcdee17"/>
    <ds:schemaRef ds:uri="3f4bcce7-ac1a-4c9d-aa3e-7e77695652db"/>
    <ds:schemaRef ds:uri="http://www.w3.org/XML/1998/namespace"/>
  </ds:schemaRefs>
</ds:datastoreItem>
</file>

<file path=customXml/itemProps3.xml><?xml version="1.0" encoding="utf-8"?>
<ds:datastoreItem xmlns:ds="http://schemas.openxmlformats.org/officeDocument/2006/customXml" ds:itemID="{8BCD1FEB-A2DE-4238-AB25-DDB2A519A29C}">
  <ds:schemaRefs>
    <ds:schemaRef ds:uri="http://schemas.microsoft.com/sharepoint/v3/contenttype/forms"/>
  </ds:schemaRefs>
</ds:datastoreItem>
</file>

<file path=customXml/itemProps4.xml><?xml version="1.0" encoding="utf-8"?>
<ds:datastoreItem xmlns:ds="http://schemas.openxmlformats.org/officeDocument/2006/customXml" ds:itemID="{A3044874-02DA-42CD-B139-05A6622C8651}">
  <ds:schemaRefs>
    <ds:schemaRef ds:uri="http://schemas.microsoft.com/sharepoint/events"/>
  </ds:schemaRefs>
</ds:datastoreItem>
</file>

<file path=customXml/itemProps5.xml><?xml version="1.0" encoding="utf-8"?>
<ds:datastoreItem xmlns:ds="http://schemas.openxmlformats.org/officeDocument/2006/customXml" ds:itemID="{51069B70-1B7C-42D5-9BF6-68C992CA3953}">
  <ds:schemaRefs>
    <ds:schemaRef ds:uri="http://schemas.microsoft.com/office/2006/metadata/customXsn"/>
  </ds:schemaRefs>
</ds:datastoreItem>
</file>

<file path=customXml/itemProps6.xml><?xml version="1.0" encoding="utf-8"?>
<ds:datastoreItem xmlns:ds="http://schemas.openxmlformats.org/officeDocument/2006/customXml" ds:itemID="{957DE977-C8D0-4447-9EAB-E7EA75AF273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136 - Vanessa Parkes - Identifying Sectors for Reform - 1st Stage of the Human Services public inquiry</vt:lpstr>
    </vt:vector>
  </TitlesOfParts>
  <Company>Vanessa Parkes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136 - Vanessa Parkes - Identifying Sectors for Reform - 1st Stage of the Human Services public inquiry</dc:title>
  <dc:subject/>
  <dc:creator>Vanessa Parkes</dc:creator>
  <cp:keywords/>
  <dc:description/>
  <cp:lastModifiedBy>Productivity Commission</cp:lastModifiedBy>
  <cp:revision>2</cp:revision>
  <dcterms:created xsi:type="dcterms:W3CDTF">2016-08-01T03:08:00Z</dcterms:created>
  <dcterms:modified xsi:type="dcterms:W3CDTF">2016-08-02T23:31:00Z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