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06C7" w14:textId="77777777" w:rsidR="00D14DCB" w:rsidRDefault="00D14DCB">
      <w:r>
        <w:t>Submission: Productivity Commission</w:t>
      </w:r>
      <w:r w:rsidR="00DB020C">
        <w:t xml:space="preserve"> Philanthropy </w:t>
      </w:r>
      <w:r w:rsidR="0030394C">
        <w:t xml:space="preserve">Draft </w:t>
      </w:r>
      <w:r w:rsidR="00DB020C">
        <w:t>Report</w:t>
      </w:r>
    </w:p>
    <w:p w14:paraId="54B6A90E" w14:textId="77777777" w:rsidR="00DB020C" w:rsidRDefault="00DB020C">
      <w:r>
        <w:t xml:space="preserve">Michael </w:t>
      </w:r>
      <w:proofErr w:type="spellStart"/>
      <w:r>
        <w:t>Sobb</w:t>
      </w:r>
      <w:proofErr w:type="spellEnd"/>
    </w:p>
    <w:p w14:paraId="7E8050BA" w14:textId="77777777" w:rsidR="00ED4649" w:rsidRDefault="00ED4649">
      <w:r>
        <w:t xml:space="preserve">2 February </w:t>
      </w:r>
      <w:r w:rsidR="002B1C3C">
        <w:t>2024</w:t>
      </w:r>
    </w:p>
    <w:p w14:paraId="6B1EC781" w14:textId="77777777" w:rsidR="00F8543A" w:rsidRDefault="00584F63">
      <w:r>
        <w:t xml:space="preserve">The very large number of </w:t>
      </w:r>
      <w:r w:rsidR="004E157A">
        <w:t xml:space="preserve">philanthropic activities and organisations is indicative of the </w:t>
      </w:r>
      <w:r w:rsidR="00350791">
        <w:t xml:space="preserve">need for </w:t>
      </w:r>
      <w:proofErr w:type="gramStart"/>
      <w:r w:rsidR="00350791">
        <w:t>such</w:t>
      </w:r>
      <w:proofErr w:type="gramEnd"/>
      <w:r w:rsidR="00350791">
        <w:t xml:space="preserve"> and the</w:t>
      </w:r>
      <w:r w:rsidR="001C2A15">
        <w:t>y enjoy widespread support across all communities</w:t>
      </w:r>
      <w:r w:rsidR="00F8543A">
        <w:t>.</w:t>
      </w:r>
      <w:r w:rsidR="00FE6FDF">
        <w:t xml:space="preserve">  Their continued existence (and increase) is evidence that they are an important dynamic in </w:t>
      </w:r>
      <w:r w:rsidR="00555F4A">
        <w:t>fostering adhesion</w:t>
      </w:r>
      <w:r w:rsidR="00941A71">
        <w:t xml:space="preserve"> and </w:t>
      </w:r>
      <w:r w:rsidR="00B04EFD">
        <w:t>wellbeing across all members of the community</w:t>
      </w:r>
      <w:r w:rsidR="00555F4A">
        <w:t>.</w:t>
      </w:r>
      <w:r w:rsidR="00E128C0">
        <w:t xml:space="preserve">  If financial incentives were withdrawn, then </w:t>
      </w:r>
      <w:r w:rsidR="0023476D">
        <w:t>in many instances it would require the government to become responsible</w:t>
      </w:r>
      <w:r w:rsidR="008F2DAE">
        <w:t xml:space="preserve">.  In such a case, the </w:t>
      </w:r>
      <w:r w:rsidR="00B87087">
        <w:t xml:space="preserve">total of </w:t>
      </w:r>
      <w:r w:rsidR="00B627B6">
        <w:t>tax concession</w:t>
      </w:r>
      <w:r w:rsidR="00B87087">
        <w:t>s</w:t>
      </w:r>
      <w:r w:rsidR="00B627B6">
        <w:t xml:space="preserve"> withdraw would </w:t>
      </w:r>
      <w:r w:rsidR="0077012C">
        <w:t xml:space="preserve">be negligible when compared with what the government would then need to find to meet the </w:t>
      </w:r>
      <w:r w:rsidR="00126FDF">
        <w:t>short fall.</w:t>
      </w:r>
    </w:p>
    <w:p w14:paraId="16D8828C" w14:textId="77777777" w:rsidR="003E5873" w:rsidRDefault="003E5873">
      <w:r>
        <w:t>Consider an example:</w:t>
      </w:r>
    </w:p>
    <w:p w14:paraId="0B14F0E1" w14:textId="77777777" w:rsidR="00941A71" w:rsidRDefault="00686599">
      <w:r>
        <w:t xml:space="preserve">From </w:t>
      </w:r>
      <w:r w:rsidR="003E5873">
        <w:t>2</w:t>
      </w:r>
      <w:r>
        <w:t>018 to 2022 there has been an increase of 16.4% in non-government school enrolments compared with 1.9% for government schools</w:t>
      </w:r>
      <w:r w:rsidR="00036BA1">
        <w:t xml:space="preserve">.  This indicative of the willingness of many in the community to be prepared to contribute </w:t>
      </w:r>
      <w:r w:rsidR="00EE1F30">
        <w:t xml:space="preserve">for the benefit of many in the community with </w:t>
      </w:r>
      <w:r w:rsidR="00E9710B">
        <w:t xml:space="preserve">a </w:t>
      </w:r>
      <w:r w:rsidR="00EE1F30">
        <w:t>saving</w:t>
      </w:r>
      <w:r w:rsidR="00E9710B">
        <w:t xml:space="preserve"> to the government.</w:t>
      </w:r>
      <w:r w:rsidR="00610ACB">
        <w:t xml:space="preserve">  In its report</w:t>
      </w:r>
      <w:r w:rsidR="008F2DAE">
        <w:t>,</w:t>
      </w:r>
      <w:r w:rsidR="00610ACB">
        <w:t xml:space="preserve"> the Commission states concerning </w:t>
      </w:r>
      <w:r w:rsidR="00BA5170">
        <w:t xml:space="preserve">philanthropy </w:t>
      </w:r>
      <w:r w:rsidR="00610ACB">
        <w:t>“</w:t>
      </w:r>
      <w:r w:rsidR="00610ACB" w:rsidRPr="00610ACB">
        <w:t>there is a rationale for taxpayer support because the activity is expected to generate net community-wide benefits and would otherwise likely be undersupplied by the market.</w:t>
      </w:r>
      <w:r w:rsidR="00BA5170">
        <w:t xml:space="preserve">  With more than one third of school enrolments being in non</w:t>
      </w:r>
      <w:r w:rsidR="00CA2F49">
        <w:t>-government schools</w:t>
      </w:r>
      <w:r w:rsidR="00EA377F">
        <w:t xml:space="preserve"> and increasing at a rate greater than government schools, it is apparent that a wide section of the community is benefiting from </w:t>
      </w:r>
      <w:r w:rsidR="005F7381">
        <w:t>the philanthropy associated with these schools.</w:t>
      </w:r>
      <w:r w:rsidR="00CA2F49">
        <w:t xml:space="preserve"> </w:t>
      </w:r>
    </w:p>
    <w:p w14:paraId="3D69AE2C" w14:textId="77777777" w:rsidR="00584F63" w:rsidRDefault="002B1C3C">
      <w:r>
        <w:t>Yes, t</w:t>
      </w:r>
      <w:r w:rsidR="0030394C">
        <w:t xml:space="preserve">here is a need to review the criteria for </w:t>
      </w:r>
      <w:r w:rsidR="0014081C">
        <w:t xml:space="preserve">determining if an organisation or an activity is </w:t>
      </w:r>
      <w:r w:rsidR="00025F68">
        <w:t>philanthropic.</w:t>
      </w:r>
    </w:p>
    <w:p w14:paraId="1A4B9DEF" w14:textId="77777777" w:rsidR="00025F68" w:rsidRDefault="00025F68">
      <w:r>
        <w:t xml:space="preserve">We have seen major organisations take up </w:t>
      </w:r>
      <w:r w:rsidR="00582287">
        <w:t xml:space="preserve">funding </w:t>
      </w:r>
      <w:r>
        <w:t xml:space="preserve">issues </w:t>
      </w:r>
      <w:r w:rsidR="00481E61">
        <w:t xml:space="preserve">where there is clearly not </w:t>
      </w:r>
      <w:proofErr w:type="gramStart"/>
      <w:r w:rsidR="00481E61">
        <w:t>wide spread</w:t>
      </w:r>
      <w:proofErr w:type="gramEnd"/>
      <w:r w:rsidR="00481E61">
        <w:t xml:space="preserve"> benefit to the community</w:t>
      </w:r>
      <w:r w:rsidR="00C56595">
        <w:t xml:space="preserve"> but to a limited segment of the community.</w:t>
      </w:r>
      <w:r w:rsidR="00495C11">
        <w:t xml:space="preserve">  The community ha</w:t>
      </w:r>
      <w:r w:rsidR="002B1C3C">
        <w:t xml:space="preserve">d </w:t>
      </w:r>
      <w:r w:rsidR="00495C11">
        <w:t xml:space="preserve">no say in this and </w:t>
      </w:r>
      <w:proofErr w:type="gramStart"/>
      <w:r w:rsidR="00147B54">
        <w:t>ha</w:t>
      </w:r>
      <w:r w:rsidR="00E915C8">
        <w:t>ve</w:t>
      </w:r>
      <w:r w:rsidR="00147B54">
        <w:t xml:space="preserve"> to</w:t>
      </w:r>
      <w:proofErr w:type="gramEnd"/>
      <w:r w:rsidR="00147B54">
        <w:t xml:space="preserve"> accept it</w:t>
      </w:r>
      <w:r w:rsidR="007962FB">
        <w:t xml:space="preserve">.  This is different from an organisation which declares it is </w:t>
      </w:r>
      <w:r w:rsidR="00ED284B">
        <w:t>basically there to be philanthropic and people can choose whether to contribute to that</w:t>
      </w:r>
      <w:r w:rsidR="00582287">
        <w:t xml:space="preserve"> or not</w:t>
      </w:r>
      <w:r w:rsidR="00ED50F4">
        <w:t>.</w:t>
      </w:r>
      <w:r w:rsidR="007962FB">
        <w:t xml:space="preserve"> </w:t>
      </w:r>
    </w:p>
    <w:p w14:paraId="61F6AC65" w14:textId="77777777" w:rsidR="00E915C8" w:rsidRDefault="00E915C8">
      <w:r>
        <w:t xml:space="preserve">People may make their donation to some cause but not </w:t>
      </w:r>
      <w:r w:rsidR="0035063D">
        <w:t xml:space="preserve">have </w:t>
      </w:r>
      <w:r w:rsidR="00950DF1">
        <w:t xml:space="preserve">and detailed knowledge </w:t>
      </w:r>
      <w:r w:rsidR="00105464">
        <w:t>of the cause or be</w:t>
      </w:r>
      <w:r w:rsidR="002D22B4">
        <w:t xml:space="preserve">come </w:t>
      </w:r>
      <w:r w:rsidR="00105464">
        <w:t>involved</w:t>
      </w:r>
      <w:r w:rsidR="002D22B4">
        <w:t xml:space="preserve">.  They may not agree with all of its aims etc and actions but sees merit in some </w:t>
      </w:r>
      <w:proofErr w:type="gramStart"/>
      <w:r w:rsidR="002D22B4">
        <w:t>aspects</w:t>
      </w:r>
      <w:proofErr w:type="gramEnd"/>
      <w:r w:rsidR="00072258">
        <w:t xml:space="preserve"> but no d</w:t>
      </w:r>
      <w:r w:rsidR="0035063D">
        <w:t xml:space="preserve">esire to </w:t>
      </w:r>
      <w:r w:rsidR="00950DF1">
        <w:t>nor be expected to agree with all</w:t>
      </w:r>
      <w:r w:rsidR="00EC7CAF">
        <w:t xml:space="preserve"> aspects.  Donations to political parties </w:t>
      </w:r>
      <w:r w:rsidR="008D76A1">
        <w:t>is an example.</w:t>
      </w:r>
    </w:p>
    <w:p w14:paraId="4F407EF9" w14:textId="77777777" w:rsidR="008D76A1" w:rsidRDefault="008D76A1">
      <w:r>
        <w:t xml:space="preserve">If philanthropy is handicapped, then many of this type of donor will </w:t>
      </w:r>
      <w:r w:rsidR="00891E56">
        <w:t xml:space="preserve">cease to contribute meaning that in some instances the government must take up the slack if the community is </w:t>
      </w:r>
      <w:proofErr w:type="gramStart"/>
      <w:r w:rsidR="00891E56">
        <w:t>continue</w:t>
      </w:r>
      <w:proofErr w:type="gramEnd"/>
      <w:r w:rsidR="00891E56">
        <w:t xml:space="preserve"> to benefit.</w:t>
      </w:r>
    </w:p>
    <w:sectPr w:rsidR="008D76A1" w:rsidSect="008C7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20"/>
    <w:rsid w:val="000061A2"/>
    <w:rsid w:val="00025F68"/>
    <w:rsid w:val="00036BA1"/>
    <w:rsid w:val="00072258"/>
    <w:rsid w:val="00105464"/>
    <w:rsid w:val="00126FDF"/>
    <w:rsid w:val="0014081C"/>
    <w:rsid w:val="00147B54"/>
    <w:rsid w:val="001C2A15"/>
    <w:rsid w:val="0023476D"/>
    <w:rsid w:val="002A0E8E"/>
    <w:rsid w:val="002B1C3C"/>
    <w:rsid w:val="002D22B4"/>
    <w:rsid w:val="0030387A"/>
    <w:rsid w:val="0030394C"/>
    <w:rsid w:val="0035063D"/>
    <w:rsid w:val="00350791"/>
    <w:rsid w:val="003E5873"/>
    <w:rsid w:val="00424CDC"/>
    <w:rsid w:val="00481E61"/>
    <w:rsid w:val="00495C11"/>
    <w:rsid w:val="004E157A"/>
    <w:rsid w:val="00555F4A"/>
    <w:rsid w:val="00582287"/>
    <w:rsid w:val="00584F63"/>
    <w:rsid w:val="005F7381"/>
    <w:rsid w:val="00610ACB"/>
    <w:rsid w:val="00686599"/>
    <w:rsid w:val="007176AB"/>
    <w:rsid w:val="0077012C"/>
    <w:rsid w:val="007962FB"/>
    <w:rsid w:val="00891E56"/>
    <w:rsid w:val="008C7E90"/>
    <w:rsid w:val="008D76A1"/>
    <w:rsid w:val="008F2DAE"/>
    <w:rsid w:val="00902038"/>
    <w:rsid w:val="00906C20"/>
    <w:rsid w:val="00941A71"/>
    <w:rsid w:val="00950DF1"/>
    <w:rsid w:val="00B04EFD"/>
    <w:rsid w:val="00B627B6"/>
    <w:rsid w:val="00B87087"/>
    <w:rsid w:val="00BA5170"/>
    <w:rsid w:val="00BC791C"/>
    <w:rsid w:val="00C56595"/>
    <w:rsid w:val="00CA2F49"/>
    <w:rsid w:val="00D14DCB"/>
    <w:rsid w:val="00DB020C"/>
    <w:rsid w:val="00E128C0"/>
    <w:rsid w:val="00E70BBA"/>
    <w:rsid w:val="00E915C8"/>
    <w:rsid w:val="00E9710B"/>
    <w:rsid w:val="00EA377F"/>
    <w:rsid w:val="00EC7CAF"/>
    <w:rsid w:val="00ED284B"/>
    <w:rsid w:val="00ED4649"/>
    <w:rsid w:val="00ED50F4"/>
    <w:rsid w:val="00EE1F30"/>
    <w:rsid w:val="00F826EC"/>
    <w:rsid w:val="00F8543A"/>
    <w:rsid w:val="00F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C7C6"/>
  <w15:chartTrackingRefBased/>
  <w15:docId w15:val="{AE586E09-AA01-4155-ADC2-4D739876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CD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9691a18ec07f16532cfa904293e72c5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815699e4a46dc7f3f9f0df9adafedaa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776B75-F670-4CF7-B62A-16383DD91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77C98-1BE1-4461-B139-3A2D95AE1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C8091-617C-42FE-8021-809769130448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20393cdf-440a-4521-8f19-00ba43423d00"/>
    <ds:schemaRef ds:uri="3d385984-9344-419b-a80b-49c06a2bdab8"/>
  </ds:schemaRefs>
</ds:datastoreItem>
</file>

<file path=customXml/itemProps4.xml><?xml version="1.0" encoding="utf-8"?>
<ds:datastoreItem xmlns:ds="http://schemas.openxmlformats.org/officeDocument/2006/customXml" ds:itemID="{8C8380E7-4FEF-4FB3-BF8D-DFB9CF4405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352 - Michael Sobb - Philanthropy - Public inquiry</vt:lpstr>
    </vt:vector>
  </TitlesOfParts>
  <Company>Michael Sobb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352 - Michael Sobb - Philanthropy - Public inquiry</dc:title>
  <dc:subject/>
  <dc:creator>Michael Sobb</dc:creator>
  <cp:keywords/>
  <dc:description/>
  <cp:lastModifiedBy>Chris Alston</cp:lastModifiedBy>
  <cp:revision>6</cp:revision>
  <dcterms:created xsi:type="dcterms:W3CDTF">2024-02-02T08:10:00Z</dcterms:created>
  <dcterms:modified xsi:type="dcterms:W3CDTF">2024-02-15T03:32:00Z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</Properties>
</file>